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1E7" w:rsidRDefault="000038D3" w:rsidP="003C31E7">
      <w:pPr>
        <w:jc w:val="center"/>
        <w:rPr>
          <w:b/>
          <w:bCs/>
          <w:color w:val="FF0000"/>
          <w:sz w:val="36"/>
          <w:szCs w:val="36"/>
          <w:u w:val="single"/>
        </w:rPr>
      </w:pPr>
      <w:r>
        <w:rPr>
          <w:noProof/>
        </w:rPr>
        <w:pict>
          <v:shapetype id="_x0000_t202" coordsize="21600,21600" o:spt="202" path="m,l,21600r21600,l21600,xe">
            <v:stroke joinstyle="miter"/>
            <v:path gradientshapeok="t" o:connecttype="rect"/>
          </v:shapetype>
          <v:shape id="مربع نص 2" o:spid="_x0000_s1129" type="#_x0000_t202" style="position:absolute;left:0;text-align:left;margin-left:-60.4pt;margin-top:179.8pt;width:460.15pt;height:27.9pt;flip:x;z-index:2517084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" fillcolor="#bfbfbf [2412]">
            <v:textbox style="mso-next-textbox:#مربع نص 2">
              <w:txbxContent>
                <w:p w:rsidR="000038D3" w:rsidRPr="00913A2E" w:rsidRDefault="000038D3" w:rsidP="0059258F">
                  <w:pPr>
                    <w:rPr>
                      <w:rFonts w:ascii="Eras Bold ITC" w:hAnsi="Eras Bold ITC"/>
                      <w:b/>
                      <w:bCs/>
                      <w:sz w:val="44"/>
                      <w:szCs w:val="44"/>
                    </w:rPr>
                  </w:pPr>
                  <w:r>
                    <w:rPr>
                      <w:b/>
                      <w:bCs/>
                      <w:sz w:val="44"/>
                      <w:szCs w:val="44"/>
                    </w:rPr>
                    <w:t xml:space="preserve">                                </w:t>
                  </w:r>
                  <w:r>
                    <w:rPr>
                      <w:rFonts w:ascii="Eras Bold ITC" w:hAnsi="Eras Bold ITC"/>
                      <w:b/>
                      <w:bCs/>
                      <w:sz w:val="40"/>
                      <w:szCs w:val="40"/>
                    </w:rPr>
                    <w:t>3</w:t>
                  </w:r>
                  <w:r>
                    <w:rPr>
                      <w:rFonts w:ascii="Eras Bold ITC" w:hAnsi="Eras Bold ITC"/>
                      <w:b/>
                      <w:bCs/>
                      <w:sz w:val="40"/>
                      <w:szCs w:val="40"/>
                      <w:vertAlign w:val="superscript"/>
                    </w:rPr>
                    <w:t>r</w:t>
                  </w:r>
                  <w:r w:rsidRPr="00913A2E">
                    <w:rPr>
                      <w:rFonts w:ascii="Eras Bold ITC" w:hAnsi="Eras Bold ITC"/>
                      <w:b/>
                      <w:bCs/>
                      <w:sz w:val="40"/>
                      <w:szCs w:val="40"/>
                      <w:vertAlign w:val="superscript"/>
                    </w:rPr>
                    <w:t>d</w:t>
                  </w:r>
                  <w:r w:rsidRPr="00913A2E">
                    <w:rPr>
                      <w:rFonts w:ascii="Eras Bold ITC" w:hAnsi="Eras Bold ITC"/>
                      <w:b/>
                      <w:bCs/>
                      <w:sz w:val="40"/>
                      <w:szCs w:val="40"/>
                    </w:rPr>
                    <w:t xml:space="preserve"> Edition</w:t>
                  </w:r>
                </w:p>
              </w:txbxContent>
            </v:textbox>
          </v:shape>
        </w:pict>
      </w:r>
      <w:r w:rsidR="00EA23A2">
        <w:rPr>
          <w:b/>
          <w:bCs/>
          <w:noProof/>
          <w:color w:val="FF0000"/>
          <w:sz w:val="36"/>
          <w:szCs w:val="36"/>
          <w:u w:val="single"/>
        </w:rPr>
        <w:drawing>
          <wp:anchor distT="0" distB="0" distL="114300" distR="114300" simplePos="0" relativeHeight="251704320" behindDoc="1" locked="0" layoutInCell="1" allowOverlap="1" wp14:anchorId="03C4AB57" wp14:editId="2AEDCF45">
            <wp:simplePos x="0" y="0"/>
            <wp:positionH relativeFrom="column">
              <wp:posOffset>-685800</wp:posOffset>
            </wp:positionH>
            <wp:positionV relativeFrom="paragraph">
              <wp:posOffset>-602615</wp:posOffset>
            </wp:positionV>
            <wp:extent cx="7762875" cy="10034270"/>
            <wp:effectExtent l="0" t="0" r="0" b="0"/>
            <wp:wrapThrough wrapText="bothSides">
              <wp:wrapPolygon edited="0">
                <wp:start x="0" y="0"/>
                <wp:lineTo x="0" y="21570"/>
                <wp:lineTo x="21573" y="21570"/>
                <wp:lineTo x="21573" y="0"/>
                <wp:lineTo x="0" y="0"/>
              </wp:wrapPolygon>
            </wp:wrapThrough>
            <wp:docPr id="3" name="Picture 3" descr="C:\Users\TOP\Desktop\l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Desktop\lov.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2875" cy="1003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593" w:rsidRDefault="001C7593" w:rsidP="00EA23A2">
      <w:pPr>
        <w:jc w:val="center"/>
        <w:rPr>
          <w:b/>
          <w:bCs/>
          <w:color w:val="FF0000"/>
          <w:sz w:val="36"/>
          <w:szCs w:val="36"/>
          <w:u w:val="single"/>
        </w:rPr>
      </w:pPr>
    </w:p>
    <w:p w:rsidR="00EA23A2" w:rsidRDefault="0045497B" w:rsidP="00EA23A2">
      <w:pPr>
        <w:jc w:val="center"/>
        <w:rPr>
          <w:b/>
          <w:bCs/>
          <w:color w:val="FF0000"/>
          <w:sz w:val="36"/>
          <w:szCs w:val="36"/>
          <w:u w:val="single"/>
        </w:rPr>
      </w:pPr>
      <w:r>
        <w:rPr>
          <w:b/>
          <w:bCs/>
          <w:noProof/>
          <w:color w:val="FF0000"/>
          <w:sz w:val="36"/>
          <w:szCs w:val="36"/>
          <w:u w:val="single"/>
        </w:rPr>
        <w:drawing>
          <wp:inline distT="0" distB="0" distL="0" distR="0">
            <wp:extent cx="6390168" cy="4225170"/>
            <wp:effectExtent l="171450" t="171450" r="353695" b="34734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team.jpg"/>
                    <pic:cNvPicPr/>
                  </pic:nvPicPr>
                  <pic:blipFill>
                    <a:blip r:embed="rId10">
                      <a:extLst>
                        <a:ext uri="{28A0092B-C50C-407E-A947-70E740481C1C}">
                          <a14:useLocalDpi xmlns:a14="http://schemas.microsoft.com/office/drawing/2010/main" val="0"/>
                        </a:ext>
                      </a:extLst>
                    </a:blip>
                    <a:stretch>
                      <a:fillRect/>
                    </a:stretch>
                  </pic:blipFill>
                  <pic:spPr>
                    <a:xfrm>
                      <a:off x="0" y="0"/>
                      <a:ext cx="6387712" cy="4223546"/>
                    </a:xfrm>
                    <a:prstGeom prst="rect">
                      <a:avLst/>
                    </a:prstGeom>
                    <a:ln>
                      <a:noFill/>
                    </a:ln>
                    <a:effectLst>
                      <a:outerShdw blurRad="292100" dist="139700" dir="2700000" algn="tl" rotWithShape="0">
                        <a:srgbClr val="333333">
                          <a:alpha val="65000"/>
                        </a:srgbClr>
                      </a:outerShdw>
                    </a:effectLst>
                  </pic:spPr>
                </pic:pic>
              </a:graphicData>
            </a:graphic>
          </wp:inline>
        </w:drawing>
      </w:r>
    </w:p>
    <w:p w:rsidR="00EA23A2" w:rsidRDefault="000038D3" w:rsidP="00EA23A2">
      <w:pPr>
        <w:jc w:val="center"/>
        <w:rPr>
          <w:b/>
          <w:bCs/>
          <w:color w:val="FF0000"/>
          <w:sz w:val="36"/>
          <w:szCs w:val="36"/>
          <w:u w:val="single"/>
        </w:rPr>
      </w:pPr>
      <w:r>
        <w:rPr>
          <w:noProof/>
        </w:rPr>
        <w:pict>
          <v:shape id="_x0000_s1126" type="#_x0000_t202" style="position:absolute;left:0;text-align:left;margin-left:3.75pt;margin-top:13.55pt;width:505.7pt;height:200.1pt;z-index:2517063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strokeweight="1.5pt">
            <v:textbox style="mso-next-textbox:#_x0000_s1126">
              <w:txbxContent>
                <w:p w:rsidR="000038D3" w:rsidRPr="00975434" w:rsidRDefault="000038D3" w:rsidP="00C13DB5">
                  <w:pPr>
                    <w:jc w:val="center"/>
                    <w:rPr>
                      <w:rFonts w:ascii="Arabic Typesetting" w:hAnsi="Arabic Typesetting" w:cs="Arabic Typesetting"/>
                      <w:sz w:val="56"/>
                      <w:szCs w:val="56"/>
                      <w:lang w:bidi="ar-JO"/>
                    </w:rPr>
                  </w:pPr>
                  <w:r w:rsidRPr="00975434">
                    <w:rPr>
                      <w:rFonts w:ascii="Arabic Typesetting" w:hAnsi="Arabic Typesetting" w:cs="Arabic Typesetting"/>
                      <w:sz w:val="56"/>
                      <w:szCs w:val="56"/>
                      <w:rtl/>
                      <w:lang w:bidi="ar-JO"/>
                    </w:rPr>
                    <w:t>** آخر تعديل على هذا الم</w:t>
                  </w:r>
                  <w:r w:rsidRPr="00975434">
                    <w:rPr>
                      <w:rFonts w:ascii="Arabic Typesetting" w:hAnsi="Arabic Typesetting" w:cs="Arabic Typesetting" w:hint="cs"/>
                      <w:sz w:val="56"/>
                      <w:szCs w:val="56"/>
                      <w:rtl/>
                      <w:lang w:bidi="ar-JO"/>
                    </w:rPr>
                    <w:t>ـ</w:t>
                  </w:r>
                  <w:r w:rsidRPr="00975434">
                    <w:rPr>
                      <w:rFonts w:ascii="Arabic Typesetting" w:hAnsi="Arabic Typesetting" w:cs="Arabic Typesetting"/>
                      <w:sz w:val="56"/>
                      <w:szCs w:val="56"/>
                      <w:rtl/>
                      <w:lang w:bidi="ar-JO"/>
                    </w:rPr>
                    <w:t xml:space="preserve">لف تم بتاريخ </w:t>
                  </w:r>
                  <w:r>
                    <w:rPr>
                      <w:rFonts w:ascii="Arabic Typesetting" w:hAnsi="Arabic Typesetting" w:cs="Arabic Typesetting" w:hint="cs"/>
                      <w:sz w:val="56"/>
                      <w:szCs w:val="56"/>
                      <w:rtl/>
                      <w:lang w:bidi="ar-JO"/>
                    </w:rPr>
                    <w:t>2</w:t>
                  </w:r>
                  <w:r w:rsidRPr="00975434">
                    <w:rPr>
                      <w:rFonts w:ascii="Arabic Typesetting" w:hAnsi="Arabic Typesetting" w:cs="Arabic Typesetting" w:hint="cs"/>
                      <w:sz w:val="56"/>
                      <w:szCs w:val="56"/>
                      <w:rtl/>
                      <w:lang w:bidi="ar-JO"/>
                    </w:rPr>
                    <w:t>0</w:t>
                  </w:r>
                  <w:r w:rsidRPr="00975434">
                    <w:rPr>
                      <w:rFonts w:ascii="Arabic Typesetting" w:hAnsi="Arabic Typesetting" w:cs="Arabic Typesetting"/>
                      <w:sz w:val="56"/>
                      <w:szCs w:val="56"/>
                      <w:rtl/>
                      <w:lang w:bidi="ar-JO"/>
                    </w:rPr>
                    <w:t>\</w:t>
                  </w:r>
                  <w:r w:rsidRPr="00975434">
                    <w:rPr>
                      <w:rFonts w:ascii="Arabic Typesetting" w:hAnsi="Arabic Typesetting" w:cs="Arabic Typesetting" w:hint="cs"/>
                      <w:sz w:val="56"/>
                      <w:szCs w:val="56"/>
                      <w:rtl/>
                      <w:lang w:bidi="ar-JO"/>
                    </w:rPr>
                    <w:t>8</w:t>
                  </w:r>
                  <w:r w:rsidRPr="00975434">
                    <w:rPr>
                      <w:rFonts w:ascii="Arabic Typesetting" w:hAnsi="Arabic Typesetting" w:cs="Arabic Typesetting"/>
                      <w:sz w:val="56"/>
                      <w:szCs w:val="56"/>
                      <w:rtl/>
                      <w:lang w:bidi="ar-JO"/>
                    </w:rPr>
                    <w:t>\</w:t>
                  </w:r>
                  <w:r>
                    <w:rPr>
                      <w:rFonts w:ascii="Arabic Typesetting" w:hAnsi="Arabic Typesetting" w:cs="Arabic Typesetting" w:hint="cs"/>
                      <w:sz w:val="56"/>
                      <w:szCs w:val="56"/>
                      <w:rtl/>
                      <w:lang w:bidi="ar-JO"/>
                    </w:rPr>
                    <w:t>2022</w:t>
                  </w:r>
                  <w:r w:rsidRPr="00975434">
                    <w:rPr>
                      <w:rFonts w:ascii="Arabic Typesetting" w:hAnsi="Arabic Typesetting" w:cs="Arabic Typesetting"/>
                      <w:sz w:val="56"/>
                      <w:szCs w:val="56"/>
                      <w:rtl/>
                      <w:lang w:bidi="ar-JO"/>
                    </w:rPr>
                    <w:t xml:space="preserve"> عن طري</w:t>
                  </w:r>
                  <w:r w:rsidRPr="00975434">
                    <w:rPr>
                      <w:rFonts w:ascii="Arabic Typesetting" w:hAnsi="Arabic Typesetting" w:cs="Arabic Typesetting" w:hint="cs"/>
                      <w:sz w:val="56"/>
                      <w:szCs w:val="56"/>
                      <w:rtl/>
                      <w:lang w:bidi="ar-JO"/>
                    </w:rPr>
                    <w:t>ق مـحمـد ربـعـي</w:t>
                  </w:r>
                  <w:r w:rsidRPr="00975434">
                    <w:rPr>
                      <w:rFonts w:ascii="Arabic Typesetting" w:hAnsi="Arabic Typesetting" w:cs="Arabic Typesetting" w:hint="cs"/>
                      <w:sz w:val="52"/>
                      <w:szCs w:val="52"/>
                      <w:rtl/>
                      <w:lang w:bidi="ar-JO"/>
                    </w:rPr>
                    <w:t xml:space="preserve"> </w:t>
                  </w:r>
                  <w:r w:rsidRPr="00975434">
                    <w:rPr>
                      <w:rFonts w:ascii="Arabic Typesetting" w:hAnsi="Arabic Typesetting" w:cs="Arabic Typesetting"/>
                      <w:sz w:val="56"/>
                      <w:szCs w:val="56"/>
                      <w:rtl/>
                      <w:lang w:bidi="ar-JO"/>
                    </w:rPr>
                    <w:t>.</w:t>
                  </w:r>
                </w:p>
                <w:p w:rsidR="000038D3" w:rsidRPr="00975434" w:rsidRDefault="000038D3" w:rsidP="00BF31C7">
                  <w:pPr>
                    <w:jc w:val="center"/>
                    <w:rPr>
                      <w:rFonts w:ascii="Arabic Typesetting" w:hAnsi="Arabic Typesetting" w:cs="Arabic Typesetting"/>
                      <w:sz w:val="56"/>
                      <w:szCs w:val="56"/>
                      <w:rtl/>
                      <w:lang w:bidi="ar-JO"/>
                    </w:rPr>
                  </w:pPr>
                  <w:r w:rsidRPr="00975434">
                    <w:rPr>
                      <w:rFonts w:ascii="Arabic Typesetting" w:hAnsi="Arabic Typesetting" w:cs="Arabic Typesetting"/>
                      <w:sz w:val="56"/>
                      <w:szCs w:val="56"/>
                      <w:rtl/>
                      <w:lang w:bidi="ar-JO"/>
                    </w:rPr>
                    <w:t>حيث ت</w:t>
                  </w:r>
                  <w:r w:rsidRPr="00975434">
                    <w:rPr>
                      <w:rFonts w:ascii="Arabic Typesetting" w:hAnsi="Arabic Typesetting" w:cs="Arabic Typesetting" w:hint="cs"/>
                      <w:sz w:val="56"/>
                      <w:szCs w:val="56"/>
                      <w:rtl/>
                      <w:lang w:bidi="ar-JO"/>
                    </w:rPr>
                    <w:t>ـ</w:t>
                  </w:r>
                  <w:r w:rsidRPr="00975434">
                    <w:rPr>
                      <w:rFonts w:ascii="Arabic Typesetting" w:hAnsi="Arabic Typesetting" w:cs="Arabic Typesetting"/>
                      <w:sz w:val="56"/>
                      <w:szCs w:val="56"/>
                      <w:rtl/>
                      <w:lang w:bidi="ar-JO"/>
                    </w:rPr>
                    <w:t xml:space="preserve">م إضافة </w:t>
                  </w:r>
                  <w:r>
                    <w:rPr>
                      <w:rFonts w:ascii="Arabic Typesetting" w:hAnsi="Arabic Typesetting" w:cs="Arabic Typesetting" w:hint="cs"/>
                      <w:sz w:val="56"/>
                      <w:szCs w:val="56"/>
                      <w:rtl/>
                      <w:lang w:bidi="ar-JO"/>
                    </w:rPr>
                    <w:t>نماذج</w:t>
                  </w:r>
                  <w:r w:rsidRPr="00975434">
                    <w:rPr>
                      <w:rFonts w:ascii="Arabic Typesetting" w:hAnsi="Arabic Typesetting" w:cs="Arabic Typesetting"/>
                      <w:sz w:val="56"/>
                      <w:szCs w:val="56"/>
                      <w:rtl/>
                      <w:lang w:bidi="ar-JO"/>
                    </w:rPr>
                    <w:t xml:space="preserve"> امتحانات </w:t>
                  </w:r>
                  <w:r w:rsidRPr="007C344E">
                    <w:rPr>
                      <w:rFonts w:ascii="Arabic Typesetting" w:hAnsi="Arabic Typesetting" w:cs="Arabic Typesetting"/>
                      <w:sz w:val="56"/>
                      <w:szCs w:val="56"/>
                      <w:rtl/>
                      <w:lang w:bidi="ar-JO"/>
                    </w:rPr>
                    <w:t>سن</w:t>
                  </w:r>
                  <w:r w:rsidRPr="007C344E">
                    <w:rPr>
                      <w:rFonts w:ascii="Arabic Typesetting" w:hAnsi="Arabic Typesetting" w:cs="Arabic Typesetting" w:hint="cs"/>
                      <w:sz w:val="56"/>
                      <w:szCs w:val="56"/>
                      <w:rtl/>
                      <w:lang w:bidi="ar-JO"/>
                    </w:rPr>
                    <w:t>ـ</w:t>
                  </w:r>
                  <w:r w:rsidRPr="007C344E">
                    <w:rPr>
                      <w:rFonts w:ascii="Arabic Typesetting" w:hAnsi="Arabic Typesetting" w:cs="Arabic Typesetting"/>
                      <w:sz w:val="56"/>
                      <w:szCs w:val="56"/>
                      <w:rtl/>
                      <w:lang w:bidi="ar-JO"/>
                    </w:rPr>
                    <w:t>ة</w:t>
                  </w:r>
                  <w:r>
                    <w:rPr>
                      <w:rFonts w:ascii="Arabic Typesetting" w:hAnsi="Arabic Typesetting" w:cs="Arabic Typesetting" w:hint="cs"/>
                      <w:b/>
                      <w:bCs/>
                      <w:sz w:val="56"/>
                      <w:szCs w:val="56"/>
                      <w:rtl/>
                      <w:lang w:bidi="ar-JO"/>
                    </w:rPr>
                    <w:t xml:space="preserve"> 2022+</w:t>
                  </w:r>
                  <w:r w:rsidRPr="00975434">
                    <w:rPr>
                      <w:rFonts w:ascii="Arabic Typesetting" w:hAnsi="Arabic Typesetting" w:cs="Arabic Typesetting"/>
                      <w:b/>
                      <w:bCs/>
                      <w:sz w:val="56"/>
                      <w:szCs w:val="56"/>
                      <w:rtl/>
                      <w:lang w:bidi="ar-JO"/>
                    </w:rPr>
                    <w:t>202</w:t>
                  </w:r>
                  <w:r w:rsidRPr="00975434">
                    <w:rPr>
                      <w:rFonts w:ascii="Arabic Typesetting" w:hAnsi="Arabic Typesetting" w:cs="Arabic Typesetting" w:hint="cs"/>
                      <w:b/>
                      <w:bCs/>
                      <w:sz w:val="56"/>
                      <w:szCs w:val="56"/>
                      <w:rtl/>
                      <w:lang w:bidi="ar-JO"/>
                    </w:rPr>
                    <w:t>1</w:t>
                  </w:r>
                </w:p>
                <w:p w:rsidR="000038D3" w:rsidRPr="00975434" w:rsidRDefault="000038D3" w:rsidP="00C13DB5">
                  <w:pPr>
                    <w:jc w:val="center"/>
                    <w:rPr>
                      <w:rFonts w:ascii="Arabic Typesetting" w:hAnsi="Arabic Typesetting" w:cs="Arabic Typesetting"/>
                      <w:sz w:val="56"/>
                      <w:szCs w:val="56"/>
                      <w:lang w:bidi="ar-JO"/>
                    </w:rPr>
                  </w:pPr>
                  <w:r w:rsidRPr="00975434">
                    <w:rPr>
                      <w:rFonts w:ascii="Arabic Typesetting" w:hAnsi="Arabic Typesetting" w:cs="Arabic Typesetting"/>
                      <w:sz w:val="56"/>
                      <w:szCs w:val="56"/>
                      <w:rtl/>
                      <w:lang w:bidi="ar-JO"/>
                    </w:rPr>
                    <w:t xml:space="preserve">لطلبة السنة </w:t>
                  </w:r>
                  <w:r>
                    <w:rPr>
                      <w:rFonts w:ascii="Arabic Typesetting" w:hAnsi="Arabic Typesetting" w:cs="Arabic Typesetting"/>
                      <w:sz w:val="56"/>
                      <w:szCs w:val="56"/>
                      <w:rtl/>
                      <w:lang w:bidi="ar-JO"/>
                    </w:rPr>
                    <w:t>السادسة</w:t>
                  </w:r>
                  <w:r w:rsidRPr="00975434">
                    <w:rPr>
                      <w:rFonts w:ascii="Arabic Typesetting" w:hAnsi="Arabic Typesetting" w:cs="Arabic Typesetting"/>
                      <w:sz w:val="56"/>
                      <w:szCs w:val="56"/>
                      <w:rtl/>
                      <w:lang w:bidi="ar-JO"/>
                    </w:rPr>
                    <w:t xml:space="preserve"> و</w:t>
                  </w:r>
                  <w:r w:rsidRPr="00975434">
                    <w:rPr>
                      <w:rFonts w:ascii="Arabic Typesetting" w:hAnsi="Arabic Typesetting" w:cs="Arabic Typesetting" w:hint="cs"/>
                      <w:sz w:val="56"/>
                      <w:szCs w:val="56"/>
                      <w:rtl/>
                      <w:lang w:bidi="ar-JO"/>
                    </w:rPr>
                    <w:t xml:space="preserve"> </w:t>
                  </w:r>
                  <w:r w:rsidRPr="00975434">
                    <w:rPr>
                      <w:rFonts w:ascii="Arabic Typesetting" w:hAnsi="Arabic Typesetting" w:cs="Arabic Typesetting"/>
                      <w:sz w:val="56"/>
                      <w:szCs w:val="56"/>
                      <w:rtl/>
                      <w:lang w:bidi="ar-JO"/>
                    </w:rPr>
                    <w:t>طلبة السنة ال</w:t>
                  </w:r>
                  <w:r w:rsidRPr="00975434">
                    <w:rPr>
                      <w:rFonts w:ascii="Arabic Typesetting" w:hAnsi="Arabic Typesetting" w:cs="Arabic Typesetting" w:hint="cs"/>
                      <w:sz w:val="56"/>
                      <w:szCs w:val="56"/>
                      <w:rtl/>
                      <w:lang w:bidi="ar-JO"/>
                    </w:rPr>
                    <w:t>خامسة</w:t>
                  </w:r>
                  <w:r w:rsidRPr="00975434">
                    <w:rPr>
                      <w:rFonts w:ascii="Arabic Typesetting" w:hAnsi="Arabic Typesetting" w:cs="Arabic Typesetting"/>
                      <w:sz w:val="56"/>
                      <w:szCs w:val="56"/>
                      <w:rtl/>
                      <w:lang w:bidi="ar-JO"/>
                    </w:rPr>
                    <w:t xml:space="preserve"> </w:t>
                  </w:r>
                </w:p>
                <w:p w:rsidR="000038D3" w:rsidRPr="00975434" w:rsidRDefault="000038D3" w:rsidP="00B55E89">
                  <w:pPr>
                    <w:jc w:val="center"/>
                    <w:rPr>
                      <w:rFonts w:ascii="Arabic Typesetting" w:hAnsi="Arabic Typesetting" w:cs="Arabic Typesetting"/>
                      <w:sz w:val="56"/>
                      <w:szCs w:val="56"/>
                      <w:rtl/>
                      <w:lang w:bidi="ar-JO"/>
                    </w:rPr>
                  </w:pPr>
                  <w:r w:rsidRPr="00975434">
                    <w:rPr>
                      <w:rFonts w:ascii="Arabic Typesetting" w:hAnsi="Arabic Typesetting" w:cs="Arabic Typesetting" w:hint="cs"/>
                      <w:sz w:val="56"/>
                      <w:szCs w:val="56"/>
                      <w:rtl/>
                      <w:lang w:bidi="ar-JO"/>
                    </w:rPr>
                    <w:t>وتعديل بعض الإجابات</w:t>
                  </w:r>
                  <w:r>
                    <w:rPr>
                      <w:rFonts w:ascii="Arabic Typesetting" w:hAnsi="Arabic Typesetting" w:cs="Arabic Typesetting" w:hint="cs"/>
                      <w:sz w:val="56"/>
                      <w:szCs w:val="56"/>
                      <w:rtl/>
                      <w:lang w:bidi="ar-JO"/>
                    </w:rPr>
                    <w:t xml:space="preserve"> السابقة</w:t>
                  </w:r>
                  <w:r w:rsidRPr="00975434">
                    <w:rPr>
                      <w:rFonts w:ascii="Arabic Typesetting" w:hAnsi="Arabic Typesetting" w:cs="Arabic Typesetting" w:hint="cs"/>
                      <w:sz w:val="56"/>
                      <w:szCs w:val="56"/>
                      <w:rtl/>
                      <w:lang w:bidi="ar-JO"/>
                    </w:rPr>
                    <w:t xml:space="preserve"> ..</w:t>
                  </w:r>
                </w:p>
                <w:p w:rsidR="000038D3" w:rsidRDefault="000038D3" w:rsidP="00D30C92">
                  <w:pPr>
                    <w:rPr>
                      <w:lang w:bidi="ar-JO"/>
                    </w:rPr>
                  </w:pPr>
                </w:p>
              </w:txbxContent>
            </v:textbox>
          </v:shape>
        </w:pict>
      </w:r>
    </w:p>
    <w:p w:rsidR="00EA23A2" w:rsidRDefault="00EA23A2" w:rsidP="00EA23A2">
      <w:pPr>
        <w:jc w:val="center"/>
        <w:rPr>
          <w:b/>
          <w:bCs/>
          <w:color w:val="FF0000"/>
          <w:sz w:val="36"/>
          <w:szCs w:val="36"/>
          <w:u w:val="single"/>
        </w:rPr>
      </w:pPr>
    </w:p>
    <w:p w:rsidR="00EA23A2" w:rsidRDefault="00EA23A2" w:rsidP="00EA23A2">
      <w:pPr>
        <w:jc w:val="center"/>
        <w:rPr>
          <w:b/>
          <w:bCs/>
          <w:color w:val="FF0000"/>
          <w:sz w:val="36"/>
          <w:szCs w:val="36"/>
          <w:u w:val="single"/>
        </w:rPr>
      </w:pPr>
    </w:p>
    <w:p w:rsidR="00EA23A2" w:rsidRDefault="00EA23A2" w:rsidP="00EA23A2">
      <w:pPr>
        <w:jc w:val="center"/>
        <w:rPr>
          <w:b/>
          <w:bCs/>
          <w:color w:val="FF0000"/>
          <w:sz w:val="36"/>
          <w:szCs w:val="36"/>
          <w:u w:val="single"/>
        </w:rPr>
      </w:pPr>
    </w:p>
    <w:p w:rsidR="00EA23A2" w:rsidRDefault="00EA23A2" w:rsidP="00EA23A2">
      <w:pPr>
        <w:jc w:val="center"/>
        <w:rPr>
          <w:b/>
          <w:bCs/>
          <w:color w:val="FF0000"/>
          <w:sz w:val="36"/>
          <w:szCs w:val="36"/>
          <w:u w:val="single"/>
        </w:rPr>
      </w:pPr>
    </w:p>
    <w:p w:rsidR="00EA23A2" w:rsidRDefault="00EA23A2" w:rsidP="00EA23A2">
      <w:pPr>
        <w:jc w:val="center"/>
        <w:rPr>
          <w:b/>
          <w:bCs/>
          <w:color w:val="FF0000"/>
          <w:sz w:val="36"/>
          <w:szCs w:val="36"/>
          <w:u w:val="single"/>
        </w:rPr>
      </w:pPr>
    </w:p>
    <w:p w:rsidR="00EA23A2" w:rsidRDefault="00EA23A2" w:rsidP="00EA23A2">
      <w:pPr>
        <w:jc w:val="center"/>
        <w:rPr>
          <w:b/>
          <w:bCs/>
          <w:color w:val="FF0000"/>
          <w:sz w:val="36"/>
          <w:szCs w:val="36"/>
          <w:u w:val="single"/>
        </w:rPr>
      </w:pPr>
    </w:p>
    <w:p w:rsidR="00EA23A2" w:rsidRDefault="00EA23A2" w:rsidP="00975434">
      <w:pPr>
        <w:rPr>
          <w:b/>
          <w:bCs/>
          <w:color w:val="FF0000"/>
          <w:sz w:val="36"/>
          <w:szCs w:val="36"/>
          <w:u w:val="single"/>
        </w:rPr>
      </w:pPr>
    </w:p>
    <w:p w:rsidR="001C7593" w:rsidRPr="003C5D4A" w:rsidRDefault="00975434" w:rsidP="001C7593">
      <w:pPr>
        <w:rPr>
          <w:rFonts w:ascii="Arial Black" w:hAnsi="Arial Black"/>
          <w:b/>
          <w:bCs/>
          <w:sz w:val="72"/>
          <w:szCs w:val="72"/>
        </w:rPr>
      </w:pPr>
      <w:r>
        <w:rPr>
          <w:b/>
          <w:bCs/>
          <w:sz w:val="72"/>
          <w:szCs w:val="72"/>
        </w:rPr>
        <w:lastRenderedPageBreak/>
        <w:t xml:space="preserve">             </w:t>
      </w:r>
      <w:r w:rsidR="001C7593">
        <w:rPr>
          <w:b/>
          <w:bCs/>
          <w:sz w:val="72"/>
          <w:szCs w:val="72"/>
        </w:rPr>
        <w:t xml:space="preserve"> </w:t>
      </w:r>
      <w:r w:rsidR="001C7593" w:rsidRPr="003C5D4A">
        <w:rPr>
          <w:rFonts w:ascii="Arial Black" w:hAnsi="Arial Black"/>
          <w:b/>
          <w:bCs/>
          <w:sz w:val="72"/>
          <w:szCs w:val="72"/>
          <w:highlight w:val="yellow"/>
        </w:rPr>
        <w:t>CONTENT</w:t>
      </w:r>
      <w:r>
        <w:rPr>
          <w:rFonts w:ascii="Arial Black" w:hAnsi="Arial Black"/>
          <w:b/>
          <w:bCs/>
          <w:sz w:val="72"/>
          <w:szCs w:val="72"/>
          <w:highlight w:val="yellow"/>
        </w:rPr>
        <w:t xml:space="preserve"> </w:t>
      </w:r>
      <w:r>
        <w:rPr>
          <w:rFonts w:ascii="Arial Black" w:hAnsi="Arial Black"/>
          <w:b/>
          <w:bCs/>
          <w:sz w:val="72"/>
          <w:szCs w:val="72"/>
          <w:highlight w:val="yellow"/>
        </w:rPr>
        <w:sym w:font="Wingdings" w:char="F026"/>
      </w:r>
      <w:r>
        <w:rPr>
          <w:rFonts w:ascii="Arial Black" w:hAnsi="Arial Black"/>
          <w:b/>
          <w:bCs/>
          <w:sz w:val="72"/>
          <w:szCs w:val="72"/>
          <w:highlight w:val="yellow"/>
        </w:rPr>
        <w:sym w:font="Wingdings" w:char="F021"/>
      </w:r>
      <w:r w:rsidR="001C7593" w:rsidRPr="003C5D4A">
        <w:rPr>
          <w:rFonts w:ascii="Arial Black" w:hAnsi="Arial Black"/>
          <w:b/>
          <w:bCs/>
          <w:sz w:val="72"/>
          <w:szCs w:val="72"/>
        </w:rPr>
        <w:t xml:space="preserve"> </w:t>
      </w:r>
      <w:r w:rsidR="003C5D4A" w:rsidRPr="003C5D4A">
        <w:rPr>
          <w:rFonts w:ascii="Arial Black" w:hAnsi="Arial Black"/>
          <w:b/>
          <w:bCs/>
          <w:sz w:val="72"/>
          <w:szCs w:val="72"/>
        </w:rPr>
        <w:t xml:space="preserve"> </w:t>
      </w:r>
    </w:p>
    <w:tbl>
      <w:tblPr>
        <w:tblStyle w:val="af7"/>
        <w:tblW w:w="10485" w:type="dxa"/>
        <w:tblLook w:val="0000" w:firstRow="0" w:lastRow="0" w:firstColumn="0" w:lastColumn="0" w:noHBand="0" w:noVBand="0"/>
      </w:tblPr>
      <w:tblGrid>
        <w:gridCol w:w="9195"/>
        <w:gridCol w:w="1290"/>
      </w:tblGrid>
      <w:tr w:rsidR="00BF31C7" w:rsidTr="00975434">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9195" w:type="dxa"/>
            <w:tcBorders>
              <w:top w:val="single" w:sz="24" w:space="0" w:color="auto"/>
              <w:bottom w:val="single" w:sz="24" w:space="0" w:color="auto"/>
              <w:right w:val="single" w:sz="24" w:space="0" w:color="auto"/>
            </w:tcBorders>
          </w:tcPr>
          <w:p w:rsidR="00BF31C7" w:rsidRPr="00733772" w:rsidRDefault="00BF31C7" w:rsidP="003C5D4A">
            <w:pPr>
              <w:rPr>
                <w:sz w:val="40"/>
                <w:szCs w:val="40"/>
              </w:rPr>
            </w:pPr>
            <w:r>
              <w:rPr>
                <w:sz w:val="40"/>
                <w:szCs w:val="40"/>
              </w:rPr>
              <w:t xml:space="preserve">2022 – </w:t>
            </w:r>
            <w:r w:rsidRPr="00BF31C7">
              <w:rPr>
                <w:color w:val="00B0F0"/>
                <w:sz w:val="40"/>
                <w:szCs w:val="40"/>
              </w:rPr>
              <w:t>6</w:t>
            </w:r>
            <w:r w:rsidRPr="00BF31C7">
              <w:rPr>
                <w:color w:val="00B0F0"/>
                <w:sz w:val="40"/>
                <w:szCs w:val="40"/>
                <w:vertAlign w:val="superscript"/>
              </w:rPr>
              <w:t>th</w:t>
            </w:r>
            <w:r w:rsidRPr="00BF31C7">
              <w:rPr>
                <w:color w:val="00B0F0"/>
                <w:sz w:val="40"/>
                <w:szCs w:val="40"/>
              </w:rPr>
              <w:t xml:space="preserve"> year</w:t>
            </w:r>
          </w:p>
        </w:tc>
        <w:tc>
          <w:tcPr>
            <w:tcW w:w="1290" w:type="dxa"/>
            <w:tcBorders>
              <w:top w:val="single" w:sz="24" w:space="0" w:color="auto"/>
              <w:left w:val="single" w:sz="24" w:space="0" w:color="auto"/>
              <w:bottom w:val="single" w:sz="24" w:space="0" w:color="auto"/>
              <w:right w:val="single" w:sz="24" w:space="0" w:color="auto"/>
            </w:tcBorders>
          </w:tcPr>
          <w:p w:rsidR="00BF31C7" w:rsidRPr="00BF31C7" w:rsidRDefault="00BF31C7" w:rsidP="003C5D4A">
            <w:pPr>
              <w:cnfStyle w:val="000000100000" w:firstRow="0" w:lastRow="0" w:firstColumn="0" w:lastColumn="0" w:oddVBand="0" w:evenVBand="0" w:oddHBand="1" w:evenHBand="0" w:firstRowFirstColumn="0" w:firstRowLastColumn="0" w:lastRowFirstColumn="0" w:lastRowLastColumn="0"/>
              <w:rPr>
                <w:b/>
                <w:bCs/>
                <w:color w:val="FF0000"/>
                <w:sz w:val="36"/>
                <w:szCs w:val="36"/>
              </w:rPr>
            </w:pPr>
            <w:r>
              <w:rPr>
                <w:b/>
                <w:bCs/>
                <w:sz w:val="36"/>
                <w:szCs w:val="36"/>
              </w:rPr>
              <w:t xml:space="preserve">     </w:t>
            </w:r>
            <w:r w:rsidRPr="00BF31C7">
              <w:rPr>
                <w:b/>
                <w:bCs/>
                <w:color w:val="FF0000"/>
                <w:sz w:val="36"/>
                <w:szCs w:val="36"/>
              </w:rPr>
              <w:t>5</w:t>
            </w:r>
          </w:p>
        </w:tc>
      </w:tr>
      <w:tr w:rsidR="001C7593" w:rsidTr="00975434">
        <w:trPr>
          <w:trHeight w:val="435"/>
        </w:trPr>
        <w:tc>
          <w:tcPr>
            <w:cnfStyle w:val="000010000000" w:firstRow="0" w:lastRow="0" w:firstColumn="0" w:lastColumn="0" w:oddVBand="1" w:evenVBand="0" w:oddHBand="0" w:evenHBand="0" w:firstRowFirstColumn="0" w:firstRowLastColumn="0" w:lastRowFirstColumn="0" w:lastRowLastColumn="0"/>
            <w:tcW w:w="9195" w:type="dxa"/>
            <w:tcBorders>
              <w:top w:val="single" w:sz="24" w:space="0" w:color="auto"/>
              <w:bottom w:val="single" w:sz="24" w:space="0" w:color="auto"/>
              <w:right w:val="single" w:sz="24" w:space="0" w:color="auto"/>
            </w:tcBorders>
          </w:tcPr>
          <w:p w:rsidR="001C7593" w:rsidRPr="00733772" w:rsidRDefault="001C7593" w:rsidP="003C5D4A">
            <w:pPr>
              <w:rPr>
                <w:sz w:val="40"/>
                <w:szCs w:val="40"/>
              </w:rPr>
            </w:pPr>
            <w:r w:rsidRPr="00733772">
              <w:rPr>
                <w:sz w:val="40"/>
                <w:szCs w:val="40"/>
              </w:rPr>
              <w:t xml:space="preserve">2021 – </w:t>
            </w:r>
            <w:r w:rsidRPr="00BF31C7">
              <w:rPr>
                <w:color w:val="FFC000"/>
                <w:sz w:val="40"/>
                <w:szCs w:val="40"/>
              </w:rPr>
              <w:t>5</w:t>
            </w:r>
            <w:r w:rsidRPr="00BF31C7">
              <w:rPr>
                <w:color w:val="FFC000"/>
                <w:sz w:val="40"/>
                <w:szCs w:val="40"/>
                <w:vertAlign w:val="superscript"/>
              </w:rPr>
              <w:t>th</w:t>
            </w:r>
            <w:r w:rsidRPr="00BF31C7">
              <w:rPr>
                <w:color w:val="FFC000"/>
                <w:sz w:val="40"/>
                <w:szCs w:val="40"/>
              </w:rPr>
              <w:t xml:space="preserve"> year</w:t>
            </w:r>
          </w:p>
        </w:tc>
        <w:tc>
          <w:tcPr>
            <w:tcW w:w="1290" w:type="dxa"/>
            <w:tcBorders>
              <w:top w:val="single" w:sz="24" w:space="0" w:color="auto"/>
              <w:left w:val="single" w:sz="24" w:space="0" w:color="auto"/>
              <w:bottom w:val="single" w:sz="24" w:space="0" w:color="auto"/>
              <w:right w:val="single" w:sz="24" w:space="0" w:color="auto"/>
            </w:tcBorders>
          </w:tcPr>
          <w:p w:rsidR="001C7593" w:rsidRPr="003C2956" w:rsidRDefault="003C2956" w:rsidP="00F57991">
            <w:pPr>
              <w:cnfStyle w:val="000000000000" w:firstRow="0" w:lastRow="0" w:firstColumn="0" w:lastColumn="0" w:oddVBand="0" w:evenVBand="0" w:oddHBand="0" w:evenHBand="0" w:firstRowFirstColumn="0" w:firstRowLastColumn="0" w:lastRowFirstColumn="0" w:lastRowLastColumn="0"/>
              <w:rPr>
                <w:b/>
                <w:bCs/>
                <w:color w:val="FF0000"/>
              </w:rPr>
            </w:pPr>
            <w:r>
              <w:rPr>
                <w:sz w:val="36"/>
                <w:szCs w:val="36"/>
              </w:rPr>
              <w:t xml:space="preserve">     </w:t>
            </w:r>
            <w:r w:rsidR="00F57991">
              <w:rPr>
                <w:b/>
                <w:bCs/>
                <w:color w:val="FF0000"/>
                <w:sz w:val="36"/>
                <w:szCs w:val="36"/>
              </w:rPr>
              <w:t>12</w:t>
            </w:r>
          </w:p>
        </w:tc>
      </w:tr>
      <w:tr w:rsidR="001C7593" w:rsidTr="00975434">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single" w:sz="24" w:space="0" w:color="auto"/>
              <w:right w:val="single" w:sz="24" w:space="0" w:color="auto"/>
            </w:tcBorders>
          </w:tcPr>
          <w:p w:rsidR="001C7593" w:rsidRPr="00733772" w:rsidRDefault="00975434" w:rsidP="003C5D4A">
            <w:pPr>
              <w:rPr>
                <w:sz w:val="40"/>
                <w:szCs w:val="40"/>
              </w:rPr>
            </w:pPr>
            <w:r>
              <w:rPr>
                <w:sz w:val="40"/>
                <w:szCs w:val="40"/>
              </w:rPr>
              <w:t xml:space="preserve">2021 </w:t>
            </w:r>
            <w:r w:rsidRPr="00975434">
              <w:rPr>
                <w:sz w:val="40"/>
                <w:szCs w:val="40"/>
              </w:rPr>
              <w:t xml:space="preserve">– </w:t>
            </w:r>
            <w:r w:rsidR="001C7593" w:rsidRPr="00BF31C7">
              <w:rPr>
                <w:color w:val="00B0F0"/>
                <w:sz w:val="40"/>
                <w:szCs w:val="40"/>
              </w:rPr>
              <w:t>6</w:t>
            </w:r>
            <w:r w:rsidR="001C7593" w:rsidRPr="00BF31C7">
              <w:rPr>
                <w:color w:val="00B0F0"/>
                <w:sz w:val="40"/>
                <w:szCs w:val="40"/>
                <w:vertAlign w:val="superscript"/>
              </w:rPr>
              <w:t>th</w:t>
            </w:r>
            <w:r w:rsidR="001C7593" w:rsidRPr="00BF31C7">
              <w:rPr>
                <w:color w:val="00B0F0"/>
                <w:sz w:val="40"/>
                <w:szCs w:val="40"/>
              </w:rPr>
              <w:t xml:space="preserve"> year</w:t>
            </w:r>
          </w:p>
        </w:tc>
        <w:tc>
          <w:tcPr>
            <w:tcW w:w="1290" w:type="dxa"/>
            <w:tcBorders>
              <w:left w:val="single" w:sz="24" w:space="0" w:color="auto"/>
              <w:bottom w:val="single" w:sz="24" w:space="0" w:color="auto"/>
              <w:right w:val="single" w:sz="24" w:space="0" w:color="auto"/>
            </w:tcBorders>
          </w:tcPr>
          <w:p w:rsidR="003C2956" w:rsidRPr="003C2956" w:rsidRDefault="00F72FF2" w:rsidP="00DB5803">
            <w:pPr>
              <w:cnfStyle w:val="000000100000" w:firstRow="0" w:lastRow="0" w:firstColumn="0" w:lastColumn="0" w:oddVBand="0" w:evenVBand="0" w:oddHBand="1" w:evenHBand="0" w:firstRowFirstColumn="0" w:firstRowLastColumn="0" w:lastRowFirstColumn="0" w:lastRowLastColumn="0"/>
              <w:rPr>
                <w:b/>
                <w:bCs/>
                <w:color w:val="FF0000"/>
                <w:sz w:val="36"/>
                <w:szCs w:val="36"/>
              </w:rPr>
            </w:pPr>
            <w:r>
              <w:t xml:space="preserve">     </w:t>
            </w:r>
            <w:r w:rsidR="003C2956">
              <w:t xml:space="preserve">  </w:t>
            </w:r>
            <w:r w:rsidR="00DB5803">
              <w:rPr>
                <w:b/>
                <w:bCs/>
                <w:color w:val="FF0000"/>
                <w:sz w:val="36"/>
                <w:szCs w:val="36"/>
              </w:rPr>
              <w:t>41</w:t>
            </w:r>
          </w:p>
        </w:tc>
      </w:tr>
      <w:tr w:rsidR="001C7593" w:rsidTr="00975434">
        <w:trPr>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single" w:sz="24" w:space="0" w:color="auto"/>
              <w:right w:val="single" w:sz="24" w:space="0" w:color="auto"/>
            </w:tcBorders>
          </w:tcPr>
          <w:p w:rsidR="001C7593" w:rsidRPr="00733772" w:rsidRDefault="001C7593" w:rsidP="003C5D4A">
            <w:pPr>
              <w:rPr>
                <w:sz w:val="40"/>
                <w:szCs w:val="40"/>
              </w:rPr>
            </w:pPr>
            <w:r>
              <w:rPr>
                <w:sz w:val="40"/>
                <w:szCs w:val="40"/>
              </w:rPr>
              <w:t xml:space="preserve">2020 – </w:t>
            </w:r>
            <w:r w:rsidRPr="00BF31C7">
              <w:rPr>
                <w:color w:val="00B0F0"/>
                <w:sz w:val="40"/>
                <w:szCs w:val="40"/>
              </w:rPr>
              <w:t>6</w:t>
            </w:r>
            <w:r w:rsidRPr="00BF31C7">
              <w:rPr>
                <w:color w:val="00B0F0"/>
                <w:sz w:val="40"/>
                <w:szCs w:val="40"/>
                <w:vertAlign w:val="superscript"/>
              </w:rPr>
              <w:t>th</w:t>
            </w:r>
            <w:r w:rsidRPr="00BF31C7">
              <w:rPr>
                <w:color w:val="00B0F0"/>
                <w:sz w:val="40"/>
                <w:szCs w:val="40"/>
              </w:rPr>
              <w:t xml:space="preserve">  year</w:t>
            </w:r>
          </w:p>
        </w:tc>
        <w:tc>
          <w:tcPr>
            <w:tcW w:w="1290" w:type="dxa"/>
            <w:tcBorders>
              <w:left w:val="single" w:sz="24" w:space="0" w:color="auto"/>
              <w:bottom w:val="single" w:sz="24" w:space="0" w:color="auto"/>
              <w:right w:val="single" w:sz="24" w:space="0" w:color="auto"/>
            </w:tcBorders>
          </w:tcPr>
          <w:p w:rsidR="001C7593" w:rsidRPr="00F72FF2" w:rsidRDefault="00F72FF2" w:rsidP="00DB5803">
            <w:pPr>
              <w:cnfStyle w:val="000000000000" w:firstRow="0" w:lastRow="0" w:firstColumn="0" w:lastColumn="0" w:oddVBand="0" w:evenVBand="0" w:oddHBand="0" w:evenHBand="0" w:firstRowFirstColumn="0" w:firstRowLastColumn="0" w:lastRowFirstColumn="0" w:lastRowLastColumn="0"/>
              <w:rPr>
                <w:b/>
                <w:bCs/>
                <w:color w:val="FF0000"/>
                <w:sz w:val="36"/>
                <w:szCs w:val="36"/>
              </w:rPr>
            </w:pPr>
            <w:r>
              <w:rPr>
                <w:sz w:val="36"/>
                <w:szCs w:val="36"/>
              </w:rPr>
              <w:t xml:space="preserve">    </w:t>
            </w:r>
            <w:r w:rsidR="00DB5803">
              <w:rPr>
                <w:b/>
                <w:bCs/>
                <w:color w:val="FF0000"/>
                <w:sz w:val="36"/>
                <w:szCs w:val="36"/>
              </w:rPr>
              <w:t>62</w:t>
            </w:r>
          </w:p>
        </w:tc>
      </w:tr>
      <w:tr w:rsidR="001C7593" w:rsidTr="00975434">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single" w:sz="24" w:space="0" w:color="auto"/>
              <w:right w:val="single" w:sz="24" w:space="0" w:color="auto"/>
            </w:tcBorders>
          </w:tcPr>
          <w:p w:rsidR="001C7593" w:rsidRPr="00733772" w:rsidRDefault="001C7593" w:rsidP="003C5D4A">
            <w:pPr>
              <w:rPr>
                <w:sz w:val="40"/>
                <w:szCs w:val="40"/>
              </w:rPr>
            </w:pPr>
            <w:r>
              <w:rPr>
                <w:sz w:val="40"/>
                <w:szCs w:val="40"/>
              </w:rPr>
              <w:t xml:space="preserve">2020 – </w:t>
            </w:r>
            <w:r w:rsidRPr="00BF31C7">
              <w:rPr>
                <w:color w:val="FFC000"/>
                <w:sz w:val="40"/>
                <w:szCs w:val="40"/>
              </w:rPr>
              <w:t>5</w:t>
            </w:r>
            <w:r w:rsidRPr="00BF31C7">
              <w:rPr>
                <w:color w:val="FFC000"/>
                <w:sz w:val="40"/>
                <w:szCs w:val="40"/>
                <w:vertAlign w:val="superscript"/>
              </w:rPr>
              <w:t>th</w:t>
            </w:r>
            <w:r w:rsidRPr="00BF31C7">
              <w:rPr>
                <w:color w:val="FFC000"/>
                <w:sz w:val="40"/>
                <w:szCs w:val="40"/>
              </w:rPr>
              <w:t xml:space="preserve">  year</w:t>
            </w:r>
          </w:p>
        </w:tc>
        <w:tc>
          <w:tcPr>
            <w:tcW w:w="1290" w:type="dxa"/>
            <w:tcBorders>
              <w:left w:val="single" w:sz="24" w:space="0" w:color="auto"/>
              <w:bottom w:val="single" w:sz="24" w:space="0" w:color="auto"/>
              <w:right w:val="single" w:sz="24" w:space="0" w:color="auto"/>
            </w:tcBorders>
          </w:tcPr>
          <w:p w:rsidR="001C7593" w:rsidRPr="00F72FF2" w:rsidRDefault="00F72FF2" w:rsidP="00DB5803">
            <w:pPr>
              <w:cnfStyle w:val="000000100000" w:firstRow="0" w:lastRow="0" w:firstColumn="0" w:lastColumn="0" w:oddVBand="0" w:evenVBand="0" w:oddHBand="1" w:evenHBand="0" w:firstRowFirstColumn="0" w:firstRowLastColumn="0" w:lastRowFirstColumn="0" w:lastRowLastColumn="0"/>
              <w:rPr>
                <w:b/>
                <w:bCs/>
                <w:color w:val="FF0000"/>
                <w:sz w:val="36"/>
                <w:szCs w:val="36"/>
              </w:rPr>
            </w:pPr>
            <w:r>
              <w:t xml:space="preserve">      </w:t>
            </w:r>
            <w:r w:rsidR="00DB5803">
              <w:rPr>
                <w:b/>
                <w:bCs/>
                <w:color w:val="FF0000"/>
                <w:sz w:val="36"/>
                <w:szCs w:val="36"/>
              </w:rPr>
              <w:t>80</w:t>
            </w:r>
          </w:p>
        </w:tc>
      </w:tr>
      <w:tr w:rsidR="001C7593" w:rsidTr="00975434">
        <w:trPr>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single" w:sz="24" w:space="0" w:color="auto"/>
              <w:right w:val="single" w:sz="24" w:space="0" w:color="auto"/>
            </w:tcBorders>
          </w:tcPr>
          <w:p w:rsidR="001C7593" w:rsidRPr="00733772" w:rsidRDefault="001C7593" w:rsidP="003C5D4A">
            <w:pPr>
              <w:rPr>
                <w:sz w:val="40"/>
                <w:szCs w:val="40"/>
              </w:rPr>
            </w:pPr>
            <w:r>
              <w:rPr>
                <w:sz w:val="40"/>
                <w:szCs w:val="40"/>
              </w:rPr>
              <w:t xml:space="preserve">2019 – </w:t>
            </w:r>
            <w:r w:rsidRPr="00BF31C7">
              <w:rPr>
                <w:color w:val="00B0F0"/>
                <w:sz w:val="40"/>
                <w:szCs w:val="40"/>
              </w:rPr>
              <w:t>6</w:t>
            </w:r>
            <w:r w:rsidRPr="00BF31C7">
              <w:rPr>
                <w:color w:val="00B0F0"/>
                <w:sz w:val="40"/>
                <w:szCs w:val="40"/>
                <w:vertAlign w:val="superscript"/>
              </w:rPr>
              <w:t>th</w:t>
            </w:r>
            <w:r w:rsidRPr="00BF31C7">
              <w:rPr>
                <w:color w:val="00B0F0"/>
                <w:sz w:val="40"/>
                <w:szCs w:val="40"/>
              </w:rPr>
              <w:t xml:space="preserve">  year</w:t>
            </w:r>
          </w:p>
        </w:tc>
        <w:tc>
          <w:tcPr>
            <w:tcW w:w="1290" w:type="dxa"/>
            <w:tcBorders>
              <w:left w:val="single" w:sz="24" w:space="0" w:color="auto"/>
              <w:bottom w:val="single" w:sz="24" w:space="0" w:color="auto"/>
              <w:right w:val="single" w:sz="24" w:space="0" w:color="auto"/>
            </w:tcBorders>
          </w:tcPr>
          <w:p w:rsidR="001C7593" w:rsidRPr="00F72FF2" w:rsidRDefault="00F72FF2" w:rsidP="00DB5803">
            <w:pPr>
              <w:cnfStyle w:val="000000000000" w:firstRow="0" w:lastRow="0" w:firstColumn="0" w:lastColumn="0" w:oddVBand="0" w:evenVBand="0" w:oddHBand="0" w:evenHBand="0" w:firstRowFirstColumn="0" w:firstRowLastColumn="0" w:lastRowFirstColumn="0" w:lastRowLastColumn="0"/>
              <w:rPr>
                <w:b/>
                <w:bCs/>
                <w:color w:val="FF0000"/>
                <w:sz w:val="36"/>
                <w:szCs w:val="36"/>
              </w:rPr>
            </w:pPr>
            <w:r>
              <w:t xml:space="preserve">      </w:t>
            </w:r>
            <w:r w:rsidR="00DB5803">
              <w:rPr>
                <w:b/>
                <w:bCs/>
                <w:color w:val="FF0000"/>
                <w:sz w:val="36"/>
                <w:szCs w:val="36"/>
              </w:rPr>
              <w:t>96</w:t>
            </w:r>
          </w:p>
        </w:tc>
      </w:tr>
      <w:tr w:rsidR="001C7593" w:rsidTr="00975434">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single" w:sz="24" w:space="0" w:color="auto"/>
              <w:right w:val="single" w:sz="24" w:space="0" w:color="auto"/>
            </w:tcBorders>
          </w:tcPr>
          <w:p w:rsidR="001C7593" w:rsidRPr="00733772" w:rsidRDefault="001C7593" w:rsidP="003C5D4A">
            <w:pPr>
              <w:rPr>
                <w:sz w:val="40"/>
                <w:szCs w:val="40"/>
              </w:rPr>
            </w:pPr>
            <w:r>
              <w:rPr>
                <w:sz w:val="40"/>
                <w:szCs w:val="40"/>
              </w:rPr>
              <w:t xml:space="preserve">2019 – </w:t>
            </w:r>
            <w:r w:rsidRPr="00BF31C7">
              <w:rPr>
                <w:color w:val="FFC000"/>
                <w:sz w:val="40"/>
                <w:szCs w:val="40"/>
              </w:rPr>
              <w:t>5</w:t>
            </w:r>
            <w:r w:rsidRPr="00BF31C7">
              <w:rPr>
                <w:color w:val="FFC000"/>
                <w:sz w:val="40"/>
                <w:szCs w:val="40"/>
                <w:vertAlign w:val="superscript"/>
              </w:rPr>
              <w:t>th</w:t>
            </w:r>
            <w:r w:rsidRPr="00BF31C7">
              <w:rPr>
                <w:color w:val="FFC000"/>
                <w:sz w:val="40"/>
                <w:szCs w:val="40"/>
              </w:rPr>
              <w:t xml:space="preserve">  year</w:t>
            </w:r>
          </w:p>
        </w:tc>
        <w:tc>
          <w:tcPr>
            <w:tcW w:w="1290" w:type="dxa"/>
            <w:tcBorders>
              <w:left w:val="single" w:sz="24" w:space="0" w:color="auto"/>
              <w:bottom w:val="single" w:sz="24" w:space="0" w:color="auto"/>
              <w:right w:val="single" w:sz="24" w:space="0" w:color="auto"/>
            </w:tcBorders>
          </w:tcPr>
          <w:p w:rsidR="001C7593" w:rsidRPr="00F72FF2" w:rsidRDefault="00F72FF2" w:rsidP="00DB5803">
            <w:pPr>
              <w:cnfStyle w:val="000000100000" w:firstRow="0" w:lastRow="0" w:firstColumn="0" w:lastColumn="0" w:oddVBand="0" w:evenVBand="0" w:oddHBand="1" w:evenHBand="0" w:firstRowFirstColumn="0" w:firstRowLastColumn="0" w:lastRowFirstColumn="0" w:lastRowLastColumn="0"/>
              <w:rPr>
                <w:b/>
                <w:bCs/>
                <w:color w:val="FF0000"/>
              </w:rPr>
            </w:pPr>
            <w:r>
              <w:t xml:space="preserve">      </w:t>
            </w:r>
            <w:r w:rsidR="00DB5803">
              <w:rPr>
                <w:b/>
                <w:bCs/>
                <w:color w:val="FF0000"/>
                <w:sz w:val="36"/>
                <w:szCs w:val="36"/>
              </w:rPr>
              <w:t>102</w:t>
            </w:r>
          </w:p>
        </w:tc>
      </w:tr>
      <w:tr w:rsidR="001C7593" w:rsidTr="00975434">
        <w:trPr>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single" w:sz="24" w:space="0" w:color="auto"/>
              <w:right w:val="single" w:sz="24" w:space="0" w:color="auto"/>
            </w:tcBorders>
          </w:tcPr>
          <w:p w:rsidR="001C7593" w:rsidRPr="00733772" w:rsidRDefault="001C7593" w:rsidP="00BF31C7">
            <w:pPr>
              <w:rPr>
                <w:sz w:val="40"/>
                <w:szCs w:val="40"/>
              </w:rPr>
            </w:pPr>
            <w:r>
              <w:rPr>
                <w:sz w:val="40"/>
                <w:szCs w:val="40"/>
              </w:rPr>
              <w:t>2018</w:t>
            </w:r>
            <w:r w:rsidR="00BF31C7">
              <w:rPr>
                <w:sz w:val="40"/>
                <w:szCs w:val="40"/>
              </w:rPr>
              <w:t xml:space="preserve"> – </w:t>
            </w:r>
            <w:r w:rsidRPr="00BF31C7">
              <w:rPr>
                <w:color w:val="FFC000"/>
                <w:sz w:val="40"/>
                <w:szCs w:val="40"/>
              </w:rPr>
              <w:t>5</w:t>
            </w:r>
            <w:r w:rsidRPr="00BF31C7">
              <w:rPr>
                <w:color w:val="FFC000"/>
                <w:sz w:val="40"/>
                <w:szCs w:val="40"/>
                <w:vertAlign w:val="superscript"/>
              </w:rPr>
              <w:t>th</w:t>
            </w:r>
            <w:r w:rsidRPr="00BF31C7">
              <w:rPr>
                <w:color w:val="FFC000"/>
                <w:sz w:val="40"/>
                <w:szCs w:val="40"/>
              </w:rPr>
              <w:t xml:space="preserve">  year</w:t>
            </w:r>
          </w:p>
        </w:tc>
        <w:tc>
          <w:tcPr>
            <w:tcW w:w="1290" w:type="dxa"/>
            <w:tcBorders>
              <w:left w:val="single" w:sz="24" w:space="0" w:color="auto"/>
              <w:bottom w:val="single" w:sz="24" w:space="0" w:color="auto"/>
              <w:right w:val="single" w:sz="24" w:space="0" w:color="auto"/>
            </w:tcBorders>
          </w:tcPr>
          <w:p w:rsidR="001C7593" w:rsidRPr="00F72FF2" w:rsidRDefault="00F72FF2" w:rsidP="007117C0">
            <w:pPr>
              <w:cnfStyle w:val="000000000000" w:firstRow="0" w:lastRow="0" w:firstColumn="0" w:lastColumn="0" w:oddVBand="0" w:evenVBand="0" w:oddHBand="0" w:evenHBand="0" w:firstRowFirstColumn="0" w:firstRowLastColumn="0" w:lastRowFirstColumn="0" w:lastRowLastColumn="0"/>
              <w:rPr>
                <w:b/>
                <w:bCs/>
                <w:color w:val="FF0000"/>
                <w:sz w:val="36"/>
                <w:szCs w:val="36"/>
              </w:rPr>
            </w:pPr>
            <w:r>
              <w:t xml:space="preserve">     </w:t>
            </w:r>
            <w:r w:rsidR="007117C0">
              <w:rPr>
                <w:b/>
                <w:bCs/>
                <w:color w:val="FF0000"/>
                <w:sz w:val="36"/>
                <w:szCs w:val="36"/>
              </w:rPr>
              <w:t>109</w:t>
            </w:r>
          </w:p>
        </w:tc>
      </w:tr>
      <w:tr w:rsidR="001C7593" w:rsidTr="00975434">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single" w:sz="24" w:space="0" w:color="auto"/>
              <w:right w:val="single" w:sz="24" w:space="0" w:color="auto"/>
            </w:tcBorders>
          </w:tcPr>
          <w:p w:rsidR="001C7593" w:rsidRPr="00BF31C7" w:rsidRDefault="001C7593" w:rsidP="00BF31C7">
            <w:pPr>
              <w:rPr>
                <w:color w:val="00B050"/>
                <w:sz w:val="40"/>
                <w:szCs w:val="40"/>
              </w:rPr>
            </w:pPr>
            <w:r>
              <w:rPr>
                <w:sz w:val="40"/>
                <w:szCs w:val="40"/>
              </w:rPr>
              <w:t xml:space="preserve">2017 </w:t>
            </w:r>
            <w:r w:rsidR="00BF31C7">
              <w:rPr>
                <w:color w:val="000000" w:themeColor="text1"/>
                <w:sz w:val="40"/>
                <w:szCs w:val="40"/>
              </w:rPr>
              <w:t xml:space="preserve">– </w:t>
            </w:r>
            <w:r w:rsidRPr="00BF31C7">
              <w:rPr>
                <w:color w:val="FFC000"/>
                <w:sz w:val="40"/>
                <w:szCs w:val="40"/>
              </w:rPr>
              <w:t>5</w:t>
            </w:r>
            <w:r w:rsidRPr="00BF31C7">
              <w:rPr>
                <w:color w:val="FFC000"/>
                <w:sz w:val="40"/>
                <w:szCs w:val="40"/>
                <w:vertAlign w:val="superscript"/>
              </w:rPr>
              <w:t>th</w:t>
            </w:r>
            <w:r w:rsidRPr="00BF31C7">
              <w:rPr>
                <w:color w:val="FFC000"/>
                <w:sz w:val="40"/>
                <w:szCs w:val="40"/>
              </w:rPr>
              <w:t xml:space="preserve">  year</w:t>
            </w:r>
          </w:p>
        </w:tc>
        <w:tc>
          <w:tcPr>
            <w:tcW w:w="1290" w:type="dxa"/>
            <w:tcBorders>
              <w:left w:val="single" w:sz="24" w:space="0" w:color="auto"/>
              <w:bottom w:val="single" w:sz="24" w:space="0" w:color="auto"/>
              <w:right w:val="single" w:sz="24" w:space="0" w:color="auto"/>
            </w:tcBorders>
          </w:tcPr>
          <w:p w:rsidR="001C7593" w:rsidRPr="00F72FF2" w:rsidRDefault="00F72FF2" w:rsidP="00FE58CE">
            <w:pPr>
              <w:cnfStyle w:val="000000100000" w:firstRow="0" w:lastRow="0" w:firstColumn="0" w:lastColumn="0" w:oddVBand="0" w:evenVBand="0" w:oddHBand="1" w:evenHBand="0" w:firstRowFirstColumn="0" w:firstRowLastColumn="0" w:lastRowFirstColumn="0" w:lastRowLastColumn="0"/>
              <w:rPr>
                <w:b/>
                <w:bCs/>
                <w:color w:val="FF0000"/>
              </w:rPr>
            </w:pPr>
            <w:r>
              <w:t xml:space="preserve">     </w:t>
            </w:r>
            <w:r w:rsidR="007117C0">
              <w:rPr>
                <w:b/>
                <w:bCs/>
                <w:color w:val="FF0000"/>
                <w:sz w:val="36"/>
                <w:szCs w:val="36"/>
              </w:rPr>
              <w:t>11</w:t>
            </w:r>
            <w:r w:rsidR="00FE58CE">
              <w:rPr>
                <w:b/>
                <w:bCs/>
                <w:color w:val="FF0000"/>
                <w:sz w:val="36"/>
                <w:szCs w:val="36"/>
              </w:rPr>
              <w:t>3</w:t>
            </w:r>
          </w:p>
        </w:tc>
      </w:tr>
      <w:tr w:rsidR="001C7593" w:rsidTr="00975434">
        <w:trPr>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single" w:sz="24" w:space="0" w:color="auto"/>
              <w:right w:val="single" w:sz="24" w:space="0" w:color="auto"/>
            </w:tcBorders>
          </w:tcPr>
          <w:p w:rsidR="001C7593" w:rsidRPr="00733772" w:rsidRDefault="001C7593" w:rsidP="003C5D4A">
            <w:pPr>
              <w:rPr>
                <w:sz w:val="40"/>
                <w:szCs w:val="40"/>
              </w:rPr>
            </w:pPr>
            <w:r w:rsidRPr="00733772">
              <w:rPr>
                <w:sz w:val="40"/>
                <w:szCs w:val="40"/>
              </w:rPr>
              <w:t>2016 – Unknown batch</w:t>
            </w:r>
          </w:p>
        </w:tc>
        <w:tc>
          <w:tcPr>
            <w:tcW w:w="1290" w:type="dxa"/>
            <w:tcBorders>
              <w:left w:val="single" w:sz="24" w:space="0" w:color="auto"/>
              <w:bottom w:val="single" w:sz="24" w:space="0" w:color="auto"/>
              <w:right w:val="single" w:sz="24" w:space="0" w:color="auto"/>
            </w:tcBorders>
          </w:tcPr>
          <w:p w:rsidR="001C7593" w:rsidRPr="00F72FF2" w:rsidRDefault="00F72FF2" w:rsidP="00FE58CE">
            <w:pPr>
              <w:cnfStyle w:val="000000000000" w:firstRow="0" w:lastRow="0" w:firstColumn="0" w:lastColumn="0" w:oddVBand="0" w:evenVBand="0" w:oddHBand="0" w:evenHBand="0" w:firstRowFirstColumn="0" w:firstRowLastColumn="0" w:lastRowFirstColumn="0" w:lastRowLastColumn="0"/>
              <w:rPr>
                <w:b/>
                <w:bCs/>
                <w:color w:val="FF0000"/>
              </w:rPr>
            </w:pPr>
            <w:r>
              <w:t xml:space="preserve">     </w:t>
            </w:r>
            <w:r w:rsidRPr="00F72FF2">
              <w:rPr>
                <w:b/>
                <w:bCs/>
                <w:color w:val="FF0000"/>
                <w:sz w:val="36"/>
                <w:szCs w:val="36"/>
              </w:rPr>
              <w:t>11</w:t>
            </w:r>
            <w:r w:rsidR="00FE58CE">
              <w:rPr>
                <w:b/>
                <w:bCs/>
                <w:color w:val="FF0000"/>
                <w:sz w:val="36"/>
                <w:szCs w:val="36"/>
              </w:rPr>
              <w:t>7</w:t>
            </w:r>
          </w:p>
        </w:tc>
      </w:tr>
      <w:tr w:rsidR="001C7593" w:rsidTr="00975434">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single" w:sz="24" w:space="0" w:color="auto"/>
              <w:right w:val="single" w:sz="24" w:space="0" w:color="auto"/>
            </w:tcBorders>
          </w:tcPr>
          <w:p w:rsidR="001C7593" w:rsidRPr="00733772" w:rsidRDefault="001C7593" w:rsidP="003C5D4A">
            <w:pPr>
              <w:rPr>
                <w:sz w:val="40"/>
                <w:szCs w:val="40"/>
              </w:rPr>
            </w:pPr>
            <w:r w:rsidRPr="00733772">
              <w:rPr>
                <w:sz w:val="40"/>
                <w:szCs w:val="40"/>
              </w:rPr>
              <w:t>2015 – Unknown batch</w:t>
            </w:r>
          </w:p>
        </w:tc>
        <w:tc>
          <w:tcPr>
            <w:tcW w:w="1290" w:type="dxa"/>
            <w:tcBorders>
              <w:left w:val="single" w:sz="24" w:space="0" w:color="auto"/>
              <w:bottom w:val="single" w:sz="24" w:space="0" w:color="auto"/>
              <w:right w:val="single" w:sz="24" w:space="0" w:color="auto"/>
            </w:tcBorders>
          </w:tcPr>
          <w:p w:rsidR="001C7593" w:rsidRPr="00F72FF2" w:rsidRDefault="00F72FF2" w:rsidP="00FE58CE">
            <w:pPr>
              <w:cnfStyle w:val="000000100000" w:firstRow="0" w:lastRow="0" w:firstColumn="0" w:lastColumn="0" w:oddVBand="0" w:evenVBand="0" w:oddHBand="1" w:evenHBand="0" w:firstRowFirstColumn="0" w:firstRowLastColumn="0" w:lastRowFirstColumn="0" w:lastRowLastColumn="0"/>
              <w:rPr>
                <w:b/>
                <w:bCs/>
                <w:color w:val="FF0000"/>
              </w:rPr>
            </w:pPr>
            <w:r>
              <w:rPr>
                <w:b/>
                <w:bCs/>
                <w:sz w:val="36"/>
                <w:szCs w:val="36"/>
              </w:rPr>
              <w:t xml:space="preserve">   </w:t>
            </w:r>
            <w:r w:rsidRPr="00F72FF2">
              <w:rPr>
                <w:b/>
                <w:bCs/>
                <w:color w:val="FF0000"/>
                <w:sz w:val="36"/>
                <w:szCs w:val="36"/>
              </w:rPr>
              <w:t>12</w:t>
            </w:r>
            <w:r w:rsidR="00FE58CE">
              <w:rPr>
                <w:b/>
                <w:bCs/>
                <w:color w:val="FF0000"/>
                <w:sz w:val="36"/>
                <w:szCs w:val="36"/>
              </w:rPr>
              <w:t>7</w:t>
            </w:r>
          </w:p>
        </w:tc>
      </w:tr>
      <w:tr w:rsidR="001C7593" w:rsidTr="00975434">
        <w:trPr>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single" w:sz="24" w:space="0" w:color="auto"/>
              <w:right w:val="single" w:sz="24" w:space="0" w:color="auto"/>
            </w:tcBorders>
          </w:tcPr>
          <w:p w:rsidR="001C7593" w:rsidRPr="00733772" w:rsidRDefault="001C7593" w:rsidP="00975434">
            <w:pPr>
              <w:rPr>
                <w:sz w:val="40"/>
                <w:szCs w:val="40"/>
              </w:rPr>
            </w:pPr>
            <w:r w:rsidRPr="00733772">
              <w:rPr>
                <w:sz w:val="40"/>
                <w:szCs w:val="40"/>
              </w:rPr>
              <w:t xml:space="preserve">2015 </w:t>
            </w:r>
            <w:r w:rsidR="00975434" w:rsidRPr="00975434">
              <w:rPr>
                <w:sz w:val="40"/>
                <w:szCs w:val="40"/>
              </w:rPr>
              <w:t>–</w:t>
            </w:r>
            <w:r w:rsidR="00975434">
              <w:rPr>
                <w:sz w:val="40"/>
                <w:szCs w:val="40"/>
              </w:rPr>
              <w:t xml:space="preserve"> </w:t>
            </w:r>
            <w:r w:rsidRPr="00733772">
              <w:rPr>
                <w:sz w:val="40"/>
                <w:szCs w:val="40"/>
              </w:rPr>
              <w:t>Unknown batch</w:t>
            </w:r>
          </w:p>
        </w:tc>
        <w:tc>
          <w:tcPr>
            <w:tcW w:w="1290" w:type="dxa"/>
            <w:tcBorders>
              <w:left w:val="single" w:sz="24" w:space="0" w:color="auto"/>
              <w:bottom w:val="single" w:sz="24" w:space="0" w:color="auto"/>
              <w:right w:val="single" w:sz="24" w:space="0" w:color="auto"/>
            </w:tcBorders>
          </w:tcPr>
          <w:p w:rsidR="001C7593" w:rsidRPr="00F72FF2" w:rsidRDefault="00F72FF2" w:rsidP="007A7D1E">
            <w:pPr>
              <w:cnfStyle w:val="000000000000" w:firstRow="0" w:lastRow="0" w:firstColumn="0" w:lastColumn="0" w:oddVBand="0" w:evenVBand="0" w:oddHBand="0" w:evenHBand="0" w:firstRowFirstColumn="0" w:firstRowLastColumn="0" w:lastRowFirstColumn="0" w:lastRowLastColumn="0"/>
              <w:rPr>
                <w:b/>
                <w:bCs/>
                <w:color w:val="FF0000"/>
              </w:rPr>
            </w:pPr>
            <w:r>
              <w:t xml:space="preserve">     </w:t>
            </w:r>
            <w:r w:rsidRPr="00F72FF2">
              <w:rPr>
                <w:b/>
                <w:bCs/>
                <w:color w:val="FF0000"/>
                <w:sz w:val="36"/>
                <w:szCs w:val="36"/>
              </w:rPr>
              <w:t>1</w:t>
            </w:r>
            <w:r w:rsidR="007A7D1E">
              <w:rPr>
                <w:b/>
                <w:bCs/>
                <w:color w:val="FF0000"/>
                <w:sz w:val="36"/>
                <w:szCs w:val="36"/>
              </w:rPr>
              <w:t>34</w:t>
            </w:r>
          </w:p>
        </w:tc>
      </w:tr>
      <w:tr w:rsidR="001C7593" w:rsidTr="00975434">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single" w:sz="24" w:space="0" w:color="auto"/>
              <w:right w:val="single" w:sz="24" w:space="0" w:color="auto"/>
            </w:tcBorders>
          </w:tcPr>
          <w:p w:rsidR="001C7593" w:rsidRPr="00733772" w:rsidRDefault="001C7593" w:rsidP="003C5D4A">
            <w:pPr>
              <w:rPr>
                <w:sz w:val="40"/>
                <w:szCs w:val="40"/>
              </w:rPr>
            </w:pPr>
            <w:r>
              <w:rPr>
                <w:sz w:val="40"/>
                <w:szCs w:val="40"/>
              </w:rPr>
              <w:t xml:space="preserve">2013 – </w:t>
            </w:r>
            <w:r w:rsidRPr="00BF31C7">
              <w:rPr>
                <w:color w:val="FFC000"/>
                <w:sz w:val="40"/>
                <w:szCs w:val="40"/>
              </w:rPr>
              <w:t>5</w:t>
            </w:r>
            <w:r w:rsidRPr="00BF31C7">
              <w:rPr>
                <w:color w:val="FFC000"/>
                <w:sz w:val="40"/>
                <w:szCs w:val="40"/>
                <w:vertAlign w:val="superscript"/>
              </w:rPr>
              <w:t>th</w:t>
            </w:r>
            <w:r w:rsidRPr="00BF31C7">
              <w:rPr>
                <w:color w:val="FFC000"/>
                <w:sz w:val="40"/>
                <w:szCs w:val="40"/>
              </w:rPr>
              <w:t xml:space="preserve">  year</w:t>
            </w:r>
          </w:p>
        </w:tc>
        <w:tc>
          <w:tcPr>
            <w:tcW w:w="1290" w:type="dxa"/>
            <w:tcBorders>
              <w:left w:val="single" w:sz="24" w:space="0" w:color="auto"/>
              <w:bottom w:val="single" w:sz="24" w:space="0" w:color="auto"/>
              <w:right w:val="single" w:sz="24" w:space="0" w:color="auto"/>
            </w:tcBorders>
          </w:tcPr>
          <w:p w:rsidR="001C7593" w:rsidRPr="00F72FF2" w:rsidRDefault="00F72FF2" w:rsidP="007A7D1E">
            <w:pPr>
              <w:cnfStyle w:val="000000100000" w:firstRow="0" w:lastRow="0" w:firstColumn="0" w:lastColumn="0" w:oddVBand="0" w:evenVBand="0" w:oddHBand="1" w:evenHBand="0" w:firstRowFirstColumn="0" w:firstRowLastColumn="0" w:lastRowFirstColumn="0" w:lastRowLastColumn="0"/>
              <w:rPr>
                <w:b/>
                <w:bCs/>
                <w:color w:val="FF0000"/>
              </w:rPr>
            </w:pPr>
            <w:r>
              <w:t xml:space="preserve">     </w:t>
            </w:r>
            <w:r w:rsidR="007A7D1E">
              <w:rPr>
                <w:b/>
                <w:bCs/>
                <w:color w:val="FF0000"/>
                <w:sz w:val="36"/>
                <w:szCs w:val="36"/>
              </w:rPr>
              <w:t>140</w:t>
            </w:r>
          </w:p>
        </w:tc>
      </w:tr>
      <w:tr w:rsidR="001C7593" w:rsidTr="00492D4B">
        <w:trPr>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single" w:sz="24" w:space="0" w:color="auto"/>
              <w:right w:val="single" w:sz="24" w:space="0" w:color="auto"/>
            </w:tcBorders>
          </w:tcPr>
          <w:p w:rsidR="001C7593" w:rsidRPr="00733772" w:rsidRDefault="001C7593" w:rsidP="003C5D4A">
            <w:pPr>
              <w:rPr>
                <w:sz w:val="40"/>
                <w:szCs w:val="40"/>
              </w:rPr>
            </w:pPr>
            <w:r w:rsidRPr="00733772">
              <w:rPr>
                <w:sz w:val="40"/>
                <w:szCs w:val="40"/>
              </w:rPr>
              <w:t>Dr. Amjad Tarawneh</w:t>
            </w:r>
          </w:p>
        </w:tc>
        <w:tc>
          <w:tcPr>
            <w:tcW w:w="1290" w:type="dxa"/>
            <w:tcBorders>
              <w:left w:val="single" w:sz="24" w:space="0" w:color="auto"/>
              <w:bottom w:val="single" w:sz="24" w:space="0" w:color="auto"/>
              <w:right w:val="single" w:sz="24" w:space="0" w:color="auto"/>
            </w:tcBorders>
          </w:tcPr>
          <w:p w:rsidR="001C7593" w:rsidRPr="00486E6E" w:rsidRDefault="00486E6E" w:rsidP="007A7D1E">
            <w:pPr>
              <w:cnfStyle w:val="000000000000" w:firstRow="0" w:lastRow="0" w:firstColumn="0" w:lastColumn="0" w:oddVBand="0" w:evenVBand="0" w:oddHBand="0" w:evenHBand="0" w:firstRowFirstColumn="0" w:firstRowLastColumn="0" w:lastRowFirstColumn="0" w:lastRowLastColumn="0"/>
              <w:rPr>
                <w:b/>
                <w:bCs/>
                <w:color w:val="FF0000"/>
              </w:rPr>
            </w:pPr>
            <w:r>
              <w:t xml:space="preserve">     </w:t>
            </w:r>
            <w:r w:rsidRPr="00486E6E">
              <w:rPr>
                <w:b/>
                <w:bCs/>
                <w:color w:val="FF0000"/>
                <w:sz w:val="36"/>
                <w:szCs w:val="36"/>
              </w:rPr>
              <w:t>1</w:t>
            </w:r>
            <w:r w:rsidR="007A7D1E">
              <w:rPr>
                <w:b/>
                <w:bCs/>
                <w:color w:val="FF0000"/>
                <w:sz w:val="36"/>
                <w:szCs w:val="36"/>
              </w:rPr>
              <w:t>53</w:t>
            </w:r>
          </w:p>
        </w:tc>
      </w:tr>
      <w:tr w:rsidR="001C7593" w:rsidTr="00492D4B">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single" w:sz="24" w:space="0" w:color="auto"/>
              <w:right w:val="single" w:sz="24" w:space="0" w:color="auto"/>
            </w:tcBorders>
          </w:tcPr>
          <w:p w:rsidR="001C7593" w:rsidRPr="00733772" w:rsidRDefault="001C7593" w:rsidP="003C5D4A">
            <w:pPr>
              <w:rPr>
                <w:sz w:val="40"/>
                <w:szCs w:val="40"/>
              </w:rPr>
            </w:pPr>
            <w:r w:rsidRPr="00733772">
              <w:rPr>
                <w:sz w:val="40"/>
                <w:szCs w:val="40"/>
              </w:rPr>
              <w:t>Dr. Omar Nafe’</w:t>
            </w:r>
          </w:p>
        </w:tc>
        <w:tc>
          <w:tcPr>
            <w:tcW w:w="1290" w:type="dxa"/>
            <w:tcBorders>
              <w:left w:val="single" w:sz="24" w:space="0" w:color="auto"/>
              <w:bottom w:val="single" w:sz="24" w:space="0" w:color="auto"/>
              <w:right w:val="single" w:sz="24" w:space="0" w:color="auto"/>
            </w:tcBorders>
          </w:tcPr>
          <w:p w:rsidR="001C7593" w:rsidRPr="004E438B" w:rsidRDefault="004E438B" w:rsidP="007A7D1E">
            <w:pPr>
              <w:cnfStyle w:val="000000100000" w:firstRow="0" w:lastRow="0" w:firstColumn="0" w:lastColumn="0" w:oddVBand="0" w:evenVBand="0" w:oddHBand="1" w:evenHBand="0" w:firstRowFirstColumn="0" w:firstRowLastColumn="0" w:lastRowFirstColumn="0" w:lastRowLastColumn="0"/>
              <w:rPr>
                <w:b/>
                <w:bCs/>
                <w:color w:val="FF0000"/>
              </w:rPr>
            </w:pPr>
            <w:r>
              <w:t xml:space="preserve">     </w:t>
            </w:r>
            <w:r w:rsidRPr="004E438B">
              <w:rPr>
                <w:b/>
                <w:bCs/>
                <w:color w:val="FF0000"/>
                <w:sz w:val="36"/>
                <w:szCs w:val="36"/>
              </w:rPr>
              <w:t>1</w:t>
            </w:r>
            <w:r w:rsidR="007A7D1E">
              <w:rPr>
                <w:b/>
                <w:bCs/>
                <w:color w:val="FF0000"/>
                <w:sz w:val="36"/>
                <w:szCs w:val="36"/>
              </w:rPr>
              <w:t>56</w:t>
            </w:r>
          </w:p>
        </w:tc>
      </w:tr>
      <w:tr w:rsidR="001C7593" w:rsidTr="003C5D4A">
        <w:trPr>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dashed" w:sz="4" w:space="0" w:color="auto"/>
              <w:right w:val="single" w:sz="24" w:space="0" w:color="auto"/>
            </w:tcBorders>
          </w:tcPr>
          <w:p w:rsidR="001C7593" w:rsidRPr="00733772" w:rsidRDefault="001C7593" w:rsidP="003C5D4A">
            <w:pPr>
              <w:rPr>
                <w:sz w:val="40"/>
                <w:szCs w:val="40"/>
              </w:rPr>
            </w:pPr>
            <w:r w:rsidRPr="00733772">
              <w:rPr>
                <w:sz w:val="40"/>
                <w:szCs w:val="40"/>
              </w:rPr>
              <w:t>Developmental Assessment:</w:t>
            </w:r>
          </w:p>
        </w:tc>
        <w:tc>
          <w:tcPr>
            <w:tcW w:w="1290" w:type="dxa"/>
            <w:tcBorders>
              <w:left w:val="single" w:sz="24" w:space="0" w:color="auto"/>
              <w:bottom w:val="dashed" w:sz="4" w:space="0" w:color="auto"/>
            </w:tcBorders>
          </w:tcPr>
          <w:p w:rsidR="001C7593" w:rsidRPr="004E438B" w:rsidRDefault="004E438B" w:rsidP="007A7D1E">
            <w:pPr>
              <w:cnfStyle w:val="000000000000" w:firstRow="0" w:lastRow="0" w:firstColumn="0" w:lastColumn="0" w:oddVBand="0" w:evenVBand="0" w:oddHBand="0" w:evenHBand="0" w:firstRowFirstColumn="0" w:firstRowLastColumn="0" w:lastRowFirstColumn="0" w:lastRowLastColumn="0"/>
              <w:rPr>
                <w:b/>
                <w:bCs/>
                <w:color w:val="FF0000"/>
              </w:rPr>
            </w:pPr>
            <w:r>
              <w:t xml:space="preserve">      </w:t>
            </w:r>
            <w:r w:rsidRPr="004E438B">
              <w:rPr>
                <w:b/>
                <w:bCs/>
                <w:color w:val="FF0000"/>
                <w:sz w:val="32"/>
                <w:szCs w:val="32"/>
              </w:rPr>
              <w:t>1</w:t>
            </w:r>
            <w:r w:rsidR="007A7D1E">
              <w:rPr>
                <w:b/>
                <w:bCs/>
                <w:color w:val="FF0000"/>
                <w:sz w:val="32"/>
                <w:szCs w:val="32"/>
              </w:rPr>
              <w:t>60</w:t>
            </w:r>
          </w:p>
        </w:tc>
      </w:tr>
      <w:tr w:rsidR="001C7593" w:rsidTr="003C5D4A">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9195" w:type="dxa"/>
            <w:tcBorders>
              <w:top w:val="dashed" w:sz="4" w:space="0" w:color="auto"/>
              <w:bottom w:val="dashed" w:sz="4" w:space="0" w:color="auto"/>
              <w:right w:val="single" w:sz="24" w:space="0" w:color="auto"/>
            </w:tcBorders>
          </w:tcPr>
          <w:p w:rsidR="001C7593" w:rsidRPr="00733772" w:rsidRDefault="001C7593" w:rsidP="003C5D4A">
            <w:pPr>
              <w:rPr>
                <w:sz w:val="40"/>
                <w:szCs w:val="40"/>
              </w:rPr>
            </w:pPr>
            <w:r w:rsidRPr="00733772">
              <w:rPr>
                <w:sz w:val="40"/>
                <w:szCs w:val="40"/>
              </w:rPr>
              <w:t>Q about vaccination:</w:t>
            </w:r>
          </w:p>
        </w:tc>
        <w:tc>
          <w:tcPr>
            <w:tcW w:w="1290" w:type="dxa"/>
            <w:tcBorders>
              <w:top w:val="dashed" w:sz="4" w:space="0" w:color="auto"/>
              <w:left w:val="single" w:sz="24" w:space="0" w:color="auto"/>
              <w:bottom w:val="dashed" w:sz="4" w:space="0" w:color="auto"/>
            </w:tcBorders>
          </w:tcPr>
          <w:p w:rsidR="001C7593" w:rsidRPr="004E438B" w:rsidRDefault="004E438B" w:rsidP="00601617">
            <w:pPr>
              <w:cnfStyle w:val="000000100000" w:firstRow="0" w:lastRow="0" w:firstColumn="0" w:lastColumn="0" w:oddVBand="0" w:evenVBand="0" w:oddHBand="1" w:evenHBand="0" w:firstRowFirstColumn="0" w:firstRowLastColumn="0" w:lastRowFirstColumn="0" w:lastRowLastColumn="0"/>
              <w:rPr>
                <w:b/>
                <w:bCs/>
                <w:color w:val="FF0000"/>
              </w:rPr>
            </w:pPr>
            <w:r>
              <w:t xml:space="preserve">      </w:t>
            </w:r>
            <w:r w:rsidRPr="004E438B">
              <w:rPr>
                <w:b/>
                <w:bCs/>
                <w:color w:val="FF0000"/>
                <w:sz w:val="32"/>
                <w:szCs w:val="32"/>
              </w:rPr>
              <w:t>1</w:t>
            </w:r>
            <w:r w:rsidR="00601617">
              <w:rPr>
                <w:b/>
                <w:bCs/>
                <w:color w:val="FF0000"/>
                <w:sz w:val="32"/>
                <w:szCs w:val="32"/>
              </w:rPr>
              <w:t>61</w:t>
            </w:r>
          </w:p>
        </w:tc>
      </w:tr>
      <w:tr w:rsidR="001C7593" w:rsidTr="003C5D4A">
        <w:trPr>
          <w:trHeight w:val="435"/>
        </w:trPr>
        <w:tc>
          <w:tcPr>
            <w:cnfStyle w:val="000010000000" w:firstRow="0" w:lastRow="0" w:firstColumn="0" w:lastColumn="0" w:oddVBand="1" w:evenVBand="0" w:oddHBand="0" w:evenHBand="0" w:firstRowFirstColumn="0" w:firstRowLastColumn="0" w:lastRowFirstColumn="0" w:lastRowLastColumn="0"/>
            <w:tcW w:w="9195" w:type="dxa"/>
            <w:tcBorders>
              <w:top w:val="dashed" w:sz="4" w:space="0" w:color="auto"/>
              <w:bottom w:val="dashed" w:sz="4" w:space="0" w:color="auto"/>
              <w:right w:val="single" w:sz="24" w:space="0" w:color="auto"/>
            </w:tcBorders>
          </w:tcPr>
          <w:p w:rsidR="001C7593" w:rsidRPr="00733772" w:rsidRDefault="001C7593" w:rsidP="003C5D4A">
            <w:pPr>
              <w:rPr>
                <w:sz w:val="40"/>
                <w:szCs w:val="40"/>
              </w:rPr>
            </w:pPr>
            <w:r w:rsidRPr="00733772">
              <w:rPr>
                <w:sz w:val="40"/>
                <w:szCs w:val="40"/>
              </w:rPr>
              <w:t>Growth:</w:t>
            </w:r>
          </w:p>
        </w:tc>
        <w:tc>
          <w:tcPr>
            <w:tcW w:w="1290" w:type="dxa"/>
            <w:tcBorders>
              <w:top w:val="dashed" w:sz="4" w:space="0" w:color="auto"/>
              <w:left w:val="single" w:sz="24" w:space="0" w:color="auto"/>
              <w:bottom w:val="dashed" w:sz="4" w:space="0" w:color="auto"/>
            </w:tcBorders>
          </w:tcPr>
          <w:p w:rsidR="001C7593" w:rsidRPr="004E438B" w:rsidRDefault="004E438B" w:rsidP="00601617">
            <w:pPr>
              <w:cnfStyle w:val="000000000000" w:firstRow="0" w:lastRow="0" w:firstColumn="0" w:lastColumn="0" w:oddVBand="0" w:evenVBand="0" w:oddHBand="0" w:evenHBand="0" w:firstRowFirstColumn="0" w:firstRowLastColumn="0" w:lastRowFirstColumn="0" w:lastRowLastColumn="0"/>
              <w:rPr>
                <w:b/>
                <w:bCs/>
                <w:color w:val="FF0000"/>
              </w:rPr>
            </w:pPr>
            <w:r>
              <w:t xml:space="preserve">      </w:t>
            </w:r>
            <w:r w:rsidRPr="004E438B">
              <w:rPr>
                <w:b/>
                <w:bCs/>
                <w:color w:val="FF0000"/>
                <w:sz w:val="32"/>
                <w:szCs w:val="32"/>
              </w:rPr>
              <w:t>16</w:t>
            </w:r>
            <w:r w:rsidR="00601617">
              <w:rPr>
                <w:b/>
                <w:bCs/>
                <w:color w:val="FF0000"/>
                <w:sz w:val="32"/>
                <w:szCs w:val="32"/>
              </w:rPr>
              <w:t>8</w:t>
            </w:r>
          </w:p>
        </w:tc>
      </w:tr>
      <w:tr w:rsidR="001C7593" w:rsidTr="003C5D4A">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9195" w:type="dxa"/>
            <w:tcBorders>
              <w:top w:val="dashed" w:sz="4" w:space="0" w:color="auto"/>
              <w:bottom w:val="dashed" w:sz="4" w:space="0" w:color="auto"/>
              <w:right w:val="single" w:sz="24" w:space="0" w:color="auto"/>
            </w:tcBorders>
          </w:tcPr>
          <w:p w:rsidR="001C7593" w:rsidRPr="00733772" w:rsidRDefault="001C7593" w:rsidP="003C5D4A">
            <w:pPr>
              <w:rPr>
                <w:sz w:val="40"/>
                <w:szCs w:val="40"/>
              </w:rPr>
            </w:pPr>
            <w:r w:rsidRPr="00733772">
              <w:rPr>
                <w:sz w:val="40"/>
                <w:szCs w:val="40"/>
              </w:rPr>
              <w:t>HEADACHE:</w:t>
            </w:r>
          </w:p>
        </w:tc>
        <w:tc>
          <w:tcPr>
            <w:tcW w:w="1290" w:type="dxa"/>
            <w:tcBorders>
              <w:top w:val="dashed" w:sz="4" w:space="0" w:color="auto"/>
              <w:left w:val="single" w:sz="24" w:space="0" w:color="auto"/>
              <w:bottom w:val="dashed" w:sz="4" w:space="0" w:color="auto"/>
            </w:tcBorders>
          </w:tcPr>
          <w:p w:rsidR="001C7593" w:rsidRPr="004E438B" w:rsidRDefault="004E438B" w:rsidP="00601617">
            <w:pPr>
              <w:cnfStyle w:val="000000100000" w:firstRow="0" w:lastRow="0" w:firstColumn="0" w:lastColumn="0" w:oddVBand="0" w:evenVBand="0" w:oddHBand="1" w:evenHBand="0" w:firstRowFirstColumn="0" w:firstRowLastColumn="0" w:lastRowFirstColumn="0" w:lastRowLastColumn="0"/>
              <w:rPr>
                <w:b/>
                <w:bCs/>
                <w:color w:val="FF0000"/>
              </w:rPr>
            </w:pPr>
            <w:r>
              <w:t xml:space="preserve">      </w:t>
            </w:r>
            <w:r w:rsidRPr="004E438B">
              <w:rPr>
                <w:b/>
                <w:bCs/>
                <w:color w:val="FF0000"/>
                <w:sz w:val="32"/>
                <w:szCs w:val="32"/>
              </w:rPr>
              <w:t>16</w:t>
            </w:r>
            <w:r w:rsidR="00601617">
              <w:rPr>
                <w:b/>
                <w:bCs/>
                <w:color w:val="FF0000"/>
                <w:sz w:val="32"/>
                <w:szCs w:val="32"/>
              </w:rPr>
              <w:t>8</w:t>
            </w:r>
          </w:p>
        </w:tc>
      </w:tr>
      <w:tr w:rsidR="001C7593" w:rsidTr="003C5D4A">
        <w:trPr>
          <w:trHeight w:val="435"/>
        </w:trPr>
        <w:tc>
          <w:tcPr>
            <w:cnfStyle w:val="000010000000" w:firstRow="0" w:lastRow="0" w:firstColumn="0" w:lastColumn="0" w:oddVBand="1" w:evenVBand="0" w:oddHBand="0" w:evenHBand="0" w:firstRowFirstColumn="0" w:firstRowLastColumn="0" w:lastRowFirstColumn="0" w:lastRowLastColumn="0"/>
            <w:tcW w:w="9195" w:type="dxa"/>
            <w:tcBorders>
              <w:top w:val="dashed" w:sz="4" w:space="0" w:color="auto"/>
              <w:bottom w:val="dashed" w:sz="4" w:space="0" w:color="auto"/>
              <w:right w:val="single" w:sz="24" w:space="0" w:color="auto"/>
            </w:tcBorders>
          </w:tcPr>
          <w:p w:rsidR="001C7593" w:rsidRPr="00733772" w:rsidRDefault="001C7593" w:rsidP="003C5D4A">
            <w:pPr>
              <w:rPr>
                <w:sz w:val="40"/>
                <w:szCs w:val="40"/>
              </w:rPr>
            </w:pPr>
            <w:r w:rsidRPr="00733772">
              <w:rPr>
                <w:sz w:val="40"/>
                <w:szCs w:val="40"/>
              </w:rPr>
              <w:t>MENINGITIS:</w:t>
            </w:r>
          </w:p>
        </w:tc>
        <w:tc>
          <w:tcPr>
            <w:tcW w:w="1290" w:type="dxa"/>
            <w:tcBorders>
              <w:top w:val="dashed" w:sz="4" w:space="0" w:color="auto"/>
              <w:left w:val="single" w:sz="24" w:space="0" w:color="auto"/>
              <w:bottom w:val="dashed" w:sz="4" w:space="0" w:color="auto"/>
            </w:tcBorders>
          </w:tcPr>
          <w:p w:rsidR="001C7593" w:rsidRPr="004E438B" w:rsidRDefault="004E438B" w:rsidP="00601617">
            <w:pPr>
              <w:cnfStyle w:val="000000000000" w:firstRow="0" w:lastRow="0" w:firstColumn="0" w:lastColumn="0" w:oddVBand="0" w:evenVBand="0" w:oddHBand="0" w:evenHBand="0" w:firstRowFirstColumn="0" w:firstRowLastColumn="0" w:lastRowFirstColumn="0" w:lastRowLastColumn="0"/>
              <w:rPr>
                <w:b/>
                <w:bCs/>
                <w:color w:val="FF0000"/>
              </w:rPr>
            </w:pPr>
            <w:r>
              <w:t xml:space="preserve">      </w:t>
            </w:r>
            <w:r w:rsidRPr="004E438B">
              <w:rPr>
                <w:b/>
                <w:bCs/>
                <w:color w:val="FF0000"/>
                <w:sz w:val="32"/>
                <w:szCs w:val="32"/>
              </w:rPr>
              <w:t>1</w:t>
            </w:r>
            <w:r w:rsidR="00601617">
              <w:rPr>
                <w:b/>
                <w:bCs/>
                <w:color w:val="FF0000"/>
                <w:sz w:val="32"/>
                <w:szCs w:val="32"/>
              </w:rPr>
              <w:t>70</w:t>
            </w:r>
          </w:p>
        </w:tc>
      </w:tr>
      <w:tr w:rsidR="001C7593" w:rsidTr="003C5D4A">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9195" w:type="dxa"/>
            <w:tcBorders>
              <w:top w:val="dashed" w:sz="4" w:space="0" w:color="auto"/>
              <w:bottom w:val="dashed" w:sz="4" w:space="0" w:color="auto"/>
              <w:right w:val="single" w:sz="24" w:space="0" w:color="auto"/>
            </w:tcBorders>
          </w:tcPr>
          <w:p w:rsidR="001C7593" w:rsidRPr="00733772" w:rsidRDefault="001C7593" w:rsidP="003C5D4A">
            <w:pPr>
              <w:rPr>
                <w:sz w:val="40"/>
                <w:szCs w:val="40"/>
              </w:rPr>
            </w:pPr>
            <w:r w:rsidRPr="00733772">
              <w:rPr>
                <w:sz w:val="40"/>
                <w:szCs w:val="40"/>
              </w:rPr>
              <w:t>ADHD &amp; Autism:</w:t>
            </w:r>
          </w:p>
        </w:tc>
        <w:tc>
          <w:tcPr>
            <w:tcW w:w="1290" w:type="dxa"/>
            <w:tcBorders>
              <w:top w:val="dashed" w:sz="4" w:space="0" w:color="auto"/>
              <w:left w:val="single" w:sz="24" w:space="0" w:color="auto"/>
              <w:bottom w:val="dashed" w:sz="4" w:space="0" w:color="auto"/>
            </w:tcBorders>
          </w:tcPr>
          <w:p w:rsidR="001C7593" w:rsidRPr="004E438B" w:rsidRDefault="004E438B" w:rsidP="00601617">
            <w:pPr>
              <w:cnfStyle w:val="000000100000" w:firstRow="0" w:lastRow="0" w:firstColumn="0" w:lastColumn="0" w:oddVBand="0" w:evenVBand="0" w:oddHBand="1" w:evenHBand="0" w:firstRowFirstColumn="0" w:firstRowLastColumn="0" w:lastRowFirstColumn="0" w:lastRowLastColumn="0"/>
              <w:rPr>
                <w:b/>
                <w:bCs/>
                <w:color w:val="FF0000"/>
              </w:rPr>
            </w:pPr>
            <w:r>
              <w:t xml:space="preserve">      </w:t>
            </w:r>
            <w:r w:rsidRPr="004E438B">
              <w:rPr>
                <w:b/>
                <w:bCs/>
                <w:color w:val="FF0000"/>
                <w:sz w:val="32"/>
                <w:szCs w:val="32"/>
              </w:rPr>
              <w:t>1</w:t>
            </w:r>
            <w:r w:rsidR="00601617">
              <w:rPr>
                <w:b/>
                <w:bCs/>
                <w:color w:val="FF0000"/>
                <w:sz w:val="32"/>
                <w:szCs w:val="32"/>
              </w:rPr>
              <w:t>70</w:t>
            </w:r>
          </w:p>
        </w:tc>
      </w:tr>
      <w:tr w:rsidR="001C7593" w:rsidTr="003C5D4A">
        <w:trPr>
          <w:trHeight w:val="435"/>
        </w:trPr>
        <w:tc>
          <w:tcPr>
            <w:cnfStyle w:val="000010000000" w:firstRow="0" w:lastRow="0" w:firstColumn="0" w:lastColumn="0" w:oddVBand="1" w:evenVBand="0" w:oddHBand="0" w:evenHBand="0" w:firstRowFirstColumn="0" w:firstRowLastColumn="0" w:lastRowFirstColumn="0" w:lastRowLastColumn="0"/>
            <w:tcW w:w="9195" w:type="dxa"/>
            <w:tcBorders>
              <w:top w:val="dashed" w:sz="4" w:space="0" w:color="auto"/>
              <w:bottom w:val="dashed" w:sz="4" w:space="0" w:color="auto"/>
              <w:right w:val="single" w:sz="24" w:space="0" w:color="auto"/>
            </w:tcBorders>
          </w:tcPr>
          <w:p w:rsidR="001C7593" w:rsidRPr="00733772" w:rsidRDefault="001C7593" w:rsidP="003C5D4A">
            <w:pPr>
              <w:rPr>
                <w:sz w:val="40"/>
                <w:szCs w:val="40"/>
              </w:rPr>
            </w:pPr>
            <w:r w:rsidRPr="00733772">
              <w:rPr>
                <w:sz w:val="40"/>
                <w:szCs w:val="40"/>
              </w:rPr>
              <w:t>Exanthemas :</w:t>
            </w:r>
          </w:p>
        </w:tc>
        <w:tc>
          <w:tcPr>
            <w:tcW w:w="1290" w:type="dxa"/>
            <w:tcBorders>
              <w:top w:val="dashed" w:sz="4" w:space="0" w:color="auto"/>
              <w:left w:val="single" w:sz="24" w:space="0" w:color="auto"/>
              <w:bottom w:val="dashed" w:sz="4" w:space="0" w:color="auto"/>
            </w:tcBorders>
          </w:tcPr>
          <w:p w:rsidR="001C7593" w:rsidRPr="004E438B" w:rsidRDefault="004E438B" w:rsidP="00601617">
            <w:pPr>
              <w:cnfStyle w:val="000000000000" w:firstRow="0" w:lastRow="0" w:firstColumn="0" w:lastColumn="0" w:oddVBand="0" w:evenVBand="0" w:oddHBand="0" w:evenHBand="0" w:firstRowFirstColumn="0" w:firstRowLastColumn="0" w:lastRowFirstColumn="0" w:lastRowLastColumn="0"/>
              <w:rPr>
                <w:b/>
                <w:bCs/>
                <w:color w:val="FF0000"/>
              </w:rPr>
            </w:pPr>
            <w:r>
              <w:t xml:space="preserve">      </w:t>
            </w:r>
            <w:r w:rsidRPr="004E438B">
              <w:rPr>
                <w:b/>
                <w:bCs/>
                <w:color w:val="FF0000"/>
                <w:sz w:val="32"/>
                <w:szCs w:val="32"/>
              </w:rPr>
              <w:t>1</w:t>
            </w:r>
            <w:r w:rsidR="00601617">
              <w:rPr>
                <w:b/>
                <w:bCs/>
                <w:color w:val="FF0000"/>
                <w:sz w:val="32"/>
                <w:szCs w:val="32"/>
              </w:rPr>
              <w:t>71</w:t>
            </w:r>
          </w:p>
        </w:tc>
      </w:tr>
      <w:tr w:rsidR="001C7593" w:rsidTr="003C5D4A">
        <w:trPr>
          <w:cnfStyle w:val="000000100000" w:firstRow="0" w:lastRow="0" w:firstColumn="0" w:lastColumn="0" w:oddVBand="0" w:evenVBand="0" w:oddHBand="1" w:evenHBand="0" w:firstRowFirstColumn="0" w:firstRowLastColumn="0" w:lastRowFirstColumn="0" w:lastRowLastColumn="0"/>
          <w:trHeight w:val="710"/>
        </w:trPr>
        <w:tc>
          <w:tcPr>
            <w:cnfStyle w:val="000010000000" w:firstRow="0" w:lastRow="0" w:firstColumn="0" w:lastColumn="0" w:oddVBand="1" w:evenVBand="0" w:oddHBand="0" w:evenHBand="0" w:firstRowFirstColumn="0" w:firstRowLastColumn="0" w:lastRowFirstColumn="0" w:lastRowLastColumn="0"/>
            <w:tcW w:w="9195" w:type="dxa"/>
            <w:tcBorders>
              <w:top w:val="dashed" w:sz="4" w:space="0" w:color="auto"/>
              <w:bottom w:val="dashed" w:sz="4" w:space="0" w:color="auto"/>
              <w:right w:val="single" w:sz="24" w:space="0" w:color="auto"/>
            </w:tcBorders>
          </w:tcPr>
          <w:p w:rsidR="001C7593" w:rsidRPr="00733772" w:rsidRDefault="001C7593" w:rsidP="003C5D4A">
            <w:pPr>
              <w:rPr>
                <w:sz w:val="40"/>
                <w:szCs w:val="40"/>
              </w:rPr>
            </w:pPr>
            <w:r w:rsidRPr="00733772">
              <w:rPr>
                <w:sz w:val="40"/>
                <w:szCs w:val="40"/>
              </w:rPr>
              <w:t>CP:</w:t>
            </w:r>
          </w:p>
        </w:tc>
        <w:tc>
          <w:tcPr>
            <w:tcW w:w="1290" w:type="dxa"/>
            <w:tcBorders>
              <w:top w:val="dashed" w:sz="4" w:space="0" w:color="auto"/>
              <w:left w:val="single" w:sz="24" w:space="0" w:color="auto"/>
              <w:bottom w:val="dashed" w:sz="4" w:space="0" w:color="auto"/>
            </w:tcBorders>
          </w:tcPr>
          <w:p w:rsidR="001C7593" w:rsidRPr="004E438B" w:rsidRDefault="004E438B" w:rsidP="00601617">
            <w:pPr>
              <w:cnfStyle w:val="000000100000" w:firstRow="0" w:lastRow="0" w:firstColumn="0" w:lastColumn="0" w:oddVBand="0" w:evenVBand="0" w:oddHBand="1" w:evenHBand="0" w:firstRowFirstColumn="0" w:firstRowLastColumn="0" w:lastRowFirstColumn="0" w:lastRowLastColumn="0"/>
              <w:rPr>
                <w:b/>
                <w:bCs/>
                <w:color w:val="FF0000"/>
              </w:rPr>
            </w:pPr>
            <w:r>
              <w:rPr>
                <w:b/>
                <w:bCs/>
                <w:color w:val="FF0000"/>
                <w:sz w:val="32"/>
                <w:szCs w:val="32"/>
              </w:rPr>
              <w:t xml:space="preserve">    </w:t>
            </w:r>
            <w:r w:rsidRPr="004E438B">
              <w:rPr>
                <w:b/>
                <w:bCs/>
                <w:color w:val="FF0000"/>
                <w:sz w:val="32"/>
                <w:szCs w:val="32"/>
              </w:rPr>
              <w:t>1</w:t>
            </w:r>
            <w:r w:rsidR="00601617">
              <w:rPr>
                <w:b/>
                <w:bCs/>
                <w:color w:val="FF0000"/>
                <w:sz w:val="32"/>
                <w:szCs w:val="32"/>
              </w:rPr>
              <w:t>76</w:t>
            </w:r>
          </w:p>
        </w:tc>
      </w:tr>
      <w:tr w:rsidR="003C5D4A" w:rsidTr="003C5D4A">
        <w:tc>
          <w:tcPr>
            <w:cnfStyle w:val="000010000000" w:firstRow="0" w:lastRow="0" w:firstColumn="0" w:lastColumn="0" w:oddVBand="1" w:evenVBand="0" w:oddHBand="0" w:evenHBand="0" w:firstRowFirstColumn="0" w:firstRowLastColumn="0" w:lastRowFirstColumn="0" w:lastRowLastColumn="0"/>
            <w:tcW w:w="9195" w:type="dxa"/>
            <w:tcBorders>
              <w:top w:val="dashed" w:sz="4" w:space="0" w:color="auto"/>
              <w:bottom w:val="dashed" w:sz="4" w:space="0" w:color="auto"/>
              <w:right w:val="single" w:sz="24" w:space="0" w:color="auto"/>
            </w:tcBorders>
          </w:tcPr>
          <w:p w:rsidR="003C5D4A" w:rsidRPr="00733772" w:rsidRDefault="003C5D4A" w:rsidP="003C5D4A">
            <w:pPr>
              <w:rPr>
                <w:sz w:val="40"/>
                <w:szCs w:val="40"/>
              </w:rPr>
            </w:pPr>
            <w:r w:rsidRPr="00733772">
              <w:rPr>
                <w:sz w:val="40"/>
                <w:szCs w:val="40"/>
              </w:rPr>
              <w:lastRenderedPageBreak/>
              <w:t>Enuresis:</w:t>
            </w:r>
          </w:p>
        </w:tc>
        <w:tc>
          <w:tcPr>
            <w:tcW w:w="1290" w:type="dxa"/>
            <w:tcBorders>
              <w:top w:val="dashed" w:sz="4" w:space="0" w:color="auto"/>
              <w:left w:val="single" w:sz="24" w:space="0" w:color="auto"/>
              <w:bottom w:val="dashed" w:sz="4" w:space="0" w:color="auto"/>
            </w:tcBorders>
          </w:tcPr>
          <w:p w:rsidR="003C5D4A" w:rsidRPr="001F4B53" w:rsidRDefault="001F4B53" w:rsidP="00601617">
            <w:pPr>
              <w:cnfStyle w:val="000000000000" w:firstRow="0" w:lastRow="0" w:firstColumn="0" w:lastColumn="0" w:oddVBand="0" w:evenVBand="0" w:oddHBand="0" w:evenHBand="0" w:firstRowFirstColumn="0" w:firstRowLastColumn="0" w:lastRowFirstColumn="0" w:lastRowLastColumn="0"/>
              <w:rPr>
                <w:b/>
                <w:bCs/>
                <w:color w:val="FF0000"/>
              </w:rPr>
            </w:pPr>
            <w:r>
              <w:t xml:space="preserve">     </w:t>
            </w:r>
            <w:r w:rsidRPr="001F4B53">
              <w:rPr>
                <w:b/>
                <w:bCs/>
                <w:color w:val="FF0000"/>
                <w:sz w:val="32"/>
                <w:szCs w:val="32"/>
              </w:rPr>
              <w:t>17</w:t>
            </w:r>
            <w:r w:rsidR="00601617">
              <w:rPr>
                <w:b/>
                <w:bCs/>
                <w:color w:val="FF0000"/>
                <w:sz w:val="32"/>
                <w:szCs w:val="32"/>
              </w:rPr>
              <w:t>7</w:t>
            </w:r>
          </w:p>
        </w:tc>
      </w:tr>
      <w:tr w:rsidR="003C5D4A" w:rsidTr="003C5D4A">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9195" w:type="dxa"/>
            <w:tcBorders>
              <w:top w:val="dashed" w:sz="4" w:space="0" w:color="auto"/>
              <w:bottom w:val="single" w:sz="24" w:space="0" w:color="auto"/>
              <w:right w:val="single" w:sz="24" w:space="0" w:color="auto"/>
            </w:tcBorders>
          </w:tcPr>
          <w:p w:rsidR="003C5D4A" w:rsidRPr="00733772" w:rsidRDefault="003C5D4A" w:rsidP="003C5D4A">
            <w:pPr>
              <w:rPr>
                <w:sz w:val="40"/>
                <w:szCs w:val="40"/>
              </w:rPr>
            </w:pPr>
            <w:r w:rsidRPr="00733772">
              <w:rPr>
                <w:sz w:val="40"/>
                <w:szCs w:val="40"/>
              </w:rPr>
              <w:t>Miscellaneous:</w:t>
            </w:r>
          </w:p>
        </w:tc>
        <w:tc>
          <w:tcPr>
            <w:tcW w:w="1290" w:type="dxa"/>
            <w:tcBorders>
              <w:top w:val="dashed" w:sz="4" w:space="0" w:color="auto"/>
              <w:left w:val="single" w:sz="24" w:space="0" w:color="auto"/>
              <w:bottom w:val="single" w:sz="24" w:space="0" w:color="auto"/>
            </w:tcBorders>
          </w:tcPr>
          <w:p w:rsidR="003C5D4A" w:rsidRPr="001F4B53" w:rsidRDefault="001F4B53" w:rsidP="00601617">
            <w:pPr>
              <w:cnfStyle w:val="000000100000" w:firstRow="0" w:lastRow="0" w:firstColumn="0" w:lastColumn="0" w:oddVBand="0" w:evenVBand="0" w:oddHBand="1" w:evenHBand="0" w:firstRowFirstColumn="0" w:firstRowLastColumn="0" w:lastRowFirstColumn="0" w:lastRowLastColumn="0"/>
              <w:rPr>
                <w:b/>
                <w:bCs/>
                <w:color w:val="FF0000"/>
              </w:rPr>
            </w:pPr>
            <w:r>
              <w:t xml:space="preserve">     </w:t>
            </w:r>
            <w:r w:rsidRPr="001F4B53">
              <w:rPr>
                <w:b/>
                <w:bCs/>
                <w:color w:val="FF0000"/>
                <w:sz w:val="32"/>
                <w:szCs w:val="32"/>
              </w:rPr>
              <w:t>17</w:t>
            </w:r>
            <w:r w:rsidR="00601617">
              <w:rPr>
                <w:b/>
                <w:bCs/>
                <w:color w:val="FF0000"/>
                <w:sz w:val="32"/>
                <w:szCs w:val="32"/>
              </w:rPr>
              <w:t>7</w:t>
            </w:r>
          </w:p>
        </w:tc>
      </w:tr>
      <w:tr w:rsidR="003C5D4A" w:rsidTr="00492D4B">
        <w:trPr>
          <w:trHeight w:val="435"/>
        </w:trPr>
        <w:tc>
          <w:tcPr>
            <w:cnfStyle w:val="000010000000" w:firstRow="0" w:lastRow="0" w:firstColumn="0" w:lastColumn="0" w:oddVBand="1" w:evenVBand="0" w:oddHBand="0" w:evenHBand="0" w:firstRowFirstColumn="0" w:firstRowLastColumn="0" w:lastRowFirstColumn="0" w:lastRowLastColumn="0"/>
            <w:tcW w:w="9195" w:type="dxa"/>
            <w:tcBorders>
              <w:top w:val="single" w:sz="24" w:space="0" w:color="auto"/>
              <w:bottom w:val="single" w:sz="24" w:space="0" w:color="auto"/>
              <w:right w:val="single" w:sz="24" w:space="0" w:color="auto"/>
            </w:tcBorders>
          </w:tcPr>
          <w:p w:rsidR="003C5D4A" w:rsidRPr="00733772" w:rsidRDefault="003C5D4A" w:rsidP="003C5D4A">
            <w:pPr>
              <w:rPr>
                <w:sz w:val="40"/>
                <w:szCs w:val="40"/>
              </w:rPr>
            </w:pPr>
            <w:r w:rsidRPr="00733772">
              <w:rPr>
                <w:sz w:val="40"/>
                <w:szCs w:val="40"/>
              </w:rPr>
              <w:t>Dr. Enas</w:t>
            </w:r>
            <w:r w:rsidR="00034A1D">
              <w:rPr>
                <w:sz w:val="40"/>
                <w:szCs w:val="40"/>
              </w:rPr>
              <w:t xml:space="preserve"> </w:t>
            </w:r>
          </w:p>
        </w:tc>
        <w:tc>
          <w:tcPr>
            <w:tcW w:w="1290" w:type="dxa"/>
            <w:tcBorders>
              <w:top w:val="single" w:sz="24" w:space="0" w:color="auto"/>
              <w:left w:val="single" w:sz="24" w:space="0" w:color="auto"/>
              <w:bottom w:val="single" w:sz="24" w:space="0" w:color="auto"/>
              <w:right w:val="single" w:sz="24" w:space="0" w:color="auto"/>
            </w:tcBorders>
          </w:tcPr>
          <w:p w:rsidR="003C5D4A" w:rsidRPr="001F4B53" w:rsidRDefault="001F4B53" w:rsidP="00601617">
            <w:pPr>
              <w:cnfStyle w:val="000000000000" w:firstRow="0" w:lastRow="0" w:firstColumn="0" w:lastColumn="0" w:oddVBand="0" w:evenVBand="0" w:oddHBand="0" w:evenHBand="0" w:firstRowFirstColumn="0" w:firstRowLastColumn="0" w:lastRowFirstColumn="0" w:lastRowLastColumn="0"/>
              <w:rPr>
                <w:b/>
                <w:bCs/>
                <w:color w:val="FF0000"/>
              </w:rPr>
            </w:pPr>
            <w:r>
              <w:t xml:space="preserve">     </w:t>
            </w:r>
            <w:r w:rsidRPr="001F4B53">
              <w:rPr>
                <w:b/>
                <w:bCs/>
                <w:color w:val="FF0000"/>
                <w:sz w:val="36"/>
                <w:szCs w:val="36"/>
              </w:rPr>
              <w:t>1</w:t>
            </w:r>
            <w:r w:rsidR="00601617">
              <w:rPr>
                <w:b/>
                <w:bCs/>
                <w:color w:val="FF0000"/>
                <w:sz w:val="36"/>
                <w:szCs w:val="36"/>
              </w:rPr>
              <w:t>82</w:t>
            </w:r>
          </w:p>
        </w:tc>
      </w:tr>
      <w:tr w:rsidR="003C5D4A" w:rsidTr="00492D4B">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single" w:sz="24" w:space="0" w:color="auto"/>
              <w:right w:val="single" w:sz="24" w:space="0" w:color="auto"/>
            </w:tcBorders>
          </w:tcPr>
          <w:p w:rsidR="003C5D4A" w:rsidRPr="00733772" w:rsidRDefault="00034A1D" w:rsidP="003C5D4A">
            <w:pPr>
              <w:rPr>
                <w:sz w:val="40"/>
                <w:szCs w:val="40"/>
              </w:rPr>
            </w:pPr>
            <w:r>
              <w:rPr>
                <w:sz w:val="40"/>
                <w:szCs w:val="40"/>
              </w:rPr>
              <w:t>Dr. Salma</w:t>
            </w:r>
          </w:p>
        </w:tc>
        <w:tc>
          <w:tcPr>
            <w:tcW w:w="1290" w:type="dxa"/>
            <w:tcBorders>
              <w:left w:val="single" w:sz="24" w:space="0" w:color="auto"/>
              <w:bottom w:val="single" w:sz="24" w:space="0" w:color="auto"/>
              <w:right w:val="single" w:sz="24" w:space="0" w:color="auto"/>
            </w:tcBorders>
          </w:tcPr>
          <w:p w:rsidR="003C5D4A" w:rsidRPr="001F4B53" w:rsidRDefault="001F4B53" w:rsidP="00601617">
            <w:pPr>
              <w:cnfStyle w:val="000000100000" w:firstRow="0" w:lastRow="0" w:firstColumn="0" w:lastColumn="0" w:oddVBand="0" w:evenVBand="0" w:oddHBand="1" w:evenHBand="0" w:firstRowFirstColumn="0" w:firstRowLastColumn="0" w:lastRowFirstColumn="0" w:lastRowLastColumn="0"/>
              <w:rPr>
                <w:b/>
                <w:bCs/>
                <w:color w:val="FF0000"/>
              </w:rPr>
            </w:pPr>
            <w:r>
              <w:t xml:space="preserve">     </w:t>
            </w:r>
            <w:r w:rsidRPr="001F4B53">
              <w:rPr>
                <w:b/>
                <w:bCs/>
                <w:color w:val="FF0000"/>
                <w:sz w:val="36"/>
                <w:szCs w:val="36"/>
              </w:rPr>
              <w:t>18</w:t>
            </w:r>
            <w:r w:rsidR="00601617">
              <w:rPr>
                <w:b/>
                <w:bCs/>
                <w:color w:val="FF0000"/>
                <w:sz w:val="36"/>
                <w:szCs w:val="36"/>
              </w:rPr>
              <w:t>7</w:t>
            </w:r>
            <w:bookmarkStart w:id="0" w:name="_GoBack"/>
            <w:bookmarkEnd w:id="0"/>
          </w:p>
        </w:tc>
      </w:tr>
      <w:tr w:rsidR="003C5D4A" w:rsidTr="003C5D4A">
        <w:trPr>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dashed" w:sz="4" w:space="0" w:color="auto"/>
              <w:right w:val="single" w:sz="24" w:space="0" w:color="auto"/>
            </w:tcBorders>
          </w:tcPr>
          <w:p w:rsidR="003C5D4A" w:rsidRPr="00733772" w:rsidRDefault="003C5D4A" w:rsidP="003C5D4A">
            <w:pPr>
              <w:rPr>
                <w:sz w:val="40"/>
                <w:szCs w:val="40"/>
              </w:rPr>
            </w:pPr>
            <w:r w:rsidRPr="00733772">
              <w:rPr>
                <w:sz w:val="40"/>
                <w:szCs w:val="40"/>
              </w:rPr>
              <w:t>AKI, Fluids &amp; Electrolytes:</w:t>
            </w:r>
          </w:p>
        </w:tc>
        <w:tc>
          <w:tcPr>
            <w:tcW w:w="1290" w:type="dxa"/>
            <w:tcBorders>
              <w:left w:val="single" w:sz="24" w:space="0" w:color="auto"/>
              <w:bottom w:val="dashed" w:sz="4" w:space="0" w:color="auto"/>
            </w:tcBorders>
          </w:tcPr>
          <w:p w:rsidR="003C5D4A" w:rsidRDefault="003C5D4A" w:rsidP="003C5D4A">
            <w:pPr>
              <w:cnfStyle w:val="000000000000" w:firstRow="0" w:lastRow="0" w:firstColumn="0" w:lastColumn="0" w:oddVBand="0" w:evenVBand="0" w:oddHBand="0" w:evenHBand="0" w:firstRowFirstColumn="0" w:firstRowLastColumn="0" w:lastRowFirstColumn="0" w:lastRowLastColumn="0"/>
            </w:pPr>
          </w:p>
        </w:tc>
      </w:tr>
      <w:tr w:rsidR="003C5D4A" w:rsidTr="003C5D4A">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9195" w:type="dxa"/>
            <w:tcBorders>
              <w:top w:val="dashed" w:sz="4" w:space="0" w:color="auto"/>
              <w:bottom w:val="dashed" w:sz="4" w:space="0" w:color="auto"/>
              <w:right w:val="single" w:sz="24" w:space="0" w:color="auto"/>
            </w:tcBorders>
          </w:tcPr>
          <w:p w:rsidR="003C5D4A" w:rsidRPr="00733772" w:rsidRDefault="003C5D4A" w:rsidP="003C5D4A">
            <w:pPr>
              <w:rPr>
                <w:sz w:val="40"/>
                <w:szCs w:val="40"/>
              </w:rPr>
            </w:pPr>
            <w:r w:rsidRPr="00733772">
              <w:rPr>
                <w:sz w:val="40"/>
                <w:szCs w:val="40"/>
              </w:rPr>
              <w:t>UTI:</w:t>
            </w:r>
          </w:p>
        </w:tc>
        <w:tc>
          <w:tcPr>
            <w:tcW w:w="1290" w:type="dxa"/>
            <w:tcBorders>
              <w:top w:val="dashed" w:sz="4" w:space="0" w:color="auto"/>
              <w:left w:val="single" w:sz="24" w:space="0" w:color="auto"/>
              <w:bottom w:val="dashed" w:sz="4" w:space="0" w:color="auto"/>
            </w:tcBorders>
          </w:tcPr>
          <w:p w:rsidR="003C5D4A" w:rsidRDefault="003C5D4A" w:rsidP="003C5D4A">
            <w:pPr>
              <w:cnfStyle w:val="000000100000" w:firstRow="0" w:lastRow="0" w:firstColumn="0" w:lastColumn="0" w:oddVBand="0" w:evenVBand="0" w:oddHBand="1" w:evenHBand="0" w:firstRowFirstColumn="0" w:firstRowLastColumn="0" w:lastRowFirstColumn="0" w:lastRowLastColumn="0"/>
            </w:pPr>
          </w:p>
        </w:tc>
      </w:tr>
      <w:tr w:rsidR="003C5D4A" w:rsidTr="003C5D4A">
        <w:trPr>
          <w:trHeight w:val="435"/>
        </w:trPr>
        <w:tc>
          <w:tcPr>
            <w:cnfStyle w:val="000010000000" w:firstRow="0" w:lastRow="0" w:firstColumn="0" w:lastColumn="0" w:oddVBand="1" w:evenVBand="0" w:oddHBand="0" w:evenHBand="0" w:firstRowFirstColumn="0" w:firstRowLastColumn="0" w:lastRowFirstColumn="0" w:lastRowLastColumn="0"/>
            <w:tcW w:w="9195" w:type="dxa"/>
            <w:tcBorders>
              <w:top w:val="dashed" w:sz="4" w:space="0" w:color="auto"/>
              <w:bottom w:val="dashed" w:sz="4" w:space="0" w:color="auto"/>
              <w:right w:val="single" w:sz="24" w:space="0" w:color="auto"/>
            </w:tcBorders>
          </w:tcPr>
          <w:p w:rsidR="003C5D4A" w:rsidRPr="00733772" w:rsidRDefault="00975434" w:rsidP="003C5D4A">
            <w:pPr>
              <w:rPr>
                <w:sz w:val="40"/>
                <w:szCs w:val="40"/>
              </w:rPr>
            </w:pPr>
            <w:r w:rsidRPr="00733772">
              <w:rPr>
                <w:sz w:val="40"/>
                <w:szCs w:val="40"/>
              </w:rPr>
              <w:t>Anemia</w:t>
            </w:r>
            <w:r w:rsidR="003C5D4A" w:rsidRPr="00733772">
              <w:rPr>
                <w:sz w:val="40"/>
                <w:szCs w:val="40"/>
              </w:rPr>
              <w:t>:</w:t>
            </w:r>
          </w:p>
        </w:tc>
        <w:tc>
          <w:tcPr>
            <w:tcW w:w="1290" w:type="dxa"/>
            <w:tcBorders>
              <w:top w:val="dashed" w:sz="4" w:space="0" w:color="auto"/>
              <w:left w:val="single" w:sz="24" w:space="0" w:color="auto"/>
              <w:bottom w:val="dashed" w:sz="4" w:space="0" w:color="auto"/>
            </w:tcBorders>
          </w:tcPr>
          <w:p w:rsidR="003C5D4A" w:rsidRDefault="003C5D4A" w:rsidP="003C5D4A">
            <w:pPr>
              <w:cnfStyle w:val="000000000000" w:firstRow="0" w:lastRow="0" w:firstColumn="0" w:lastColumn="0" w:oddVBand="0" w:evenVBand="0" w:oddHBand="0" w:evenHBand="0" w:firstRowFirstColumn="0" w:firstRowLastColumn="0" w:lastRowFirstColumn="0" w:lastRowLastColumn="0"/>
            </w:pPr>
          </w:p>
        </w:tc>
      </w:tr>
      <w:tr w:rsidR="003C5D4A" w:rsidTr="003C5D4A">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9195" w:type="dxa"/>
            <w:tcBorders>
              <w:top w:val="dashed" w:sz="4" w:space="0" w:color="auto"/>
              <w:bottom w:val="single" w:sz="24" w:space="0" w:color="auto"/>
              <w:right w:val="single" w:sz="24" w:space="0" w:color="auto"/>
            </w:tcBorders>
          </w:tcPr>
          <w:p w:rsidR="003C5D4A" w:rsidRPr="00733772" w:rsidRDefault="003C5D4A" w:rsidP="003C5D4A">
            <w:pPr>
              <w:rPr>
                <w:sz w:val="40"/>
                <w:szCs w:val="40"/>
              </w:rPr>
            </w:pPr>
            <w:r w:rsidRPr="00733772">
              <w:rPr>
                <w:sz w:val="40"/>
                <w:szCs w:val="40"/>
              </w:rPr>
              <w:t>Bleeding Disorders:</w:t>
            </w:r>
          </w:p>
        </w:tc>
        <w:tc>
          <w:tcPr>
            <w:tcW w:w="1290" w:type="dxa"/>
            <w:tcBorders>
              <w:top w:val="dashed" w:sz="4" w:space="0" w:color="auto"/>
              <w:left w:val="single" w:sz="24" w:space="0" w:color="auto"/>
              <w:bottom w:val="single" w:sz="24" w:space="0" w:color="auto"/>
            </w:tcBorders>
          </w:tcPr>
          <w:p w:rsidR="003C5D4A" w:rsidRDefault="003C5D4A" w:rsidP="003C5D4A">
            <w:pPr>
              <w:cnfStyle w:val="000000100000" w:firstRow="0" w:lastRow="0" w:firstColumn="0" w:lastColumn="0" w:oddVBand="0" w:evenVBand="0" w:oddHBand="1" w:evenHBand="0" w:firstRowFirstColumn="0" w:firstRowLastColumn="0" w:lastRowFirstColumn="0" w:lastRowLastColumn="0"/>
            </w:pPr>
          </w:p>
        </w:tc>
      </w:tr>
      <w:tr w:rsidR="003C5D4A" w:rsidTr="00492D4B">
        <w:trPr>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single" w:sz="24" w:space="0" w:color="auto"/>
              <w:right w:val="single" w:sz="24" w:space="0" w:color="auto"/>
            </w:tcBorders>
          </w:tcPr>
          <w:p w:rsidR="003C5D4A" w:rsidRPr="00733772" w:rsidRDefault="00975434" w:rsidP="003C5D4A">
            <w:pPr>
              <w:rPr>
                <w:sz w:val="40"/>
                <w:szCs w:val="40"/>
              </w:rPr>
            </w:pPr>
            <w:r>
              <w:rPr>
                <w:sz w:val="40"/>
                <w:szCs w:val="40"/>
              </w:rPr>
              <w:t>Dr. Eyad</w:t>
            </w:r>
          </w:p>
        </w:tc>
        <w:tc>
          <w:tcPr>
            <w:tcW w:w="1290" w:type="dxa"/>
            <w:tcBorders>
              <w:left w:val="single" w:sz="24" w:space="0" w:color="auto"/>
              <w:bottom w:val="single" w:sz="24" w:space="0" w:color="auto"/>
              <w:right w:val="single" w:sz="24" w:space="0" w:color="auto"/>
            </w:tcBorders>
          </w:tcPr>
          <w:p w:rsidR="003C5D4A" w:rsidRDefault="003C5D4A" w:rsidP="003C5D4A">
            <w:pPr>
              <w:cnfStyle w:val="000000000000" w:firstRow="0" w:lastRow="0" w:firstColumn="0" w:lastColumn="0" w:oddVBand="0" w:evenVBand="0" w:oddHBand="0" w:evenHBand="0" w:firstRowFirstColumn="0" w:firstRowLastColumn="0" w:lastRowFirstColumn="0" w:lastRowLastColumn="0"/>
            </w:pPr>
          </w:p>
        </w:tc>
      </w:tr>
      <w:tr w:rsidR="003C5D4A" w:rsidTr="00492D4B">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single" w:sz="24" w:space="0" w:color="auto"/>
              <w:right w:val="single" w:sz="24" w:space="0" w:color="auto"/>
            </w:tcBorders>
          </w:tcPr>
          <w:p w:rsidR="003C5D4A" w:rsidRPr="00733772" w:rsidRDefault="003C5D4A" w:rsidP="00975434">
            <w:pPr>
              <w:rPr>
                <w:sz w:val="40"/>
                <w:szCs w:val="40"/>
              </w:rPr>
            </w:pPr>
            <w:r w:rsidRPr="00733772">
              <w:rPr>
                <w:sz w:val="40"/>
                <w:szCs w:val="40"/>
              </w:rPr>
              <w:t xml:space="preserve">2012 – </w:t>
            </w:r>
            <w:r w:rsidRPr="00BF31C7">
              <w:rPr>
                <w:color w:val="FFC000"/>
                <w:sz w:val="40"/>
                <w:szCs w:val="40"/>
              </w:rPr>
              <w:t>5</w:t>
            </w:r>
            <w:r w:rsidR="00975434" w:rsidRPr="00BF31C7">
              <w:rPr>
                <w:color w:val="FFC000"/>
                <w:sz w:val="40"/>
                <w:szCs w:val="40"/>
                <w:vertAlign w:val="superscript"/>
              </w:rPr>
              <w:t>th</w:t>
            </w:r>
            <w:r w:rsidR="00975434" w:rsidRPr="00BF31C7">
              <w:rPr>
                <w:color w:val="FFC000"/>
                <w:sz w:val="40"/>
                <w:szCs w:val="40"/>
              </w:rPr>
              <w:t xml:space="preserve"> </w:t>
            </w:r>
            <w:r w:rsidRPr="00BF31C7">
              <w:rPr>
                <w:color w:val="FFC000"/>
                <w:sz w:val="40"/>
                <w:szCs w:val="40"/>
              </w:rPr>
              <w:t xml:space="preserve"> year</w:t>
            </w:r>
          </w:p>
        </w:tc>
        <w:tc>
          <w:tcPr>
            <w:tcW w:w="1290" w:type="dxa"/>
            <w:tcBorders>
              <w:left w:val="single" w:sz="24" w:space="0" w:color="auto"/>
              <w:bottom w:val="single" w:sz="24" w:space="0" w:color="auto"/>
              <w:right w:val="single" w:sz="24" w:space="0" w:color="auto"/>
            </w:tcBorders>
          </w:tcPr>
          <w:p w:rsidR="003C5D4A" w:rsidRDefault="003C5D4A" w:rsidP="003C5D4A">
            <w:pPr>
              <w:cnfStyle w:val="000000100000" w:firstRow="0" w:lastRow="0" w:firstColumn="0" w:lastColumn="0" w:oddVBand="0" w:evenVBand="0" w:oddHBand="1" w:evenHBand="0" w:firstRowFirstColumn="0" w:firstRowLastColumn="0" w:lastRowFirstColumn="0" w:lastRowLastColumn="0"/>
            </w:pPr>
          </w:p>
        </w:tc>
      </w:tr>
      <w:tr w:rsidR="003C5D4A" w:rsidTr="00492D4B">
        <w:trPr>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single" w:sz="24" w:space="0" w:color="auto"/>
              <w:right w:val="single" w:sz="24" w:space="0" w:color="auto"/>
            </w:tcBorders>
          </w:tcPr>
          <w:p w:rsidR="003C5D4A" w:rsidRPr="00733772" w:rsidRDefault="003C5D4A" w:rsidP="003C5D4A">
            <w:pPr>
              <w:rPr>
                <w:sz w:val="40"/>
                <w:szCs w:val="40"/>
              </w:rPr>
            </w:pPr>
            <w:r w:rsidRPr="00733772">
              <w:rPr>
                <w:sz w:val="40"/>
                <w:szCs w:val="40"/>
              </w:rPr>
              <w:t>2007</w:t>
            </w:r>
          </w:p>
        </w:tc>
        <w:tc>
          <w:tcPr>
            <w:tcW w:w="1290" w:type="dxa"/>
            <w:tcBorders>
              <w:left w:val="single" w:sz="24" w:space="0" w:color="auto"/>
              <w:bottom w:val="single" w:sz="24" w:space="0" w:color="auto"/>
              <w:right w:val="single" w:sz="24" w:space="0" w:color="auto"/>
            </w:tcBorders>
          </w:tcPr>
          <w:p w:rsidR="003C5D4A" w:rsidRDefault="003C5D4A" w:rsidP="003C5D4A">
            <w:pPr>
              <w:cnfStyle w:val="000000000000" w:firstRow="0" w:lastRow="0" w:firstColumn="0" w:lastColumn="0" w:oddVBand="0" w:evenVBand="0" w:oddHBand="0" w:evenHBand="0" w:firstRowFirstColumn="0" w:firstRowLastColumn="0" w:lastRowFirstColumn="0" w:lastRowLastColumn="0"/>
            </w:pPr>
          </w:p>
        </w:tc>
      </w:tr>
      <w:tr w:rsidR="003C5D4A" w:rsidTr="00492D4B">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single" w:sz="24" w:space="0" w:color="auto"/>
              <w:right w:val="single" w:sz="24" w:space="0" w:color="auto"/>
            </w:tcBorders>
          </w:tcPr>
          <w:p w:rsidR="003C5D4A" w:rsidRPr="00733772" w:rsidRDefault="003C5D4A" w:rsidP="003C5D4A">
            <w:pPr>
              <w:rPr>
                <w:sz w:val="40"/>
                <w:szCs w:val="40"/>
              </w:rPr>
            </w:pPr>
            <w:r w:rsidRPr="00733772">
              <w:rPr>
                <w:sz w:val="40"/>
                <w:szCs w:val="40"/>
              </w:rPr>
              <w:t>Dr. Hussam</w:t>
            </w:r>
          </w:p>
        </w:tc>
        <w:tc>
          <w:tcPr>
            <w:tcW w:w="1290" w:type="dxa"/>
            <w:tcBorders>
              <w:left w:val="single" w:sz="24" w:space="0" w:color="auto"/>
              <w:bottom w:val="single" w:sz="24" w:space="0" w:color="auto"/>
              <w:right w:val="single" w:sz="24" w:space="0" w:color="auto"/>
            </w:tcBorders>
          </w:tcPr>
          <w:p w:rsidR="003C5D4A" w:rsidRDefault="003C5D4A" w:rsidP="003C5D4A">
            <w:pPr>
              <w:cnfStyle w:val="000000100000" w:firstRow="0" w:lastRow="0" w:firstColumn="0" w:lastColumn="0" w:oddVBand="0" w:evenVBand="0" w:oddHBand="1" w:evenHBand="0" w:firstRowFirstColumn="0" w:firstRowLastColumn="0" w:lastRowFirstColumn="0" w:lastRowLastColumn="0"/>
            </w:pPr>
          </w:p>
        </w:tc>
      </w:tr>
      <w:tr w:rsidR="003C5D4A" w:rsidTr="00492D4B">
        <w:trPr>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single" w:sz="24" w:space="0" w:color="auto"/>
              <w:right w:val="single" w:sz="24" w:space="0" w:color="auto"/>
            </w:tcBorders>
          </w:tcPr>
          <w:p w:rsidR="003C5D4A" w:rsidRPr="00733772" w:rsidRDefault="00975434" w:rsidP="003C5D4A">
            <w:pPr>
              <w:rPr>
                <w:sz w:val="40"/>
                <w:szCs w:val="40"/>
              </w:rPr>
            </w:pPr>
            <w:r>
              <w:rPr>
                <w:sz w:val="40"/>
                <w:szCs w:val="40"/>
              </w:rPr>
              <w:t>Q about celiac disease</w:t>
            </w:r>
          </w:p>
        </w:tc>
        <w:tc>
          <w:tcPr>
            <w:tcW w:w="1290" w:type="dxa"/>
            <w:tcBorders>
              <w:left w:val="single" w:sz="24" w:space="0" w:color="auto"/>
              <w:bottom w:val="single" w:sz="24" w:space="0" w:color="auto"/>
              <w:right w:val="single" w:sz="24" w:space="0" w:color="auto"/>
            </w:tcBorders>
          </w:tcPr>
          <w:p w:rsidR="003C5D4A" w:rsidRDefault="003C5D4A" w:rsidP="003C5D4A">
            <w:pPr>
              <w:cnfStyle w:val="000000000000" w:firstRow="0" w:lastRow="0" w:firstColumn="0" w:lastColumn="0" w:oddVBand="0" w:evenVBand="0" w:oddHBand="0" w:evenHBand="0" w:firstRowFirstColumn="0" w:firstRowLastColumn="0" w:lastRowFirstColumn="0" w:lastRowLastColumn="0"/>
            </w:pPr>
          </w:p>
        </w:tc>
      </w:tr>
      <w:tr w:rsidR="003C5D4A" w:rsidTr="00492D4B">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single" w:sz="24" w:space="0" w:color="auto"/>
              <w:right w:val="single" w:sz="24" w:space="0" w:color="auto"/>
            </w:tcBorders>
          </w:tcPr>
          <w:p w:rsidR="003C5D4A" w:rsidRPr="00733772" w:rsidRDefault="003C5D4A" w:rsidP="003C5D4A">
            <w:pPr>
              <w:rPr>
                <w:sz w:val="40"/>
                <w:szCs w:val="40"/>
              </w:rPr>
            </w:pPr>
            <w:r w:rsidRPr="00733772">
              <w:rPr>
                <w:sz w:val="40"/>
                <w:szCs w:val="40"/>
              </w:rPr>
              <w:t xml:space="preserve">Collection of </w:t>
            </w:r>
            <w:r w:rsidR="00975434" w:rsidRPr="00733772">
              <w:rPr>
                <w:sz w:val="40"/>
                <w:szCs w:val="40"/>
              </w:rPr>
              <w:t>questions</w:t>
            </w:r>
          </w:p>
        </w:tc>
        <w:tc>
          <w:tcPr>
            <w:tcW w:w="1290" w:type="dxa"/>
            <w:tcBorders>
              <w:left w:val="single" w:sz="24" w:space="0" w:color="auto"/>
              <w:bottom w:val="single" w:sz="24" w:space="0" w:color="auto"/>
              <w:right w:val="single" w:sz="24" w:space="0" w:color="auto"/>
            </w:tcBorders>
          </w:tcPr>
          <w:p w:rsidR="003C5D4A" w:rsidRDefault="003C5D4A" w:rsidP="003C5D4A">
            <w:pPr>
              <w:cnfStyle w:val="000000100000" w:firstRow="0" w:lastRow="0" w:firstColumn="0" w:lastColumn="0" w:oddVBand="0" w:evenVBand="0" w:oddHBand="1" w:evenHBand="0" w:firstRowFirstColumn="0" w:firstRowLastColumn="0" w:lastRowFirstColumn="0" w:lastRowLastColumn="0"/>
            </w:pPr>
          </w:p>
        </w:tc>
      </w:tr>
      <w:tr w:rsidR="003C5D4A" w:rsidTr="00492D4B">
        <w:trPr>
          <w:trHeight w:val="435"/>
        </w:trPr>
        <w:tc>
          <w:tcPr>
            <w:cnfStyle w:val="000010000000" w:firstRow="0" w:lastRow="0" w:firstColumn="0" w:lastColumn="0" w:oddVBand="1" w:evenVBand="0" w:oddHBand="0" w:evenHBand="0" w:firstRowFirstColumn="0" w:firstRowLastColumn="0" w:lastRowFirstColumn="0" w:lastRowLastColumn="0"/>
            <w:tcW w:w="9195" w:type="dxa"/>
            <w:tcBorders>
              <w:bottom w:val="single" w:sz="24" w:space="0" w:color="auto"/>
              <w:right w:val="single" w:sz="24" w:space="0" w:color="auto"/>
            </w:tcBorders>
          </w:tcPr>
          <w:p w:rsidR="003C5D4A" w:rsidRPr="00733772" w:rsidRDefault="00975434" w:rsidP="003C5D4A">
            <w:pPr>
              <w:rPr>
                <w:sz w:val="40"/>
                <w:szCs w:val="40"/>
              </w:rPr>
            </w:pPr>
            <w:r>
              <w:rPr>
                <w:sz w:val="40"/>
                <w:szCs w:val="40"/>
              </w:rPr>
              <w:t>Others ..</w:t>
            </w:r>
          </w:p>
        </w:tc>
        <w:tc>
          <w:tcPr>
            <w:tcW w:w="1290" w:type="dxa"/>
            <w:tcBorders>
              <w:left w:val="single" w:sz="24" w:space="0" w:color="auto"/>
              <w:bottom w:val="single" w:sz="24" w:space="0" w:color="auto"/>
              <w:right w:val="single" w:sz="24" w:space="0" w:color="auto"/>
            </w:tcBorders>
          </w:tcPr>
          <w:p w:rsidR="003C5D4A" w:rsidRDefault="003C5D4A" w:rsidP="003C5D4A">
            <w:pPr>
              <w:cnfStyle w:val="000000000000" w:firstRow="0" w:lastRow="0" w:firstColumn="0" w:lastColumn="0" w:oddVBand="0" w:evenVBand="0" w:oddHBand="0" w:evenHBand="0" w:firstRowFirstColumn="0" w:firstRowLastColumn="0" w:lastRowFirstColumn="0" w:lastRowLastColumn="0"/>
            </w:pPr>
          </w:p>
        </w:tc>
      </w:tr>
    </w:tbl>
    <w:p w:rsidR="008902F7" w:rsidRDefault="008902F7" w:rsidP="00034A1D"/>
    <w:p w:rsidR="008902F7" w:rsidRDefault="008902F7">
      <w:r>
        <w:br w:type="page"/>
      </w:r>
    </w:p>
    <w:p w:rsidR="008902F7" w:rsidRPr="008902F7" w:rsidRDefault="008902F7" w:rsidP="008902F7">
      <w:pPr>
        <w:pStyle w:val="af8"/>
        <w:spacing w:line="360" w:lineRule="auto"/>
        <w:rPr>
          <w:i w:val="0"/>
          <w:iCs w:val="0"/>
          <w:color w:val="17365D" w:themeColor="text2" w:themeShade="BF"/>
          <w:sz w:val="56"/>
          <w:szCs w:val="56"/>
        </w:rPr>
      </w:pPr>
      <w:r>
        <w:rPr>
          <w:lang w:bidi="ar-JO"/>
        </w:rPr>
        <w:lastRenderedPageBreak/>
        <w:t xml:space="preserve"> </w:t>
      </w:r>
      <w:r w:rsidRPr="008902F7">
        <w:rPr>
          <w:color w:val="0070C0"/>
          <w:lang w:bidi="ar-JO"/>
        </w:rPr>
        <w:t xml:space="preserve">     </w:t>
      </w:r>
      <w:r w:rsidRPr="008902F7">
        <w:rPr>
          <w:i w:val="0"/>
          <w:iCs w:val="0"/>
          <w:color w:val="17365D" w:themeColor="text2" w:themeShade="BF"/>
          <w:sz w:val="56"/>
          <w:szCs w:val="56"/>
          <w:lang w:bidi="ar-JO"/>
        </w:rPr>
        <w:t>2022 – 6</w:t>
      </w:r>
      <w:r w:rsidRPr="008902F7">
        <w:rPr>
          <w:i w:val="0"/>
          <w:iCs w:val="0"/>
          <w:color w:val="17365D" w:themeColor="text2" w:themeShade="BF"/>
          <w:sz w:val="56"/>
          <w:szCs w:val="56"/>
          <w:vertAlign w:val="superscript"/>
          <w:lang w:bidi="ar-JO"/>
        </w:rPr>
        <w:t>th</w:t>
      </w:r>
      <w:r w:rsidRPr="008902F7">
        <w:rPr>
          <w:i w:val="0"/>
          <w:iCs w:val="0"/>
          <w:color w:val="17365D" w:themeColor="text2" w:themeShade="BF"/>
          <w:sz w:val="56"/>
          <w:szCs w:val="56"/>
          <w:lang w:bidi="ar-JO"/>
        </w:rPr>
        <w:t xml:space="preserve"> year final MCQ Exam</w:t>
      </w:r>
    </w:p>
    <w:p w:rsidR="008902F7" w:rsidRPr="008902F7" w:rsidRDefault="008902F7" w:rsidP="008902F7">
      <w:pPr>
        <w:pStyle w:val="3"/>
      </w:pPr>
    </w:p>
    <w:p w:rsidR="008902F7" w:rsidRPr="008902F7" w:rsidRDefault="008902F7" w:rsidP="008902F7">
      <w:pPr>
        <w:tabs>
          <w:tab w:val="left" w:pos="1507"/>
        </w:tabs>
        <w:rPr>
          <w:sz w:val="24"/>
          <w:szCs w:val="24"/>
        </w:rPr>
      </w:pPr>
      <w:r w:rsidRPr="008902F7">
        <w:rPr>
          <w:sz w:val="24"/>
          <w:szCs w:val="24"/>
        </w:rPr>
        <w:t xml:space="preserve">1-Which of the following don't cause early neonatal heart failure? </w:t>
      </w:r>
    </w:p>
    <w:p w:rsidR="008902F7" w:rsidRPr="008902F7" w:rsidRDefault="008902F7" w:rsidP="008902F7">
      <w:pPr>
        <w:rPr>
          <w:color w:val="FF0000"/>
          <w:sz w:val="24"/>
          <w:szCs w:val="24"/>
        </w:rPr>
      </w:pPr>
      <w:r w:rsidRPr="008902F7">
        <w:rPr>
          <w:color w:val="FF0000"/>
          <w:sz w:val="24"/>
          <w:szCs w:val="24"/>
        </w:rPr>
        <w:t xml:space="preserve">1-ASD </w:t>
      </w:r>
    </w:p>
    <w:p w:rsidR="008902F7" w:rsidRPr="008902F7" w:rsidRDefault="008902F7" w:rsidP="008902F7">
      <w:pPr>
        <w:rPr>
          <w:sz w:val="24"/>
          <w:szCs w:val="24"/>
        </w:rPr>
      </w:pPr>
      <w:r w:rsidRPr="008902F7">
        <w:rPr>
          <w:sz w:val="24"/>
          <w:szCs w:val="24"/>
        </w:rPr>
        <w:t>2-PDA</w:t>
      </w:r>
    </w:p>
    <w:p w:rsidR="008902F7" w:rsidRPr="008902F7" w:rsidRDefault="008902F7" w:rsidP="008902F7">
      <w:pPr>
        <w:rPr>
          <w:sz w:val="24"/>
          <w:szCs w:val="24"/>
        </w:rPr>
      </w:pPr>
      <w:r w:rsidRPr="008902F7">
        <w:rPr>
          <w:sz w:val="24"/>
          <w:szCs w:val="24"/>
        </w:rPr>
        <w:t>3-VSD</w:t>
      </w:r>
    </w:p>
    <w:p w:rsidR="008902F7" w:rsidRPr="008902F7" w:rsidRDefault="008902F7" w:rsidP="008902F7">
      <w:pPr>
        <w:rPr>
          <w:sz w:val="24"/>
          <w:szCs w:val="24"/>
        </w:rPr>
      </w:pPr>
      <w:r w:rsidRPr="008902F7">
        <w:rPr>
          <w:sz w:val="24"/>
          <w:szCs w:val="24"/>
        </w:rPr>
        <w:t>4-COA</w:t>
      </w:r>
    </w:p>
    <w:p w:rsidR="008902F7" w:rsidRPr="008902F7" w:rsidRDefault="008902F7" w:rsidP="008902F7">
      <w:pPr>
        <w:rPr>
          <w:sz w:val="24"/>
          <w:szCs w:val="24"/>
        </w:rPr>
      </w:pPr>
      <w:r w:rsidRPr="008902F7">
        <w:rPr>
          <w:sz w:val="24"/>
          <w:szCs w:val="24"/>
        </w:rPr>
        <w:t>5-TOF</w:t>
      </w:r>
    </w:p>
    <w:p w:rsidR="008902F7" w:rsidRDefault="008902F7" w:rsidP="008902F7">
      <w:pPr>
        <w:rPr>
          <w:sz w:val="24"/>
          <w:szCs w:val="24"/>
        </w:rPr>
      </w:pPr>
    </w:p>
    <w:p w:rsidR="008902F7" w:rsidRPr="008902F7" w:rsidRDefault="008902F7" w:rsidP="008902F7">
      <w:pPr>
        <w:rPr>
          <w:sz w:val="24"/>
          <w:szCs w:val="24"/>
        </w:rPr>
      </w:pPr>
      <w:r w:rsidRPr="008902F7">
        <w:rPr>
          <w:sz w:val="24"/>
          <w:szCs w:val="24"/>
        </w:rPr>
        <w:t xml:space="preserve">2- A 3 years old boy complain of functional constipation ( pass stool 2 times /weak with large diameter stool) and his height &amp; weight was 50% which statement would be correct? </w:t>
      </w:r>
    </w:p>
    <w:p w:rsidR="008902F7" w:rsidRPr="008902F7" w:rsidRDefault="008902F7" w:rsidP="008902F7">
      <w:pPr>
        <w:rPr>
          <w:sz w:val="24"/>
          <w:szCs w:val="24"/>
        </w:rPr>
      </w:pPr>
      <w:r w:rsidRPr="008902F7">
        <w:rPr>
          <w:sz w:val="24"/>
          <w:szCs w:val="24"/>
        </w:rPr>
        <w:t>1-do T3/TSH level</w:t>
      </w:r>
    </w:p>
    <w:p w:rsidR="008902F7" w:rsidRPr="008902F7" w:rsidRDefault="008902F7" w:rsidP="008902F7">
      <w:pPr>
        <w:rPr>
          <w:color w:val="FF0000"/>
          <w:sz w:val="24"/>
          <w:szCs w:val="24"/>
        </w:rPr>
      </w:pPr>
      <w:r>
        <w:rPr>
          <w:color w:val="FF0000"/>
          <w:sz w:val="24"/>
          <w:szCs w:val="24"/>
        </w:rPr>
        <w:t xml:space="preserve">2-start ttx. </w:t>
      </w:r>
      <w:r w:rsidRPr="008902F7">
        <w:rPr>
          <w:color w:val="FF0000"/>
          <w:sz w:val="24"/>
          <w:szCs w:val="24"/>
        </w:rPr>
        <w:t>with osmotic laxative</w:t>
      </w:r>
    </w:p>
    <w:p w:rsidR="008902F7" w:rsidRPr="008902F7" w:rsidRDefault="008902F7" w:rsidP="008902F7">
      <w:pPr>
        <w:rPr>
          <w:sz w:val="24"/>
          <w:szCs w:val="24"/>
        </w:rPr>
      </w:pPr>
      <w:r w:rsidRPr="008902F7">
        <w:rPr>
          <w:sz w:val="24"/>
          <w:szCs w:val="24"/>
        </w:rPr>
        <w:t xml:space="preserve">3-do endoscopy and </w:t>
      </w:r>
      <w:r w:rsidR="007B0BD1" w:rsidRPr="008902F7">
        <w:rPr>
          <w:sz w:val="24"/>
          <w:szCs w:val="24"/>
        </w:rPr>
        <w:t>biopsy</w:t>
      </w:r>
    </w:p>
    <w:p w:rsidR="008902F7" w:rsidRPr="008902F7" w:rsidRDefault="008902F7" w:rsidP="008902F7">
      <w:pPr>
        <w:rPr>
          <w:sz w:val="24"/>
          <w:szCs w:val="24"/>
        </w:rPr>
      </w:pPr>
      <w:r w:rsidRPr="008902F7">
        <w:rPr>
          <w:sz w:val="24"/>
          <w:szCs w:val="24"/>
        </w:rPr>
        <w:t xml:space="preserve">4- functional constipation </w:t>
      </w:r>
      <w:r w:rsidR="007B0BD1" w:rsidRPr="008902F7">
        <w:rPr>
          <w:sz w:val="24"/>
          <w:szCs w:val="24"/>
        </w:rPr>
        <w:t>rarely</w:t>
      </w:r>
      <w:r w:rsidRPr="008902F7">
        <w:rPr>
          <w:sz w:val="24"/>
          <w:szCs w:val="24"/>
        </w:rPr>
        <w:t xml:space="preserve"> would be the cause</w:t>
      </w:r>
    </w:p>
    <w:p w:rsidR="008902F7" w:rsidRDefault="008902F7" w:rsidP="008902F7">
      <w:pPr>
        <w:rPr>
          <w:sz w:val="24"/>
          <w:szCs w:val="24"/>
        </w:rPr>
      </w:pPr>
    </w:p>
    <w:p w:rsidR="008902F7" w:rsidRPr="008902F7" w:rsidRDefault="008902F7" w:rsidP="008902F7">
      <w:pPr>
        <w:rPr>
          <w:sz w:val="24"/>
          <w:szCs w:val="24"/>
        </w:rPr>
      </w:pPr>
      <w:r w:rsidRPr="008902F7">
        <w:rPr>
          <w:sz w:val="24"/>
          <w:szCs w:val="24"/>
        </w:rPr>
        <w:t>3-most common cause of central precocious puberty in female?</w:t>
      </w:r>
    </w:p>
    <w:p w:rsidR="008902F7" w:rsidRPr="008902F7" w:rsidRDefault="008902F7" w:rsidP="008902F7">
      <w:pPr>
        <w:rPr>
          <w:sz w:val="24"/>
          <w:szCs w:val="24"/>
        </w:rPr>
      </w:pPr>
      <w:r w:rsidRPr="008902F7">
        <w:rPr>
          <w:sz w:val="24"/>
          <w:szCs w:val="24"/>
        </w:rPr>
        <w:t>1-brain tumor</w:t>
      </w:r>
    </w:p>
    <w:p w:rsidR="008902F7" w:rsidRPr="008902F7" w:rsidRDefault="008902F7" w:rsidP="008902F7">
      <w:pPr>
        <w:rPr>
          <w:sz w:val="24"/>
          <w:szCs w:val="24"/>
        </w:rPr>
      </w:pPr>
      <w:r w:rsidRPr="008902F7">
        <w:rPr>
          <w:sz w:val="24"/>
          <w:szCs w:val="24"/>
        </w:rPr>
        <w:t>2-interventricular hemorrhage</w:t>
      </w:r>
    </w:p>
    <w:p w:rsidR="008902F7" w:rsidRPr="008902F7" w:rsidRDefault="008902F7" w:rsidP="008902F7">
      <w:pPr>
        <w:rPr>
          <w:color w:val="FF0000"/>
          <w:sz w:val="24"/>
          <w:szCs w:val="24"/>
        </w:rPr>
      </w:pPr>
      <w:r w:rsidRPr="008902F7">
        <w:rPr>
          <w:color w:val="FF0000"/>
          <w:sz w:val="24"/>
          <w:szCs w:val="24"/>
        </w:rPr>
        <w:t>3-idiopathic</w:t>
      </w:r>
    </w:p>
    <w:p w:rsidR="008902F7" w:rsidRPr="008902F7" w:rsidRDefault="008902F7" w:rsidP="008902F7">
      <w:pPr>
        <w:rPr>
          <w:sz w:val="24"/>
          <w:szCs w:val="24"/>
        </w:rPr>
      </w:pPr>
      <w:r w:rsidRPr="008902F7">
        <w:rPr>
          <w:sz w:val="24"/>
          <w:szCs w:val="24"/>
        </w:rPr>
        <w:t>4-pituitary adenoma</w:t>
      </w:r>
    </w:p>
    <w:p w:rsidR="008902F7" w:rsidRPr="008902F7" w:rsidRDefault="008902F7" w:rsidP="008902F7">
      <w:pPr>
        <w:rPr>
          <w:sz w:val="24"/>
          <w:szCs w:val="24"/>
        </w:rPr>
      </w:pPr>
    </w:p>
    <w:p w:rsidR="008902F7" w:rsidRDefault="008902F7" w:rsidP="008902F7">
      <w:pPr>
        <w:rPr>
          <w:sz w:val="24"/>
          <w:szCs w:val="24"/>
        </w:rPr>
      </w:pPr>
    </w:p>
    <w:p w:rsidR="008902F7" w:rsidRDefault="008902F7" w:rsidP="008902F7">
      <w:pPr>
        <w:rPr>
          <w:sz w:val="24"/>
          <w:szCs w:val="24"/>
        </w:rPr>
      </w:pPr>
    </w:p>
    <w:p w:rsidR="008902F7" w:rsidRDefault="008902F7" w:rsidP="008902F7">
      <w:pPr>
        <w:rPr>
          <w:sz w:val="24"/>
          <w:szCs w:val="24"/>
        </w:rPr>
      </w:pPr>
    </w:p>
    <w:p w:rsidR="008902F7" w:rsidRDefault="008902F7" w:rsidP="008902F7">
      <w:pPr>
        <w:rPr>
          <w:sz w:val="24"/>
          <w:szCs w:val="24"/>
        </w:rPr>
      </w:pPr>
    </w:p>
    <w:p w:rsidR="008902F7" w:rsidRPr="008902F7" w:rsidRDefault="008902F7" w:rsidP="008902F7">
      <w:pPr>
        <w:rPr>
          <w:sz w:val="24"/>
          <w:szCs w:val="24"/>
        </w:rPr>
      </w:pPr>
      <w:r w:rsidRPr="008902F7">
        <w:rPr>
          <w:sz w:val="24"/>
          <w:szCs w:val="24"/>
        </w:rPr>
        <w:lastRenderedPageBreak/>
        <w:t>4-All cause delay closure of anterior fontanel except :</w:t>
      </w:r>
    </w:p>
    <w:p w:rsidR="008902F7" w:rsidRPr="008902F7" w:rsidRDefault="008902F7" w:rsidP="008902F7">
      <w:pPr>
        <w:rPr>
          <w:color w:val="FF0000"/>
          <w:sz w:val="24"/>
          <w:szCs w:val="24"/>
        </w:rPr>
      </w:pPr>
      <w:r w:rsidRPr="008902F7">
        <w:rPr>
          <w:color w:val="FF0000"/>
          <w:sz w:val="24"/>
          <w:szCs w:val="24"/>
        </w:rPr>
        <w:t xml:space="preserve">1-congenital Hyperthyroidism </w:t>
      </w:r>
    </w:p>
    <w:p w:rsidR="008902F7" w:rsidRPr="008902F7" w:rsidRDefault="008902F7" w:rsidP="008902F7">
      <w:pPr>
        <w:rPr>
          <w:sz w:val="24"/>
          <w:szCs w:val="24"/>
        </w:rPr>
      </w:pPr>
      <w:r w:rsidRPr="008902F7">
        <w:rPr>
          <w:sz w:val="24"/>
          <w:szCs w:val="24"/>
        </w:rPr>
        <w:t xml:space="preserve">2-rickits </w:t>
      </w:r>
    </w:p>
    <w:p w:rsidR="008902F7" w:rsidRDefault="008902F7" w:rsidP="008902F7">
      <w:pPr>
        <w:rPr>
          <w:sz w:val="24"/>
          <w:szCs w:val="24"/>
        </w:rPr>
      </w:pPr>
      <w:r w:rsidRPr="008902F7">
        <w:rPr>
          <w:sz w:val="24"/>
          <w:szCs w:val="24"/>
        </w:rPr>
        <w:t xml:space="preserve">3-eosteogenesis </w:t>
      </w:r>
      <w:r>
        <w:rPr>
          <w:sz w:val="24"/>
          <w:szCs w:val="24"/>
        </w:rPr>
        <w:t>imperfect</w:t>
      </w:r>
    </w:p>
    <w:p w:rsidR="008902F7" w:rsidRDefault="008902F7" w:rsidP="008902F7">
      <w:pPr>
        <w:rPr>
          <w:sz w:val="24"/>
          <w:szCs w:val="24"/>
        </w:rPr>
      </w:pPr>
      <w:r>
        <w:rPr>
          <w:sz w:val="24"/>
          <w:szCs w:val="24"/>
        </w:rPr>
        <w:t xml:space="preserve"> </w:t>
      </w:r>
      <w:r w:rsidRPr="008902F7">
        <w:rPr>
          <w:sz w:val="24"/>
          <w:szCs w:val="24"/>
        </w:rPr>
        <w:t>4-hydrocephalus</w:t>
      </w:r>
      <w:r>
        <w:rPr>
          <w:sz w:val="24"/>
          <w:szCs w:val="24"/>
        </w:rPr>
        <w:t xml:space="preserve"> </w:t>
      </w:r>
    </w:p>
    <w:p w:rsidR="008902F7" w:rsidRPr="008902F7" w:rsidRDefault="008902F7" w:rsidP="008902F7">
      <w:pPr>
        <w:rPr>
          <w:sz w:val="24"/>
          <w:szCs w:val="24"/>
        </w:rPr>
      </w:pPr>
      <w:r w:rsidRPr="008902F7">
        <w:rPr>
          <w:sz w:val="24"/>
          <w:szCs w:val="24"/>
        </w:rPr>
        <w:t>5-down syndrome</w:t>
      </w:r>
    </w:p>
    <w:p w:rsidR="008902F7" w:rsidRDefault="008902F7" w:rsidP="008902F7">
      <w:pPr>
        <w:rPr>
          <w:sz w:val="24"/>
          <w:szCs w:val="24"/>
        </w:rPr>
      </w:pPr>
    </w:p>
    <w:p w:rsidR="008902F7" w:rsidRPr="008902F7" w:rsidRDefault="008902F7" w:rsidP="008902F7">
      <w:pPr>
        <w:rPr>
          <w:sz w:val="24"/>
          <w:szCs w:val="24"/>
        </w:rPr>
      </w:pPr>
      <w:r w:rsidRPr="008902F7">
        <w:rPr>
          <w:sz w:val="24"/>
          <w:szCs w:val="24"/>
        </w:rPr>
        <w:t>5-in type 1 Vi</w:t>
      </w:r>
      <w:r w:rsidR="007B0BD1">
        <w:rPr>
          <w:sz w:val="24"/>
          <w:szCs w:val="24"/>
        </w:rPr>
        <w:t>t.</w:t>
      </w:r>
      <w:r w:rsidRPr="008902F7">
        <w:rPr>
          <w:sz w:val="24"/>
          <w:szCs w:val="24"/>
        </w:rPr>
        <w:t>D dependent rickets all are correct except :</w:t>
      </w:r>
    </w:p>
    <w:p w:rsidR="008902F7" w:rsidRPr="008902F7" w:rsidRDefault="008902F7" w:rsidP="008902F7">
      <w:pPr>
        <w:rPr>
          <w:color w:val="FF0000"/>
          <w:sz w:val="24"/>
          <w:szCs w:val="24"/>
        </w:rPr>
      </w:pPr>
      <w:r w:rsidRPr="008902F7">
        <w:rPr>
          <w:color w:val="FF0000"/>
          <w:sz w:val="24"/>
          <w:szCs w:val="24"/>
        </w:rPr>
        <w:t>1-Decresed alkaline phosphatase</w:t>
      </w:r>
    </w:p>
    <w:p w:rsidR="008902F7" w:rsidRPr="008902F7" w:rsidRDefault="008902F7" w:rsidP="008902F7">
      <w:pPr>
        <w:rPr>
          <w:sz w:val="24"/>
          <w:szCs w:val="24"/>
        </w:rPr>
      </w:pPr>
      <w:r w:rsidRPr="008902F7">
        <w:rPr>
          <w:sz w:val="24"/>
          <w:szCs w:val="24"/>
        </w:rPr>
        <w:t>2-hypocalcemia</w:t>
      </w:r>
    </w:p>
    <w:p w:rsidR="008902F7" w:rsidRPr="008902F7" w:rsidRDefault="008902F7" w:rsidP="008902F7">
      <w:pPr>
        <w:rPr>
          <w:sz w:val="24"/>
          <w:szCs w:val="24"/>
        </w:rPr>
      </w:pPr>
      <w:r w:rsidRPr="008902F7">
        <w:rPr>
          <w:sz w:val="24"/>
          <w:szCs w:val="24"/>
        </w:rPr>
        <w:t>3-hypophosphatemia</w:t>
      </w:r>
    </w:p>
    <w:p w:rsidR="008902F7" w:rsidRPr="008902F7" w:rsidRDefault="008902F7" w:rsidP="008902F7">
      <w:pPr>
        <w:rPr>
          <w:sz w:val="24"/>
          <w:szCs w:val="24"/>
        </w:rPr>
      </w:pPr>
      <w:r w:rsidRPr="008902F7">
        <w:rPr>
          <w:sz w:val="24"/>
          <w:szCs w:val="24"/>
        </w:rPr>
        <w:t>4-low 1,25 vid</w:t>
      </w:r>
    </w:p>
    <w:p w:rsidR="008902F7" w:rsidRDefault="008902F7" w:rsidP="008902F7">
      <w:pPr>
        <w:rPr>
          <w:sz w:val="24"/>
          <w:szCs w:val="24"/>
        </w:rPr>
      </w:pPr>
    </w:p>
    <w:p w:rsidR="008902F7" w:rsidRPr="008902F7" w:rsidRDefault="008902F7" w:rsidP="008902F7">
      <w:pPr>
        <w:rPr>
          <w:sz w:val="24"/>
          <w:szCs w:val="24"/>
        </w:rPr>
      </w:pPr>
      <w:r w:rsidRPr="008902F7">
        <w:rPr>
          <w:sz w:val="24"/>
          <w:szCs w:val="24"/>
        </w:rPr>
        <w:t>6-all the following are normal except :</w:t>
      </w:r>
    </w:p>
    <w:p w:rsidR="008902F7" w:rsidRPr="008902F7" w:rsidRDefault="008902F7" w:rsidP="008902F7">
      <w:pPr>
        <w:rPr>
          <w:sz w:val="24"/>
          <w:szCs w:val="24"/>
        </w:rPr>
      </w:pPr>
      <w:r w:rsidRPr="008902F7">
        <w:rPr>
          <w:sz w:val="24"/>
          <w:szCs w:val="24"/>
        </w:rPr>
        <w:t>1-</w:t>
      </w:r>
      <w:r>
        <w:rPr>
          <w:sz w:val="24"/>
          <w:szCs w:val="24"/>
        </w:rPr>
        <w:t xml:space="preserve"> </w:t>
      </w:r>
      <w:r w:rsidRPr="008902F7">
        <w:rPr>
          <w:sz w:val="24"/>
          <w:szCs w:val="24"/>
        </w:rPr>
        <w:t>new born with palpated liver edge 1cm below  costal margin</w:t>
      </w:r>
    </w:p>
    <w:p w:rsidR="008902F7" w:rsidRPr="008902F7" w:rsidRDefault="008902F7" w:rsidP="008902F7">
      <w:pPr>
        <w:rPr>
          <w:color w:val="FF0000"/>
          <w:sz w:val="24"/>
          <w:szCs w:val="24"/>
        </w:rPr>
      </w:pPr>
      <w:r w:rsidRPr="008902F7">
        <w:rPr>
          <w:color w:val="FF0000"/>
          <w:sz w:val="24"/>
          <w:szCs w:val="24"/>
        </w:rPr>
        <w:t>2-</w:t>
      </w:r>
      <w:r>
        <w:rPr>
          <w:color w:val="FF0000"/>
          <w:sz w:val="24"/>
          <w:szCs w:val="24"/>
        </w:rPr>
        <w:t xml:space="preserve"> </w:t>
      </w:r>
      <w:r w:rsidRPr="008902F7">
        <w:rPr>
          <w:color w:val="FF0000"/>
          <w:sz w:val="24"/>
          <w:szCs w:val="24"/>
        </w:rPr>
        <w:t xml:space="preserve">4 year old boy with 3.5 cm  anterior cervical </w:t>
      </w:r>
      <w:r w:rsidR="007B0BD1" w:rsidRPr="008902F7">
        <w:rPr>
          <w:color w:val="FF0000"/>
          <w:sz w:val="24"/>
          <w:szCs w:val="24"/>
        </w:rPr>
        <w:t>lymphadenopathy</w:t>
      </w:r>
      <w:r w:rsidRPr="008902F7">
        <w:rPr>
          <w:color w:val="FF0000"/>
          <w:sz w:val="24"/>
          <w:szCs w:val="24"/>
        </w:rPr>
        <w:t xml:space="preserve"> </w:t>
      </w:r>
    </w:p>
    <w:p w:rsidR="008902F7" w:rsidRDefault="008902F7" w:rsidP="008902F7">
      <w:pPr>
        <w:rPr>
          <w:sz w:val="24"/>
          <w:szCs w:val="24"/>
        </w:rPr>
      </w:pPr>
      <w:r w:rsidRPr="008902F7">
        <w:rPr>
          <w:sz w:val="24"/>
          <w:szCs w:val="24"/>
        </w:rPr>
        <w:t>3-</w:t>
      </w:r>
      <w:r>
        <w:rPr>
          <w:sz w:val="24"/>
          <w:szCs w:val="24"/>
        </w:rPr>
        <w:t xml:space="preserve"> </w:t>
      </w:r>
      <w:r w:rsidRPr="008902F7">
        <w:rPr>
          <w:sz w:val="24"/>
          <w:szCs w:val="24"/>
        </w:rPr>
        <w:t xml:space="preserve">double size spleen in new born infant </w:t>
      </w:r>
    </w:p>
    <w:p w:rsidR="008902F7" w:rsidRDefault="008902F7" w:rsidP="008902F7">
      <w:pPr>
        <w:rPr>
          <w:sz w:val="24"/>
          <w:szCs w:val="24"/>
        </w:rPr>
      </w:pPr>
    </w:p>
    <w:p w:rsidR="008902F7" w:rsidRPr="008902F7" w:rsidRDefault="008902F7" w:rsidP="007B0BD1">
      <w:pPr>
        <w:rPr>
          <w:sz w:val="24"/>
          <w:szCs w:val="24"/>
        </w:rPr>
      </w:pPr>
      <w:r w:rsidRPr="008902F7">
        <w:rPr>
          <w:sz w:val="24"/>
          <w:szCs w:val="24"/>
        </w:rPr>
        <w:t xml:space="preserve">7-There are 3 patient , pt 1 with high anion gab metabolic acidosis , pt number 2 with 100 </w:t>
      </w:r>
      <w:r w:rsidR="007B0BD1">
        <w:rPr>
          <w:sz w:val="24"/>
          <w:szCs w:val="24"/>
        </w:rPr>
        <w:t>N</w:t>
      </w:r>
      <w:r w:rsidRPr="008902F7">
        <w:rPr>
          <w:sz w:val="24"/>
          <w:szCs w:val="24"/>
        </w:rPr>
        <w:t xml:space="preserve">a &amp; 50 </w:t>
      </w:r>
      <w:r w:rsidR="007B0BD1">
        <w:rPr>
          <w:sz w:val="24"/>
          <w:szCs w:val="24"/>
        </w:rPr>
        <w:t>K</w:t>
      </w:r>
      <w:r w:rsidRPr="008902F7">
        <w:rPr>
          <w:sz w:val="24"/>
          <w:szCs w:val="24"/>
        </w:rPr>
        <w:t xml:space="preserve"> in urine &amp; normal anion gab , pt number 3 with normal anion gab but </w:t>
      </w:r>
      <w:r w:rsidR="007B0BD1">
        <w:rPr>
          <w:sz w:val="24"/>
          <w:szCs w:val="24"/>
        </w:rPr>
        <w:t>N</w:t>
      </w:r>
      <w:r w:rsidRPr="008902F7">
        <w:rPr>
          <w:sz w:val="24"/>
          <w:szCs w:val="24"/>
        </w:rPr>
        <w:t xml:space="preserve">a 20 &amp; k 10 in urine , what is the </w:t>
      </w:r>
      <w:r w:rsidR="00CE7F8A" w:rsidRPr="008902F7">
        <w:rPr>
          <w:sz w:val="24"/>
          <w:szCs w:val="24"/>
        </w:rPr>
        <w:t>underlying</w:t>
      </w:r>
      <w:r w:rsidRPr="008902F7">
        <w:rPr>
          <w:sz w:val="24"/>
          <w:szCs w:val="24"/>
        </w:rPr>
        <w:t xml:space="preserve"> cause of each patient </w:t>
      </w:r>
      <w:r w:rsidR="00CE7F8A">
        <w:rPr>
          <w:sz w:val="24"/>
          <w:szCs w:val="24"/>
        </w:rPr>
        <w:t>:</w:t>
      </w:r>
    </w:p>
    <w:p w:rsidR="008902F7" w:rsidRPr="008902F7" w:rsidRDefault="008902F7" w:rsidP="007B0BD1">
      <w:pPr>
        <w:rPr>
          <w:sz w:val="24"/>
          <w:szCs w:val="24"/>
        </w:rPr>
      </w:pPr>
      <w:r w:rsidRPr="008902F7">
        <w:rPr>
          <w:sz w:val="24"/>
          <w:szCs w:val="24"/>
        </w:rPr>
        <w:t>1-fanconi syndrome /</w:t>
      </w:r>
      <w:r w:rsidR="007B0BD1">
        <w:rPr>
          <w:sz w:val="24"/>
          <w:szCs w:val="24"/>
        </w:rPr>
        <w:t>DKA</w:t>
      </w:r>
      <w:r w:rsidRPr="008902F7">
        <w:rPr>
          <w:sz w:val="24"/>
          <w:szCs w:val="24"/>
        </w:rPr>
        <w:t>/diarrhea</w:t>
      </w:r>
    </w:p>
    <w:p w:rsidR="008902F7" w:rsidRPr="00CE7F8A" w:rsidRDefault="008902F7" w:rsidP="007B0BD1">
      <w:pPr>
        <w:rPr>
          <w:color w:val="FF0000"/>
          <w:sz w:val="24"/>
          <w:szCs w:val="24"/>
        </w:rPr>
      </w:pPr>
      <w:r w:rsidRPr="00CE7F8A">
        <w:rPr>
          <w:color w:val="FF0000"/>
          <w:sz w:val="24"/>
          <w:szCs w:val="24"/>
        </w:rPr>
        <w:t>2-</w:t>
      </w:r>
      <w:r w:rsidR="007B0BD1">
        <w:rPr>
          <w:color w:val="FF0000"/>
          <w:sz w:val="24"/>
          <w:szCs w:val="24"/>
        </w:rPr>
        <w:t>DKA</w:t>
      </w:r>
      <w:r w:rsidRPr="00CE7F8A">
        <w:rPr>
          <w:color w:val="FF0000"/>
          <w:sz w:val="24"/>
          <w:szCs w:val="24"/>
        </w:rPr>
        <w:t>/fanconi syndrome/diarrhea</w:t>
      </w:r>
    </w:p>
    <w:p w:rsidR="008902F7" w:rsidRPr="008902F7" w:rsidRDefault="008902F7" w:rsidP="007B0BD1">
      <w:pPr>
        <w:rPr>
          <w:sz w:val="24"/>
          <w:szCs w:val="24"/>
        </w:rPr>
      </w:pPr>
      <w:r w:rsidRPr="008902F7">
        <w:rPr>
          <w:sz w:val="24"/>
          <w:szCs w:val="24"/>
        </w:rPr>
        <w:t>3-diarrhea/fanconi syndrome/</w:t>
      </w:r>
      <w:r w:rsidR="007B0BD1">
        <w:rPr>
          <w:sz w:val="24"/>
          <w:szCs w:val="24"/>
        </w:rPr>
        <w:t>DKA</w:t>
      </w:r>
    </w:p>
    <w:p w:rsidR="008902F7" w:rsidRPr="008902F7" w:rsidRDefault="008902F7" w:rsidP="007B0BD1">
      <w:pPr>
        <w:rPr>
          <w:sz w:val="24"/>
          <w:szCs w:val="24"/>
        </w:rPr>
      </w:pPr>
      <w:r w:rsidRPr="008902F7">
        <w:rPr>
          <w:sz w:val="24"/>
          <w:szCs w:val="24"/>
        </w:rPr>
        <w:t>4-fanconi syndrome/</w:t>
      </w:r>
      <w:r w:rsidR="007B0BD1">
        <w:rPr>
          <w:sz w:val="24"/>
          <w:szCs w:val="24"/>
        </w:rPr>
        <w:t>DKA</w:t>
      </w:r>
      <w:r w:rsidRPr="008902F7">
        <w:rPr>
          <w:sz w:val="24"/>
          <w:szCs w:val="24"/>
        </w:rPr>
        <w:t>/diarhea</w:t>
      </w:r>
    </w:p>
    <w:p w:rsidR="00CE7F8A" w:rsidRDefault="00CE7F8A" w:rsidP="008902F7">
      <w:pPr>
        <w:rPr>
          <w:sz w:val="24"/>
          <w:szCs w:val="24"/>
        </w:rPr>
      </w:pPr>
    </w:p>
    <w:p w:rsidR="00CE7F8A" w:rsidRDefault="00CE7F8A" w:rsidP="008902F7">
      <w:pPr>
        <w:rPr>
          <w:sz w:val="24"/>
          <w:szCs w:val="24"/>
        </w:rPr>
      </w:pPr>
    </w:p>
    <w:p w:rsidR="008902F7" w:rsidRPr="008902F7" w:rsidRDefault="008902F7" w:rsidP="007B0BD1">
      <w:pPr>
        <w:rPr>
          <w:sz w:val="24"/>
          <w:szCs w:val="24"/>
        </w:rPr>
      </w:pPr>
      <w:r w:rsidRPr="008902F7">
        <w:rPr>
          <w:sz w:val="24"/>
          <w:szCs w:val="24"/>
        </w:rPr>
        <w:lastRenderedPageBreak/>
        <w:t xml:space="preserve">8-Child 4 years present with fever for more than 1 month with </w:t>
      </w:r>
      <w:r w:rsidR="00CE7F8A" w:rsidRPr="008902F7">
        <w:rPr>
          <w:sz w:val="24"/>
          <w:szCs w:val="24"/>
        </w:rPr>
        <w:t>limping</w:t>
      </w:r>
      <w:r w:rsidRPr="008902F7">
        <w:rPr>
          <w:sz w:val="24"/>
          <w:szCs w:val="24"/>
        </w:rPr>
        <w:t xml:space="preserve"> and fatigue with hepatosplenomegaly with low platelet and </w:t>
      </w:r>
      <w:r w:rsidR="007B0BD1">
        <w:rPr>
          <w:sz w:val="24"/>
          <w:szCs w:val="24"/>
        </w:rPr>
        <w:t>RBCs</w:t>
      </w:r>
      <w:r w:rsidRPr="008902F7">
        <w:rPr>
          <w:sz w:val="24"/>
          <w:szCs w:val="24"/>
        </w:rPr>
        <w:t xml:space="preserve"> count what is the best investigation you should do </w:t>
      </w:r>
    </w:p>
    <w:p w:rsidR="008902F7" w:rsidRPr="00CE7F8A" w:rsidRDefault="008902F7" w:rsidP="00CE7F8A">
      <w:pPr>
        <w:rPr>
          <w:color w:val="FF0000"/>
          <w:sz w:val="24"/>
          <w:szCs w:val="24"/>
        </w:rPr>
      </w:pPr>
      <w:r w:rsidRPr="00CE7F8A">
        <w:rPr>
          <w:color w:val="FF0000"/>
          <w:sz w:val="24"/>
          <w:szCs w:val="24"/>
        </w:rPr>
        <w:t xml:space="preserve">1-bone marrow biopsy </w:t>
      </w:r>
    </w:p>
    <w:p w:rsidR="008902F7" w:rsidRPr="008902F7" w:rsidRDefault="008902F7" w:rsidP="008902F7">
      <w:pPr>
        <w:rPr>
          <w:sz w:val="24"/>
          <w:szCs w:val="24"/>
        </w:rPr>
      </w:pPr>
      <w:r w:rsidRPr="008902F7">
        <w:rPr>
          <w:sz w:val="24"/>
          <w:szCs w:val="24"/>
        </w:rPr>
        <w:t>2-abdominal us</w:t>
      </w:r>
    </w:p>
    <w:p w:rsidR="008902F7" w:rsidRPr="008902F7" w:rsidRDefault="008902F7" w:rsidP="008902F7">
      <w:pPr>
        <w:rPr>
          <w:sz w:val="24"/>
          <w:szCs w:val="24"/>
        </w:rPr>
      </w:pPr>
      <w:r w:rsidRPr="008902F7">
        <w:rPr>
          <w:sz w:val="24"/>
          <w:szCs w:val="24"/>
        </w:rPr>
        <w:t>3-ct of the chest</w:t>
      </w:r>
    </w:p>
    <w:p w:rsidR="008902F7" w:rsidRPr="008902F7" w:rsidRDefault="008902F7" w:rsidP="008902F7">
      <w:pPr>
        <w:rPr>
          <w:sz w:val="24"/>
          <w:szCs w:val="24"/>
        </w:rPr>
      </w:pPr>
      <w:r w:rsidRPr="008902F7">
        <w:rPr>
          <w:sz w:val="24"/>
          <w:szCs w:val="24"/>
        </w:rPr>
        <w:t xml:space="preserve">4-monospot test </w:t>
      </w:r>
    </w:p>
    <w:p w:rsidR="00CE7F8A" w:rsidRDefault="00CE7F8A" w:rsidP="008902F7">
      <w:pPr>
        <w:rPr>
          <w:sz w:val="24"/>
          <w:szCs w:val="24"/>
        </w:rPr>
      </w:pPr>
    </w:p>
    <w:p w:rsidR="008902F7" w:rsidRPr="008902F7" w:rsidRDefault="008902F7" w:rsidP="008902F7">
      <w:pPr>
        <w:rPr>
          <w:sz w:val="24"/>
          <w:szCs w:val="24"/>
        </w:rPr>
      </w:pPr>
      <w:r w:rsidRPr="008902F7">
        <w:rPr>
          <w:sz w:val="24"/>
          <w:szCs w:val="24"/>
        </w:rPr>
        <w:t>9-which of the following is wrongly matched :</w:t>
      </w:r>
    </w:p>
    <w:p w:rsidR="008902F7" w:rsidRPr="008902F7" w:rsidRDefault="008902F7" w:rsidP="008902F7">
      <w:pPr>
        <w:rPr>
          <w:sz w:val="24"/>
          <w:szCs w:val="24"/>
        </w:rPr>
      </w:pPr>
      <w:r w:rsidRPr="008902F7">
        <w:rPr>
          <w:sz w:val="24"/>
          <w:szCs w:val="24"/>
        </w:rPr>
        <w:t>1-Adem = less than 10 years</w:t>
      </w:r>
    </w:p>
    <w:p w:rsidR="008902F7" w:rsidRPr="008902F7" w:rsidRDefault="008902F7" w:rsidP="002207CD">
      <w:pPr>
        <w:rPr>
          <w:sz w:val="24"/>
          <w:szCs w:val="24"/>
        </w:rPr>
      </w:pPr>
      <w:r w:rsidRPr="008902F7">
        <w:rPr>
          <w:sz w:val="24"/>
          <w:szCs w:val="24"/>
        </w:rPr>
        <w:t xml:space="preserve">2-Adem = </w:t>
      </w:r>
      <w:r w:rsidR="002207CD">
        <w:rPr>
          <w:sz w:val="24"/>
          <w:szCs w:val="24"/>
        </w:rPr>
        <w:t>CSF</w:t>
      </w:r>
      <w:r w:rsidRPr="008902F7">
        <w:rPr>
          <w:sz w:val="24"/>
          <w:szCs w:val="24"/>
        </w:rPr>
        <w:t xml:space="preserve"> with lymphocytic pleocytosis </w:t>
      </w:r>
    </w:p>
    <w:p w:rsidR="008902F7" w:rsidRPr="008902F7" w:rsidRDefault="008902F7" w:rsidP="008902F7">
      <w:pPr>
        <w:rPr>
          <w:sz w:val="24"/>
          <w:szCs w:val="24"/>
        </w:rPr>
      </w:pPr>
      <w:r w:rsidRPr="008902F7">
        <w:rPr>
          <w:sz w:val="24"/>
          <w:szCs w:val="24"/>
        </w:rPr>
        <w:t>3-MS = recurrent attack</w:t>
      </w:r>
    </w:p>
    <w:p w:rsidR="00CE7F8A" w:rsidRDefault="008902F7" w:rsidP="00CE7F8A">
      <w:pPr>
        <w:rPr>
          <w:rFonts w:ascii="Calibri" w:hAnsi="Calibri" w:cs="Calibri"/>
          <w:color w:val="FF0000"/>
          <w:sz w:val="24"/>
          <w:szCs w:val="24"/>
        </w:rPr>
      </w:pPr>
      <w:r w:rsidRPr="00CE7F8A">
        <w:rPr>
          <w:color w:val="FF0000"/>
          <w:sz w:val="24"/>
          <w:szCs w:val="24"/>
        </w:rPr>
        <w:t xml:space="preserve">4-Mutiple sclerosis = bilateral optic </w:t>
      </w:r>
      <w:r w:rsidR="002207CD" w:rsidRPr="00CE7F8A">
        <w:rPr>
          <w:color w:val="FF0000"/>
          <w:sz w:val="24"/>
          <w:szCs w:val="24"/>
        </w:rPr>
        <w:t>neuritis</w:t>
      </w:r>
      <w:r w:rsidRPr="00CE7F8A">
        <w:rPr>
          <w:color w:val="FF0000"/>
          <w:sz w:val="24"/>
          <w:szCs w:val="24"/>
        </w:rPr>
        <w:t xml:space="preserve"> </w:t>
      </w:r>
    </w:p>
    <w:p w:rsidR="00CE7F8A" w:rsidRDefault="00CE7F8A" w:rsidP="008902F7">
      <w:pPr>
        <w:rPr>
          <w:sz w:val="24"/>
          <w:szCs w:val="24"/>
        </w:rPr>
      </w:pPr>
    </w:p>
    <w:p w:rsidR="008902F7" w:rsidRPr="008902F7" w:rsidRDefault="008902F7" w:rsidP="008902F7">
      <w:pPr>
        <w:rPr>
          <w:sz w:val="24"/>
          <w:szCs w:val="24"/>
        </w:rPr>
      </w:pPr>
      <w:r w:rsidRPr="008902F7">
        <w:rPr>
          <w:sz w:val="24"/>
          <w:szCs w:val="24"/>
        </w:rPr>
        <w:t>10-Premature baby born with apnea, resuscitated with recurrent apnea episodes what is next step</w:t>
      </w:r>
      <w:r w:rsidR="002207CD">
        <w:rPr>
          <w:sz w:val="24"/>
          <w:szCs w:val="24"/>
        </w:rPr>
        <w:t xml:space="preserve"> </w:t>
      </w:r>
    </w:p>
    <w:p w:rsidR="008902F7" w:rsidRPr="008902F7" w:rsidRDefault="008902F7" w:rsidP="008902F7">
      <w:pPr>
        <w:rPr>
          <w:sz w:val="24"/>
          <w:szCs w:val="24"/>
        </w:rPr>
      </w:pPr>
      <w:r w:rsidRPr="008902F7">
        <w:rPr>
          <w:sz w:val="24"/>
          <w:szCs w:val="24"/>
        </w:rPr>
        <w:t>1-cpap</w:t>
      </w:r>
    </w:p>
    <w:p w:rsidR="008902F7" w:rsidRPr="008902F7" w:rsidRDefault="008902F7" w:rsidP="008902F7">
      <w:pPr>
        <w:rPr>
          <w:sz w:val="24"/>
          <w:szCs w:val="24"/>
        </w:rPr>
      </w:pPr>
      <w:r w:rsidRPr="008902F7">
        <w:rPr>
          <w:sz w:val="24"/>
          <w:szCs w:val="24"/>
        </w:rPr>
        <w:t>2-face mask</w:t>
      </w:r>
    </w:p>
    <w:p w:rsidR="008902F7" w:rsidRPr="002207CD" w:rsidRDefault="008902F7" w:rsidP="008902F7">
      <w:pPr>
        <w:rPr>
          <w:color w:val="FF0000"/>
          <w:sz w:val="24"/>
          <w:szCs w:val="24"/>
        </w:rPr>
      </w:pPr>
      <w:r w:rsidRPr="002207CD">
        <w:rPr>
          <w:color w:val="FF0000"/>
          <w:sz w:val="24"/>
          <w:szCs w:val="24"/>
        </w:rPr>
        <w:t xml:space="preserve">3-Give caffeine </w:t>
      </w:r>
    </w:p>
    <w:p w:rsidR="008902F7" w:rsidRPr="008902F7" w:rsidRDefault="008902F7" w:rsidP="008902F7">
      <w:pPr>
        <w:rPr>
          <w:sz w:val="24"/>
          <w:szCs w:val="24"/>
        </w:rPr>
      </w:pPr>
      <w:r w:rsidRPr="008902F7">
        <w:rPr>
          <w:sz w:val="24"/>
          <w:szCs w:val="24"/>
        </w:rPr>
        <w:t>4-intubation &amp; mechanical ventilation</w:t>
      </w:r>
    </w:p>
    <w:p w:rsidR="002207CD" w:rsidRDefault="002207CD" w:rsidP="008902F7">
      <w:pPr>
        <w:rPr>
          <w:sz w:val="24"/>
          <w:szCs w:val="24"/>
        </w:rPr>
      </w:pPr>
    </w:p>
    <w:p w:rsidR="008902F7" w:rsidRPr="008902F7" w:rsidRDefault="008902F7" w:rsidP="008902F7">
      <w:pPr>
        <w:rPr>
          <w:sz w:val="24"/>
          <w:szCs w:val="24"/>
        </w:rPr>
      </w:pPr>
      <w:r w:rsidRPr="008902F7">
        <w:rPr>
          <w:sz w:val="24"/>
          <w:szCs w:val="24"/>
        </w:rPr>
        <w:t xml:space="preserve">11-Several weeks old boy, his mom said that his color is always has been yellow, </w:t>
      </w:r>
      <w:r w:rsidR="002207CD" w:rsidRPr="008902F7">
        <w:rPr>
          <w:sz w:val="24"/>
          <w:szCs w:val="24"/>
        </w:rPr>
        <w:t>com</w:t>
      </w:r>
      <w:r w:rsidR="002207CD">
        <w:rPr>
          <w:sz w:val="24"/>
          <w:szCs w:val="24"/>
        </w:rPr>
        <w:t>p</w:t>
      </w:r>
      <w:r w:rsidR="002207CD" w:rsidRPr="008902F7">
        <w:rPr>
          <w:sz w:val="24"/>
          <w:szCs w:val="24"/>
        </w:rPr>
        <w:t>letely</w:t>
      </w:r>
      <w:r w:rsidRPr="008902F7">
        <w:rPr>
          <w:sz w:val="24"/>
          <w:szCs w:val="24"/>
        </w:rPr>
        <w:t xml:space="preserve"> normal history and P/E with normal growth parameters ,, his labs showed </w:t>
      </w:r>
      <w:r w:rsidR="002207CD" w:rsidRPr="008902F7">
        <w:rPr>
          <w:sz w:val="24"/>
          <w:szCs w:val="24"/>
        </w:rPr>
        <w:t>unconjugated</w:t>
      </w:r>
      <w:r w:rsidRPr="008902F7">
        <w:rPr>
          <w:sz w:val="24"/>
          <w:szCs w:val="24"/>
        </w:rPr>
        <w:t xml:space="preserve"> hyperbilirubinemia (it was 270 mmol/L),, what to do?</w:t>
      </w:r>
    </w:p>
    <w:p w:rsidR="008902F7" w:rsidRPr="008902F7" w:rsidRDefault="008902F7" w:rsidP="008902F7">
      <w:pPr>
        <w:rPr>
          <w:sz w:val="24"/>
          <w:szCs w:val="24"/>
        </w:rPr>
      </w:pPr>
      <w:r w:rsidRPr="008902F7">
        <w:rPr>
          <w:sz w:val="24"/>
          <w:szCs w:val="24"/>
        </w:rPr>
        <w:t xml:space="preserve">1-Live U/S </w:t>
      </w:r>
    </w:p>
    <w:p w:rsidR="008902F7" w:rsidRPr="008902F7" w:rsidRDefault="008902F7" w:rsidP="008902F7">
      <w:pPr>
        <w:rPr>
          <w:sz w:val="24"/>
          <w:szCs w:val="24"/>
        </w:rPr>
      </w:pPr>
      <w:r w:rsidRPr="008902F7">
        <w:rPr>
          <w:sz w:val="24"/>
          <w:szCs w:val="24"/>
        </w:rPr>
        <w:t xml:space="preserve">2-LFT </w:t>
      </w:r>
    </w:p>
    <w:p w:rsidR="008902F7" w:rsidRPr="008902F7" w:rsidRDefault="008902F7" w:rsidP="008902F7">
      <w:pPr>
        <w:rPr>
          <w:sz w:val="24"/>
          <w:szCs w:val="24"/>
        </w:rPr>
      </w:pPr>
      <w:r w:rsidRPr="008902F7">
        <w:rPr>
          <w:sz w:val="24"/>
          <w:szCs w:val="24"/>
        </w:rPr>
        <w:t xml:space="preserve">3-stop breast milk till jaundice Is gone </w:t>
      </w:r>
    </w:p>
    <w:p w:rsidR="008902F7" w:rsidRPr="002207CD" w:rsidRDefault="008902F7" w:rsidP="008902F7">
      <w:pPr>
        <w:rPr>
          <w:color w:val="FF0000"/>
          <w:sz w:val="24"/>
          <w:szCs w:val="24"/>
        </w:rPr>
      </w:pPr>
      <w:r w:rsidRPr="002207CD">
        <w:rPr>
          <w:color w:val="FF0000"/>
          <w:sz w:val="24"/>
          <w:szCs w:val="24"/>
        </w:rPr>
        <w:t xml:space="preserve">4-Continue breast milk </w:t>
      </w:r>
    </w:p>
    <w:p w:rsidR="008902F7" w:rsidRPr="008902F7" w:rsidRDefault="008902F7" w:rsidP="008902F7">
      <w:pPr>
        <w:rPr>
          <w:sz w:val="24"/>
          <w:szCs w:val="24"/>
        </w:rPr>
      </w:pPr>
      <w:r w:rsidRPr="008902F7">
        <w:rPr>
          <w:sz w:val="24"/>
          <w:szCs w:val="24"/>
        </w:rPr>
        <w:t xml:space="preserve">5-Start him on phototherapy </w:t>
      </w:r>
    </w:p>
    <w:p w:rsidR="002207CD" w:rsidRDefault="002207CD" w:rsidP="008902F7">
      <w:pPr>
        <w:rPr>
          <w:sz w:val="24"/>
          <w:szCs w:val="24"/>
        </w:rPr>
      </w:pPr>
    </w:p>
    <w:p w:rsidR="008902F7" w:rsidRPr="008902F7" w:rsidRDefault="008902F7" w:rsidP="008902F7">
      <w:pPr>
        <w:rPr>
          <w:sz w:val="24"/>
          <w:szCs w:val="24"/>
        </w:rPr>
      </w:pPr>
      <w:r w:rsidRPr="008902F7">
        <w:rPr>
          <w:sz w:val="24"/>
          <w:szCs w:val="24"/>
        </w:rPr>
        <w:lastRenderedPageBreak/>
        <w:t>12-Most important cause of first day jaundice?</w:t>
      </w:r>
    </w:p>
    <w:p w:rsidR="008902F7" w:rsidRPr="002207CD" w:rsidRDefault="008902F7" w:rsidP="008902F7">
      <w:pPr>
        <w:rPr>
          <w:color w:val="FF0000"/>
          <w:sz w:val="24"/>
          <w:szCs w:val="24"/>
        </w:rPr>
      </w:pPr>
      <w:r w:rsidRPr="002207CD">
        <w:rPr>
          <w:color w:val="FF0000"/>
          <w:sz w:val="24"/>
          <w:szCs w:val="24"/>
        </w:rPr>
        <w:t xml:space="preserve">1-Hemolysis </w:t>
      </w:r>
    </w:p>
    <w:p w:rsidR="008902F7" w:rsidRPr="008902F7" w:rsidRDefault="008902F7" w:rsidP="008902F7">
      <w:pPr>
        <w:rPr>
          <w:sz w:val="24"/>
          <w:szCs w:val="24"/>
        </w:rPr>
      </w:pPr>
      <w:r w:rsidRPr="008902F7">
        <w:rPr>
          <w:sz w:val="24"/>
          <w:szCs w:val="24"/>
        </w:rPr>
        <w:t>2-sepsis</w:t>
      </w:r>
    </w:p>
    <w:p w:rsidR="008902F7" w:rsidRPr="008902F7" w:rsidRDefault="008902F7" w:rsidP="008902F7">
      <w:pPr>
        <w:rPr>
          <w:sz w:val="24"/>
          <w:szCs w:val="24"/>
        </w:rPr>
      </w:pPr>
      <w:r w:rsidRPr="008902F7">
        <w:rPr>
          <w:sz w:val="24"/>
          <w:szCs w:val="24"/>
        </w:rPr>
        <w:t>3-physiological</w:t>
      </w:r>
    </w:p>
    <w:p w:rsidR="008902F7" w:rsidRPr="008902F7" w:rsidRDefault="008902F7" w:rsidP="008902F7">
      <w:pPr>
        <w:rPr>
          <w:sz w:val="24"/>
          <w:szCs w:val="24"/>
        </w:rPr>
      </w:pPr>
      <w:r w:rsidRPr="008902F7">
        <w:rPr>
          <w:sz w:val="24"/>
          <w:szCs w:val="24"/>
        </w:rPr>
        <w:t>4-biliary atresia</w:t>
      </w:r>
    </w:p>
    <w:p w:rsidR="002207CD" w:rsidRDefault="002207CD" w:rsidP="008902F7">
      <w:pPr>
        <w:rPr>
          <w:sz w:val="24"/>
          <w:szCs w:val="24"/>
        </w:rPr>
      </w:pPr>
    </w:p>
    <w:p w:rsidR="008902F7" w:rsidRPr="008902F7" w:rsidRDefault="008902F7" w:rsidP="008902F7">
      <w:pPr>
        <w:rPr>
          <w:sz w:val="24"/>
          <w:szCs w:val="24"/>
        </w:rPr>
      </w:pPr>
      <w:r w:rsidRPr="008902F7">
        <w:rPr>
          <w:sz w:val="24"/>
          <w:szCs w:val="24"/>
        </w:rPr>
        <w:t xml:space="preserve">13-All of the following is suspicious for child abuse except </w:t>
      </w:r>
      <w:r w:rsidR="002207CD">
        <w:rPr>
          <w:sz w:val="24"/>
          <w:szCs w:val="24"/>
        </w:rPr>
        <w:t>:</w:t>
      </w:r>
    </w:p>
    <w:p w:rsidR="008902F7" w:rsidRPr="002207CD" w:rsidRDefault="008902F7" w:rsidP="008902F7">
      <w:pPr>
        <w:rPr>
          <w:color w:val="FF0000"/>
          <w:sz w:val="24"/>
          <w:szCs w:val="24"/>
        </w:rPr>
      </w:pPr>
      <w:r w:rsidRPr="002207CD">
        <w:rPr>
          <w:color w:val="FF0000"/>
          <w:sz w:val="24"/>
          <w:szCs w:val="24"/>
        </w:rPr>
        <w:t xml:space="preserve">1-Toddler with multiple bruises of different ages </w:t>
      </w:r>
    </w:p>
    <w:p w:rsidR="008902F7" w:rsidRPr="008902F7" w:rsidRDefault="008902F7" w:rsidP="008902F7">
      <w:pPr>
        <w:rPr>
          <w:sz w:val="24"/>
          <w:szCs w:val="24"/>
        </w:rPr>
      </w:pPr>
      <w:r w:rsidRPr="008902F7">
        <w:rPr>
          <w:sz w:val="24"/>
          <w:szCs w:val="24"/>
        </w:rPr>
        <w:t>2-the rest of answers associated with signs of child abuse</w:t>
      </w:r>
    </w:p>
    <w:p w:rsidR="002207CD" w:rsidRDefault="002207CD" w:rsidP="008902F7">
      <w:pPr>
        <w:rPr>
          <w:sz w:val="24"/>
          <w:szCs w:val="24"/>
        </w:rPr>
      </w:pPr>
    </w:p>
    <w:p w:rsidR="008902F7" w:rsidRPr="008902F7" w:rsidRDefault="008902F7" w:rsidP="008902F7">
      <w:pPr>
        <w:rPr>
          <w:sz w:val="24"/>
          <w:szCs w:val="24"/>
        </w:rPr>
      </w:pPr>
      <w:r w:rsidRPr="008902F7">
        <w:rPr>
          <w:sz w:val="24"/>
          <w:szCs w:val="24"/>
        </w:rPr>
        <w:t xml:space="preserve">14-One of the following is the most suspicious for child abuse ? </w:t>
      </w:r>
    </w:p>
    <w:p w:rsidR="008902F7" w:rsidRPr="008902F7" w:rsidRDefault="008902F7" w:rsidP="008902F7">
      <w:pPr>
        <w:rPr>
          <w:sz w:val="24"/>
          <w:szCs w:val="24"/>
        </w:rPr>
      </w:pPr>
      <w:r w:rsidRPr="008902F7">
        <w:rPr>
          <w:sz w:val="24"/>
          <w:szCs w:val="24"/>
        </w:rPr>
        <w:t>1-</w:t>
      </w:r>
      <w:r w:rsidR="002207CD">
        <w:rPr>
          <w:sz w:val="24"/>
          <w:szCs w:val="24"/>
        </w:rPr>
        <w:t xml:space="preserve"> </w:t>
      </w:r>
      <w:r w:rsidRPr="008902F7">
        <w:rPr>
          <w:sz w:val="24"/>
          <w:szCs w:val="24"/>
        </w:rPr>
        <w:t xml:space="preserve">6 month with perianal warts </w:t>
      </w:r>
    </w:p>
    <w:p w:rsidR="008902F7" w:rsidRPr="008902F7" w:rsidRDefault="008902F7" w:rsidP="008902F7">
      <w:pPr>
        <w:rPr>
          <w:sz w:val="24"/>
          <w:szCs w:val="24"/>
        </w:rPr>
      </w:pPr>
      <w:r w:rsidRPr="008902F7">
        <w:rPr>
          <w:sz w:val="24"/>
          <w:szCs w:val="24"/>
        </w:rPr>
        <w:t>2-</w:t>
      </w:r>
      <w:r w:rsidR="002207CD">
        <w:rPr>
          <w:sz w:val="24"/>
          <w:szCs w:val="24"/>
        </w:rPr>
        <w:t xml:space="preserve"> </w:t>
      </w:r>
      <w:r w:rsidRPr="008902F7">
        <w:rPr>
          <w:sz w:val="24"/>
          <w:szCs w:val="24"/>
        </w:rPr>
        <w:t xml:space="preserve">child with multiple bruises of different age </w:t>
      </w:r>
    </w:p>
    <w:p w:rsidR="008902F7" w:rsidRPr="002207CD" w:rsidRDefault="008902F7" w:rsidP="008902F7">
      <w:pPr>
        <w:rPr>
          <w:color w:val="FF0000"/>
          <w:sz w:val="24"/>
          <w:szCs w:val="24"/>
        </w:rPr>
      </w:pPr>
      <w:r w:rsidRPr="002207CD">
        <w:rPr>
          <w:color w:val="FF0000"/>
          <w:sz w:val="24"/>
          <w:szCs w:val="24"/>
        </w:rPr>
        <w:t>3-</w:t>
      </w:r>
      <w:r w:rsidR="002207CD" w:rsidRPr="002207CD">
        <w:rPr>
          <w:color w:val="FF0000"/>
          <w:sz w:val="24"/>
          <w:szCs w:val="24"/>
        </w:rPr>
        <w:t xml:space="preserve"> </w:t>
      </w:r>
      <w:r w:rsidRPr="002207CD">
        <w:rPr>
          <w:color w:val="FF0000"/>
          <w:sz w:val="24"/>
          <w:szCs w:val="24"/>
        </w:rPr>
        <w:t xml:space="preserve">6 month baby of identical twin with multiple bone fracture of different age </w:t>
      </w:r>
    </w:p>
    <w:p w:rsidR="002207CD" w:rsidRDefault="002207CD" w:rsidP="008902F7">
      <w:pPr>
        <w:rPr>
          <w:sz w:val="24"/>
          <w:szCs w:val="24"/>
        </w:rPr>
      </w:pPr>
    </w:p>
    <w:p w:rsidR="008902F7" w:rsidRPr="008902F7" w:rsidRDefault="008902F7" w:rsidP="008902F7">
      <w:pPr>
        <w:rPr>
          <w:sz w:val="24"/>
          <w:szCs w:val="24"/>
        </w:rPr>
      </w:pPr>
      <w:r w:rsidRPr="008902F7">
        <w:rPr>
          <w:sz w:val="24"/>
          <w:szCs w:val="24"/>
        </w:rPr>
        <w:t xml:space="preserve">15-Hx of recurrent chest, ear, Gi infections and oral thrush with failure to thrive ? </w:t>
      </w:r>
    </w:p>
    <w:p w:rsidR="008902F7" w:rsidRPr="008902F7" w:rsidRDefault="008902F7" w:rsidP="008902F7">
      <w:pPr>
        <w:rPr>
          <w:sz w:val="24"/>
          <w:szCs w:val="24"/>
        </w:rPr>
      </w:pPr>
      <w:r w:rsidRPr="008902F7">
        <w:rPr>
          <w:sz w:val="24"/>
          <w:szCs w:val="24"/>
        </w:rPr>
        <w:t xml:space="preserve">1-neutropenia </w:t>
      </w:r>
    </w:p>
    <w:p w:rsidR="008902F7" w:rsidRPr="008902F7" w:rsidRDefault="008902F7" w:rsidP="008902F7">
      <w:pPr>
        <w:rPr>
          <w:sz w:val="24"/>
          <w:szCs w:val="24"/>
        </w:rPr>
      </w:pPr>
      <w:r w:rsidRPr="008902F7">
        <w:rPr>
          <w:sz w:val="24"/>
          <w:szCs w:val="24"/>
        </w:rPr>
        <w:t xml:space="preserve">2-hyper IGM syndrome </w:t>
      </w:r>
    </w:p>
    <w:p w:rsidR="008902F7" w:rsidRPr="002207CD" w:rsidRDefault="008902F7" w:rsidP="008902F7">
      <w:pPr>
        <w:rPr>
          <w:color w:val="FF0000"/>
          <w:sz w:val="24"/>
          <w:szCs w:val="24"/>
        </w:rPr>
      </w:pPr>
      <w:r w:rsidRPr="002207CD">
        <w:rPr>
          <w:color w:val="FF0000"/>
          <w:sz w:val="24"/>
          <w:szCs w:val="24"/>
        </w:rPr>
        <w:t>3-</w:t>
      </w:r>
      <w:r w:rsidR="000038D3" w:rsidRPr="002207CD">
        <w:rPr>
          <w:color w:val="FF0000"/>
          <w:sz w:val="24"/>
          <w:szCs w:val="24"/>
        </w:rPr>
        <w:t>Severe</w:t>
      </w:r>
      <w:r w:rsidRPr="002207CD">
        <w:rPr>
          <w:color w:val="FF0000"/>
          <w:sz w:val="24"/>
          <w:szCs w:val="24"/>
        </w:rPr>
        <w:t xml:space="preserve"> combined immunodeficiency </w:t>
      </w:r>
    </w:p>
    <w:p w:rsidR="002207CD" w:rsidRDefault="002207CD" w:rsidP="008902F7">
      <w:pPr>
        <w:rPr>
          <w:sz w:val="24"/>
          <w:szCs w:val="24"/>
        </w:rPr>
      </w:pPr>
    </w:p>
    <w:p w:rsidR="008902F7" w:rsidRPr="008902F7" w:rsidRDefault="008902F7" w:rsidP="008902F7">
      <w:pPr>
        <w:rPr>
          <w:sz w:val="24"/>
          <w:szCs w:val="24"/>
        </w:rPr>
      </w:pPr>
      <w:r w:rsidRPr="008902F7">
        <w:rPr>
          <w:sz w:val="24"/>
          <w:szCs w:val="24"/>
        </w:rPr>
        <w:t xml:space="preserve">16-One is correct about tuberculin skin test </w:t>
      </w:r>
      <w:r w:rsidR="002207CD">
        <w:rPr>
          <w:sz w:val="24"/>
          <w:szCs w:val="24"/>
        </w:rPr>
        <w:t>:</w:t>
      </w:r>
    </w:p>
    <w:p w:rsidR="008902F7" w:rsidRPr="008902F7" w:rsidRDefault="008902F7" w:rsidP="008902F7">
      <w:pPr>
        <w:rPr>
          <w:sz w:val="24"/>
          <w:szCs w:val="24"/>
        </w:rPr>
      </w:pPr>
      <w:r w:rsidRPr="008902F7">
        <w:rPr>
          <w:sz w:val="24"/>
          <w:szCs w:val="24"/>
        </w:rPr>
        <w:t xml:space="preserve">1-Given subcutaneous  </w:t>
      </w:r>
    </w:p>
    <w:p w:rsidR="008902F7" w:rsidRPr="008902F7" w:rsidRDefault="008902F7" w:rsidP="008902F7">
      <w:pPr>
        <w:rPr>
          <w:sz w:val="24"/>
          <w:szCs w:val="24"/>
        </w:rPr>
      </w:pPr>
      <w:r w:rsidRPr="008902F7">
        <w:rPr>
          <w:sz w:val="24"/>
          <w:szCs w:val="24"/>
        </w:rPr>
        <w:t xml:space="preserve">2-steroid will not affect the size of reaction </w:t>
      </w:r>
    </w:p>
    <w:p w:rsidR="008902F7" w:rsidRPr="008902F7" w:rsidRDefault="008902F7" w:rsidP="008902F7">
      <w:pPr>
        <w:rPr>
          <w:sz w:val="24"/>
          <w:szCs w:val="24"/>
        </w:rPr>
      </w:pPr>
      <w:r w:rsidRPr="008902F7">
        <w:rPr>
          <w:sz w:val="24"/>
          <w:szCs w:val="24"/>
        </w:rPr>
        <w:t xml:space="preserve">3-Result are interpreted after 24-48 h </w:t>
      </w:r>
    </w:p>
    <w:p w:rsidR="008902F7" w:rsidRPr="008902F7" w:rsidRDefault="008902F7" w:rsidP="008902F7">
      <w:pPr>
        <w:rPr>
          <w:sz w:val="24"/>
          <w:szCs w:val="24"/>
        </w:rPr>
      </w:pPr>
      <w:r w:rsidRPr="008902F7">
        <w:rPr>
          <w:sz w:val="24"/>
          <w:szCs w:val="24"/>
        </w:rPr>
        <w:t xml:space="preserve">4-Interpretation is done for both induration and Erythema </w:t>
      </w:r>
    </w:p>
    <w:p w:rsidR="002207CD" w:rsidRDefault="008902F7" w:rsidP="002207CD">
      <w:pPr>
        <w:rPr>
          <w:color w:val="FF0000"/>
          <w:sz w:val="24"/>
          <w:szCs w:val="24"/>
        </w:rPr>
      </w:pPr>
      <w:r w:rsidRPr="002207CD">
        <w:rPr>
          <w:color w:val="FF0000"/>
          <w:sz w:val="24"/>
          <w:szCs w:val="24"/>
        </w:rPr>
        <w:t xml:space="preserve">5-in </w:t>
      </w:r>
      <w:r w:rsidR="002207CD" w:rsidRPr="002207CD">
        <w:rPr>
          <w:color w:val="FF0000"/>
          <w:sz w:val="24"/>
          <w:szCs w:val="24"/>
        </w:rPr>
        <w:t>TB</w:t>
      </w:r>
      <w:r w:rsidRPr="002207CD">
        <w:rPr>
          <w:color w:val="FF0000"/>
          <w:sz w:val="24"/>
          <w:szCs w:val="24"/>
        </w:rPr>
        <w:t xml:space="preserve"> meningitis the test may be negative </w:t>
      </w:r>
    </w:p>
    <w:p w:rsidR="008902F7" w:rsidRPr="002207CD" w:rsidRDefault="008902F7" w:rsidP="002207CD">
      <w:pPr>
        <w:rPr>
          <w:color w:val="FF0000"/>
          <w:sz w:val="24"/>
          <w:szCs w:val="24"/>
        </w:rPr>
      </w:pPr>
      <w:r w:rsidRPr="008902F7">
        <w:rPr>
          <w:sz w:val="24"/>
          <w:szCs w:val="24"/>
        </w:rPr>
        <w:lastRenderedPageBreak/>
        <w:t xml:space="preserve">17-Child have hypernatremia and they mentioned S/S of moderate to </w:t>
      </w:r>
      <w:r w:rsidR="002207CD" w:rsidRPr="008902F7">
        <w:rPr>
          <w:sz w:val="24"/>
          <w:szCs w:val="24"/>
        </w:rPr>
        <w:t>Severe</w:t>
      </w:r>
      <w:r w:rsidRPr="008902F7">
        <w:rPr>
          <w:sz w:val="24"/>
          <w:szCs w:val="24"/>
        </w:rPr>
        <w:t xml:space="preserve"> dehydration, in the ER was given 20mg/dl bonuses till vitals improved, now </w:t>
      </w:r>
      <w:r w:rsidR="002207CD" w:rsidRPr="008902F7">
        <w:rPr>
          <w:sz w:val="24"/>
          <w:szCs w:val="24"/>
        </w:rPr>
        <w:t>what's</w:t>
      </w:r>
      <w:r w:rsidRPr="008902F7">
        <w:rPr>
          <w:sz w:val="24"/>
          <w:szCs w:val="24"/>
        </w:rPr>
        <w:t xml:space="preserve"> the fluid that you </w:t>
      </w:r>
      <w:r w:rsidR="002207CD" w:rsidRPr="008902F7">
        <w:rPr>
          <w:sz w:val="24"/>
          <w:szCs w:val="24"/>
        </w:rPr>
        <w:t>want to</w:t>
      </w:r>
      <w:r w:rsidRPr="008902F7">
        <w:rPr>
          <w:sz w:val="24"/>
          <w:szCs w:val="24"/>
        </w:rPr>
        <w:t xml:space="preserve"> continue the child on? </w:t>
      </w:r>
    </w:p>
    <w:p w:rsidR="008902F7" w:rsidRPr="008902F7" w:rsidRDefault="008902F7" w:rsidP="008902F7">
      <w:pPr>
        <w:rPr>
          <w:sz w:val="24"/>
          <w:szCs w:val="24"/>
        </w:rPr>
      </w:pPr>
      <w:r w:rsidRPr="008902F7">
        <w:rPr>
          <w:sz w:val="24"/>
          <w:szCs w:val="24"/>
        </w:rPr>
        <w:t>1-D10W + 1/2 NS for 24 h duration</w:t>
      </w:r>
    </w:p>
    <w:p w:rsidR="008902F7" w:rsidRPr="008902F7" w:rsidRDefault="008902F7" w:rsidP="008902F7">
      <w:pPr>
        <w:rPr>
          <w:sz w:val="24"/>
          <w:szCs w:val="24"/>
        </w:rPr>
      </w:pPr>
      <w:r w:rsidRPr="008902F7">
        <w:rPr>
          <w:sz w:val="24"/>
          <w:szCs w:val="24"/>
        </w:rPr>
        <w:t xml:space="preserve">2-D5W + 1/4 NS for 48 h duration </w:t>
      </w:r>
    </w:p>
    <w:p w:rsidR="008902F7" w:rsidRPr="002207CD" w:rsidRDefault="008902F7" w:rsidP="008902F7">
      <w:pPr>
        <w:rPr>
          <w:color w:val="FF0000"/>
          <w:sz w:val="24"/>
          <w:szCs w:val="24"/>
        </w:rPr>
      </w:pPr>
      <w:r w:rsidRPr="002207CD">
        <w:rPr>
          <w:color w:val="FF0000"/>
          <w:sz w:val="24"/>
          <w:szCs w:val="24"/>
        </w:rPr>
        <w:t xml:space="preserve">3-D5W + 1/2 NS for 48 duration </w:t>
      </w:r>
    </w:p>
    <w:p w:rsidR="002207CD" w:rsidRDefault="002207CD" w:rsidP="008902F7">
      <w:pPr>
        <w:rPr>
          <w:sz w:val="24"/>
          <w:szCs w:val="24"/>
        </w:rPr>
      </w:pPr>
    </w:p>
    <w:p w:rsidR="008902F7" w:rsidRPr="008902F7" w:rsidRDefault="008902F7" w:rsidP="008902F7">
      <w:pPr>
        <w:rPr>
          <w:sz w:val="24"/>
          <w:szCs w:val="24"/>
        </w:rPr>
      </w:pPr>
      <w:r w:rsidRPr="008902F7">
        <w:rPr>
          <w:sz w:val="24"/>
          <w:szCs w:val="24"/>
        </w:rPr>
        <w:t xml:space="preserve">18-Child with asthma exacerbation was given SABA several times at home with no respones, came to the ER, you will give him all of the following except? </w:t>
      </w:r>
    </w:p>
    <w:p w:rsidR="008902F7" w:rsidRPr="008902F7" w:rsidRDefault="008902F7" w:rsidP="008902F7">
      <w:pPr>
        <w:rPr>
          <w:sz w:val="24"/>
          <w:szCs w:val="24"/>
        </w:rPr>
      </w:pPr>
      <w:r w:rsidRPr="008902F7">
        <w:rPr>
          <w:sz w:val="24"/>
          <w:szCs w:val="24"/>
        </w:rPr>
        <w:t xml:space="preserve">1-Another dose of the same medication </w:t>
      </w:r>
    </w:p>
    <w:p w:rsidR="008902F7" w:rsidRPr="008902F7" w:rsidRDefault="008902F7" w:rsidP="008902F7">
      <w:pPr>
        <w:rPr>
          <w:sz w:val="24"/>
          <w:szCs w:val="24"/>
        </w:rPr>
      </w:pPr>
      <w:r w:rsidRPr="008902F7">
        <w:rPr>
          <w:sz w:val="24"/>
          <w:szCs w:val="24"/>
        </w:rPr>
        <w:t xml:space="preserve">2-Theophylline </w:t>
      </w:r>
    </w:p>
    <w:p w:rsidR="008902F7" w:rsidRPr="008902F7" w:rsidRDefault="008902F7" w:rsidP="008902F7">
      <w:pPr>
        <w:rPr>
          <w:sz w:val="24"/>
          <w:szCs w:val="24"/>
        </w:rPr>
      </w:pPr>
      <w:r w:rsidRPr="008902F7">
        <w:rPr>
          <w:sz w:val="24"/>
          <w:szCs w:val="24"/>
        </w:rPr>
        <w:t xml:space="preserve">3-o2 </w:t>
      </w:r>
    </w:p>
    <w:p w:rsidR="008902F7" w:rsidRPr="008902F7" w:rsidRDefault="008902F7" w:rsidP="008902F7">
      <w:pPr>
        <w:rPr>
          <w:sz w:val="24"/>
          <w:szCs w:val="24"/>
        </w:rPr>
      </w:pPr>
      <w:r w:rsidRPr="008902F7">
        <w:rPr>
          <w:sz w:val="24"/>
          <w:szCs w:val="24"/>
        </w:rPr>
        <w:t xml:space="preserve">4-Ipratropium </w:t>
      </w:r>
    </w:p>
    <w:p w:rsidR="008902F7" w:rsidRPr="002207CD" w:rsidRDefault="008902F7" w:rsidP="008902F7">
      <w:pPr>
        <w:rPr>
          <w:color w:val="FF0000"/>
          <w:sz w:val="24"/>
          <w:szCs w:val="24"/>
        </w:rPr>
      </w:pPr>
      <w:r w:rsidRPr="002207CD">
        <w:rPr>
          <w:color w:val="FF0000"/>
          <w:sz w:val="24"/>
          <w:szCs w:val="24"/>
        </w:rPr>
        <w:t xml:space="preserve">5-subcutaneous adrenaline </w:t>
      </w:r>
    </w:p>
    <w:p w:rsidR="002207CD" w:rsidRDefault="002207CD" w:rsidP="008902F7">
      <w:pPr>
        <w:rPr>
          <w:sz w:val="24"/>
          <w:szCs w:val="24"/>
        </w:rPr>
      </w:pPr>
    </w:p>
    <w:p w:rsidR="008902F7" w:rsidRPr="008902F7" w:rsidRDefault="008902F7" w:rsidP="002207CD">
      <w:pPr>
        <w:rPr>
          <w:sz w:val="24"/>
          <w:szCs w:val="24"/>
        </w:rPr>
      </w:pPr>
      <w:r w:rsidRPr="008902F7">
        <w:rPr>
          <w:sz w:val="24"/>
          <w:szCs w:val="24"/>
        </w:rPr>
        <w:t xml:space="preserve">19-11 year old child has chronic diarrhea, with short status , have DM1 his brother complain of </w:t>
      </w:r>
      <w:r w:rsidR="002207CD">
        <w:rPr>
          <w:sz w:val="24"/>
          <w:szCs w:val="24"/>
        </w:rPr>
        <w:t>H</w:t>
      </w:r>
      <w:r w:rsidRPr="008902F7">
        <w:rPr>
          <w:sz w:val="24"/>
          <w:szCs w:val="24"/>
        </w:rPr>
        <w:t xml:space="preserve">ashimato thyroiditis ,What's the most probable cause of his diarrhea ? </w:t>
      </w:r>
    </w:p>
    <w:p w:rsidR="008902F7" w:rsidRPr="008902F7" w:rsidRDefault="008902F7" w:rsidP="008902F7">
      <w:pPr>
        <w:rPr>
          <w:sz w:val="24"/>
          <w:szCs w:val="24"/>
        </w:rPr>
      </w:pPr>
      <w:r w:rsidRPr="008902F7">
        <w:rPr>
          <w:sz w:val="24"/>
          <w:szCs w:val="24"/>
        </w:rPr>
        <w:t xml:space="preserve">1-Lactose intolerance </w:t>
      </w:r>
    </w:p>
    <w:p w:rsidR="008902F7" w:rsidRPr="008902F7" w:rsidRDefault="008902F7" w:rsidP="008902F7">
      <w:pPr>
        <w:rPr>
          <w:sz w:val="24"/>
          <w:szCs w:val="24"/>
        </w:rPr>
      </w:pPr>
      <w:r w:rsidRPr="008902F7">
        <w:rPr>
          <w:sz w:val="24"/>
          <w:szCs w:val="24"/>
        </w:rPr>
        <w:t xml:space="preserve">2-malnutrition </w:t>
      </w:r>
    </w:p>
    <w:p w:rsidR="008902F7" w:rsidRPr="002207CD" w:rsidRDefault="008902F7" w:rsidP="008902F7">
      <w:pPr>
        <w:rPr>
          <w:color w:val="FF0000"/>
          <w:sz w:val="24"/>
          <w:szCs w:val="24"/>
        </w:rPr>
      </w:pPr>
      <w:r w:rsidRPr="002207CD">
        <w:rPr>
          <w:color w:val="FF0000"/>
          <w:sz w:val="24"/>
          <w:szCs w:val="24"/>
        </w:rPr>
        <w:t xml:space="preserve">3-celiac disease </w:t>
      </w:r>
    </w:p>
    <w:p w:rsidR="008902F7" w:rsidRPr="008902F7" w:rsidRDefault="008902F7" w:rsidP="008902F7">
      <w:pPr>
        <w:rPr>
          <w:sz w:val="24"/>
          <w:szCs w:val="24"/>
        </w:rPr>
      </w:pPr>
      <w:r w:rsidRPr="008902F7">
        <w:rPr>
          <w:sz w:val="24"/>
          <w:szCs w:val="24"/>
        </w:rPr>
        <w:t xml:space="preserve">4-inflammatory bowel disease </w:t>
      </w:r>
    </w:p>
    <w:p w:rsidR="002207CD" w:rsidRDefault="002207CD" w:rsidP="008902F7">
      <w:pPr>
        <w:rPr>
          <w:sz w:val="24"/>
          <w:szCs w:val="24"/>
        </w:rPr>
      </w:pPr>
    </w:p>
    <w:p w:rsidR="008902F7" w:rsidRPr="008902F7" w:rsidRDefault="008902F7" w:rsidP="008902F7">
      <w:pPr>
        <w:rPr>
          <w:sz w:val="24"/>
          <w:szCs w:val="24"/>
        </w:rPr>
      </w:pPr>
      <w:r w:rsidRPr="008902F7">
        <w:rPr>
          <w:sz w:val="24"/>
          <w:szCs w:val="24"/>
        </w:rPr>
        <w:t xml:space="preserve">20-Baby with thick stain meconium , nurse stated sectioning of nose and mouth then the baby starts breathing and crying and was vigorous, what to do ? </w:t>
      </w:r>
    </w:p>
    <w:p w:rsidR="008902F7" w:rsidRPr="008902F7" w:rsidRDefault="008902F7" w:rsidP="002207CD">
      <w:pPr>
        <w:rPr>
          <w:sz w:val="24"/>
          <w:szCs w:val="24"/>
        </w:rPr>
      </w:pPr>
      <w:r w:rsidRPr="008902F7">
        <w:rPr>
          <w:sz w:val="24"/>
          <w:szCs w:val="24"/>
        </w:rPr>
        <w:t>1-discontinue s</w:t>
      </w:r>
      <w:r w:rsidR="002207CD">
        <w:rPr>
          <w:sz w:val="24"/>
          <w:szCs w:val="24"/>
        </w:rPr>
        <w:t>u</w:t>
      </w:r>
      <w:r w:rsidRPr="008902F7">
        <w:rPr>
          <w:sz w:val="24"/>
          <w:szCs w:val="24"/>
        </w:rPr>
        <w:t xml:space="preserve">ctioning and see </w:t>
      </w:r>
    </w:p>
    <w:p w:rsidR="008902F7" w:rsidRPr="008902F7" w:rsidRDefault="008902F7" w:rsidP="008902F7">
      <w:pPr>
        <w:rPr>
          <w:sz w:val="24"/>
          <w:szCs w:val="24"/>
        </w:rPr>
      </w:pPr>
      <w:r w:rsidRPr="008902F7">
        <w:rPr>
          <w:sz w:val="24"/>
          <w:szCs w:val="24"/>
        </w:rPr>
        <w:t xml:space="preserve">2-Deep oral suction </w:t>
      </w:r>
    </w:p>
    <w:p w:rsidR="008902F7" w:rsidRPr="008902F7" w:rsidRDefault="008902F7" w:rsidP="008902F7">
      <w:pPr>
        <w:rPr>
          <w:sz w:val="24"/>
          <w:szCs w:val="24"/>
        </w:rPr>
      </w:pPr>
      <w:r w:rsidRPr="008902F7">
        <w:rPr>
          <w:sz w:val="24"/>
          <w:szCs w:val="24"/>
        </w:rPr>
        <w:t>3-See If there is meconium under the cords by direct laryngoscopy , if yes intubate and suction</w:t>
      </w:r>
    </w:p>
    <w:p w:rsidR="002207CD" w:rsidRDefault="002207CD" w:rsidP="008902F7">
      <w:pPr>
        <w:rPr>
          <w:sz w:val="24"/>
          <w:szCs w:val="24"/>
        </w:rPr>
      </w:pPr>
    </w:p>
    <w:p w:rsidR="008902F7" w:rsidRPr="008902F7" w:rsidRDefault="008902F7" w:rsidP="008902F7">
      <w:pPr>
        <w:rPr>
          <w:sz w:val="24"/>
          <w:szCs w:val="24"/>
        </w:rPr>
      </w:pPr>
      <w:r w:rsidRPr="008902F7">
        <w:rPr>
          <w:sz w:val="24"/>
          <w:szCs w:val="24"/>
        </w:rPr>
        <w:lastRenderedPageBreak/>
        <w:t>21-all infections cause microcephaly except</w:t>
      </w:r>
    </w:p>
    <w:p w:rsidR="008902F7" w:rsidRPr="008902F7" w:rsidRDefault="008902F7" w:rsidP="008902F7">
      <w:pPr>
        <w:rPr>
          <w:sz w:val="24"/>
          <w:szCs w:val="24"/>
        </w:rPr>
      </w:pPr>
      <w:r w:rsidRPr="008902F7">
        <w:rPr>
          <w:sz w:val="24"/>
          <w:szCs w:val="24"/>
        </w:rPr>
        <w:t>1: CMV</w:t>
      </w:r>
    </w:p>
    <w:p w:rsidR="008902F7" w:rsidRPr="008902F7" w:rsidRDefault="008902F7" w:rsidP="008902F7">
      <w:pPr>
        <w:rPr>
          <w:sz w:val="24"/>
          <w:szCs w:val="24"/>
        </w:rPr>
      </w:pPr>
      <w:r w:rsidRPr="008902F7">
        <w:rPr>
          <w:sz w:val="24"/>
          <w:szCs w:val="24"/>
        </w:rPr>
        <w:t>2: HSV</w:t>
      </w:r>
    </w:p>
    <w:p w:rsidR="008902F7" w:rsidRPr="008902F7" w:rsidRDefault="008902F7" w:rsidP="008902F7">
      <w:pPr>
        <w:rPr>
          <w:sz w:val="24"/>
          <w:szCs w:val="24"/>
        </w:rPr>
      </w:pPr>
      <w:r w:rsidRPr="008902F7">
        <w:rPr>
          <w:sz w:val="24"/>
          <w:szCs w:val="24"/>
        </w:rPr>
        <w:t xml:space="preserve">3: </w:t>
      </w:r>
      <w:r w:rsidR="000038D3" w:rsidRPr="008902F7">
        <w:rPr>
          <w:sz w:val="24"/>
          <w:szCs w:val="24"/>
        </w:rPr>
        <w:t>syphilis</w:t>
      </w:r>
    </w:p>
    <w:p w:rsidR="008902F7" w:rsidRPr="000038D3" w:rsidRDefault="008902F7" w:rsidP="008902F7">
      <w:pPr>
        <w:rPr>
          <w:color w:val="FF0000"/>
          <w:sz w:val="24"/>
          <w:szCs w:val="24"/>
        </w:rPr>
      </w:pPr>
      <w:r w:rsidRPr="000038D3">
        <w:rPr>
          <w:color w:val="FF0000"/>
          <w:sz w:val="24"/>
          <w:szCs w:val="24"/>
        </w:rPr>
        <w:t>4:hepatitis B</w:t>
      </w:r>
    </w:p>
    <w:p w:rsidR="000038D3" w:rsidRDefault="000038D3" w:rsidP="008902F7">
      <w:pPr>
        <w:rPr>
          <w:sz w:val="24"/>
          <w:szCs w:val="24"/>
        </w:rPr>
      </w:pPr>
    </w:p>
    <w:p w:rsidR="008902F7" w:rsidRPr="008902F7" w:rsidRDefault="008902F7" w:rsidP="008902F7">
      <w:pPr>
        <w:rPr>
          <w:sz w:val="24"/>
          <w:szCs w:val="24"/>
        </w:rPr>
      </w:pPr>
      <w:r w:rsidRPr="008902F7">
        <w:rPr>
          <w:sz w:val="24"/>
          <w:szCs w:val="24"/>
        </w:rPr>
        <w:t>22-One of the following is wrong:-</w:t>
      </w:r>
    </w:p>
    <w:p w:rsidR="008902F7" w:rsidRPr="000038D3" w:rsidRDefault="008902F7" w:rsidP="008902F7">
      <w:pPr>
        <w:rPr>
          <w:color w:val="FF0000"/>
          <w:sz w:val="24"/>
          <w:szCs w:val="24"/>
        </w:rPr>
      </w:pPr>
      <w:r w:rsidRPr="000038D3">
        <w:rPr>
          <w:color w:val="FF0000"/>
          <w:sz w:val="24"/>
          <w:szCs w:val="24"/>
        </w:rPr>
        <w:t>Tzank smear is a gold standard for herpes simplex</w:t>
      </w:r>
    </w:p>
    <w:p w:rsidR="008902F7" w:rsidRPr="008902F7" w:rsidRDefault="008902F7" w:rsidP="008902F7">
      <w:pPr>
        <w:rPr>
          <w:sz w:val="24"/>
          <w:szCs w:val="24"/>
        </w:rPr>
      </w:pPr>
      <w:r w:rsidRPr="008902F7">
        <w:rPr>
          <w:sz w:val="24"/>
          <w:szCs w:val="24"/>
        </w:rPr>
        <w:t>23-All are true about neuro</w:t>
      </w:r>
      <w:r w:rsidR="000038D3">
        <w:rPr>
          <w:sz w:val="24"/>
          <w:szCs w:val="24"/>
        </w:rPr>
        <w:t>-</w:t>
      </w:r>
      <w:r w:rsidRPr="008902F7">
        <w:rPr>
          <w:sz w:val="24"/>
          <w:szCs w:val="24"/>
        </w:rPr>
        <w:t>blastoma except</w:t>
      </w:r>
      <w:r w:rsidR="000038D3">
        <w:rPr>
          <w:sz w:val="24"/>
          <w:szCs w:val="24"/>
        </w:rPr>
        <w:t xml:space="preserve"> :</w:t>
      </w:r>
      <w:r w:rsidRPr="008902F7">
        <w:rPr>
          <w:sz w:val="24"/>
          <w:szCs w:val="24"/>
        </w:rPr>
        <w:t xml:space="preserve"> </w:t>
      </w:r>
    </w:p>
    <w:p w:rsidR="008902F7" w:rsidRPr="000038D3" w:rsidRDefault="008902F7" w:rsidP="008902F7">
      <w:pPr>
        <w:rPr>
          <w:color w:val="FF0000"/>
          <w:sz w:val="24"/>
          <w:szCs w:val="24"/>
        </w:rPr>
      </w:pPr>
      <w:r w:rsidRPr="000038D3">
        <w:rPr>
          <w:color w:val="FF0000"/>
          <w:sz w:val="24"/>
          <w:szCs w:val="24"/>
        </w:rPr>
        <w:t xml:space="preserve">Associated with WAGR </w:t>
      </w:r>
    </w:p>
    <w:p w:rsidR="008902F7" w:rsidRPr="008902F7" w:rsidRDefault="008902F7" w:rsidP="008902F7">
      <w:pPr>
        <w:rPr>
          <w:sz w:val="24"/>
          <w:szCs w:val="24"/>
        </w:rPr>
      </w:pPr>
      <w:r w:rsidRPr="008902F7">
        <w:rPr>
          <w:sz w:val="24"/>
          <w:szCs w:val="24"/>
        </w:rPr>
        <w:t xml:space="preserve">24-Case of CF with pneumonia , which </w:t>
      </w:r>
      <w:r w:rsidR="000038D3">
        <w:rPr>
          <w:sz w:val="24"/>
          <w:szCs w:val="24"/>
        </w:rPr>
        <w:t xml:space="preserve">group of these </w:t>
      </w:r>
      <w:r w:rsidRPr="008902F7">
        <w:rPr>
          <w:sz w:val="24"/>
          <w:szCs w:val="24"/>
        </w:rPr>
        <w:t>antibiotic</w:t>
      </w:r>
      <w:r w:rsidR="000038D3">
        <w:rPr>
          <w:sz w:val="24"/>
          <w:szCs w:val="24"/>
        </w:rPr>
        <w:t>s</w:t>
      </w:r>
      <w:r w:rsidRPr="008902F7">
        <w:rPr>
          <w:sz w:val="24"/>
          <w:szCs w:val="24"/>
        </w:rPr>
        <w:t xml:space="preserve"> </w:t>
      </w:r>
      <w:r w:rsidR="000038D3">
        <w:rPr>
          <w:sz w:val="24"/>
          <w:szCs w:val="24"/>
        </w:rPr>
        <w:t xml:space="preserve">completely cover the pt. : </w:t>
      </w:r>
    </w:p>
    <w:p w:rsidR="008902F7" w:rsidRPr="000038D3" w:rsidRDefault="00D27268" w:rsidP="008902F7">
      <w:pPr>
        <w:rPr>
          <w:color w:val="FF0000"/>
          <w:sz w:val="24"/>
          <w:szCs w:val="24"/>
        </w:rPr>
      </w:pPr>
      <w:r>
        <w:rPr>
          <w:color w:val="FF0000"/>
          <w:sz w:val="24"/>
          <w:szCs w:val="24"/>
        </w:rPr>
        <w:t>Vancomycin / pipe</w:t>
      </w:r>
      <w:r w:rsidR="008902F7" w:rsidRPr="000038D3">
        <w:rPr>
          <w:color w:val="FF0000"/>
          <w:sz w:val="24"/>
          <w:szCs w:val="24"/>
        </w:rPr>
        <w:t xml:space="preserve">racillin </w:t>
      </w:r>
    </w:p>
    <w:p w:rsidR="008902F7" w:rsidRPr="008902F7" w:rsidRDefault="008902F7" w:rsidP="008902F7">
      <w:pPr>
        <w:rPr>
          <w:sz w:val="24"/>
          <w:szCs w:val="24"/>
        </w:rPr>
      </w:pPr>
      <w:r w:rsidRPr="008902F7">
        <w:rPr>
          <w:sz w:val="24"/>
          <w:szCs w:val="24"/>
        </w:rPr>
        <w:t>25-Case of HIE ( hypertonia , hyper reflexia , mydriasis)</w:t>
      </w:r>
      <w:r w:rsidR="000038D3">
        <w:rPr>
          <w:sz w:val="24"/>
          <w:szCs w:val="24"/>
        </w:rPr>
        <w:t xml:space="preserve"> :</w:t>
      </w:r>
      <w:r w:rsidRPr="008902F7">
        <w:rPr>
          <w:sz w:val="24"/>
          <w:szCs w:val="24"/>
        </w:rPr>
        <w:t xml:space="preserve"> </w:t>
      </w:r>
    </w:p>
    <w:p w:rsidR="008902F7" w:rsidRPr="000038D3" w:rsidRDefault="008902F7" w:rsidP="008902F7">
      <w:pPr>
        <w:rPr>
          <w:color w:val="FF0000"/>
          <w:sz w:val="24"/>
          <w:szCs w:val="24"/>
        </w:rPr>
      </w:pPr>
      <w:r w:rsidRPr="000038D3">
        <w:rPr>
          <w:color w:val="FF0000"/>
          <w:sz w:val="24"/>
          <w:szCs w:val="24"/>
        </w:rPr>
        <w:t>Stage 1 HIE</w:t>
      </w:r>
    </w:p>
    <w:p w:rsidR="008902F7" w:rsidRPr="008902F7" w:rsidRDefault="008902F7" w:rsidP="000038D3">
      <w:pPr>
        <w:rPr>
          <w:sz w:val="24"/>
          <w:szCs w:val="24"/>
        </w:rPr>
      </w:pPr>
      <w:r w:rsidRPr="008902F7">
        <w:rPr>
          <w:sz w:val="24"/>
          <w:szCs w:val="24"/>
        </w:rPr>
        <w:t xml:space="preserve">26-All are Risk factors for cerebral edema in </w:t>
      </w:r>
      <w:r w:rsidR="000038D3">
        <w:rPr>
          <w:sz w:val="24"/>
          <w:szCs w:val="24"/>
        </w:rPr>
        <w:t>DKA</w:t>
      </w:r>
      <w:r w:rsidRPr="008902F7">
        <w:rPr>
          <w:sz w:val="24"/>
          <w:szCs w:val="24"/>
        </w:rPr>
        <w:t xml:space="preserve"> except </w:t>
      </w:r>
      <w:r w:rsidR="000038D3">
        <w:rPr>
          <w:sz w:val="24"/>
          <w:szCs w:val="24"/>
        </w:rPr>
        <w:t>:</w:t>
      </w:r>
    </w:p>
    <w:p w:rsidR="008902F7" w:rsidRPr="000038D3" w:rsidRDefault="008902F7" w:rsidP="008902F7">
      <w:pPr>
        <w:rPr>
          <w:color w:val="FF0000"/>
          <w:sz w:val="24"/>
          <w:szCs w:val="24"/>
        </w:rPr>
      </w:pPr>
      <w:r w:rsidRPr="000038D3">
        <w:rPr>
          <w:color w:val="FF0000"/>
          <w:sz w:val="24"/>
          <w:szCs w:val="24"/>
        </w:rPr>
        <w:t>Initial high pco2</w:t>
      </w:r>
    </w:p>
    <w:p w:rsidR="008902F7" w:rsidRPr="008902F7" w:rsidRDefault="008902F7" w:rsidP="008902F7">
      <w:pPr>
        <w:rPr>
          <w:sz w:val="24"/>
          <w:szCs w:val="24"/>
        </w:rPr>
      </w:pPr>
      <w:r w:rsidRPr="008902F7">
        <w:rPr>
          <w:sz w:val="24"/>
          <w:szCs w:val="24"/>
        </w:rPr>
        <w:t xml:space="preserve">27-infant of +ve HBs Ag &amp; -ve HBe </w:t>
      </w:r>
      <w:r w:rsidR="000038D3">
        <w:rPr>
          <w:sz w:val="24"/>
          <w:szCs w:val="24"/>
        </w:rPr>
        <w:t>:</w:t>
      </w:r>
    </w:p>
    <w:p w:rsidR="008902F7" w:rsidRPr="000038D3" w:rsidRDefault="008902F7" w:rsidP="00D27268">
      <w:pPr>
        <w:rPr>
          <w:color w:val="FF0000"/>
          <w:sz w:val="24"/>
          <w:szCs w:val="24"/>
        </w:rPr>
      </w:pPr>
      <w:r w:rsidRPr="000038D3">
        <w:rPr>
          <w:color w:val="FF0000"/>
          <w:sz w:val="24"/>
          <w:szCs w:val="24"/>
        </w:rPr>
        <w:t xml:space="preserve">Give IVIG and HBV vaccine within 24 </w:t>
      </w:r>
      <w:r w:rsidR="00D27268">
        <w:rPr>
          <w:color w:val="FF0000"/>
          <w:sz w:val="24"/>
          <w:szCs w:val="24"/>
        </w:rPr>
        <w:t>Hour</w:t>
      </w:r>
      <w:r w:rsidRPr="000038D3">
        <w:rPr>
          <w:color w:val="FF0000"/>
          <w:sz w:val="24"/>
          <w:szCs w:val="24"/>
        </w:rPr>
        <w:t xml:space="preserve"> </w:t>
      </w:r>
    </w:p>
    <w:p w:rsidR="008902F7" w:rsidRPr="008902F7" w:rsidRDefault="008902F7" w:rsidP="008902F7">
      <w:pPr>
        <w:rPr>
          <w:sz w:val="24"/>
          <w:szCs w:val="24"/>
        </w:rPr>
      </w:pPr>
      <w:r w:rsidRPr="008902F7">
        <w:rPr>
          <w:sz w:val="24"/>
          <w:szCs w:val="24"/>
        </w:rPr>
        <w:t xml:space="preserve">28-Wrong about polio vaccine </w:t>
      </w:r>
      <w:r w:rsidR="000038D3">
        <w:rPr>
          <w:sz w:val="24"/>
          <w:szCs w:val="24"/>
        </w:rPr>
        <w:t>:</w:t>
      </w:r>
    </w:p>
    <w:p w:rsidR="008902F7" w:rsidRPr="000038D3" w:rsidRDefault="000038D3" w:rsidP="000038D3">
      <w:pPr>
        <w:rPr>
          <w:color w:val="FF0000"/>
          <w:sz w:val="24"/>
          <w:szCs w:val="24"/>
        </w:rPr>
      </w:pPr>
      <w:r>
        <w:rPr>
          <w:color w:val="FF0000"/>
          <w:sz w:val="24"/>
          <w:szCs w:val="24"/>
        </w:rPr>
        <w:t>IPV</w:t>
      </w:r>
      <w:r w:rsidR="008902F7" w:rsidRPr="000038D3">
        <w:rPr>
          <w:color w:val="FF0000"/>
          <w:sz w:val="24"/>
          <w:szCs w:val="24"/>
        </w:rPr>
        <w:t xml:space="preserve"> decrease transmission in community (the true is </w:t>
      </w:r>
      <w:r>
        <w:rPr>
          <w:color w:val="FF0000"/>
          <w:sz w:val="24"/>
          <w:szCs w:val="24"/>
        </w:rPr>
        <w:t>OPV</w:t>
      </w:r>
      <w:r w:rsidR="008902F7" w:rsidRPr="000038D3">
        <w:rPr>
          <w:color w:val="FF0000"/>
          <w:sz w:val="24"/>
          <w:szCs w:val="24"/>
        </w:rPr>
        <w:t>)</w:t>
      </w:r>
    </w:p>
    <w:p w:rsidR="008902F7" w:rsidRPr="008902F7" w:rsidRDefault="008902F7" w:rsidP="008902F7">
      <w:pPr>
        <w:rPr>
          <w:sz w:val="24"/>
          <w:szCs w:val="24"/>
        </w:rPr>
      </w:pPr>
      <w:r w:rsidRPr="008902F7">
        <w:rPr>
          <w:sz w:val="24"/>
          <w:szCs w:val="24"/>
        </w:rPr>
        <w:t xml:space="preserve">29-Preceded by sever gastroenteritis then develop bilateral symmetrical weakness in leg and sensory affection </w:t>
      </w:r>
      <w:r w:rsidR="000038D3">
        <w:rPr>
          <w:sz w:val="24"/>
          <w:szCs w:val="24"/>
        </w:rPr>
        <w:t xml:space="preserve">.. </w:t>
      </w:r>
    </w:p>
    <w:p w:rsidR="008902F7" w:rsidRPr="008902F7" w:rsidRDefault="00A511C3" w:rsidP="008902F7">
      <w:pPr>
        <w:rPr>
          <w:sz w:val="24"/>
          <w:szCs w:val="24"/>
        </w:rPr>
      </w:pPr>
      <w:r>
        <w:rPr>
          <w:color w:val="FF0000"/>
          <w:sz w:val="24"/>
          <w:szCs w:val="24"/>
        </w:rPr>
        <w:t>Guillain-Barre</w:t>
      </w:r>
      <w:r w:rsidR="000038D3">
        <w:rPr>
          <w:color w:val="FF0000"/>
          <w:sz w:val="24"/>
          <w:szCs w:val="24"/>
        </w:rPr>
        <w:t xml:space="preserve"> </w:t>
      </w:r>
      <w:r w:rsidR="00D27268">
        <w:rPr>
          <w:color w:val="FF0000"/>
          <w:sz w:val="24"/>
          <w:szCs w:val="24"/>
        </w:rPr>
        <w:t>syndrome</w:t>
      </w:r>
    </w:p>
    <w:p w:rsidR="008902F7" w:rsidRPr="008902F7" w:rsidRDefault="008902F7" w:rsidP="008902F7">
      <w:pPr>
        <w:rPr>
          <w:sz w:val="24"/>
          <w:szCs w:val="24"/>
        </w:rPr>
      </w:pPr>
      <w:r w:rsidRPr="008902F7">
        <w:rPr>
          <w:sz w:val="24"/>
          <w:szCs w:val="24"/>
        </w:rPr>
        <w:t xml:space="preserve">30-Myelomeningocele one is wrong </w:t>
      </w:r>
      <w:r w:rsidR="00D27268">
        <w:rPr>
          <w:sz w:val="24"/>
          <w:szCs w:val="24"/>
        </w:rPr>
        <w:t>:</w:t>
      </w:r>
    </w:p>
    <w:p w:rsidR="008902F7" w:rsidRPr="000038D3" w:rsidRDefault="00D27268" w:rsidP="008902F7">
      <w:pPr>
        <w:rPr>
          <w:color w:val="FF0000"/>
          <w:sz w:val="24"/>
          <w:szCs w:val="24"/>
        </w:rPr>
      </w:pPr>
      <w:r w:rsidRPr="000038D3">
        <w:rPr>
          <w:color w:val="FF0000"/>
          <w:sz w:val="24"/>
          <w:szCs w:val="24"/>
        </w:rPr>
        <w:t>normal</w:t>
      </w:r>
      <w:r w:rsidR="008902F7" w:rsidRPr="000038D3">
        <w:rPr>
          <w:color w:val="FF0000"/>
          <w:sz w:val="24"/>
          <w:szCs w:val="24"/>
        </w:rPr>
        <w:t xml:space="preserve"> deep tendon reflex </w:t>
      </w:r>
    </w:p>
    <w:p w:rsidR="008902F7" w:rsidRPr="008902F7" w:rsidRDefault="008902F7" w:rsidP="008902F7">
      <w:pPr>
        <w:rPr>
          <w:sz w:val="24"/>
          <w:szCs w:val="24"/>
        </w:rPr>
      </w:pPr>
      <w:r w:rsidRPr="008902F7">
        <w:rPr>
          <w:sz w:val="24"/>
          <w:szCs w:val="24"/>
        </w:rPr>
        <w:t>31-Not ass</w:t>
      </w:r>
      <w:r w:rsidR="00D27268">
        <w:rPr>
          <w:sz w:val="24"/>
          <w:szCs w:val="24"/>
        </w:rPr>
        <w:t>ociated</w:t>
      </w:r>
      <w:r w:rsidRPr="008902F7">
        <w:rPr>
          <w:sz w:val="24"/>
          <w:szCs w:val="24"/>
        </w:rPr>
        <w:t xml:space="preserve"> with hydrocephalus</w:t>
      </w:r>
      <w:r w:rsidR="00D27268">
        <w:rPr>
          <w:sz w:val="24"/>
          <w:szCs w:val="24"/>
        </w:rPr>
        <w:t xml:space="preserve"> :</w:t>
      </w:r>
    </w:p>
    <w:p w:rsidR="008902F7" w:rsidRPr="000038D3" w:rsidRDefault="008902F7" w:rsidP="008902F7">
      <w:pPr>
        <w:rPr>
          <w:color w:val="FF0000"/>
          <w:sz w:val="24"/>
          <w:szCs w:val="24"/>
        </w:rPr>
      </w:pPr>
      <w:r w:rsidRPr="000038D3">
        <w:rPr>
          <w:color w:val="FF0000"/>
          <w:sz w:val="24"/>
          <w:szCs w:val="24"/>
        </w:rPr>
        <w:t xml:space="preserve">Chiari 1 malformation </w:t>
      </w:r>
    </w:p>
    <w:p w:rsidR="008902F7" w:rsidRPr="008902F7" w:rsidRDefault="008902F7" w:rsidP="008902F7">
      <w:pPr>
        <w:rPr>
          <w:sz w:val="24"/>
          <w:szCs w:val="24"/>
        </w:rPr>
      </w:pPr>
      <w:r w:rsidRPr="008902F7">
        <w:rPr>
          <w:sz w:val="24"/>
          <w:szCs w:val="24"/>
        </w:rPr>
        <w:lastRenderedPageBreak/>
        <w:t xml:space="preserve">32-About PDA one is wrong </w:t>
      </w:r>
      <w:r w:rsidR="00D27268">
        <w:rPr>
          <w:sz w:val="24"/>
          <w:szCs w:val="24"/>
        </w:rPr>
        <w:t>:</w:t>
      </w:r>
    </w:p>
    <w:p w:rsidR="008902F7" w:rsidRPr="000038D3" w:rsidRDefault="00D27268" w:rsidP="008902F7">
      <w:pPr>
        <w:rPr>
          <w:color w:val="FF0000"/>
          <w:sz w:val="24"/>
          <w:szCs w:val="24"/>
        </w:rPr>
      </w:pPr>
      <w:r w:rsidRPr="000038D3">
        <w:rPr>
          <w:color w:val="FF0000"/>
          <w:sz w:val="24"/>
          <w:szCs w:val="24"/>
        </w:rPr>
        <w:t>Indomethacin</w:t>
      </w:r>
      <w:r w:rsidR="008902F7" w:rsidRPr="000038D3">
        <w:rPr>
          <w:color w:val="FF0000"/>
          <w:sz w:val="24"/>
          <w:szCs w:val="24"/>
        </w:rPr>
        <w:t xml:space="preserve"> giver for both premature and term</w:t>
      </w:r>
    </w:p>
    <w:p w:rsidR="008902F7" w:rsidRPr="008902F7" w:rsidRDefault="008902F7" w:rsidP="008902F7">
      <w:pPr>
        <w:rPr>
          <w:sz w:val="24"/>
          <w:szCs w:val="24"/>
        </w:rPr>
      </w:pPr>
      <w:r w:rsidRPr="008902F7">
        <w:rPr>
          <w:sz w:val="24"/>
          <w:szCs w:val="24"/>
        </w:rPr>
        <w:t>33-About DKA one is wrong</w:t>
      </w:r>
      <w:r w:rsidR="00D27268">
        <w:rPr>
          <w:sz w:val="24"/>
          <w:szCs w:val="24"/>
        </w:rPr>
        <w:t xml:space="preserve"> :</w:t>
      </w:r>
      <w:r w:rsidRPr="008902F7">
        <w:rPr>
          <w:sz w:val="24"/>
          <w:szCs w:val="24"/>
        </w:rPr>
        <w:t xml:space="preserve"> </w:t>
      </w:r>
    </w:p>
    <w:p w:rsidR="008902F7" w:rsidRPr="000038D3" w:rsidRDefault="008902F7" w:rsidP="00D27268">
      <w:pPr>
        <w:rPr>
          <w:color w:val="FF0000"/>
          <w:sz w:val="24"/>
          <w:szCs w:val="24"/>
        </w:rPr>
      </w:pPr>
      <w:r w:rsidRPr="000038D3">
        <w:rPr>
          <w:color w:val="FF0000"/>
          <w:sz w:val="24"/>
          <w:szCs w:val="24"/>
        </w:rPr>
        <w:t xml:space="preserve">Add </w:t>
      </w:r>
      <w:r w:rsidR="00D27268">
        <w:rPr>
          <w:color w:val="FF0000"/>
          <w:sz w:val="24"/>
          <w:szCs w:val="24"/>
        </w:rPr>
        <w:t>KCl</w:t>
      </w:r>
      <w:r w:rsidRPr="000038D3">
        <w:rPr>
          <w:color w:val="FF0000"/>
          <w:sz w:val="24"/>
          <w:szCs w:val="24"/>
        </w:rPr>
        <w:t xml:space="preserve"> only if patient is hypokalemic</w:t>
      </w:r>
    </w:p>
    <w:p w:rsidR="008902F7" w:rsidRPr="008902F7" w:rsidRDefault="008902F7" w:rsidP="008902F7">
      <w:pPr>
        <w:rPr>
          <w:sz w:val="24"/>
          <w:szCs w:val="24"/>
        </w:rPr>
      </w:pPr>
      <w:r w:rsidRPr="008902F7">
        <w:rPr>
          <w:sz w:val="24"/>
          <w:szCs w:val="24"/>
        </w:rPr>
        <w:t xml:space="preserve">34-Wrong about neonates </w:t>
      </w:r>
      <w:r w:rsidR="00D27268">
        <w:rPr>
          <w:sz w:val="24"/>
          <w:szCs w:val="24"/>
        </w:rPr>
        <w:t>:</w:t>
      </w:r>
    </w:p>
    <w:p w:rsidR="008902F7" w:rsidRPr="000038D3" w:rsidRDefault="008902F7" w:rsidP="008902F7">
      <w:pPr>
        <w:rPr>
          <w:color w:val="FF0000"/>
          <w:sz w:val="24"/>
          <w:szCs w:val="24"/>
        </w:rPr>
      </w:pPr>
      <w:r w:rsidRPr="000038D3">
        <w:rPr>
          <w:color w:val="FF0000"/>
          <w:sz w:val="24"/>
          <w:szCs w:val="24"/>
        </w:rPr>
        <w:t>High HbA</w:t>
      </w:r>
    </w:p>
    <w:p w:rsidR="008902F7" w:rsidRPr="008902F7" w:rsidRDefault="008902F7" w:rsidP="00D27268">
      <w:pPr>
        <w:rPr>
          <w:sz w:val="24"/>
          <w:szCs w:val="24"/>
        </w:rPr>
      </w:pPr>
      <w:r w:rsidRPr="008902F7">
        <w:rPr>
          <w:sz w:val="24"/>
          <w:szCs w:val="24"/>
        </w:rPr>
        <w:t xml:space="preserve">35-One is true about EHEC with </w:t>
      </w:r>
      <w:r w:rsidR="00D27268">
        <w:rPr>
          <w:sz w:val="24"/>
          <w:szCs w:val="24"/>
        </w:rPr>
        <w:t>S</w:t>
      </w:r>
      <w:r w:rsidRPr="008902F7">
        <w:rPr>
          <w:sz w:val="24"/>
          <w:szCs w:val="24"/>
        </w:rPr>
        <w:t xml:space="preserve">higa toxin </w:t>
      </w:r>
      <w:r w:rsidR="00D27268">
        <w:rPr>
          <w:sz w:val="24"/>
          <w:szCs w:val="24"/>
        </w:rPr>
        <w:t>:</w:t>
      </w:r>
    </w:p>
    <w:p w:rsidR="008902F7" w:rsidRPr="000038D3" w:rsidRDefault="008902F7" w:rsidP="008902F7">
      <w:pPr>
        <w:rPr>
          <w:color w:val="FF0000"/>
          <w:sz w:val="24"/>
          <w:szCs w:val="24"/>
        </w:rPr>
      </w:pPr>
      <w:r w:rsidRPr="000038D3">
        <w:rPr>
          <w:color w:val="FF0000"/>
          <w:sz w:val="24"/>
          <w:szCs w:val="24"/>
        </w:rPr>
        <w:t>Don’t give antibiotics &amp;</w:t>
      </w:r>
      <w:r w:rsidR="00D27268">
        <w:rPr>
          <w:color w:val="FF0000"/>
          <w:sz w:val="24"/>
          <w:szCs w:val="24"/>
        </w:rPr>
        <w:t xml:space="preserve"> </w:t>
      </w:r>
      <w:r w:rsidRPr="000038D3">
        <w:rPr>
          <w:color w:val="FF0000"/>
          <w:sz w:val="24"/>
          <w:szCs w:val="24"/>
        </w:rPr>
        <w:t xml:space="preserve">Closely </w:t>
      </w:r>
      <w:r w:rsidR="00D27268" w:rsidRPr="000038D3">
        <w:rPr>
          <w:color w:val="FF0000"/>
          <w:sz w:val="24"/>
          <w:szCs w:val="24"/>
        </w:rPr>
        <w:t>observe</w:t>
      </w:r>
      <w:r w:rsidR="00D27268">
        <w:rPr>
          <w:color w:val="FF0000"/>
          <w:sz w:val="24"/>
          <w:szCs w:val="24"/>
        </w:rPr>
        <w:t xml:space="preserve"> renal failure</w:t>
      </w:r>
      <w:r w:rsidRPr="000038D3">
        <w:rPr>
          <w:color w:val="FF0000"/>
          <w:sz w:val="24"/>
          <w:szCs w:val="24"/>
        </w:rPr>
        <w:t xml:space="preserve"> and plt</w:t>
      </w:r>
      <w:r w:rsidR="00D27268">
        <w:rPr>
          <w:color w:val="FF0000"/>
          <w:sz w:val="24"/>
          <w:szCs w:val="24"/>
        </w:rPr>
        <w:t>.</w:t>
      </w:r>
      <w:r w:rsidRPr="000038D3">
        <w:rPr>
          <w:color w:val="FF0000"/>
          <w:sz w:val="24"/>
          <w:szCs w:val="24"/>
        </w:rPr>
        <w:t xml:space="preserve"> count </w:t>
      </w:r>
    </w:p>
    <w:p w:rsidR="008902F7" w:rsidRPr="008902F7" w:rsidRDefault="008902F7" w:rsidP="008902F7">
      <w:pPr>
        <w:rPr>
          <w:sz w:val="24"/>
          <w:szCs w:val="24"/>
        </w:rPr>
      </w:pPr>
      <w:r w:rsidRPr="008902F7">
        <w:rPr>
          <w:sz w:val="24"/>
          <w:szCs w:val="24"/>
        </w:rPr>
        <w:t>36-Wrong about cerebral palsy</w:t>
      </w:r>
      <w:r w:rsidR="00D27268">
        <w:rPr>
          <w:sz w:val="24"/>
          <w:szCs w:val="24"/>
        </w:rPr>
        <w:t xml:space="preserve"> :</w:t>
      </w:r>
      <w:r w:rsidRPr="008902F7">
        <w:rPr>
          <w:sz w:val="24"/>
          <w:szCs w:val="24"/>
        </w:rPr>
        <w:t xml:space="preserve"> </w:t>
      </w:r>
    </w:p>
    <w:p w:rsidR="008902F7" w:rsidRPr="00D27268" w:rsidRDefault="008902F7" w:rsidP="008902F7">
      <w:pPr>
        <w:rPr>
          <w:color w:val="FF0000"/>
          <w:sz w:val="24"/>
          <w:szCs w:val="24"/>
        </w:rPr>
      </w:pPr>
      <w:r w:rsidRPr="00D27268">
        <w:rPr>
          <w:color w:val="FF0000"/>
          <w:sz w:val="24"/>
          <w:szCs w:val="24"/>
        </w:rPr>
        <w:t>Hyper</w:t>
      </w:r>
      <w:r w:rsidR="00D27268" w:rsidRPr="00D27268">
        <w:rPr>
          <w:color w:val="FF0000"/>
          <w:sz w:val="24"/>
          <w:szCs w:val="24"/>
        </w:rPr>
        <w:t>-</w:t>
      </w:r>
      <w:r w:rsidRPr="00D27268">
        <w:rPr>
          <w:color w:val="FF0000"/>
          <w:sz w:val="24"/>
          <w:szCs w:val="24"/>
        </w:rPr>
        <w:t>billurbinema cause spastic type</w:t>
      </w:r>
    </w:p>
    <w:p w:rsidR="008902F7" w:rsidRPr="008902F7" w:rsidRDefault="008902F7" w:rsidP="008902F7">
      <w:pPr>
        <w:rPr>
          <w:sz w:val="24"/>
          <w:szCs w:val="24"/>
        </w:rPr>
      </w:pPr>
      <w:r w:rsidRPr="008902F7">
        <w:rPr>
          <w:sz w:val="24"/>
          <w:szCs w:val="24"/>
        </w:rPr>
        <w:t xml:space="preserve">37-Wrong about PDA </w:t>
      </w:r>
      <w:r w:rsidR="00D27268">
        <w:rPr>
          <w:sz w:val="24"/>
          <w:szCs w:val="24"/>
        </w:rPr>
        <w:t>:</w:t>
      </w:r>
    </w:p>
    <w:p w:rsidR="008902F7" w:rsidRPr="00D27268" w:rsidRDefault="008902F7" w:rsidP="008902F7">
      <w:pPr>
        <w:rPr>
          <w:color w:val="FF0000"/>
          <w:sz w:val="24"/>
          <w:szCs w:val="24"/>
        </w:rPr>
      </w:pPr>
      <w:r w:rsidRPr="00D27268">
        <w:rPr>
          <w:color w:val="FF0000"/>
          <w:sz w:val="24"/>
          <w:szCs w:val="24"/>
        </w:rPr>
        <w:t xml:space="preserve">Narrow pulse pressure </w:t>
      </w:r>
    </w:p>
    <w:p w:rsidR="008902F7" w:rsidRPr="008902F7" w:rsidRDefault="008902F7" w:rsidP="008902F7">
      <w:pPr>
        <w:rPr>
          <w:sz w:val="24"/>
          <w:szCs w:val="24"/>
        </w:rPr>
      </w:pPr>
      <w:r w:rsidRPr="008902F7">
        <w:rPr>
          <w:sz w:val="24"/>
          <w:szCs w:val="24"/>
        </w:rPr>
        <w:t xml:space="preserve">38-One is true about congenital </w:t>
      </w:r>
      <w:r w:rsidR="00D27268" w:rsidRPr="008902F7">
        <w:rPr>
          <w:sz w:val="24"/>
          <w:szCs w:val="24"/>
        </w:rPr>
        <w:t>hypo</w:t>
      </w:r>
      <w:r w:rsidR="00D27268">
        <w:rPr>
          <w:sz w:val="24"/>
          <w:szCs w:val="24"/>
        </w:rPr>
        <w:t xml:space="preserve">-thyrodisim : </w:t>
      </w:r>
      <w:r w:rsidRPr="008902F7">
        <w:rPr>
          <w:sz w:val="24"/>
          <w:szCs w:val="24"/>
        </w:rPr>
        <w:t xml:space="preserve"> </w:t>
      </w:r>
    </w:p>
    <w:p w:rsidR="008902F7" w:rsidRPr="00D27268" w:rsidRDefault="008902F7" w:rsidP="008902F7">
      <w:pPr>
        <w:rPr>
          <w:color w:val="FF0000"/>
          <w:sz w:val="24"/>
          <w:szCs w:val="24"/>
        </w:rPr>
      </w:pPr>
      <w:r w:rsidRPr="00D27268">
        <w:rPr>
          <w:color w:val="FF0000"/>
          <w:sz w:val="24"/>
          <w:szCs w:val="24"/>
        </w:rPr>
        <w:t xml:space="preserve">Mostly asymptomatic at birth </w:t>
      </w:r>
    </w:p>
    <w:p w:rsidR="008902F7" w:rsidRPr="008902F7" w:rsidRDefault="008902F7" w:rsidP="008902F7">
      <w:pPr>
        <w:rPr>
          <w:sz w:val="24"/>
          <w:szCs w:val="24"/>
        </w:rPr>
      </w:pPr>
      <w:r w:rsidRPr="008902F7">
        <w:rPr>
          <w:sz w:val="24"/>
          <w:szCs w:val="24"/>
        </w:rPr>
        <w:t>39-</w:t>
      </w:r>
      <w:r w:rsidR="00D27268">
        <w:rPr>
          <w:sz w:val="24"/>
          <w:szCs w:val="24"/>
        </w:rPr>
        <w:t xml:space="preserve"> </w:t>
      </w:r>
      <w:r w:rsidRPr="008902F7">
        <w:rPr>
          <w:sz w:val="24"/>
          <w:szCs w:val="24"/>
        </w:rPr>
        <w:t xml:space="preserve">3 year old child with 3 episodes of pyelonephritis what </w:t>
      </w:r>
      <w:r w:rsidR="00D27268">
        <w:rPr>
          <w:sz w:val="24"/>
          <w:szCs w:val="24"/>
        </w:rPr>
        <w:t xml:space="preserve">is the </w:t>
      </w:r>
      <w:r w:rsidRPr="008902F7">
        <w:rPr>
          <w:sz w:val="24"/>
          <w:szCs w:val="24"/>
        </w:rPr>
        <w:t>next step</w:t>
      </w:r>
      <w:r w:rsidR="00D27268">
        <w:rPr>
          <w:sz w:val="24"/>
          <w:szCs w:val="24"/>
        </w:rPr>
        <w:t xml:space="preserve"> : </w:t>
      </w:r>
    </w:p>
    <w:p w:rsidR="008902F7" w:rsidRPr="00D27268" w:rsidRDefault="008902F7" w:rsidP="008902F7">
      <w:pPr>
        <w:rPr>
          <w:color w:val="FF0000"/>
          <w:sz w:val="24"/>
          <w:szCs w:val="24"/>
        </w:rPr>
      </w:pPr>
      <w:r w:rsidRPr="00D27268">
        <w:rPr>
          <w:color w:val="FF0000"/>
          <w:sz w:val="24"/>
          <w:szCs w:val="24"/>
        </w:rPr>
        <w:t>DMSA</w:t>
      </w:r>
    </w:p>
    <w:p w:rsidR="008902F7" w:rsidRPr="008902F7" w:rsidRDefault="008902F7" w:rsidP="008902F7">
      <w:pPr>
        <w:rPr>
          <w:sz w:val="24"/>
          <w:szCs w:val="24"/>
        </w:rPr>
      </w:pPr>
      <w:r w:rsidRPr="008902F7">
        <w:rPr>
          <w:sz w:val="24"/>
          <w:szCs w:val="24"/>
        </w:rPr>
        <w:t>40-One is wrong about hemophilia A</w:t>
      </w:r>
      <w:r w:rsidR="00D27268">
        <w:rPr>
          <w:sz w:val="24"/>
          <w:szCs w:val="24"/>
        </w:rPr>
        <w:t xml:space="preserve"> :</w:t>
      </w:r>
    </w:p>
    <w:p w:rsidR="008902F7" w:rsidRPr="00D27268" w:rsidRDefault="008902F7" w:rsidP="008902F7">
      <w:pPr>
        <w:rPr>
          <w:color w:val="FF0000"/>
          <w:sz w:val="24"/>
          <w:szCs w:val="24"/>
        </w:rPr>
      </w:pPr>
      <w:r w:rsidRPr="00D27268">
        <w:rPr>
          <w:color w:val="FF0000"/>
          <w:sz w:val="24"/>
          <w:szCs w:val="24"/>
        </w:rPr>
        <w:t xml:space="preserve">Prolonged PT </w:t>
      </w:r>
    </w:p>
    <w:p w:rsidR="008902F7" w:rsidRPr="008902F7" w:rsidRDefault="008902F7" w:rsidP="008902F7">
      <w:pPr>
        <w:rPr>
          <w:sz w:val="24"/>
          <w:szCs w:val="24"/>
        </w:rPr>
      </w:pPr>
      <w:r w:rsidRPr="008902F7">
        <w:rPr>
          <w:sz w:val="24"/>
          <w:szCs w:val="24"/>
        </w:rPr>
        <w:t xml:space="preserve">41-2 month fever , recurrent and spiking then </w:t>
      </w:r>
      <w:r w:rsidR="00D27268">
        <w:rPr>
          <w:sz w:val="24"/>
          <w:szCs w:val="24"/>
        </w:rPr>
        <w:t>develope</w:t>
      </w:r>
      <w:r w:rsidRPr="008902F7">
        <w:rPr>
          <w:sz w:val="24"/>
          <w:szCs w:val="24"/>
        </w:rPr>
        <w:t xml:space="preserve"> pink rash and arthritis and hepatosplenomegaly ?</w:t>
      </w:r>
    </w:p>
    <w:p w:rsidR="008902F7" w:rsidRPr="00D27268" w:rsidRDefault="008902F7" w:rsidP="008902F7">
      <w:pPr>
        <w:rPr>
          <w:color w:val="FF0000"/>
          <w:sz w:val="24"/>
          <w:szCs w:val="24"/>
        </w:rPr>
      </w:pPr>
      <w:r w:rsidRPr="00D27268">
        <w:rPr>
          <w:color w:val="FF0000"/>
          <w:sz w:val="24"/>
          <w:szCs w:val="24"/>
        </w:rPr>
        <w:t xml:space="preserve">Systemic juvenile arthritis </w:t>
      </w:r>
    </w:p>
    <w:p w:rsidR="008902F7" w:rsidRPr="008902F7" w:rsidRDefault="008902F7" w:rsidP="008902F7">
      <w:pPr>
        <w:rPr>
          <w:sz w:val="24"/>
          <w:szCs w:val="24"/>
        </w:rPr>
      </w:pPr>
      <w:r w:rsidRPr="008902F7">
        <w:rPr>
          <w:sz w:val="24"/>
          <w:szCs w:val="24"/>
        </w:rPr>
        <w:t>42-Brassy cough no drooling high fever TX?</w:t>
      </w:r>
    </w:p>
    <w:p w:rsidR="008902F7" w:rsidRPr="00D27268" w:rsidRDefault="008902F7" w:rsidP="00D27268">
      <w:pPr>
        <w:rPr>
          <w:color w:val="FF0000"/>
          <w:sz w:val="24"/>
          <w:szCs w:val="24"/>
        </w:rPr>
      </w:pPr>
      <w:r w:rsidRPr="00D27268">
        <w:rPr>
          <w:color w:val="FF0000"/>
          <w:sz w:val="24"/>
          <w:szCs w:val="24"/>
        </w:rPr>
        <w:t xml:space="preserve">Vancomycin and </w:t>
      </w:r>
      <w:r w:rsidR="00D27268" w:rsidRPr="00D27268">
        <w:rPr>
          <w:color w:val="FF0000"/>
          <w:sz w:val="24"/>
          <w:szCs w:val="24"/>
        </w:rPr>
        <w:t>C</w:t>
      </w:r>
      <w:r w:rsidRPr="00D27268">
        <w:rPr>
          <w:color w:val="FF0000"/>
          <w:sz w:val="24"/>
          <w:szCs w:val="24"/>
        </w:rPr>
        <w:t>ephal</w:t>
      </w:r>
      <w:r w:rsidR="00D27268" w:rsidRPr="00D27268">
        <w:rPr>
          <w:color w:val="FF0000"/>
          <w:sz w:val="24"/>
          <w:szCs w:val="24"/>
        </w:rPr>
        <w:t>o-</w:t>
      </w:r>
    </w:p>
    <w:p w:rsidR="008902F7" w:rsidRPr="008902F7" w:rsidRDefault="008902F7" w:rsidP="008902F7">
      <w:pPr>
        <w:rPr>
          <w:sz w:val="24"/>
          <w:szCs w:val="24"/>
        </w:rPr>
      </w:pPr>
      <w:r w:rsidRPr="008902F7">
        <w:rPr>
          <w:sz w:val="24"/>
          <w:szCs w:val="24"/>
        </w:rPr>
        <w:t>43- child present with cholinergic toxicity (tachycardia,</w:t>
      </w:r>
      <w:r w:rsidR="00D27268">
        <w:rPr>
          <w:sz w:val="24"/>
          <w:szCs w:val="24"/>
        </w:rPr>
        <w:t xml:space="preserve"> </w:t>
      </w:r>
      <w:r w:rsidRPr="008902F7">
        <w:rPr>
          <w:sz w:val="24"/>
          <w:szCs w:val="24"/>
        </w:rPr>
        <w:t>hotness,</w:t>
      </w:r>
      <w:r w:rsidR="00D27268">
        <w:rPr>
          <w:sz w:val="24"/>
          <w:szCs w:val="24"/>
        </w:rPr>
        <w:t xml:space="preserve"> </w:t>
      </w:r>
      <w:r w:rsidRPr="008902F7">
        <w:rPr>
          <w:sz w:val="24"/>
          <w:szCs w:val="24"/>
        </w:rPr>
        <w:t xml:space="preserve">agitation) what is the antidote </w:t>
      </w:r>
      <w:r w:rsidR="00D27268">
        <w:rPr>
          <w:sz w:val="24"/>
          <w:szCs w:val="24"/>
        </w:rPr>
        <w:t>:</w:t>
      </w:r>
    </w:p>
    <w:p w:rsidR="008902F7" w:rsidRPr="00D27268" w:rsidRDefault="008902F7" w:rsidP="008902F7">
      <w:pPr>
        <w:rPr>
          <w:color w:val="FF0000"/>
          <w:sz w:val="24"/>
          <w:szCs w:val="24"/>
        </w:rPr>
      </w:pPr>
      <w:r w:rsidRPr="00D27268">
        <w:rPr>
          <w:color w:val="FF0000"/>
          <w:sz w:val="24"/>
          <w:szCs w:val="24"/>
        </w:rPr>
        <w:t xml:space="preserve">Physostigmine </w:t>
      </w:r>
    </w:p>
    <w:p w:rsidR="008902F7" w:rsidRPr="008902F7" w:rsidRDefault="008902F7" w:rsidP="008902F7">
      <w:pPr>
        <w:rPr>
          <w:sz w:val="24"/>
          <w:szCs w:val="24"/>
        </w:rPr>
      </w:pPr>
      <w:r w:rsidRPr="008902F7">
        <w:rPr>
          <w:sz w:val="24"/>
          <w:szCs w:val="24"/>
        </w:rPr>
        <w:t xml:space="preserve">44- risk factor for recurrent febrile seizure  </w:t>
      </w:r>
      <w:r w:rsidR="00D27268">
        <w:rPr>
          <w:sz w:val="24"/>
          <w:szCs w:val="24"/>
        </w:rPr>
        <w:t>:</w:t>
      </w:r>
    </w:p>
    <w:p w:rsidR="00F43434" w:rsidRPr="00D27268" w:rsidRDefault="008902F7" w:rsidP="008902F7">
      <w:pPr>
        <w:rPr>
          <w:color w:val="FF0000"/>
          <w:sz w:val="24"/>
          <w:szCs w:val="24"/>
        </w:rPr>
      </w:pPr>
      <w:r w:rsidRPr="00D27268">
        <w:rPr>
          <w:color w:val="FF0000"/>
          <w:sz w:val="24"/>
          <w:szCs w:val="24"/>
        </w:rPr>
        <w:t xml:space="preserve">Age less than 1 year old </w:t>
      </w:r>
      <w:r w:rsidR="00F43434" w:rsidRPr="00D27268">
        <w:rPr>
          <w:color w:val="FF0000"/>
          <w:sz w:val="24"/>
          <w:szCs w:val="24"/>
        </w:rPr>
        <w:br w:type="page"/>
      </w:r>
    </w:p>
    <w:p w:rsidR="00F43434" w:rsidRPr="00493CD4" w:rsidRDefault="00F43434" w:rsidP="00F43434">
      <w:pPr>
        <w:pStyle w:val="ac"/>
        <w:rPr>
          <w:rFonts w:ascii="Bahnschrift SemiBold" w:hAnsi="Bahnschrift SemiBold"/>
          <w:b/>
          <w:bCs/>
          <w:sz w:val="44"/>
          <w:szCs w:val="44"/>
          <w:lang w:bidi="ar-JO"/>
        </w:rPr>
      </w:pPr>
      <w:r w:rsidRPr="00493CD4">
        <w:rPr>
          <w:rFonts w:ascii="Bahnschrift SemiBold" w:hAnsi="Bahnschrift SemiBold"/>
          <w:sz w:val="56"/>
          <w:szCs w:val="56"/>
          <w:lang w:bidi="ar-JO"/>
        </w:rPr>
        <w:lastRenderedPageBreak/>
        <w:t xml:space="preserve">     </w:t>
      </w:r>
      <w:r w:rsidRPr="0028483B">
        <w:rPr>
          <w:rFonts w:ascii="Bahnschrift SemiBold" w:hAnsi="Bahnschrift SemiBold"/>
          <w:b/>
          <w:bCs/>
          <w:sz w:val="56"/>
          <w:szCs w:val="56"/>
          <w:lang w:bidi="ar-JO"/>
        </w:rPr>
        <w:t>2021 – 5</w:t>
      </w:r>
      <w:r w:rsidRPr="0028483B">
        <w:rPr>
          <w:rFonts w:ascii="Bahnschrift SemiBold" w:hAnsi="Bahnschrift SemiBold"/>
          <w:b/>
          <w:bCs/>
          <w:sz w:val="56"/>
          <w:szCs w:val="56"/>
          <w:vertAlign w:val="superscript"/>
          <w:lang w:bidi="ar-JO"/>
        </w:rPr>
        <w:t>th</w:t>
      </w:r>
      <w:r w:rsidRPr="0028483B">
        <w:rPr>
          <w:rFonts w:ascii="Bahnschrift SemiBold" w:hAnsi="Bahnschrift SemiBold"/>
          <w:b/>
          <w:bCs/>
          <w:sz w:val="56"/>
          <w:szCs w:val="56"/>
          <w:lang w:bidi="ar-JO"/>
        </w:rPr>
        <w:t xml:space="preserve"> year final MCQ Exam</w:t>
      </w:r>
    </w:p>
    <w:p w:rsidR="00F43434" w:rsidRDefault="00F43434" w:rsidP="00F43434">
      <w:pPr>
        <w:pStyle w:val="ac"/>
        <w:rPr>
          <w:b/>
          <w:bCs/>
          <w:sz w:val="56"/>
          <w:szCs w:val="56"/>
          <w:lang w:bidi="ar-JO"/>
        </w:rPr>
      </w:pPr>
      <w:r w:rsidRPr="00493CD4">
        <w:rPr>
          <w:b/>
          <w:bCs/>
          <w:sz w:val="44"/>
          <w:szCs w:val="44"/>
          <w:lang w:bidi="ar-JO"/>
        </w:rPr>
        <w:t xml:space="preserve"> </w:t>
      </w:r>
    </w:p>
    <w:p w:rsidR="00F43434" w:rsidRDefault="00F43434" w:rsidP="00F43434">
      <w:pPr>
        <w:rPr>
          <w:sz w:val="24"/>
          <w:szCs w:val="24"/>
          <w:rtl/>
          <w:lang w:bidi="ar-JO"/>
        </w:rPr>
      </w:pPr>
      <w:r>
        <w:rPr>
          <w:sz w:val="24"/>
          <w:szCs w:val="24"/>
          <w:lang w:bidi="ar-JO"/>
        </w:rPr>
        <w:t xml:space="preserve">1- </w:t>
      </w:r>
      <w:r w:rsidRPr="00211981">
        <w:rPr>
          <w:sz w:val="24"/>
          <w:szCs w:val="24"/>
          <w:lang w:bidi="ar-JO"/>
        </w:rPr>
        <w:t>One of the following is correct about IgA nephropathy</w:t>
      </w:r>
      <w:r>
        <w:rPr>
          <w:sz w:val="24"/>
          <w:szCs w:val="24"/>
          <w:lang w:bidi="ar-JO"/>
        </w:rPr>
        <w:t xml:space="preserve"> : </w:t>
      </w:r>
      <w:r w:rsidRPr="00211981">
        <w:rPr>
          <w:rFonts w:cs="Arial"/>
          <w:sz w:val="24"/>
          <w:szCs w:val="24"/>
          <w:rtl/>
          <w:lang w:bidi="ar-JO"/>
        </w:rPr>
        <w:t xml:space="preserve"> </w:t>
      </w:r>
    </w:p>
    <w:p w:rsidR="00F43434" w:rsidRDefault="00F43434" w:rsidP="00F43434">
      <w:pPr>
        <w:rPr>
          <w:sz w:val="24"/>
          <w:szCs w:val="24"/>
          <w:lang w:bidi="ar-JO"/>
        </w:rPr>
      </w:pPr>
      <w:r>
        <w:rPr>
          <w:sz w:val="24"/>
          <w:szCs w:val="24"/>
          <w:lang w:bidi="ar-JO"/>
        </w:rPr>
        <w:t>a. Gross he</w:t>
      </w:r>
      <w:r w:rsidRPr="00211981">
        <w:rPr>
          <w:sz w:val="24"/>
          <w:szCs w:val="24"/>
          <w:lang w:bidi="ar-JO"/>
        </w:rPr>
        <w:t>maturia 2 weeks following an upper respiratory tract infect</w:t>
      </w:r>
      <w:r>
        <w:rPr>
          <w:sz w:val="24"/>
          <w:szCs w:val="24"/>
          <w:lang w:bidi="ar-JO"/>
        </w:rPr>
        <w:t>ion</w:t>
      </w:r>
    </w:p>
    <w:p w:rsidR="00F43434" w:rsidRDefault="00F43434" w:rsidP="00F43434">
      <w:pPr>
        <w:rPr>
          <w:sz w:val="24"/>
          <w:szCs w:val="24"/>
          <w:rtl/>
          <w:lang w:bidi="ar-JO"/>
        </w:rPr>
      </w:pPr>
      <w:r>
        <w:rPr>
          <w:sz w:val="24"/>
          <w:szCs w:val="24"/>
          <w:lang w:bidi="ar-JO"/>
        </w:rPr>
        <w:t>b. An elevated Ig</w:t>
      </w:r>
      <w:r w:rsidRPr="00211981">
        <w:rPr>
          <w:sz w:val="24"/>
          <w:szCs w:val="24"/>
          <w:lang w:bidi="ar-JO"/>
        </w:rPr>
        <w:t xml:space="preserve"> A level is required for the diagnosis</w:t>
      </w:r>
    </w:p>
    <w:p w:rsidR="00F43434" w:rsidRPr="00211981" w:rsidRDefault="00F43434" w:rsidP="00F43434">
      <w:pPr>
        <w:rPr>
          <w:sz w:val="24"/>
          <w:szCs w:val="24"/>
          <w:lang w:bidi="ar-JO"/>
        </w:rPr>
      </w:pPr>
      <w:r>
        <w:rPr>
          <w:sz w:val="24"/>
          <w:szCs w:val="24"/>
          <w:lang w:bidi="ar-JO"/>
        </w:rPr>
        <w:t>c. 75</w:t>
      </w:r>
      <w:r w:rsidRPr="00211981">
        <w:rPr>
          <w:sz w:val="24"/>
          <w:szCs w:val="24"/>
          <w:lang w:bidi="ar-JO"/>
        </w:rPr>
        <w:t xml:space="preserve"> % of the patients progress to ESRD requiring</w:t>
      </w:r>
      <w:r>
        <w:rPr>
          <w:sz w:val="24"/>
          <w:szCs w:val="24"/>
          <w:lang w:bidi="ar-JO"/>
        </w:rPr>
        <w:t xml:space="preserve"> dialysis</w:t>
      </w:r>
    </w:p>
    <w:p w:rsidR="00F43434" w:rsidRPr="00493CD4" w:rsidRDefault="00F43434" w:rsidP="00F43434">
      <w:pPr>
        <w:rPr>
          <w:color w:val="FF0000"/>
          <w:sz w:val="24"/>
          <w:szCs w:val="24"/>
          <w:lang w:bidi="ar-JO"/>
        </w:rPr>
      </w:pPr>
      <w:r w:rsidRPr="00493CD4">
        <w:rPr>
          <w:color w:val="FF0000"/>
          <w:sz w:val="24"/>
          <w:szCs w:val="24"/>
          <w:lang w:bidi="ar-JO"/>
        </w:rPr>
        <w:t>d</w:t>
      </w:r>
      <w:r>
        <w:rPr>
          <w:color w:val="FF0000"/>
          <w:sz w:val="24"/>
          <w:szCs w:val="24"/>
          <w:lang w:bidi="ar-JO"/>
        </w:rPr>
        <w:t>.</w:t>
      </w:r>
      <w:r w:rsidRPr="00493CD4">
        <w:rPr>
          <w:color w:val="FF0000"/>
          <w:sz w:val="24"/>
          <w:szCs w:val="24"/>
          <w:lang w:bidi="ar-JO"/>
        </w:rPr>
        <w:t xml:space="preserve">  increased c</w:t>
      </w:r>
      <w:r>
        <w:rPr>
          <w:color w:val="FF0000"/>
          <w:sz w:val="24"/>
          <w:szCs w:val="24"/>
          <w:lang w:bidi="ar-JO"/>
        </w:rPr>
        <w:t>rescent on Kidney biopsy carries</w:t>
      </w:r>
      <w:r w:rsidRPr="00493CD4">
        <w:rPr>
          <w:color w:val="FF0000"/>
          <w:sz w:val="24"/>
          <w:szCs w:val="24"/>
          <w:lang w:bidi="ar-JO"/>
        </w:rPr>
        <w:t xml:space="preserve"> a poor prognosis</w:t>
      </w:r>
    </w:p>
    <w:p w:rsidR="00F43434" w:rsidRDefault="00F43434" w:rsidP="00F43434">
      <w:pPr>
        <w:rPr>
          <w:sz w:val="24"/>
          <w:szCs w:val="24"/>
          <w:lang w:bidi="ar-JO"/>
        </w:rPr>
      </w:pPr>
      <w:r>
        <w:rPr>
          <w:sz w:val="24"/>
          <w:szCs w:val="24"/>
          <w:lang w:bidi="ar-JO"/>
        </w:rPr>
        <w:t>e. C3</w:t>
      </w:r>
      <w:r w:rsidRPr="00211981">
        <w:rPr>
          <w:sz w:val="24"/>
          <w:szCs w:val="24"/>
          <w:lang w:bidi="ar-JO"/>
        </w:rPr>
        <w:t xml:space="preserve"> </w:t>
      </w:r>
      <w:r>
        <w:rPr>
          <w:sz w:val="24"/>
          <w:szCs w:val="24"/>
          <w:lang w:bidi="ar-JO"/>
        </w:rPr>
        <w:t>L</w:t>
      </w:r>
      <w:r w:rsidRPr="00211981">
        <w:rPr>
          <w:sz w:val="24"/>
          <w:szCs w:val="24"/>
          <w:lang w:bidi="ar-JO"/>
        </w:rPr>
        <w:t>evel is very low in the first 4 weeks of presentation</w:t>
      </w:r>
    </w:p>
    <w:p w:rsidR="00F43434" w:rsidRDefault="00F43434" w:rsidP="00F43434">
      <w:pPr>
        <w:ind w:left="720"/>
        <w:rPr>
          <w:sz w:val="24"/>
          <w:szCs w:val="24"/>
          <w:lang w:bidi="ar-JO"/>
        </w:rPr>
      </w:pPr>
    </w:p>
    <w:p w:rsidR="00F43434" w:rsidRPr="00493CD4" w:rsidRDefault="00F43434" w:rsidP="00F43434">
      <w:pPr>
        <w:rPr>
          <w:sz w:val="24"/>
          <w:szCs w:val="24"/>
          <w:lang w:bidi="ar-JO"/>
        </w:rPr>
      </w:pPr>
      <w:r>
        <w:rPr>
          <w:sz w:val="24"/>
          <w:szCs w:val="24"/>
          <w:lang w:bidi="ar-JO"/>
        </w:rPr>
        <w:t xml:space="preserve">2- </w:t>
      </w:r>
      <w:r w:rsidRPr="00493CD4">
        <w:rPr>
          <w:sz w:val="24"/>
          <w:szCs w:val="24"/>
          <w:lang w:bidi="ar-JO"/>
        </w:rPr>
        <w:t>All of the following may be investigated for cystic fibrosis, except</w:t>
      </w:r>
      <w:r>
        <w:rPr>
          <w:sz w:val="24"/>
          <w:szCs w:val="24"/>
          <w:lang w:bidi="ar-JO"/>
        </w:rPr>
        <w:t xml:space="preserve"> </w:t>
      </w:r>
      <w:r w:rsidRPr="00493CD4">
        <w:rPr>
          <w:rFonts w:cs="Arial"/>
          <w:sz w:val="24"/>
          <w:szCs w:val="24"/>
          <w:rtl/>
          <w:lang w:bidi="ar-JO"/>
        </w:rPr>
        <w:t>:</w:t>
      </w:r>
    </w:p>
    <w:p w:rsidR="00F43434" w:rsidRPr="00493CD4" w:rsidRDefault="00F43434" w:rsidP="00F43434">
      <w:pPr>
        <w:rPr>
          <w:sz w:val="24"/>
          <w:szCs w:val="24"/>
          <w:lang w:bidi="ar-JO"/>
        </w:rPr>
      </w:pPr>
      <w:r w:rsidRPr="00493CD4">
        <w:rPr>
          <w:sz w:val="24"/>
          <w:szCs w:val="24"/>
          <w:lang w:bidi="ar-JO"/>
        </w:rPr>
        <w:t>a. Nasal polyps in a child younger than 12 years old</w:t>
      </w:r>
    </w:p>
    <w:p w:rsidR="00F43434" w:rsidRPr="00493CD4" w:rsidRDefault="00F43434" w:rsidP="00F43434">
      <w:pPr>
        <w:rPr>
          <w:sz w:val="24"/>
          <w:szCs w:val="24"/>
          <w:lang w:bidi="ar-JO"/>
        </w:rPr>
      </w:pPr>
      <w:r>
        <w:rPr>
          <w:sz w:val="24"/>
          <w:szCs w:val="24"/>
          <w:lang w:bidi="ar-JO"/>
        </w:rPr>
        <w:t>b. Newborn</w:t>
      </w:r>
      <w:r w:rsidRPr="00493CD4">
        <w:rPr>
          <w:sz w:val="24"/>
          <w:szCs w:val="24"/>
          <w:lang w:bidi="ar-JO"/>
        </w:rPr>
        <w:t xml:space="preserve"> with a positive screening radioactive trypsinogen test</w:t>
      </w:r>
    </w:p>
    <w:p w:rsidR="00F43434" w:rsidRPr="00767223" w:rsidRDefault="00F43434" w:rsidP="00F43434">
      <w:pPr>
        <w:rPr>
          <w:color w:val="FF0000"/>
          <w:sz w:val="24"/>
          <w:szCs w:val="24"/>
          <w:lang w:bidi="ar-JO"/>
        </w:rPr>
      </w:pPr>
      <w:r w:rsidRPr="00767223">
        <w:rPr>
          <w:color w:val="FF0000"/>
          <w:sz w:val="24"/>
          <w:szCs w:val="24"/>
          <w:lang w:bidi="ar-JO"/>
        </w:rPr>
        <w:t>C. Male with unexplained infertility</w:t>
      </w:r>
    </w:p>
    <w:p w:rsidR="00F43434" w:rsidRPr="00493CD4" w:rsidRDefault="00F43434" w:rsidP="00F43434">
      <w:pPr>
        <w:rPr>
          <w:sz w:val="24"/>
          <w:szCs w:val="24"/>
          <w:lang w:bidi="ar-JO"/>
        </w:rPr>
      </w:pPr>
      <w:r>
        <w:rPr>
          <w:sz w:val="24"/>
          <w:szCs w:val="24"/>
          <w:lang w:bidi="ar-JO"/>
        </w:rPr>
        <w:t xml:space="preserve">d. </w:t>
      </w:r>
      <w:r w:rsidRPr="00493CD4">
        <w:rPr>
          <w:sz w:val="24"/>
          <w:szCs w:val="24"/>
          <w:lang w:bidi="ar-JO"/>
        </w:rPr>
        <w:t>Newborn diagnosed with meconium ileus</w:t>
      </w:r>
    </w:p>
    <w:p w:rsidR="00F43434" w:rsidRPr="00211981" w:rsidRDefault="00F43434" w:rsidP="00F43434">
      <w:pPr>
        <w:rPr>
          <w:sz w:val="24"/>
          <w:szCs w:val="24"/>
          <w:lang w:bidi="ar-JO"/>
        </w:rPr>
      </w:pPr>
      <w:r w:rsidRPr="00493CD4">
        <w:rPr>
          <w:sz w:val="24"/>
          <w:szCs w:val="24"/>
          <w:lang w:bidi="ar-JO"/>
        </w:rPr>
        <w:t>e. A child with diabetes mellitus</w:t>
      </w:r>
      <w:r w:rsidRPr="00211981">
        <w:rPr>
          <w:rFonts w:cs="Arial"/>
          <w:sz w:val="24"/>
          <w:szCs w:val="24"/>
          <w:rtl/>
          <w:lang w:bidi="ar-JO"/>
        </w:rPr>
        <w:t xml:space="preserve"> </w:t>
      </w:r>
    </w:p>
    <w:p w:rsidR="00F43434" w:rsidRDefault="00F43434" w:rsidP="00F43434">
      <w:pPr>
        <w:rPr>
          <w:sz w:val="24"/>
          <w:szCs w:val="24"/>
          <w:lang w:bidi="ar-JO"/>
        </w:rPr>
      </w:pPr>
    </w:p>
    <w:p w:rsidR="00F43434" w:rsidRPr="00493CD4" w:rsidRDefault="00F43434" w:rsidP="00F43434">
      <w:pPr>
        <w:rPr>
          <w:sz w:val="24"/>
          <w:szCs w:val="24"/>
          <w:rtl/>
          <w:lang w:bidi="ar-JO"/>
        </w:rPr>
      </w:pPr>
      <w:r>
        <w:rPr>
          <w:sz w:val="24"/>
          <w:szCs w:val="24"/>
          <w:lang w:bidi="ar-JO"/>
        </w:rPr>
        <w:t xml:space="preserve">3- </w:t>
      </w:r>
      <w:r w:rsidRPr="00493CD4">
        <w:rPr>
          <w:sz w:val="24"/>
          <w:szCs w:val="24"/>
          <w:lang w:bidi="ar-JO"/>
        </w:rPr>
        <w:t>Which one of the follo</w:t>
      </w:r>
      <w:r>
        <w:rPr>
          <w:sz w:val="24"/>
          <w:szCs w:val="24"/>
          <w:lang w:bidi="ar-JO"/>
        </w:rPr>
        <w:t>wings statements is not matching :</w:t>
      </w:r>
    </w:p>
    <w:p w:rsidR="00F43434" w:rsidRPr="00493CD4" w:rsidRDefault="00F43434" w:rsidP="00F43434">
      <w:pPr>
        <w:rPr>
          <w:sz w:val="24"/>
          <w:szCs w:val="24"/>
          <w:lang w:bidi="ar-JO"/>
        </w:rPr>
      </w:pPr>
      <w:r w:rsidRPr="00493CD4">
        <w:rPr>
          <w:sz w:val="24"/>
          <w:szCs w:val="24"/>
          <w:lang w:bidi="ar-JO"/>
        </w:rPr>
        <w:t>a. Ash-leaf spots, in</w:t>
      </w:r>
      <w:r>
        <w:rPr>
          <w:sz w:val="24"/>
          <w:szCs w:val="24"/>
          <w:lang w:bidi="ar-JO"/>
        </w:rPr>
        <w:t xml:space="preserve">tracranial calcifications &gt;&gt; </w:t>
      </w:r>
      <w:r w:rsidRPr="00493CD4">
        <w:rPr>
          <w:sz w:val="24"/>
          <w:szCs w:val="24"/>
          <w:lang w:bidi="ar-JO"/>
        </w:rPr>
        <w:t>Tuberous sclerosis</w:t>
      </w:r>
    </w:p>
    <w:p w:rsidR="00F43434" w:rsidRPr="00493CD4" w:rsidRDefault="00F43434" w:rsidP="00F43434">
      <w:pPr>
        <w:rPr>
          <w:sz w:val="24"/>
          <w:szCs w:val="24"/>
          <w:lang w:bidi="ar-JO"/>
        </w:rPr>
      </w:pPr>
      <w:r w:rsidRPr="00493CD4">
        <w:rPr>
          <w:sz w:val="24"/>
          <w:szCs w:val="24"/>
          <w:lang w:bidi="ar-JO"/>
        </w:rPr>
        <w:t>b. Gower's sign</w:t>
      </w:r>
      <w:r>
        <w:rPr>
          <w:sz w:val="24"/>
          <w:szCs w:val="24"/>
          <w:lang w:bidi="ar-JO"/>
        </w:rPr>
        <w:t xml:space="preserve"> &gt;&gt; </w:t>
      </w:r>
      <w:r w:rsidRPr="00493CD4">
        <w:rPr>
          <w:sz w:val="24"/>
          <w:szCs w:val="24"/>
          <w:lang w:bidi="ar-JO"/>
        </w:rPr>
        <w:t>proximal muscle weakness</w:t>
      </w:r>
    </w:p>
    <w:p w:rsidR="00F43434" w:rsidRPr="00493CD4" w:rsidRDefault="00F43434" w:rsidP="00F43434">
      <w:pPr>
        <w:rPr>
          <w:sz w:val="24"/>
          <w:szCs w:val="24"/>
          <w:lang w:bidi="ar-JO"/>
        </w:rPr>
      </w:pPr>
      <w:r w:rsidRPr="00493CD4">
        <w:rPr>
          <w:sz w:val="24"/>
          <w:szCs w:val="24"/>
          <w:lang w:bidi="ar-JO"/>
        </w:rPr>
        <w:t>c. Café au lait spots, cutaneous tumors</w:t>
      </w:r>
      <w:r>
        <w:rPr>
          <w:sz w:val="24"/>
          <w:szCs w:val="24"/>
          <w:lang w:bidi="ar-JO"/>
        </w:rPr>
        <w:t xml:space="preserve"> &gt;&gt; </w:t>
      </w:r>
      <w:r w:rsidRPr="00493CD4">
        <w:rPr>
          <w:sz w:val="24"/>
          <w:szCs w:val="24"/>
          <w:lang w:bidi="ar-JO"/>
        </w:rPr>
        <w:t>Neurofibromatosis</w:t>
      </w:r>
    </w:p>
    <w:p w:rsidR="00F43434" w:rsidRPr="00537F8E" w:rsidRDefault="00F43434" w:rsidP="00F43434">
      <w:pPr>
        <w:rPr>
          <w:color w:val="FF0000"/>
          <w:sz w:val="24"/>
          <w:szCs w:val="24"/>
          <w:lang w:bidi="ar-JO"/>
        </w:rPr>
      </w:pPr>
      <w:r w:rsidRPr="00537F8E">
        <w:rPr>
          <w:color w:val="FF0000"/>
          <w:sz w:val="24"/>
          <w:szCs w:val="24"/>
          <w:lang w:bidi="ar-JO"/>
        </w:rPr>
        <w:t xml:space="preserve">d. strawberry hemangioma &gt;&gt; Sturge-weber </w:t>
      </w:r>
    </w:p>
    <w:p w:rsidR="00F43434" w:rsidRDefault="00F43434" w:rsidP="00F43434">
      <w:pPr>
        <w:rPr>
          <w:sz w:val="24"/>
          <w:szCs w:val="24"/>
          <w:lang w:bidi="ar-JO"/>
        </w:rPr>
      </w:pPr>
      <w:r>
        <w:rPr>
          <w:sz w:val="24"/>
          <w:szCs w:val="24"/>
          <w:lang w:bidi="ar-JO"/>
        </w:rPr>
        <w:t xml:space="preserve">e. retinitis pigmentosa &gt;&gt; </w:t>
      </w:r>
      <w:r w:rsidRPr="00493CD4">
        <w:rPr>
          <w:sz w:val="24"/>
          <w:szCs w:val="24"/>
          <w:lang w:bidi="ar-JO"/>
        </w:rPr>
        <w:t>visual field defect</w:t>
      </w:r>
    </w:p>
    <w:p w:rsidR="00F43434" w:rsidRDefault="00F43434" w:rsidP="00F43434">
      <w:pPr>
        <w:rPr>
          <w:sz w:val="24"/>
          <w:szCs w:val="24"/>
          <w:lang w:bidi="ar-JO"/>
        </w:rPr>
      </w:pPr>
    </w:p>
    <w:p w:rsidR="00F43434" w:rsidRDefault="00F43434" w:rsidP="00F43434">
      <w:pPr>
        <w:rPr>
          <w:sz w:val="24"/>
          <w:szCs w:val="24"/>
          <w:lang w:bidi="ar-JO"/>
        </w:rPr>
      </w:pPr>
    </w:p>
    <w:p w:rsidR="00F43434" w:rsidRDefault="00F43434" w:rsidP="00F43434">
      <w:pPr>
        <w:rPr>
          <w:sz w:val="24"/>
          <w:szCs w:val="24"/>
          <w:rtl/>
          <w:lang w:bidi="ar-JO"/>
        </w:rPr>
      </w:pPr>
    </w:p>
    <w:p w:rsidR="00F43434" w:rsidRPr="00537F8E" w:rsidRDefault="00F43434" w:rsidP="00F43434">
      <w:pPr>
        <w:rPr>
          <w:sz w:val="24"/>
          <w:szCs w:val="24"/>
          <w:rtl/>
          <w:lang w:bidi="ar-JO"/>
        </w:rPr>
      </w:pPr>
      <w:r>
        <w:rPr>
          <w:sz w:val="24"/>
          <w:szCs w:val="24"/>
          <w:lang w:bidi="ar-JO"/>
        </w:rPr>
        <w:lastRenderedPageBreak/>
        <w:t xml:space="preserve">4- </w:t>
      </w:r>
      <w:r w:rsidRPr="00537F8E">
        <w:rPr>
          <w:sz w:val="24"/>
          <w:szCs w:val="24"/>
          <w:lang w:bidi="ar-JO"/>
        </w:rPr>
        <w:t>A 3 year old girl is seen in the emergency room for seizures. She has history of profuse diarrhea and vomiting for two days. She</w:t>
      </w:r>
      <w:r>
        <w:rPr>
          <w:sz w:val="24"/>
          <w:szCs w:val="24"/>
          <w:lang w:bidi="ar-JO"/>
        </w:rPr>
        <w:t xml:space="preserve"> </w:t>
      </w:r>
      <w:r w:rsidRPr="00537F8E">
        <w:rPr>
          <w:sz w:val="24"/>
          <w:szCs w:val="24"/>
          <w:lang w:bidi="ar-JO"/>
        </w:rPr>
        <w:t>looks sick , difficult to arouse and dehydrated with BP 95/50. Her</w:t>
      </w:r>
      <w:r w:rsidRPr="00907DB8">
        <w:t xml:space="preserve"> </w:t>
      </w:r>
      <w:r w:rsidRPr="00907DB8">
        <w:rPr>
          <w:sz w:val="24"/>
          <w:szCs w:val="24"/>
          <w:lang w:bidi="ar-JO"/>
        </w:rPr>
        <w:t>investigations revealed a normal CBC</w:t>
      </w:r>
      <w:r>
        <w:rPr>
          <w:sz w:val="24"/>
          <w:szCs w:val="24"/>
          <w:lang w:bidi="ar-JO"/>
        </w:rPr>
        <w:t xml:space="preserve"> </w:t>
      </w:r>
      <w:r w:rsidRPr="00537F8E">
        <w:rPr>
          <w:sz w:val="24"/>
          <w:szCs w:val="24"/>
          <w:lang w:bidi="ar-JO"/>
        </w:rPr>
        <w:t>, Creatinine 0.45mg/dl</w:t>
      </w:r>
      <w:r>
        <w:rPr>
          <w:sz w:val="24"/>
          <w:szCs w:val="24"/>
          <w:lang w:bidi="ar-JO"/>
        </w:rPr>
        <w:t xml:space="preserve"> </w:t>
      </w:r>
      <w:r w:rsidRPr="00537F8E">
        <w:rPr>
          <w:sz w:val="24"/>
          <w:szCs w:val="24"/>
          <w:lang w:bidi="ar-JO"/>
        </w:rPr>
        <w:t>, urea</w:t>
      </w:r>
      <w:r>
        <w:rPr>
          <w:sz w:val="24"/>
          <w:szCs w:val="24"/>
          <w:lang w:bidi="ar-JO"/>
        </w:rPr>
        <w:t xml:space="preserve"> </w:t>
      </w:r>
      <w:r w:rsidRPr="00537F8E">
        <w:rPr>
          <w:sz w:val="24"/>
          <w:szCs w:val="24"/>
          <w:lang w:bidi="ar-JO"/>
        </w:rPr>
        <w:t>4</w:t>
      </w:r>
      <w:r>
        <w:rPr>
          <w:sz w:val="24"/>
          <w:szCs w:val="24"/>
          <w:lang w:bidi="ar-JO"/>
        </w:rPr>
        <w:t>0</w:t>
      </w:r>
      <w:r w:rsidRPr="00537F8E">
        <w:rPr>
          <w:sz w:val="24"/>
          <w:szCs w:val="24"/>
          <w:lang w:bidi="ar-JO"/>
        </w:rPr>
        <w:t xml:space="preserve"> mEq/L</w:t>
      </w:r>
      <w:r>
        <w:rPr>
          <w:sz w:val="24"/>
          <w:szCs w:val="24"/>
          <w:lang w:bidi="ar-JO"/>
        </w:rPr>
        <w:t xml:space="preserve"> </w:t>
      </w:r>
      <w:r w:rsidRPr="00537F8E">
        <w:rPr>
          <w:sz w:val="24"/>
          <w:szCs w:val="24"/>
          <w:lang w:bidi="ar-JO"/>
        </w:rPr>
        <w:t>,</w:t>
      </w:r>
      <w:r>
        <w:rPr>
          <w:sz w:val="24"/>
          <w:szCs w:val="24"/>
          <w:lang w:bidi="ar-JO"/>
        </w:rPr>
        <w:t xml:space="preserve"> </w:t>
      </w:r>
      <w:r w:rsidRPr="00537F8E">
        <w:rPr>
          <w:sz w:val="24"/>
          <w:szCs w:val="24"/>
          <w:lang w:bidi="ar-JO"/>
        </w:rPr>
        <w:t xml:space="preserve">Sodium 113 mEq/L </w:t>
      </w:r>
      <w:r>
        <w:rPr>
          <w:sz w:val="24"/>
          <w:szCs w:val="24"/>
          <w:lang w:bidi="ar-JO"/>
        </w:rPr>
        <w:t xml:space="preserve">, potassium 3.4mEq/L </w:t>
      </w:r>
      <w:r w:rsidRPr="00537F8E">
        <w:rPr>
          <w:sz w:val="24"/>
          <w:szCs w:val="24"/>
          <w:lang w:bidi="ar-JO"/>
        </w:rPr>
        <w:t>and glucose 89 mg/dl and calcium 8.9 mg/dl. Which of the following is the most</w:t>
      </w:r>
      <w:r>
        <w:rPr>
          <w:sz w:val="24"/>
          <w:szCs w:val="24"/>
          <w:lang w:bidi="ar-JO"/>
        </w:rPr>
        <w:t xml:space="preserve"> i</w:t>
      </w:r>
      <w:r w:rsidRPr="00537F8E">
        <w:rPr>
          <w:sz w:val="24"/>
          <w:szCs w:val="24"/>
          <w:lang w:bidi="ar-JO"/>
        </w:rPr>
        <w:t>mpor</w:t>
      </w:r>
      <w:r>
        <w:rPr>
          <w:sz w:val="24"/>
          <w:szCs w:val="24"/>
          <w:lang w:bidi="ar-JO"/>
        </w:rPr>
        <w:t>tant next step in her management :</w:t>
      </w:r>
    </w:p>
    <w:p w:rsidR="00F43434" w:rsidRPr="008C2685" w:rsidRDefault="00F43434" w:rsidP="00F43434">
      <w:pPr>
        <w:rPr>
          <w:color w:val="FF0000"/>
          <w:sz w:val="24"/>
          <w:szCs w:val="24"/>
          <w:lang w:bidi="ar-JO"/>
        </w:rPr>
      </w:pPr>
      <w:r w:rsidRPr="008C2685">
        <w:rPr>
          <w:color w:val="FF0000"/>
          <w:sz w:val="24"/>
          <w:szCs w:val="24"/>
          <w:lang w:bidi="ar-JO"/>
        </w:rPr>
        <w:t>a. Give a bolus of IV 3% hypertonic saline</w:t>
      </w:r>
    </w:p>
    <w:p w:rsidR="00F43434" w:rsidRPr="00537F8E" w:rsidRDefault="00F43434" w:rsidP="00F43434">
      <w:pPr>
        <w:rPr>
          <w:sz w:val="24"/>
          <w:szCs w:val="24"/>
          <w:lang w:bidi="ar-JO"/>
        </w:rPr>
      </w:pPr>
      <w:r w:rsidRPr="00537F8E">
        <w:rPr>
          <w:sz w:val="24"/>
          <w:szCs w:val="24"/>
          <w:lang w:bidi="ar-JO"/>
        </w:rPr>
        <w:t>b. Give a bolus of IV 0.45% NS</w:t>
      </w:r>
    </w:p>
    <w:p w:rsidR="00F43434" w:rsidRPr="00537F8E" w:rsidRDefault="00F43434" w:rsidP="00F43434">
      <w:pPr>
        <w:rPr>
          <w:sz w:val="24"/>
          <w:szCs w:val="24"/>
          <w:rtl/>
          <w:lang w:bidi="ar-JO"/>
        </w:rPr>
      </w:pPr>
      <w:r w:rsidRPr="00537F8E">
        <w:rPr>
          <w:sz w:val="24"/>
          <w:szCs w:val="24"/>
          <w:lang w:bidi="ar-JO"/>
        </w:rPr>
        <w:t>c. Give her IV D10W infusion</w:t>
      </w:r>
    </w:p>
    <w:p w:rsidR="00F43434" w:rsidRPr="00537F8E" w:rsidRDefault="00F43434" w:rsidP="00F43434">
      <w:pPr>
        <w:rPr>
          <w:sz w:val="24"/>
          <w:szCs w:val="24"/>
          <w:lang w:bidi="ar-JO"/>
        </w:rPr>
      </w:pPr>
      <w:r w:rsidRPr="00537F8E">
        <w:rPr>
          <w:sz w:val="24"/>
          <w:szCs w:val="24"/>
          <w:lang w:bidi="ar-JO"/>
        </w:rPr>
        <w:t>d. Give her IV calcium gluconate 10%</w:t>
      </w:r>
    </w:p>
    <w:p w:rsidR="00F43434" w:rsidRDefault="00F43434" w:rsidP="00F43434">
      <w:pPr>
        <w:rPr>
          <w:sz w:val="24"/>
          <w:szCs w:val="24"/>
          <w:lang w:bidi="ar-JO"/>
        </w:rPr>
      </w:pPr>
      <w:r w:rsidRPr="00537F8E">
        <w:rPr>
          <w:sz w:val="24"/>
          <w:szCs w:val="24"/>
          <w:lang w:bidi="ar-JO"/>
        </w:rPr>
        <w:t>e</w:t>
      </w:r>
      <w:r>
        <w:rPr>
          <w:sz w:val="24"/>
          <w:szCs w:val="24"/>
          <w:lang w:bidi="ar-JO"/>
        </w:rPr>
        <w:t>.</w:t>
      </w:r>
      <w:r w:rsidRPr="00537F8E">
        <w:rPr>
          <w:sz w:val="24"/>
          <w:szCs w:val="24"/>
          <w:lang w:bidi="ar-JO"/>
        </w:rPr>
        <w:t xml:space="preserve"> Give her I ceftriaxone</w:t>
      </w:r>
      <w:r>
        <w:rPr>
          <w:sz w:val="24"/>
          <w:szCs w:val="24"/>
          <w:lang w:bidi="ar-JO"/>
        </w:rPr>
        <w:t xml:space="preserve"> </w:t>
      </w:r>
    </w:p>
    <w:p w:rsidR="00F43434" w:rsidRDefault="00F43434" w:rsidP="00F43434">
      <w:pPr>
        <w:rPr>
          <w:sz w:val="24"/>
          <w:szCs w:val="24"/>
          <w:lang w:bidi="ar-JO"/>
        </w:rPr>
      </w:pPr>
    </w:p>
    <w:p w:rsidR="00F43434" w:rsidRDefault="00F43434" w:rsidP="00F43434">
      <w:pPr>
        <w:rPr>
          <w:sz w:val="24"/>
          <w:szCs w:val="24"/>
          <w:lang w:bidi="ar-JO"/>
        </w:rPr>
      </w:pPr>
      <w:r>
        <w:rPr>
          <w:sz w:val="24"/>
          <w:szCs w:val="24"/>
          <w:lang w:bidi="ar-JO"/>
        </w:rPr>
        <w:t>5-</w:t>
      </w:r>
      <w:r w:rsidRPr="00056282">
        <w:t xml:space="preserve"> </w:t>
      </w:r>
      <w:r w:rsidRPr="00056282">
        <w:rPr>
          <w:sz w:val="24"/>
          <w:szCs w:val="24"/>
          <w:lang w:bidi="ar-JO"/>
        </w:rPr>
        <w:t>A 3-month-old boy product o</w:t>
      </w:r>
      <w:r>
        <w:rPr>
          <w:sz w:val="24"/>
          <w:szCs w:val="24"/>
          <w:lang w:bidi="ar-JO"/>
        </w:rPr>
        <w:t xml:space="preserve">f normal vaginal delivery at full </w:t>
      </w:r>
      <w:r w:rsidRPr="00056282">
        <w:rPr>
          <w:sz w:val="24"/>
          <w:szCs w:val="24"/>
          <w:lang w:bidi="ar-JO"/>
        </w:rPr>
        <w:t>ter</w:t>
      </w:r>
      <w:r>
        <w:rPr>
          <w:sz w:val="24"/>
          <w:szCs w:val="24"/>
          <w:lang w:bidi="ar-JO"/>
        </w:rPr>
        <w:t>m</w:t>
      </w:r>
      <w:r w:rsidRPr="00056282">
        <w:rPr>
          <w:sz w:val="24"/>
          <w:szCs w:val="24"/>
          <w:lang w:bidi="ar-JO"/>
        </w:rPr>
        <w:t xml:space="preserve"> presents with </w:t>
      </w:r>
      <w:r>
        <w:rPr>
          <w:sz w:val="24"/>
          <w:szCs w:val="24"/>
          <w:lang w:bidi="ar-JO"/>
        </w:rPr>
        <w:t xml:space="preserve">recurrent Spitting up after feeding , No history of </w:t>
      </w:r>
      <w:r w:rsidRPr="00056282">
        <w:rPr>
          <w:sz w:val="24"/>
          <w:szCs w:val="24"/>
          <w:lang w:bidi="ar-JO"/>
        </w:rPr>
        <w:t>irritability, recurrent co</w:t>
      </w:r>
      <w:r>
        <w:rPr>
          <w:sz w:val="24"/>
          <w:szCs w:val="24"/>
          <w:lang w:bidi="ar-JO"/>
        </w:rPr>
        <w:t xml:space="preserve">ugh or hospital admissions. He is on </w:t>
      </w:r>
      <w:r w:rsidRPr="00056282">
        <w:rPr>
          <w:sz w:val="24"/>
          <w:szCs w:val="24"/>
          <w:lang w:bidi="ar-JO"/>
        </w:rPr>
        <w:t xml:space="preserve"> </w:t>
      </w:r>
      <w:r>
        <w:rPr>
          <w:sz w:val="24"/>
          <w:szCs w:val="24"/>
          <w:lang w:bidi="ar-JO"/>
        </w:rPr>
        <w:t xml:space="preserve">regular infant formula .  His </w:t>
      </w:r>
      <w:r w:rsidRPr="00056282">
        <w:rPr>
          <w:sz w:val="24"/>
          <w:szCs w:val="24"/>
          <w:lang w:bidi="ar-JO"/>
        </w:rPr>
        <w:t>weight is 5.5 kg</w:t>
      </w:r>
      <w:r>
        <w:rPr>
          <w:sz w:val="24"/>
          <w:szCs w:val="24"/>
          <w:lang w:bidi="ar-JO"/>
        </w:rPr>
        <w:t xml:space="preserve"> </w:t>
      </w:r>
      <w:r w:rsidRPr="00056282">
        <w:rPr>
          <w:sz w:val="24"/>
          <w:szCs w:val="24"/>
          <w:lang w:bidi="ar-JO"/>
        </w:rPr>
        <w:t>. Which of the foll</w:t>
      </w:r>
      <w:r>
        <w:rPr>
          <w:sz w:val="24"/>
          <w:szCs w:val="24"/>
          <w:lang w:bidi="ar-JO"/>
        </w:rPr>
        <w:t xml:space="preserve">owing is the most appropriate intervention : </w:t>
      </w:r>
    </w:p>
    <w:p w:rsidR="00F43434" w:rsidRPr="00056282" w:rsidRDefault="00F43434" w:rsidP="00F43434">
      <w:pPr>
        <w:rPr>
          <w:sz w:val="24"/>
          <w:szCs w:val="24"/>
          <w:lang w:bidi="ar-JO"/>
        </w:rPr>
      </w:pPr>
      <w:r>
        <w:rPr>
          <w:sz w:val="24"/>
          <w:szCs w:val="24"/>
          <w:lang w:bidi="ar-JO"/>
        </w:rPr>
        <w:t xml:space="preserve">a. </w:t>
      </w:r>
      <w:r w:rsidRPr="00056282">
        <w:rPr>
          <w:sz w:val="24"/>
          <w:szCs w:val="24"/>
          <w:lang w:bidi="ar-JO"/>
        </w:rPr>
        <w:t>Star</w:t>
      </w:r>
      <w:r>
        <w:rPr>
          <w:sz w:val="24"/>
          <w:szCs w:val="24"/>
          <w:lang w:bidi="ar-JO"/>
        </w:rPr>
        <w:t>t Raniti</w:t>
      </w:r>
      <w:r w:rsidRPr="00056282">
        <w:rPr>
          <w:sz w:val="24"/>
          <w:szCs w:val="24"/>
          <w:lang w:bidi="ar-JO"/>
        </w:rPr>
        <w:t>dine</w:t>
      </w:r>
    </w:p>
    <w:p w:rsidR="00F43434" w:rsidRPr="00056282" w:rsidRDefault="00F43434" w:rsidP="00F43434">
      <w:pPr>
        <w:rPr>
          <w:sz w:val="24"/>
          <w:szCs w:val="24"/>
          <w:lang w:bidi="ar-JO"/>
        </w:rPr>
      </w:pPr>
      <w:r w:rsidRPr="00056282">
        <w:rPr>
          <w:sz w:val="24"/>
          <w:szCs w:val="24"/>
          <w:lang w:bidi="ar-JO"/>
        </w:rPr>
        <w:t>b. Surgical fundoplication</w:t>
      </w:r>
    </w:p>
    <w:p w:rsidR="00F43434" w:rsidRPr="00056282" w:rsidRDefault="00F43434" w:rsidP="00F43434">
      <w:pPr>
        <w:rPr>
          <w:sz w:val="24"/>
          <w:szCs w:val="24"/>
          <w:lang w:bidi="ar-JO"/>
        </w:rPr>
      </w:pPr>
      <w:r w:rsidRPr="00056282">
        <w:rPr>
          <w:sz w:val="24"/>
          <w:szCs w:val="24"/>
          <w:lang w:bidi="ar-JO"/>
        </w:rPr>
        <w:t>c. Start on proton pump inhibitor (PPI</w:t>
      </w:r>
      <w:r>
        <w:rPr>
          <w:rFonts w:cs="Arial" w:hint="cs"/>
          <w:sz w:val="24"/>
          <w:szCs w:val="24"/>
          <w:rtl/>
          <w:lang w:bidi="ar-JO"/>
        </w:rPr>
        <w:t>(</w:t>
      </w:r>
    </w:p>
    <w:p w:rsidR="00F43434" w:rsidRPr="006220F9" w:rsidRDefault="00F43434" w:rsidP="00F43434">
      <w:pPr>
        <w:rPr>
          <w:color w:val="FF0000"/>
          <w:sz w:val="24"/>
          <w:szCs w:val="24"/>
          <w:lang w:bidi="ar-JO"/>
        </w:rPr>
      </w:pPr>
      <w:r w:rsidRPr="006220F9">
        <w:rPr>
          <w:color w:val="FF0000"/>
          <w:sz w:val="24"/>
          <w:szCs w:val="24"/>
          <w:lang w:bidi="ar-JO"/>
        </w:rPr>
        <w:t>d. Start anti-regurgitation (AR) formula</w:t>
      </w:r>
    </w:p>
    <w:p w:rsidR="00F43434" w:rsidRDefault="00F43434" w:rsidP="00F43434">
      <w:pPr>
        <w:rPr>
          <w:sz w:val="24"/>
          <w:szCs w:val="24"/>
          <w:lang w:bidi="ar-JO"/>
        </w:rPr>
      </w:pPr>
      <w:r w:rsidRPr="00056282">
        <w:rPr>
          <w:sz w:val="24"/>
          <w:szCs w:val="24"/>
          <w:lang w:bidi="ar-JO"/>
        </w:rPr>
        <w:t>e. Start on metoclopramide</w:t>
      </w:r>
    </w:p>
    <w:p w:rsidR="00F43434" w:rsidRDefault="00F43434" w:rsidP="00F43434">
      <w:pPr>
        <w:rPr>
          <w:sz w:val="24"/>
          <w:szCs w:val="24"/>
          <w:lang w:bidi="ar-JO"/>
        </w:rPr>
      </w:pPr>
    </w:p>
    <w:p w:rsidR="00F43434" w:rsidRPr="006220F9" w:rsidRDefault="00F43434" w:rsidP="00F43434">
      <w:pPr>
        <w:rPr>
          <w:sz w:val="24"/>
          <w:szCs w:val="24"/>
          <w:lang w:bidi="ar-JO"/>
        </w:rPr>
      </w:pPr>
      <w:r>
        <w:rPr>
          <w:sz w:val="24"/>
          <w:szCs w:val="24"/>
          <w:lang w:bidi="ar-JO"/>
        </w:rPr>
        <w:t>6-</w:t>
      </w:r>
      <w:r w:rsidRPr="006220F9">
        <w:t xml:space="preserve"> </w:t>
      </w:r>
      <w:r w:rsidRPr="006220F9">
        <w:rPr>
          <w:sz w:val="24"/>
          <w:szCs w:val="24"/>
          <w:lang w:bidi="ar-JO"/>
        </w:rPr>
        <w:t>All the following are matched, except</w:t>
      </w:r>
      <w:r>
        <w:rPr>
          <w:sz w:val="24"/>
          <w:szCs w:val="24"/>
          <w:lang w:bidi="ar-JO"/>
        </w:rPr>
        <w:t xml:space="preserve"> : </w:t>
      </w:r>
    </w:p>
    <w:p w:rsidR="00F43434" w:rsidRPr="006220F9" w:rsidRDefault="00F43434" w:rsidP="00F43434">
      <w:pPr>
        <w:rPr>
          <w:sz w:val="24"/>
          <w:szCs w:val="24"/>
          <w:lang w:bidi="ar-JO"/>
        </w:rPr>
      </w:pPr>
      <w:r w:rsidRPr="006220F9">
        <w:rPr>
          <w:sz w:val="24"/>
          <w:szCs w:val="24"/>
          <w:lang w:bidi="ar-JO"/>
        </w:rPr>
        <w:t>a. Short stature: celiac disease</w:t>
      </w:r>
    </w:p>
    <w:p w:rsidR="00F43434" w:rsidRPr="006220F9" w:rsidRDefault="00F43434" w:rsidP="00F43434">
      <w:pPr>
        <w:rPr>
          <w:color w:val="FF0000"/>
          <w:sz w:val="24"/>
          <w:szCs w:val="24"/>
          <w:lang w:bidi="ar-JO"/>
        </w:rPr>
      </w:pPr>
      <w:r w:rsidRPr="006220F9">
        <w:rPr>
          <w:color w:val="FF0000"/>
          <w:sz w:val="24"/>
          <w:szCs w:val="24"/>
          <w:lang w:bidi="ar-JO"/>
        </w:rPr>
        <w:t>b. Microcephaly: Lysosomal storage disease</w:t>
      </w:r>
    </w:p>
    <w:p w:rsidR="00F43434" w:rsidRPr="006220F9" w:rsidRDefault="00F43434" w:rsidP="00F43434">
      <w:pPr>
        <w:rPr>
          <w:sz w:val="24"/>
          <w:szCs w:val="24"/>
          <w:lang w:bidi="ar-JO"/>
        </w:rPr>
      </w:pPr>
      <w:r w:rsidRPr="006220F9">
        <w:rPr>
          <w:sz w:val="24"/>
          <w:szCs w:val="24"/>
          <w:lang w:bidi="ar-JO"/>
        </w:rPr>
        <w:t>C. Macrocephaly: congenital aqueductal stenosis</w:t>
      </w:r>
    </w:p>
    <w:p w:rsidR="00F43434" w:rsidRPr="006220F9" w:rsidRDefault="00F43434" w:rsidP="00F43434">
      <w:pPr>
        <w:rPr>
          <w:sz w:val="24"/>
          <w:szCs w:val="24"/>
          <w:lang w:bidi="ar-JO"/>
        </w:rPr>
      </w:pPr>
      <w:r w:rsidRPr="006220F9">
        <w:rPr>
          <w:sz w:val="24"/>
          <w:szCs w:val="24"/>
          <w:lang w:bidi="ar-JO"/>
        </w:rPr>
        <w:t xml:space="preserve">d. Tall stature </w:t>
      </w:r>
      <w:r>
        <w:rPr>
          <w:sz w:val="24"/>
          <w:szCs w:val="24"/>
          <w:lang w:bidi="ar-JO"/>
        </w:rPr>
        <w:t xml:space="preserve">: </w:t>
      </w:r>
      <w:r w:rsidRPr="006220F9">
        <w:rPr>
          <w:sz w:val="24"/>
          <w:szCs w:val="24"/>
          <w:lang w:bidi="ar-JO"/>
        </w:rPr>
        <w:t>47 XXY karyotyping</w:t>
      </w:r>
    </w:p>
    <w:p w:rsidR="00F43434" w:rsidRDefault="00F43434" w:rsidP="00F43434">
      <w:pPr>
        <w:rPr>
          <w:sz w:val="24"/>
          <w:szCs w:val="24"/>
          <w:lang w:bidi="ar-JO"/>
        </w:rPr>
      </w:pPr>
      <w:r w:rsidRPr="006220F9">
        <w:rPr>
          <w:sz w:val="24"/>
          <w:szCs w:val="24"/>
          <w:lang w:bidi="ar-JO"/>
        </w:rPr>
        <w:t>e. Failure to thrive type 1: decreased caloric intake</w:t>
      </w:r>
    </w:p>
    <w:p w:rsidR="00F43434" w:rsidRDefault="00F43434" w:rsidP="00F43434">
      <w:pPr>
        <w:rPr>
          <w:sz w:val="24"/>
          <w:szCs w:val="24"/>
          <w:lang w:bidi="ar-JO"/>
        </w:rPr>
      </w:pPr>
    </w:p>
    <w:p w:rsidR="00F43434" w:rsidRDefault="00F43434" w:rsidP="00F43434">
      <w:pPr>
        <w:rPr>
          <w:sz w:val="24"/>
          <w:szCs w:val="24"/>
          <w:lang w:bidi="ar-JO"/>
        </w:rPr>
      </w:pPr>
    </w:p>
    <w:p w:rsidR="00F43434" w:rsidRDefault="00F43434" w:rsidP="00F43434">
      <w:pPr>
        <w:rPr>
          <w:sz w:val="24"/>
          <w:szCs w:val="24"/>
          <w:lang w:bidi="ar-JO"/>
        </w:rPr>
      </w:pPr>
    </w:p>
    <w:p w:rsidR="00F43434" w:rsidRPr="003814CE" w:rsidRDefault="00F43434" w:rsidP="00F43434">
      <w:pPr>
        <w:rPr>
          <w:sz w:val="24"/>
          <w:szCs w:val="24"/>
          <w:rtl/>
          <w:lang w:bidi="ar-JO"/>
        </w:rPr>
      </w:pPr>
      <w:r>
        <w:rPr>
          <w:sz w:val="24"/>
          <w:szCs w:val="24"/>
          <w:lang w:bidi="ar-JO"/>
        </w:rPr>
        <w:t xml:space="preserve">7- </w:t>
      </w:r>
      <w:r w:rsidRPr="003814CE">
        <w:rPr>
          <w:sz w:val="24"/>
          <w:szCs w:val="24"/>
          <w:lang w:bidi="ar-JO"/>
        </w:rPr>
        <w:t>The recommended daily dose of Vit</w:t>
      </w:r>
      <w:r>
        <w:rPr>
          <w:sz w:val="24"/>
          <w:szCs w:val="24"/>
          <w:lang w:bidi="ar-JO"/>
        </w:rPr>
        <w:t>.D</w:t>
      </w:r>
      <w:r w:rsidRPr="003814CE">
        <w:rPr>
          <w:sz w:val="24"/>
          <w:szCs w:val="24"/>
          <w:lang w:bidi="ar-JO"/>
        </w:rPr>
        <w:t xml:space="preserve"> to exclusively breastfed baby to avoid the risk of rickets is</w:t>
      </w:r>
      <w:r>
        <w:rPr>
          <w:sz w:val="24"/>
          <w:szCs w:val="24"/>
          <w:lang w:bidi="ar-JO"/>
        </w:rPr>
        <w:t xml:space="preserve"> : </w:t>
      </w:r>
    </w:p>
    <w:p w:rsidR="00F43434" w:rsidRPr="00A43F20" w:rsidRDefault="00F43434" w:rsidP="00F43434">
      <w:pPr>
        <w:rPr>
          <w:sz w:val="24"/>
          <w:szCs w:val="24"/>
          <w:lang w:bidi="ar-JO"/>
        </w:rPr>
      </w:pPr>
      <w:r>
        <w:rPr>
          <w:sz w:val="24"/>
          <w:szCs w:val="24"/>
          <w:lang w:bidi="ar-JO"/>
        </w:rPr>
        <w:t xml:space="preserve">a. 200 IU                                                          </w:t>
      </w:r>
      <w:r w:rsidRPr="003814CE">
        <w:rPr>
          <w:color w:val="FF0000"/>
          <w:sz w:val="24"/>
          <w:szCs w:val="24"/>
          <w:lang w:bidi="ar-JO"/>
        </w:rPr>
        <w:t>b. 400 IU</w:t>
      </w:r>
    </w:p>
    <w:p w:rsidR="00F43434" w:rsidRDefault="00F43434" w:rsidP="00F43434">
      <w:pPr>
        <w:rPr>
          <w:sz w:val="24"/>
          <w:szCs w:val="24"/>
          <w:lang w:bidi="ar-JO"/>
        </w:rPr>
      </w:pPr>
      <w:r>
        <w:rPr>
          <w:sz w:val="24"/>
          <w:szCs w:val="24"/>
          <w:lang w:bidi="ar-JO"/>
        </w:rPr>
        <w:t>C. 60</w:t>
      </w:r>
      <w:r w:rsidRPr="003814CE">
        <w:rPr>
          <w:sz w:val="24"/>
          <w:szCs w:val="24"/>
          <w:lang w:bidi="ar-JO"/>
        </w:rPr>
        <w:t>0</w:t>
      </w:r>
      <w:r>
        <w:rPr>
          <w:sz w:val="24"/>
          <w:szCs w:val="24"/>
          <w:lang w:bidi="ar-JO"/>
        </w:rPr>
        <w:t xml:space="preserve"> IU                                                          d. 80</w:t>
      </w:r>
      <w:r w:rsidRPr="003814CE">
        <w:rPr>
          <w:sz w:val="24"/>
          <w:szCs w:val="24"/>
          <w:lang w:bidi="ar-JO"/>
        </w:rPr>
        <w:t>0</w:t>
      </w:r>
      <w:r>
        <w:rPr>
          <w:sz w:val="24"/>
          <w:szCs w:val="24"/>
          <w:lang w:bidi="ar-JO"/>
        </w:rPr>
        <w:t xml:space="preserve"> IU                            e. 100</w:t>
      </w:r>
      <w:r w:rsidRPr="003814CE">
        <w:rPr>
          <w:sz w:val="24"/>
          <w:szCs w:val="24"/>
          <w:lang w:bidi="ar-JO"/>
        </w:rPr>
        <w:t>0</w:t>
      </w:r>
      <w:r>
        <w:rPr>
          <w:sz w:val="24"/>
          <w:szCs w:val="24"/>
          <w:lang w:bidi="ar-JO"/>
        </w:rPr>
        <w:t xml:space="preserve"> IU</w:t>
      </w:r>
    </w:p>
    <w:p w:rsidR="00F43434" w:rsidRDefault="00F43434" w:rsidP="00F43434">
      <w:pPr>
        <w:rPr>
          <w:sz w:val="24"/>
          <w:szCs w:val="24"/>
          <w:lang w:bidi="ar-JO"/>
        </w:rPr>
      </w:pPr>
    </w:p>
    <w:p w:rsidR="00F43434" w:rsidRPr="003814CE" w:rsidRDefault="00F43434" w:rsidP="00F43434">
      <w:pPr>
        <w:rPr>
          <w:sz w:val="24"/>
          <w:szCs w:val="24"/>
          <w:rtl/>
          <w:lang w:bidi="ar-JO"/>
        </w:rPr>
      </w:pPr>
      <w:r>
        <w:rPr>
          <w:sz w:val="24"/>
          <w:szCs w:val="24"/>
          <w:lang w:bidi="ar-JO"/>
        </w:rPr>
        <w:t>8-</w:t>
      </w:r>
      <w:r w:rsidRPr="003814CE">
        <w:t xml:space="preserve"> </w:t>
      </w:r>
      <w:r w:rsidRPr="003814CE">
        <w:rPr>
          <w:sz w:val="24"/>
          <w:szCs w:val="24"/>
          <w:lang w:bidi="ar-JO"/>
        </w:rPr>
        <w:t xml:space="preserve">Following your request for a plain radiograph of the neck of a 2 </w:t>
      </w:r>
      <w:r>
        <w:rPr>
          <w:sz w:val="24"/>
          <w:szCs w:val="24"/>
          <w:lang w:bidi="ar-JO"/>
        </w:rPr>
        <w:t xml:space="preserve">year old child, the radiologist </w:t>
      </w:r>
      <w:r w:rsidRPr="003814CE">
        <w:rPr>
          <w:sz w:val="24"/>
          <w:szCs w:val="24"/>
          <w:lang w:bidi="ar-JO"/>
        </w:rPr>
        <w:t>calls you to</w:t>
      </w:r>
      <w:r>
        <w:rPr>
          <w:sz w:val="24"/>
          <w:szCs w:val="24"/>
          <w:lang w:bidi="ar-JO"/>
        </w:rPr>
        <w:t xml:space="preserve"> reported steeple </w:t>
      </w:r>
      <w:r w:rsidRPr="003814CE">
        <w:rPr>
          <w:sz w:val="24"/>
          <w:szCs w:val="24"/>
          <w:lang w:bidi="ar-JO"/>
        </w:rPr>
        <w:t>sign. The most likely etiologic agent is</w:t>
      </w:r>
      <w:r>
        <w:rPr>
          <w:sz w:val="24"/>
          <w:szCs w:val="24"/>
          <w:lang w:bidi="ar-JO"/>
        </w:rPr>
        <w:t xml:space="preserve"> : </w:t>
      </w:r>
    </w:p>
    <w:p w:rsidR="00F43434" w:rsidRPr="003814CE" w:rsidRDefault="00F43434" w:rsidP="00F43434">
      <w:pPr>
        <w:rPr>
          <w:sz w:val="24"/>
          <w:szCs w:val="24"/>
          <w:lang w:bidi="ar-JO"/>
        </w:rPr>
      </w:pPr>
      <w:r w:rsidRPr="003814CE">
        <w:rPr>
          <w:sz w:val="24"/>
          <w:szCs w:val="24"/>
          <w:lang w:bidi="ar-JO"/>
        </w:rPr>
        <w:t>a. Influenza virus</w:t>
      </w:r>
    </w:p>
    <w:p w:rsidR="00F43434" w:rsidRPr="00614E68" w:rsidRDefault="00F43434" w:rsidP="00F43434">
      <w:pPr>
        <w:rPr>
          <w:color w:val="FF0000"/>
          <w:sz w:val="24"/>
          <w:szCs w:val="24"/>
          <w:lang w:bidi="ar-JO"/>
        </w:rPr>
      </w:pPr>
      <w:r w:rsidRPr="00614E68">
        <w:rPr>
          <w:color w:val="FF0000"/>
          <w:sz w:val="24"/>
          <w:szCs w:val="24"/>
          <w:lang w:bidi="ar-JO"/>
        </w:rPr>
        <w:t>b. Parainfluenza virus</w:t>
      </w:r>
    </w:p>
    <w:p w:rsidR="00F43434" w:rsidRPr="003814CE" w:rsidRDefault="00F43434" w:rsidP="00F43434">
      <w:pPr>
        <w:rPr>
          <w:sz w:val="24"/>
          <w:szCs w:val="24"/>
          <w:lang w:bidi="ar-JO"/>
        </w:rPr>
      </w:pPr>
      <w:r w:rsidRPr="003814CE">
        <w:rPr>
          <w:sz w:val="24"/>
          <w:szCs w:val="24"/>
          <w:lang w:bidi="ar-JO"/>
        </w:rPr>
        <w:t>c. Respiratory syncytial virus</w:t>
      </w:r>
    </w:p>
    <w:p w:rsidR="00F43434" w:rsidRPr="003814CE" w:rsidRDefault="00F43434" w:rsidP="00F43434">
      <w:pPr>
        <w:rPr>
          <w:sz w:val="24"/>
          <w:szCs w:val="24"/>
          <w:lang w:bidi="ar-JO"/>
        </w:rPr>
      </w:pPr>
      <w:r w:rsidRPr="003814CE">
        <w:rPr>
          <w:sz w:val="24"/>
          <w:szCs w:val="24"/>
          <w:lang w:bidi="ar-JO"/>
        </w:rPr>
        <w:t>d. Adenovirus</w:t>
      </w:r>
    </w:p>
    <w:p w:rsidR="00F43434" w:rsidRDefault="00F43434" w:rsidP="00F43434">
      <w:pPr>
        <w:rPr>
          <w:sz w:val="24"/>
          <w:szCs w:val="24"/>
          <w:lang w:bidi="ar-JO"/>
        </w:rPr>
      </w:pPr>
      <w:r w:rsidRPr="003814CE">
        <w:rPr>
          <w:sz w:val="24"/>
          <w:szCs w:val="24"/>
          <w:lang w:bidi="ar-JO"/>
        </w:rPr>
        <w:t>e. Chlamydia trachomatis</w:t>
      </w:r>
    </w:p>
    <w:p w:rsidR="00F43434" w:rsidRDefault="00F43434" w:rsidP="00F43434">
      <w:pPr>
        <w:rPr>
          <w:sz w:val="24"/>
          <w:szCs w:val="24"/>
          <w:lang w:bidi="ar-JO"/>
        </w:rPr>
      </w:pPr>
    </w:p>
    <w:p w:rsidR="00F43434" w:rsidRDefault="00F43434" w:rsidP="00F43434">
      <w:pPr>
        <w:rPr>
          <w:sz w:val="24"/>
          <w:szCs w:val="24"/>
          <w:lang w:bidi="ar-JO"/>
        </w:rPr>
      </w:pPr>
      <w:r>
        <w:rPr>
          <w:sz w:val="24"/>
          <w:szCs w:val="24"/>
          <w:lang w:bidi="ar-JO"/>
        </w:rPr>
        <w:t xml:space="preserve">9- </w:t>
      </w:r>
      <w:r w:rsidRPr="00614E68">
        <w:rPr>
          <w:sz w:val="24"/>
          <w:szCs w:val="24"/>
          <w:lang w:bidi="ar-JO"/>
        </w:rPr>
        <w:t xml:space="preserve">ALL of the following are true regarding juvenile idiopathic arthritis </w:t>
      </w:r>
      <w:r>
        <w:rPr>
          <w:sz w:val="24"/>
          <w:szCs w:val="24"/>
          <w:lang w:bidi="ar-JO"/>
        </w:rPr>
        <w:t xml:space="preserve">, </w:t>
      </w:r>
      <w:r w:rsidRPr="00614E68">
        <w:rPr>
          <w:sz w:val="24"/>
          <w:szCs w:val="24"/>
          <w:lang w:bidi="ar-JO"/>
        </w:rPr>
        <w:t>EXC</w:t>
      </w:r>
      <w:r>
        <w:rPr>
          <w:sz w:val="24"/>
          <w:szCs w:val="24"/>
          <w:lang w:bidi="ar-JO"/>
        </w:rPr>
        <w:t xml:space="preserve">EPT: </w:t>
      </w:r>
    </w:p>
    <w:p w:rsidR="00F43434" w:rsidRPr="00614E68" w:rsidRDefault="00F43434" w:rsidP="00F43434">
      <w:pPr>
        <w:rPr>
          <w:sz w:val="24"/>
          <w:szCs w:val="24"/>
          <w:lang w:bidi="ar-JO"/>
        </w:rPr>
      </w:pPr>
      <w:r w:rsidRPr="00614E68">
        <w:rPr>
          <w:sz w:val="24"/>
          <w:szCs w:val="24"/>
          <w:lang w:bidi="ar-JO"/>
        </w:rPr>
        <w:t>a. Oligo</w:t>
      </w:r>
      <w:r>
        <w:rPr>
          <w:sz w:val="24"/>
          <w:szCs w:val="24"/>
          <w:lang w:bidi="ar-JO"/>
        </w:rPr>
        <w:t>-</w:t>
      </w:r>
      <w:r w:rsidRPr="00614E68">
        <w:rPr>
          <w:sz w:val="24"/>
          <w:szCs w:val="24"/>
          <w:lang w:bidi="ar-JO"/>
        </w:rPr>
        <w:t>articular type is highly associated with uveitis</w:t>
      </w:r>
    </w:p>
    <w:p w:rsidR="00F43434" w:rsidRPr="00614E68" w:rsidRDefault="00F43434" w:rsidP="00F43434">
      <w:pPr>
        <w:rPr>
          <w:sz w:val="24"/>
          <w:szCs w:val="24"/>
          <w:rtl/>
          <w:lang w:bidi="ar-JO"/>
        </w:rPr>
      </w:pPr>
      <w:r w:rsidRPr="00614E68">
        <w:rPr>
          <w:sz w:val="24"/>
          <w:szCs w:val="24"/>
          <w:lang w:bidi="ar-JO"/>
        </w:rPr>
        <w:t>b. Macrophage activating syndrome can be either the first presentation of the disease or result of non-complia</w:t>
      </w:r>
      <w:r>
        <w:rPr>
          <w:sz w:val="24"/>
          <w:szCs w:val="24"/>
          <w:lang w:bidi="ar-JO"/>
        </w:rPr>
        <w:t xml:space="preserve">nce to </w:t>
      </w:r>
      <w:r w:rsidRPr="00614E68">
        <w:rPr>
          <w:sz w:val="24"/>
          <w:szCs w:val="24"/>
          <w:lang w:bidi="ar-JO"/>
        </w:rPr>
        <w:t>treatment</w:t>
      </w:r>
    </w:p>
    <w:p w:rsidR="00F43434" w:rsidRPr="00614E68" w:rsidRDefault="00F43434" w:rsidP="00F43434">
      <w:pPr>
        <w:rPr>
          <w:sz w:val="24"/>
          <w:szCs w:val="24"/>
          <w:lang w:bidi="ar-JO"/>
        </w:rPr>
      </w:pPr>
      <w:r w:rsidRPr="00614E68">
        <w:rPr>
          <w:sz w:val="24"/>
          <w:szCs w:val="24"/>
          <w:lang w:bidi="ar-JO"/>
        </w:rPr>
        <w:t>c</w:t>
      </w:r>
      <w:r>
        <w:rPr>
          <w:sz w:val="24"/>
          <w:szCs w:val="24"/>
          <w:lang w:bidi="ar-JO"/>
        </w:rPr>
        <w:t xml:space="preserve">. </w:t>
      </w:r>
      <w:r w:rsidRPr="00614E68">
        <w:rPr>
          <w:sz w:val="24"/>
          <w:szCs w:val="24"/>
          <w:lang w:bidi="ar-JO"/>
        </w:rPr>
        <w:t>limb length discrepancy is well known chronic complication</w:t>
      </w:r>
    </w:p>
    <w:p w:rsidR="00F43434" w:rsidRPr="00614E68" w:rsidRDefault="00F43434" w:rsidP="00F43434">
      <w:pPr>
        <w:rPr>
          <w:color w:val="FF0000"/>
          <w:sz w:val="24"/>
          <w:szCs w:val="24"/>
          <w:lang w:bidi="ar-JO"/>
        </w:rPr>
      </w:pPr>
      <w:r w:rsidRPr="00614E68">
        <w:rPr>
          <w:color w:val="FF0000"/>
          <w:sz w:val="24"/>
          <w:szCs w:val="24"/>
          <w:lang w:bidi="ar-JO"/>
        </w:rPr>
        <w:t>d. poly</w:t>
      </w:r>
      <w:r>
        <w:rPr>
          <w:color w:val="FF0000"/>
          <w:sz w:val="24"/>
          <w:szCs w:val="24"/>
          <w:lang w:bidi="ar-JO"/>
        </w:rPr>
        <w:t>-</w:t>
      </w:r>
      <w:r w:rsidRPr="00614E68">
        <w:rPr>
          <w:color w:val="FF0000"/>
          <w:sz w:val="24"/>
          <w:szCs w:val="24"/>
          <w:lang w:bidi="ar-JO"/>
        </w:rPr>
        <w:t>articular is the best prognostic type</w:t>
      </w:r>
    </w:p>
    <w:p w:rsidR="00F43434" w:rsidRDefault="00F43434" w:rsidP="00F43434">
      <w:pPr>
        <w:rPr>
          <w:sz w:val="24"/>
          <w:szCs w:val="24"/>
          <w:lang w:bidi="ar-JO"/>
        </w:rPr>
      </w:pPr>
      <w:r>
        <w:rPr>
          <w:sz w:val="24"/>
          <w:szCs w:val="24"/>
          <w:lang w:bidi="ar-JO"/>
        </w:rPr>
        <w:t>e.</w:t>
      </w:r>
      <w:r w:rsidRPr="00614E68">
        <w:rPr>
          <w:sz w:val="24"/>
          <w:szCs w:val="24"/>
          <w:lang w:bidi="ar-JO"/>
        </w:rPr>
        <w:t xml:space="preserve"> arthritis can be absent initially in systemic onset type</w:t>
      </w:r>
    </w:p>
    <w:p w:rsidR="00F43434" w:rsidRDefault="00F43434" w:rsidP="00F43434">
      <w:pPr>
        <w:rPr>
          <w:sz w:val="24"/>
          <w:szCs w:val="24"/>
          <w:lang w:bidi="ar-JO"/>
        </w:rPr>
      </w:pPr>
    </w:p>
    <w:p w:rsidR="00F43434" w:rsidRPr="00614E68" w:rsidRDefault="00F43434" w:rsidP="00F43434">
      <w:pPr>
        <w:rPr>
          <w:sz w:val="24"/>
          <w:szCs w:val="24"/>
          <w:lang w:bidi="ar-JO"/>
        </w:rPr>
      </w:pPr>
      <w:r>
        <w:rPr>
          <w:sz w:val="24"/>
          <w:szCs w:val="24"/>
          <w:lang w:bidi="ar-JO"/>
        </w:rPr>
        <w:t xml:space="preserve">10- </w:t>
      </w:r>
      <w:r w:rsidRPr="00614E68">
        <w:rPr>
          <w:sz w:val="24"/>
          <w:szCs w:val="24"/>
          <w:lang w:bidi="ar-JO"/>
        </w:rPr>
        <w:t>Regarding congenital adrenal hyperplasia, in comparison between 21-alpha hydroxylase deficiency</w:t>
      </w:r>
      <w:r>
        <w:rPr>
          <w:sz w:val="24"/>
          <w:szCs w:val="24"/>
          <w:lang w:bidi="ar-JO"/>
        </w:rPr>
        <w:t xml:space="preserve"> </w:t>
      </w:r>
      <w:r w:rsidRPr="00614E68">
        <w:rPr>
          <w:sz w:val="24"/>
          <w:szCs w:val="24"/>
          <w:lang w:bidi="ar-JO"/>
        </w:rPr>
        <w:t>, one of the following is common in between of them</w:t>
      </w:r>
      <w:r>
        <w:rPr>
          <w:rFonts w:cs="Arial" w:hint="cs"/>
          <w:sz w:val="24"/>
          <w:szCs w:val="24"/>
          <w:rtl/>
          <w:lang w:bidi="ar-JO"/>
        </w:rPr>
        <w:t xml:space="preserve"> : </w:t>
      </w:r>
    </w:p>
    <w:p w:rsidR="00F43434" w:rsidRPr="00614E68" w:rsidRDefault="00F43434" w:rsidP="00F43434">
      <w:pPr>
        <w:rPr>
          <w:color w:val="FF0000"/>
          <w:sz w:val="24"/>
          <w:szCs w:val="24"/>
          <w:rtl/>
          <w:lang w:bidi="ar-JO"/>
        </w:rPr>
      </w:pPr>
      <w:r w:rsidRPr="00614E68">
        <w:rPr>
          <w:color w:val="FF0000"/>
          <w:sz w:val="24"/>
          <w:szCs w:val="24"/>
          <w:lang w:bidi="ar-JO"/>
        </w:rPr>
        <w:t>a. Virlization in female</w:t>
      </w:r>
    </w:p>
    <w:p w:rsidR="00F43434" w:rsidRPr="00614E68" w:rsidRDefault="00F43434" w:rsidP="00F43434">
      <w:pPr>
        <w:rPr>
          <w:sz w:val="24"/>
          <w:szCs w:val="24"/>
          <w:lang w:bidi="ar-JO"/>
        </w:rPr>
      </w:pPr>
      <w:r w:rsidRPr="00614E68">
        <w:rPr>
          <w:sz w:val="24"/>
          <w:szCs w:val="24"/>
          <w:lang w:bidi="ar-JO"/>
        </w:rPr>
        <w:t>b. Metabolic acidosis</w:t>
      </w:r>
    </w:p>
    <w:p w:rsidR="00F43434" w:rsidRDefault="00F43434" w:rsidP="00F43434">
      <w:pPr>
        <w:rPr>
          <w:sz w:val="24"/>
          <w:szCs w:val="24"/>
          <w:lang w:bidi="ar-JO"/>
        </w:rPr>
      </w:pPr>
      <w:r w:rsidRPr="00614E68">
        <w:rPr>
          <w:sz w:val="24"/>
          <w:szCs w:val="24"/>
          <w:lang w:bidi="ar-JO"/>
        </w:rPr>
        <w:t>c. Hypokalemia</w:t>
      </w:r>
    </w:p>
    <w:p w:rsidR="00F43434" w:rsidRPr="00614E68" w:rsidRDefault="00F43434" w:rsidP="00F43434">
      <w:pPr>
        <w:rPr>
          <w:sz w:val="24"/>
          <w:szCs w:val="24"/>
          <w:rtl/>
          <w:lang w:bidi="ar-JO"/>
        </w:rPr>
      </w:pPr>
      <w:r w:rsidRPr="00614E68">
        <w:rPr>
          <w:sz w:val="24"/>
          <w:szCs w:val="24"/>
          <w:lang w:bidi="ar-JO"/>
        </w:rPr>
        <w:t>d. Hypertension</w:t>
      </w:r>
    </w:p>
    <w:p w:rsidR="00F43434" w:rsidRDefault="00F43434" w:rsidP="00F43434">
      <w:pPr>
        <w:rPr>
          <w:sz w:val="24"/>
          <w:szCs w:val="24"/>
          <w:lang w:bidi="ar-JO"/>
        </w:rPr>
      </w:pPr>
      <w:r w:rsidRPr="00614E68">
        <w:rPr>
          <w:sz w:val="24"/>
          <w:szCs w:val="24"/>
          <w:lang w:bidi="ar-JO"/>
        </w:rPr>
        <w:t>e. hyponatremia</w:t>
      </w:r>
    </w:p>
    <w:p w:rsidR="00F43434" w:rsidRPr="00AF47C2" w:rsidRDefault="00F43434" w:rsidP="00F43434">
      <w:pPr>
        <w:rPr>
          <w:sz w:val="24"/>
          <w:szCs w:val="24"/>
          <w:rtl/>
          <w:lang w:bidi="ar-JO"/>
        </w:rPr>
      </w:pPr>
      <w:r>
        <w:rPr>
          <w:sz w:val="24"/>
          <w:szCs w:val="24"/>
          <w:lang w:bidi="ar-JO"/>
        </w:rPr>
        <w:lastRenderedPageBreak/>
        <w:t xml:space="preserve">11- </w:t>
      </w:r>
      <w:r w:rsidRPr="00AF47C2">
        <w:rPr>
          <w:sz w:val="24"/>
          <w:szCs w:val="24"/>
          <w:lang w:bidi="ar-JO"/>
        </w:rPr>
        <w:t>A previously healthy 7-month-old child develops paroxysmal co</w:t>
      </w:r>
      <w:r>
        <w:rPr>
          <w:sz w:val="24"/>
          <w:szCs w:val="24"/>
          <w:lang w:bidi="ar-JO"/>
        </w:rPr>
        <w:t>licky abdominal pain. The infant has occasional vomiting. Over n</w:t>
      </w:r>
      <w:r w:rsidRPr="00AF47C2">
        <w:rPr>
          <w:sz w:val="24"/>
          <w:szCs w:val="24"/>
          <w:lang w:bidi="ar-JO"/>
        </w:rPr>
        <w:t>ext 12 hours the infant passes stool containing blood and beco</w:t>
      </w:r>
      <w:r>
        <w:rPr>
          <w:sz w:val="24"/>
          <w:szCs w:val="24"/>
          <w:lang w:bidi="ar-JO"/>
        </w:rPr>
        <w:t xml:space="preserve">mes progressively lethargic. After fluid resuscitation , the most appropriate next step in management : </w:t>
      </w:r>
    </w:p>
    <w:p w:rsidR="00F43434" w:rsidRPr="00AF47C2" w:rsidRDefault="00F43434" w:rsidP="00F43434">
      <w:pPr>
        <w:rPr>
          <w:sz w:val="24"/>
          <w:szCs w:val="24"/>
          <w:lang w:bidi="ar-JO"/>
        </w:rPr>
      </w:pPr>
      <w:r w:rsidRPr="00AF47C2">
        <w:rPr>
          <w:sz w:val="24"/>
          <w:szCs w:val="24"/>
          <w:lang w:bidi="ar-JO"/>
        </w:rPr>
        <w:t>a. Colonoscopy</w:t>
      </w:r>
    </w:p>
    <w:p w:rsidR="00F43434" w:rsidRPr="00527C69" w:rsidRDefault="00F43434" w:rsidP="00F43434">
      <w:pPr>
        <w:rPr>
          <w:color w:val="000000" w:themeColor="text1"/>
          <w:sz w:val="24"/>
          <w:szCs w:val="24"/>
          <w:lang w:bidi="ar-JO"/>
        </w:rPr>
      </w:pPr>
      <w:r w:rsidRPr="00527C69">
        <w:rPr>
          <w:color w:val="000000" w:themeColor="text1"/>
          <w:sz w:val="24"/>
          <w:szCs w:val="24"/>
          <w:lang w:bidi="ar-JO"/>
        </w:rPr>
        <w:t>b. Stool culture</w:t>
      </w:r>
    </w:p>
    <w:p w:rsidR="00F43434" w:rsidRPr="00527C69" w:rsidRDefault="00F43434" w:rsidP="00F43434">
      <w:pPr>
        <w:rPr>
          <w:color w:val="000000" w:themeColor="text1"/>
          <w:sz w:val="24"/>
          <w:szCs w:val="24"/>
          <w:lang w:bidi="ar-JO"/>
        </w:rPr>
      </w:pPr>
      <w:r w:rsidRPr="00527C69">
        <w:rPr>
          <w:color w:val="000000" w:themeColor="text1"/>
          <w:sz w:val="24"/>
          <w:szCs w:val="24"/>
          <w:lang w:bidi="ar-JO"/>
        </w:rPr>
        <w:t>c. Meckel scan</w:t>
      </w:r>
    </w:p>
    <w:p w:rsidR="00F43434" w:rsidRPr="00527C69" w:rsidRDefault="00F43434" w:rsidP="00F43434">
      <w:pPr>
        <w:rPr>
          <w:color w:val="FF0000"/>
          <w:sz w:val="24"/>
          <w:szCs w:val="24"/>
          <w:rtl/>
          <w:lang w:bidi="ar-JO"/>
        </w:rPr>
      </w:pPr>
      <w:r w:rsidRPr="00527C69">
        <w:rPr>
          <w:color w:val="FF0000"/>
          <w:sz w:val="24"/>
          <w:szCs w:val="24"/>
          <w:lang w:bidi="ar-JO"/>
        </w:rPr>
        <w:t>d. Air-contrast enema</w:t>
      </w:r>
    </w:p>
    <w:p w:rsidR="00F43434" w:rsidRDefault="00F43434" w:rsidP="00F43434">
      <w:pPr>
        <w:rPr>
          <w:sz w:val="24"/>
          <w:szCs w:val="24"/>
          <w:lang w:bidi="ar-JO"/>
        </w:rPr>
      </w:pPr>
      <w:r w:rsidRPr="00AF47C2">
        <w:rPr>
          <w:sz w:val="24"/>
          <w:szCs w:val="24"/>
          <w:lang w:bidi="ar-JO"/>
        </w:rPr>
        <w:t>e. Abdominal X</w:t>
      </w:r>
      <w:r>
        <w:rPr>
          <w:sz w:val="24"/>
          <w:szCs w:val="24"/>
          <w:lang w:bidi="ar-JO"/>
        </w:rPr>
        <w:t>-</w:t>
      </w:r>
      <w:r w:rsidRPr="00AF47C2">
        <w:rPr>
          <w:sz w:val="24"/>
          <w:szCs w:val="24"/>
          <w:lang w:bidi="ar-JO"/>
        </w:rPr>
        <w:t>RAY</w:t>
      </w:r>
    </w:p>
    <w:p w:rsidR="00F43434" w:rsidRDefault="00F43434" w:rsidP="00F43434">
      <w:pPr>
        <w:rPr>
          <w:sz w:val="24"/>
          <w:szCs w:val="24"/>
          <w:lang w:bidi="ar-JO"/>
        </w:rPr>
      </w:pPr>
    </w:p>
    <w:p w:rsidR="00F43434" w:rsidRPr="009C455B" w:rsidRDefault="00F43434" w:rsidP="00F43434">
      <w:pPr>
        <w:rPr>
          <w:sz w:val="24"/>
          <w:szCs w:val="24"/>
          <w:lang w:bidi="ar-JO"/>
        </w:rPr>
      </w:pPr>
      <w:r>
        <w:rPr>
          <w:sz w:val="24"/>
          <w:szCs w:val="24"/>
          <w:lang w:bidi="ar-JO"/>
        </w:rPr>
        <w:t xml:space="preserve">12- </w:t>
      </w:r>
      <w:r w:rsidRPr="009C455B">
        <w:rPr>
          <w:sz w:val="24"/>
          <w:szCs w:val="24"/>
          <w:lang w:bidi="ar-JO"/>
        </w:rPr>
        <w:t xml:space="preserve">A 6 year old boy is admitted with gross hematuria. His BP is 130/90, he has normal electrolytes but </w:t>
      </w:r>
      <w:r w:rsidRPr="00FB6BE2">
        <w:rPr>
          <w:sz w:val="24"/>
          <w:szCs w:val="24"/>
          <w:lang w:bidi="ar-JO"/>
        </w:rPr>
        <w:t>his creatinine</w:t>
      </w:r>
      <w:r>
        <w:rPr>
          <w:sz w:val="24"/>
          <w:szCs w:val="24"/>
          <w:lang w:bidi="ar-JO"/>
        </w:rPr>
        <w:t xml:space="preserve"> elevated and  </w:t>
      </w:r>
      <w:r w:rsidRPr="009C455B">
        <w:rPr>
          <w:sz w:val="24"/>
          <w:szCs w:val="24"/>
          <w:lang w:bidi="ar-JO"/>
        </w:rPr>
        <w:t>has face edema and his mother indicates his weight is 2 kg above his baseline. Whic</w:t>
      </w:r>
      <w:r>
        <w:rPr>
          <w:sz w:val="24"/>
          <w:szCs w:val="24"/>
          <w:lang w:bidi="ar-JO"/>
        </w:rPr>
        <w:t xml:space="preserve">h of the following is correct in the </w:t>
      </w:r>
      <w:r w:rsidRPr="009C455B">
        <w:rPr>
          <w:sz w:val="24"/>
          <w:szCs w:val="24"/>
          <w:lang w:bidi="ar-JO"/>
        </w:rPr>
        <w:t>fluid therapy for this patient</w:t>
      </w:r>
      <w:r>
        <w:rPr>
          <w:sz w:val="24"/>
          <w:szCs w:val="24"/>
          <w:lang w:bidi="ar-JO"/>
        </w:rPr>
        <w:t xml:space="preserve"> </w:t>
      </w:r>
      <w:r w:rsidRPr="009C455B">
        <w:rPr>
          <w:rFonts w:cs="Arial"/>
          <w:sz w:val="24"/>
          <w:szCs w:val="24"/>
          <w:rtl/>
          <w:lang w:bidi="ar-JO"/>
        </w:rPr>
        <w:t>?</w:t>
      </w:r>
    </w:p>
    <w:p w:rsidR="00F43434" w:rsidRPr="009C455B" w:rsidRDefault="00F43434" w:rsidP="00F43434">
      <w:pPr>
        <w:rPr>
          <w:sz w:val="24"/>
          <w:szCs w:val="24"/>
          <w:lang w:bidi="ar-JO"/>
        </w:rPr>
      </w:pPr>
      <w:r w:rsidRPr="009C455B">
        <w:rPr>
          <w:sz w:val="24"/>
          <w:szCs w:val="24"/>
          <w:lang w:bidi="ar-JO"/>
        </w:rPr>
        <w:t>a. Give him bolus 20cc / kg of IV 0.9% normal saline</w:t>
      </w:r>
    </w:p>
    <w:p w:rsidR="00F43434" w:rsidRPr="009C455B" w:rsidRDefault="00F43434" w:rsidP="00F43434">
      <w:pPr>
        <w:rPr>
          <w:color w:val="FF0000"/>
          <w:sz w:val="24"/>
          <w:szCs w:val="24"/>
          <w:lang w:bidi="ar-JO"/>
        </w:rPr>
      </w:pPr>
      <w:r w:rsidRPr="009C455B">
        <w:rPr>
          <w:color w:val="FF0000"/>
          <w:sz w:val="24"/>
          <w:szCs w:val="24"/>
          <w:lang w:bidi="ar-JO"/>
        </w:rPr>
        <w:t>b. Restrict his IV fluids to 400Nm2/day</w:t>
      </w:r>
      <w:r>
        <w:rPr>
          <w:color w:val="FF0000"/>
          <w:sz w:val="24"/>
          <w:szCs w:val="24"/>
          <w:lang w:bidi="ar-JO"/>
        </w:rPr>
        <w:t xml:space="preserve"> </w:t>
      </w:r>
      <w:r w:rsidRPr="00497E9D">
        <w:rPr>
          <w:color w:val="00B050"/>
          <w:sz w:val="24"/>
          <w:szCs w:val="24"/>
          <w:lang w:bidi="ar-JO"/>
        </w:rPr>
        <w:t>(NOTE: as in lecture I restrict the pt. just to insensible losses)</w:t>
      </w:r>
    </w:p>
    <w:p w:rsidR="00F43434" w:rsidRPr="009C455B" w:rsidRDefault="00F43434" w:rsidP="00F43434">
      <w:pPr>
        <w:rPr>
          <w:sz w:val="24"/>
          <w:szCs w:val="24"/>
          <w:lang w:bidi="ar-JO"/>
        </w:rPr>
      </w:pPr>
      <w:r w:rsidRPr="009C455B">
        <w:rPr>
          <w:sz w:val="24"/>
          <w:szCs w:val="24"/>
          <w:lang w:bidi="ar-JO"/>
        </w:rPr>
        <w:t>c. Restrict his IV fluids to half of the maintenance</w:t>
      </w:r>
    </w:p>
    <w:p w:rsidR="00F43434" w:rsidRPr="009C455B" w:rsidRDefault="00F43434" w:rsidP="00F43434">
      <w:pPr>
        <w:rPr>
          <w:sz w:val="24"/>
          <w:szCs w:val="24"/>
          <w:lang w:bidi="ar-JO"/>
        </w:rPr>
      </w:pPr>
      <w:r w:rsidRPr="009C455B">
        <w:rPr>
          <w:sz w:val="24"/>
          <w:szCs w:val="24"/>
          <w:lang w:bidi="ar-JO"/>
        </w:rPr>
        <w:t>d. Give him his full required daily maintenance fluids</w:t>
      </w:r>
    </w:p>
    <w:p w:rsidR="00F43434" w:rsidRDefault="00F43434" w:rsidP="00F43434">
      <w:pPr>
        <w:rPr>
          <w:sz w:val="24"/>
          <w:szCs w:val="24"/>
          <w:lang w:bidi="ar-JO"/>
        </w:rPr>
      </w:pPr>
      <w:r w:rsidRPr="009C455B">
        <w:rPr>
          <w:sz w:val="24"/>
          <w:szCs w:val="24"/>
          <w:lang w:bidi="ar-JO"/>
        </w:rPr>
        <w:t>e. Give only urine out put replacement</w:t>
      </w:r>
    </w:p>
    <w:p w:rsidR="00F43434" w:rsidRDefault="00F43434" w:rsidP="00F43434">
      <w:pPr>
        <w:rPr>
          <w:sz w:val="24"/>
          <w:szCs w:val="24"/>
          <w:lang w:bidi="ar-JO"/>
        </w:rPr>
      </w:pPr>
    </w:p>
    <w:p w:rsidR="00F43434" w:rsidRPr="00A40093" w:rsidRDefault="00F43434" w:rsidP="00F43434">
      <w:pPr>
        <w:rPr>
          <w:sz w:val="24"/>
          <w:szCs w:val="24"/>
          <w:rtl/>
          <w:lang w:bidi="ar-JO"/>
        </w:rPr>
      </w:pPr>
      <w:r>
        <w:rPr>
          <w:sz w:val="24"/>
          <w:szCs w:val="24"/>
          <w:lang w:bidi="ar-JO"/>
        </w:rPr>
        <w:t xml:space="preserve">13- </w:t>
      </w:r>
      <w:r w:rsidRPr="00A40093">
        <w:rPr>
          <w:sz w:val="24"/>
          <w:szCs w:val="24"/>
          <w:lang w:bidi="ar-JO"/>
        </w:rPr>
        <w:t>A</w:t>
      </w:r>
      <w:r>
        <w:rPr>
          <w:sz w:val="24"/>
          <w:szCs w:val="24"/>
          <w:lang w:bidi="ar-JO"/>
        </w:rPr>
        <w:t xml:space="preserve"> </w:t>
      </w:r>
      <w:r w:rsidRPr="00A40093">
        <w:rPr>
          <w:sz w:val="24"/>
          <w:szCs w:val="24"/>
          <w:lang w:bidi="ar-JO"/>
        </w:rPr>
        <w:t xml:space="preserve">5 year old female patient presented with jaundice of 3 days duration after history of fava </w:t>
      </w:r>
      <w:r w:rsidRPr="00780018">
        <w:rPr>
          <w:sz w:val="24"/>
          <w:szCs w:val="24"/>
          <w:lang w:bidi="ar-JO"/>
        </w:rPr>
        <w:t>beans ingestion</w:t>
      </w:r>
      <w:r>
        <w:rPr>
          <w:sz w:val="24"/>
          <w:szCs w:val="24"/>
          <w:lang w:bidi="ar-JO"/>
        </w:rPr>
        <w:t xml:space="preserve"> a</w:t>
      </w:r>
      <w:r w:rsidRPr="00A40093">
        <w:rPr>
          <w:sz w:val="24"/>
          <w:szCs w:val="24"/>
          <w:lang w:bidi="ar-JO"/>
        </w:rPr>
        <w:t>nd has pale conjunctiva and yellowish sclera. All of the following</w:t>
      </w:r>
      <w:r>
        <w:rPr>
          <w:sz w:val="24"/>
          <w:szCs w:val="24"/>
          <w:lang w:bidi="ar-JO"/>
        </w:rPr>
        <w:t xml:space="preserve"> lab results are excepted except :</w:t>
      </w:r>
    </w:p>
    <w:p w:rsidR="00F43434" w:rsidRPr="00A40093" w:rsidRDefault="00F43434" w:rsidP="00F43434">
      <w:pPr>
        <w:rPr>
          <w:sz w:val="24"/>
          <w:szCs w:val="24"/>
          <w:rtl/>
          <w:lang w:bidi="ar-JO"/>
        </w:rPr>
      </w:pPr>
      <w:r>
        <w:rPr>
          <w:sz w:val="24"/>
          <w:szCs w:val="24"/>
          <w:lang w:bidi="ar-JO"/>
        </w:rPr>
        <w:t xml:space="preserve"> </w:t>
      </w:r>
      <w:r w:rsidRPr="00A40093">
        <w:rPr>
          <w:sz w:val="24"/>
          <w:szCs w:val="24"/>
          <w:lang w:bidi="ar-JO"/>
        </w:rPr>
        <w:t>a. low haptoglobin</w:t>
      </w:r>
    </w:p>
    <w:p w:rsidR="00F43434" w:rsidRPr="00A40093" w:rsidRDefault="00F43434" w:rsidP="00F43434">
      <w:pPr>
        <w:rPr>
          <w:sz w:val="24"/>
          <w:szCs w:val="24"/>
          <w:lang w:bidi="ar-JO"/>
        </w:rPr>
      </w:pPr>
      <w:r w:rsidRPr="00A40093">
        <w:rPr>
          <w:sz w:val="24"/>
          <w:szCs w:val="24"/>
          <w:lang w:bidi="ar-JO"/>
        </w:rPr>
        <w:t xml:space="preserve"> b. heamoglobinuria</w:t>
      </w:r>
    </w:p>
    <w:p w:rsidR="00F43434" w:rsidRPr="00A40093" w:rsidRDefault="00F43434" w:rsidP="00F43434">
      <w:pPr>
        <w:rPr>
          <w:sz w:val="24"/>
          <w:szCs w:val="24"/>
          <w:lang w:bidi="ar-JO"/>
        </w:rPr>
      </w:pPr>
      <w:r w:rsidRPr="00A40093">
        <w:rPr>
          <w:sz w:val="24"/>
          <w:szCs w:val="24"/>
          <w:lang w:bidi="ar-JO"/>
        </w:rPr>
        <w:t>c. low Hb</w:t>
      </w:r>
    </w:p>
    <w:p w:rsidR="00F43434" w:rsidRPr="00E76119" w:rsidRDefault="00F43434" w:rsidP="00F43434">
      <w:pPr>
        <w:rPr>
          <w:color w:val="FF0000"/>
          <w:sz w:val="24"/>
          <w:szCs w:val="24"/>
          <w:rtl/>
          <w:lang w:bidi="ar-JO"/>
        </w:rPr>
      </w:pPr>
      <w:r w:rsidRPr="00E76119">
        <w:rPr>
          <w:color w:val="FF0000"/>
          <w:sz w:val="24"/>
          <w:szCs w:val="24"/>
          <w:lang w:bidi="ar-JO"/>
        </w:rPr>
        <w:t>d. low reticulocytes</w:t>
      </w:r>
    </w:p>
    <w:p w:rsidR="00F43434" w:rsidRPr="009C455B" w:rsidRDefault="00F43434" w:rsidP="00F43434">
      <w:pPr>
        <w:rPr>
          <w:sz w:val="24"/>
          <w:szCs w:val="24"/>
          <w:lang w:bidi="ar-JO"/>
        </w:rPr>
      </w:pPr>
      <w:r w:rsidRPr="00A40093">
        <w:rPr>
          <w:sz w:val="24"/>
          <w:szCs w:val="24"/>
          <w:lang w:bidi="ar-JO"/>
        </w:rPr>
        <w:t>e. high LDH</w:t>
      </w:r>
    </w:p>
    <w:p w:rsidR="00F43434" w:rsidRDefault="00F43434" w:rsidP="00F43434">
      <w:pPr>
        <w:rPr>
          <w:sz w:val="24"/>
          <w:szCs w:val="24"/>
          <w:lang w:bidi="ar-JO"/>
        </w:rPr>
      </w:pPr>
    </w:p>
    <w:p w:rsidR="00F43434" w:rsidRDefault="00F43434" w:rsidP="00F43434">
      <w:pPr>
        <w:rPr>
          <w:sz w:val="24"/>
          <w:szCs w:val="24"/>
          <w:lang w:bidi="ar-JO"/>
        </w:rPr>
      </w:pPr>
    </w:p>
    <w:p w:rsidR="00F43434" w:rsidRDefault="00F43434" w:rsidP="00F43434">
      <w:pPr>
        <w:rPr>
          <w:sz w:val="24"/>
          <w:szCs w:val="24"/>
          <w:lang w:bidi="ar-JO"/>
        </w:rPr>
      </w:pPr>
    </w:p>
    <w:p w:rsidR="00F43434" w:rsidRPr="00022ACC" w:rsidRDefault="00F43434" w:rsidP="00F43434">
      <w:pPr>
        <w:rPr>
          <w:sz w:val="24"/>
          <w:szCs w:val="24"/>
          <w:rtl/>
          <w:lang w:bidi="ar-JO"/>
        </w:rPr>
      </w:pPr>
      <w:r>
        <w:rPr>
          <w:sz w:val="24"/>
          <w:szCs w:val="24"/>
          <w:lang w:bidi="ar-JO"/>
        </w:rPr>
        <w:lastRenderedPageBreak/>
        <w:t xml:space="preserve">14- </w:t>
      </w:r>
      <w:r w:rsidRPr="00022ACC">
        <w:rPr>
          <w:sz w:val="24"/>
          <w:szCs w:val="24"/>
          <w:lang w:bidi="ar-JO"/>
        </w:rPr>
        <w:t xml:space="preserve">Regarding </w:t>
      </w:r>
      <w:r>
        <w:rPr>
          <w:sz w:val="24"/>
          <w:szCs w:val="24"/>
          <w:lang w:bidi="ar-JO"/>
        </w:rPr>
        <w:t>term infant feeding, one is true :</w:t>
      </w:r>
    </w:p>
    <w:p w:rsidR="00F43434" w:rsidRPr="006D3190" w:rsidRDefault="00F43434" w:rsidP="00F43434">
      <w:pPr>
        <w:rPr>
          <w:color w:val="000000" w:themeColor="text1"/>
          <w:sz w:val="24"/>
          <w:szCs w:val="24"/>
          <w:lang w:bidi="ar-JO"/>
        </w:rPr>
      </w:pPr>
      <w:r w:rsidRPr="006D3190">
        <w:rPr>
          <w:color w:val="000000" w:themeColor="text1"/>
          <w:sz w:val="24"/>
          <w:szCs w:val="24"/>
          <w:lang w:bidi="ar-JO"/>
        </w:rPr>
        <w:t>a. Hind milk is less concentration in fat than Foremilk</w:t>
      </w:r>
    </w:p>
    <w:p w:rsidR="00F43434" w:rsidRPr="00022ACC" w:rsidRDefault="00F43434" w:rsidP="00F43434">
      <w:pPr>
        <w:rPr>
          <w:sz w:val="24"/>
          <w:szCs w:val="24"/>
          <w:lang w:bidi="ar-JO"/>
        </w:rPr>
      </w:pPr>
      <w:r w:rsidRPr="00022ACC">
        <w:rPr>
          <w:sz w:val="24"/>
          <w:szCs w:val="24"/>
          <w:lang w:bidi="ar-JO"/>
        </w:rPr>
        <w:t>b. The younger infant needs less frequent more volume milk</w:t>
      </w:r>
    </w:p>
    <w:p w:rsidR="00F43434" w:rsidRPr="00022ACC" w:rsidRDefault="00F43434" w:rsidP="00F43434">
      <w:pPr>
        <w:rPr>
          <w:sz w:val="24"/>
          <w:szCs w:val="24"/>
          <w:lang w:bidi="ar-JO"/>
        </w:rPr>
      </w:pPr>
      <w:r w:rsidRPr="00022ACC">
        <w:rPr>
          <w:sz w:val="24"/>
          <w:szCs w:val="24"/>
          <w:lang w:bidi="ar-JO"/>
        </w:rPr>
        <w:t>C. Colostrum is lower in Immunoglobin than mature milk</w:t>
      </w:r>
    </w:p>
    <w:p w:rsidR="00F43434" w:rsidRPr="009569E8" w:rsidRDefault="00F43434" w:rsidP="00F43434">
      <w:pPr>
        <w:rPr>
          <w:color w:val="FF0000"/>
          <w:sz w:val="24"/>
          <w:szCs w:val="24"/>
          <w:rtl/>
          <w:lang w:bidi="ar-JO"/>
        </w:rPr>
      </w:pPr>
      <w:r w:rsidRPr="009569E8">
        <w:rPr>
          <w:color w:val="FF0000"/>
          <w:sz w:val="24"/>
          <w:szCs w:val="24"/>
          <w:lang w:bidi="ar-JO"/>
        </w:rPr>
        <w:t xml:space="preserve">d. early administration of high allergic food decreases the risk of </w:t>
      </w:r>
      <w:r>
        <w:rPr>
          <w:color w:val="FF0000"/>
          <w:sz w:val="24"/>
          <w:szCs w:val="24"/>
          <w:lang w:bidi="ar-JO"/>
        </w:rPr>
        <w:t xml:space="preserve">some </w:t>
      </w:r>
      <w:r w:rsidRPr="009569E8">
        <w:rPr>
          <w:color w:val="FF0000"/>
          <w:sz w:val="24"/>
          <w:szCs w:val="24"/>
          <w:lang w:bidi="ar-JO"/>
        </w:rPr>
        <w:t>food allergy</w:t>
      </w:r>
      <w:r>
        <w:rPr>
          <w:color w:val="FF0000"/>
          <w:sz w:val="24"/>
          <w:szCs w:val="24"/>
          <w:lang w:bidi="ar-JO"/>
        </w:rPr>
        <w:t xml:space="preserve"> </w:t>
      </w:r>
    </w:p>
    <w:p w:rsidR="00F43434" w:rsidRDefault="00F43434" w:rsidP="00F43434">
      <w:pPr>
        <w:rPr>
          <w:sz w:val="24"/>
          <w:szCs w:val="24"/>
          <w:lang w:bidi="ar-JO"/>
        </w:rPr>
      </w:pPr>
      <w:r w:rsidRPr="00022ACC">
        <w:rPr>
          <w:sz w:val="24"/>
          <w:szCs w:val="24"/>
          <w:lang w:bidi="ar-JO"/>
        </w:rPr>
        <w:t>e. Vitamin D should be supplemented after 4 months</w:t>
      </w:r>
    </w:p>
    <w:p w:rsidR="00F43434" w:rsidRDefault="00F43434" w:rsidP="00F43434">
      <w:pPr>
        <w:rPr>
          <w:sz w:val="24"/>
          <w:szCs w:val="24"/>
          <w:lang w:bidi="ar-JO"/>
        </w:rPr>
      </w:pPr>
    </w:p>
    <w:p w:rsidR="00F43434" w:rsidRDefault="00F43434" w:rsidP="00F43434">
      <w:pPr>
        <w:rPr>
          <w:sz w:val="24"/>
          <w:szCs w:val="24"/>
          <w:rtl/>
          <w:lang w:bidi="ar-JO"/>
        </w:rPr>
      </w:pPr>
      <w:r>
        <w:rPr>
          <w:sz w:val="24"/>
          <w:szCs w:val="24"/>
          <w:lang w:bidi="ar-JO"/>
        </w:rPr>
        <w:t>15-</w:t>
      </w:r>
      <w:r w:rsidRPr="00022ACC">
        <w:rPr>
          <w:sz w:val="24"/>
          <w:szCs w:val="24"/>
          <w:lang w:bidi="ar-JO"/>
        </w:rPr>
        <w:t>Which statement is not true regarding (COVID</w:t>
      </w:r>
      <w:r>
        <w:rPr>
          <w:sz w:val="24"/>
          <w:szCs w:val="24"/>
          <w:lang w:bidi="ar-JO"/>
        </w:rPr>
        <w:t xml:space="preserve">-19) vaccine : </w:t>
      </w:r>
    </w:p>
    <w:p w:rsidR="00F43434" w:rsidRPr="00022ACC" w:rsidRDefault="00F43434" w:rsidP="00F43434">
      <w:pPr>
        <w:rPr>
          <w:sz w:val="24"/>
          <w:szCs w:val="24"/>
          <w:lang w:bidi="ar-JO"/>
        </w:rPr>
      </w:pPr>
      <w:r w:rsidRPr="00022ACC">
        <w:rPr>
          <w:sz w:val="24"/>
          <w:szCs w:val="24"/>
          <w:lang w:bidi="ar-JO"/>
        </w:rPr>
        <w:t>a. Inactivated virus Vaccine</w:t>
      </w:r>
      <w:r>
        <w:rPr>
          <w:sz w:val="24"/>
          <w:szCs w:val="24"/>
          <w:lang w:bidi="ar-JO"/>
        </w:rPr>
        <w:t xml:space="preserve"> &gt;&gt; </w:t>
      </w:r>
      <w:r w:rsidRPr="00022ACC">
        <w:rPr>
          <w:sz w:val="24"/>
          <w:szCs w:val="24"/>
          <w:lang w:bidi="ar-JO"/>
        </w:rPr>
        <w:t>Sino pharm</w:t>
      </w:r>
    </w:p>
    <w:p w:rsidR="00F43434" w:rsidRPr="00022ACC" w:rsidRDefault="00F43434" w:rsidP="00F43434">
      <w:pPr>
        <w:rPr>
          <w:rFonts w:cs="Arial"/>
          <w:color w:val="FF0000"/>
          <w:sz w:val="24"/>
          <w:szCs w:val="24"/>
          <w:lang w:bidi="ar-JO"/>
        </w:rPr>
      </w:pPr>
      <w:r w:rsidRPr="00022ACC">
        <w:rPr>
          <w:color w:val="FF0000"/>
          <w:sz w:val="24"/>
          <w:szCs w:val="24"/>
          <w:lang w:bidi="ar-JO"/>
        </w:rPr>
        <w:t>b. live attenuated virus vaccine &gt;&gt; (Sputnik V)</w:t>
      </w:r>
    </w:p>
    <w:p w:rsidR="00F43434" w:rsidRPr="00022ACC" w:rsidRDefault="00F43434" w:rsidP="00F43434">
      <w:pPr>
        <w:rPr>
          <w:rFonts w:cs="Arial"/>
          <w:sz w:val="24"/>
          <w:szCs w:val="24"/>
          <w:rtl/>
          <w:lang w:bidi="ar-JO"/>
        </w:rPr>
      </w:pPr>
      <w:r w:rsidRPr="00022ACC">
        <w:rPr>
          <w:sz w:val="24"/>
          <w:szCs w:val="24"/>
          <w:lang w:bidi="ar-JO"/>
        </w:rPr>
        <w:t xml:space="preserve">c. </w:t>
      </w:r>
      <w:r>
        <w:rPr>
          <w:sz w:val="24"/>
          <w:szCs w:val="24"/>
          <w:lang w:bidi="ar-JO"/>
        </w:rPr>
        <w:t xml:space="preserve">Encapsulated mRNA Vaccine &gt;&gt; </w:t>
      </w:r>
      <w:r w:rsidRPr="00022ACC">
        <w:rPr>
          <w:sz w:val="24"/>
          <w:szCs w:val="24"/>
          <w:lang w:bidi="ar-JO"/>
        </w:rPr>
        <w:t>BioNTech/Pfizer</w:t>
      </w:r>
    </w:p>
    <w:p w:rsidR="00F43434" w:rsidRPr="00022ACC" w:rsidRDefault="00F43434" w:rsidP="00F43434">
      <w:pPr>
        <w:rPr>
          <w:sz w:val="24"/>
          <w:szCs w:val="24"/>
          <w:rtl/>
          <w:lang w:bidi="ar-JO"/>
        </w:rPr>
      </w:pPr>
      <w:r>
        <w:rPr>
          <w:sz w:val="24"/>
          <w:szCs w:val="24"/>
          <w:lang w:bidi="ar-JO"/>
        </w:rPr>
        <w:t>d.</w:t>
      </w:r>
      <w:r w:rsidRPr="00022ACC">
        <w:rPr>
          <w:sz w:val="24"/>
          <w:szCs w:val="24"/>
          <w:lang w:bidi="ar-JO"/>
        </w:rPr>
        <w:t>Virus like Particle Vaccine</w:t>
      </w:r>
      <w:r>
        <w:rPr>
          <w:sz w:val="24"/>
          <w:szCs w:val="24"/>
          <w:lang w:bidi="ar-JO"/>
        </w:rPr>
        <w:t xml:space="preserve"> &gt;&gt; </w:t>
      </w:r>
      <w:r w:rsidRPr="00022ACC">
        <w:rPr>
          <w:sz w:val="24"/>
          <w:szCs w:val="24"/>
          <w:lang w:bidi="ar-JO"/>
        </w:rPr>
        <w:t>Novavax</w:t>
      </w:r>
    </w:p>
    <w:p w:rsidR="00F43434" w:rsidRDefault="00F43434" w:rsidP="00F43434">
      <w:pPr>
        <w:rPr>
          <w:sz w:val="24"/>
          <w:szCs w:val="24"/>
          <w:lang w:bidi="ar-JO"/>
        </w:rPr>
      </w:pPr>
      <w:r w:rsidRPr="00022ACC">
        <w:rPr>
          <w:sz w:val="24"/>
          <w:szCs w:val="24"/>
          <w:lang w:bidi="ar-JO"/>
        </w:rPr>
        <w:t>e. Viral vector Vaccine</w:t>
      </w:r>
      <w:r>
        <w:rPr>
          <w:sz w:val="24"/>
          <w:szCs w:val="24"/>
          <w:lang w:bidi="ar-JO"/>
        </w:rPr>
        <w:t xml:space="preserve"> &gt;&gt; </w:t>
      </w:r>
      <w:r w:rsidRPr="00022ACC">
        <w:rPr>
          <w:sz w:val="24"/>
          <w:szCs w:val="24"/>
          <w:lang w:bidi="ar-JO"/>
        </w:rPr>
        <w:t>Oxford/AstraZeneca</w:t>
      </w:r>
    </w:p>
    <w:p w:rsidR="00F43434" w:rsidRDefault="00F43434" w:rsidP="00F43434">
      <w:pPr>
        <w:rPr>
          <w:sz w:val="24"/>
          <w:szCs w:val="24"/>
          <w:lang w:bidi="ar-JO"/>
        </w:rPr>
      </w:pPr>
    </w:p>
    <w:p w:rsidR="00F43434" w:rsidRPr="00022ACC" w:rsidRDefault="00F43434" w:rsidP="00F43434">
      <w:pPr>
        <w:rPr>
          <w:sz w:val="24"/>
          <w:szCs w:val="24"/>
          <w:rtl/>
          <w:lang w:bidi="ar-JO"/>
        </w:rPr>
      </w:pPr>
      <w:r>
        <w:rPr>
          <w:sz w:val="24"/>
          <w:szCs w:val="24"/>
          <w:lang w:bidi="ar-JO"/>
        </w:rPr>
        <w:t xml:space="preserve">16- </w:t>
      </w:r>
      <w:r w:rsidRPr="00022ACC">
        <w:rPr>
          <w:sz w:val="24"/>
          <w:szCs w:val="24"/>
          <w:lang w:bidi="ar-JO"/>
        </w:rPr>
        <w:t>Regarding infantile spasm (We</w:t>
      </w:r>
      <w:r>
        <w:rPr>
          <w:sz w:val="24"/>
          <w:szCs w:val="24"/>
          <w:lang w:bidi="ar-JO"/>
        </w:rPr>
        <w:t>st syndrome) all are true except :</w:t>
      </w:r>
    </w:p>
    <w:p w:rsidR="00F43434" w:rsidRPr="00022ACC" w:rsidRDefault="00F43434" w:rsidP="00F43434">
      <w:pPr>
        <w:rPr>
          <w:sz w:val="24"/>
          <w:szCs w:val="24"/>
          <w:lang w:bidi="ar-JO"/>
        </w:rPr>
      </w:pPr>
      <w:r w:rsidRPr="00022ACC">
        <w:rPr>
          <w:sz w:val="24"/>
          <w:szCs w:val="24"/>
          <w:lang w:bidi="ar-JO"/>
        </w:rPr>
        <w:t>a. onset peak between 4 and 7 months</w:t>
      </w:r>
    </w:p>
    <w:p w:rsidR="00F43434" w:rsidRDefault="00F43434" w:rsidP="00F43434">
      <w:pPr>
        <w:rPr>
          <w:sz w:val="24"/>
          <w:szCs w:val="24"/>
          <w:lang w:bidi="ar-JO"/>
        </w:rPr>
      </w:pPr>
      <w:r w:rsidRPr="00022ACC">
        <w:rPr>
          <w:sz w:val="24"/>
          <w:szCs w:val="24"/>
          <w:lang w:bidi="ar-JO"/>
        </w:rPr>
        <w:t>b. associated to developmental delay</w:t>
      </w:r>
    </w:p>
    <w:p w:rsidR="00F43434" w:rsidRPr="00022ACC" w:rsidRDefault="00F43434" w:rsidP="00F43434">
      <w:pPr>
        <w:rPr>
          <w:sz w:val="24"/>
          <w:szCs w:val="24"/>
          <w:lang w:bidi="ar-JO"/>
        </w:rPr>
      </w:pPr>
      <w:r w:rsidRPr="00022ACC">
        <w:rPr>
          <w:sz w:val="24"/>
          <w:szCs w:val="24"/>
          <w:lang w:bidi="ar-JO"/>
        </w:rPr>
        <w:t>c. characteristic pattern in EEG (hypsarrythmia</w:t>
      </w:r>
      <w:r>
        <w:rPr>
          <w:sz w:val="24"/>
          <w:szCs w:val="24"/>
          <w:lang w:bidi="ar-JO"/>
        </w:rPr>
        <w:t>)</w:t>
      </w:r>
    </w:p>
    <w:p w:rsidR="00F43434" w:rsidRPr="00022ACC" w:rsidRDefault="00F43434" w:rsidP="00F43434">
      <w:pPr>
        <w:rPr>
          <w:sz w:val="24"/>
          <w:szCs w:val="24"/>
          <w:lang w:bidi="ar-JO"/>
        </w:rPr>
      </w:pPr>
      <w:r w:rsidRPr="00022ACC">
        <w:rPr>
          <w:sz w:val="24"/>
          <w:szCs w:val="24"/>
          <w:lang w:bidi="ar-JO"/>
        </w:rPr>
        <w:t>d. Vigabatrin and ACTH are the main treatment</w:t>
      </w:r>
    </w:p>
    <w:p w:rsidR="00F43434" w:rsidRDefault="00F43434" w:rsidP="00F43434">
      <w:pPr>
        <w:rPr>
          <w:color w:val="FF0000"/>
          <w:sz w:val="24"/>
          <w:szCs w:val="24"/>
          <w:lang w:bidi="ar-JO"/>
        </w:rPr>
      </w:pPr>
      <w:r w:rsidRPr="00A643DC">
        <w:rPr>
          <w:color w:val="FF0000"/>
          <w:sz w:val="24"/>
          <w:szCs w:val="24"/>
          <w:lang w:bidi="ar-JO"/>
        </w:rPr>
        <w:t>e. Seizures are complex partial in type</w:t>
      </w: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r w:rsidRPr="00A643DC">
        <w:rPr>
          <w:color w:val="000000" w:themeColor="text1"/>
          <w:sz w:val="24"/>
          <w:szCs w:val="24"/>
          <w:lang w:bidi="ar-JO"/>
        </w:rPr>
        <w:t>17-</w:t>
      </w:r>
      <w:r w:rsidRPr="00A643DC">
        <w:t xml:space="preserve"> </w:t>
      </w:r>
      <w:r w:rsidRPr="00A643DC">
        <w:rPr>
          <w:color w:val="000000" w:themeColor="text1"/>
          <w:sz w:val="24"/>
          <w:szCs w:val="24"/>
          <w:lang w:bidi="ar-JO"/>
        </w:rPr>
        <w:t>All the following are indication for surgical closure of ventricular septal defect (VSD) except</w:t>
      </w:r>
      <w:r>
        <w:rPr>
          <w:color w:val="000000" w:themeColor="text1"/>
          <w:sz w:val="24"/>
          <w:szCs w:val="24"/>
          <w:lang w:bidi="ar-JO"/>
        </w:rPr>
        <w:t xml:space="preserve"> :      </w:t>
      </w:r>
    </w:p>
    <w:p w:rsidR="00F43434" w:rsidRPr="00A643DC" w:rsidRDefault="00F43434" w:rsidP="00F43434">
      <w:pPr>
        <w:spacing w:line="240" w:lineRule="auto"/>
        <w:rPr>
          <w:color w:val="000000" w:themeColor="text1"/>
          <w:sz w:val="24"/>
          <w:szCs w:val="24"/>
          <w:rtl/>
          <w:lang w:bidi="ar-JO"/>
        </w:rPr>
      </w:pPr>
      <w:r w:rsidRPr="00A643DC">
        <w:rPr>
          <w:color w:val="000000" w:themeColor="text1"/>
          <w:sz w:val="24"/>
          <w:szCs w:val="24"/>
          <w:lang w:bidi="ar-JO"/>
        </w:rPr>
        <w:t>a. Heart failure not responding to medical therapy</w:t>
      </w:r>
    </w:p>
    <w:p w:rsidR="00F43434" w:rsidRPr="00B34C3D" w:rsidRDefault="00F43434" w:rsidP="00F43434">
      <w:pPr>
        <w:spacing w:line="240" w:lineRule="auto"/>
        <w:rPr>
          <w:color w:val="FF0000"/>
          <w:sz w:val="24"/>
          <w:szCs w:val="24"/>
          <w:rtl/>
          <w:lang w:bidi="ar-JO"/>
        </w:rPr>
      </w:pPr>
      <w:r w:rsidRPr="00B34C3D">
        <w:rPr>
          <w:color w:val="FF0000"/>
          <w:sz w:val="24"/>
          <w:szCs w:val="24"/>
          <w:lang w:bidi="ar-JO"/>
        </w:rPr>
        <w:t>b. Small muscular VSD</w:t>
      </w:r>
    </w:p>
    <w:p w:rsidR="00F43434" w:rsidRDefault="00F43434" w:rsidP="00F43434">
      <w:pPr>
        <w:spacing w:line="240" w:lineRule="auto"/>
        <w:rPr>
          <w:color w:val="000000" w:themeColor="text1"/>
          <w:sz w:val="24"/>
          <w:szCs w:val="24"/>
          <w:lang w:bidi="ar-JO"/>
        </w:rPr>
      </w:pPr>
      <w:r w:rsidRPr="00A643DC">
        <w:rPr>
          <w:color w:val="000000" w:themeColor="text1"/>
          <w:sz w:val="24"/>
          <w:szCs w:val="24"/>
          <w:lang w:bidi="ar-JO"/>
        </w:rPr>
        <w:t>c. Eisenmenger syndrome</w:t>
      </w:r>
    </w:p>
    <w:p w:rsidR="00F43434" w:rsidRPr="00A643DC" w:rsidRDefault="00F43434" w:rsidP="00F43434">
      <w:pPr>
        <w:spacing w:line="240" w:lineRule="auto"/>
        <w:rPr>
          <w:color w:val="000000" w:themeColor="text1"/>
          <w:sz w:val="24"/>
          <w:szCs w:val="24"/>
          <w:rtl/>
          <w:lang w:bidi="ar-JO"/>
        </w:rPr>
      </w:pPr>
      <w:r w:rsidRPr="00A643DC">
        <w:rPr>
          <w:color w:val="000000" w:themeColor="text1"/>
          <w:sz w:val="24"/>
          <w:szCs w:val="24"/>
          <w:lang w:bidi="ar-JO"/>
        </w:rPr>
        <w:t>d. Failure to thrive</w:t>
      </w:r>
    </w:p>
    <w:p w:rsidR="00F43434" w:rsidRDefault="00F43434" w:rsidP="00F43434">
      <w:pPr>
        <w:spacing w:line="240" w:lineRule="auto"/>
        <w:rPr>
          <w:color w:val="000000" w:themeColor="text1"/>
          <w:sz w:val="24"/>
          <w:szCs w:val="24"/>
          <w:rtl/>
          <w:lang w:bidi="ar-JO"/>
        </w:rPr>
      </w:pPr>
      <w:r w:rsidRPr="00A643DC">
        <w:rPr>
          <w:color w:val="000000" w:themeColor="text1"/>
          <w:sz w:val="24"/>
          <w:szCs w:val="24"/>
          <w:lang w:bidi="ar-JO"/>
        </w:rPr>
        <w:t>e. 2:1 Qp: Qa</w:t>
      </w:r>
      <w:r>
        <w:rPr>
          <w:color w:val="000000" w:themeColor="text1"/>
          <w:sz w:val="24"/>
          <w:szCs w:val="24"/>
          <w:lang w:bidi="ar-JO"/>
        </w:rPr>
        <w:t xml:space="preserve"> </w:t>
      </w:r>
    </w:p>
    <w:p w:rsidR="00F43434" w:rsidRDefault="00F43434" w:rsidP="00F43434">
      <w:pPr>
        <w:spacing w:line="240" w:lineRule="auto"/>
        <w:rPr>
          <w:color w:val="000000" w:themeColor="text1"/>
          <w:sz w:val="24"/>
          <w:szCs w:val="24"/>
          <w:lang w:bidi="ar-JO"/>
        </w:rPr>
      </w:pPr>
    </w:p>
    <w:p w:rsidR="00F43434" w:rsidRPr="00A643DC" w:rsidRDefault="00F43434" w:rsidP="00F43434">
      <w:pPr>
        <w:spacing w:line="240" w:lineRule="auto"/>
        <w:rPr>
          <w:color w:val="000000" w:themeColor="text1"/>
          <w:sz w:val="24"/>
          <w:szCs w:val="24"/>
          <w:lang w:bidi="ar-JO"/>
        </w:rPr>
      </w:pPr>
      <w:r>
        <w:rPr>
          <w:color w:val="000000" w:themeColor="text1"/>
          <w:sz w:val="24"/>
          <w:szCs w:val="24"/>
          <w:lang w:bidi="ar-JO"/>
        </w:rPr>
        <w:t xml:space="preserve">18- </w:t>
      </w:r>
      <w:r w:rsidRPr="00A643DC">
        <w:rPr>
          <w:color w:val="000000" w:themeColor="text1"/>
          <w:sz w:val="24"/>
          <w:szCs w:val="24"/>
          <w:lang w:bidi="ar-JO"/>
        </w:rPr>
        <w:t>The differential diagnosis of Kawasaki disease includes all of the following EXC</w:t>
      </w:r>
      <w:r>
        <w:rPr>
          <w:color w:val="000000" w:themeColor="text1"/>
          <w:sz w:val="24"/>
          <w:szCs w:val="24"/>
          <w:lang w:bidi="ar-JO"/>
        </w:rPr>
        <w:t xml:space="preserve">EPT : </w:t>
      </w:r>
    </w:p>
    <w:p w:rsidR="00F43434" w:rsidRPr="002961B6" w:rsidRDefault="00F43434" w:rsidP="00F43434">
      <w:pPr>
        <w:spacing w:line="240" w:lineRule="auto"/>
        <w:rPr>
          <w:color w:val="FF0000"/>
          <w:sz w:val="24"/>
          <w:szCs w:val="24"/>
          <w:lang w:bidi="ar-JO"/>
        </w:rPr>
      </w:pPr>
      <w:r w:rsidRPr="002961B6">
        <w:rPr>
          <w:color w:val="FF0000"/>
          <w:sz w:val="24"/>
          <w:szCs w:val="24"/>
          <w:lang w:bidi="ar-JO"/>
        </w:rPr>
        <w:t>a. chicken pox</w:t>
      </w:r>
    </w:p>
    <w:p w:rsidR="00F43434" w:rsidRPr="00A643DC" w:rsidRDefault="00F43434" w:rsidP="00F43434">
      <w:pPr>
        <w:spacing w:line="240" w:lineRule="auto"/>
        <w:rPr>
          <w:color w:val="000000" w:themeColor="text1"/>
          <w:sz w:val="24"/>
          <w:szCs w:val="24"/>
          <w:lang w:bidi="ar-JO"/>
        </w:rPr>
      </w:pPr>
      <w:r w:rsidRPr="00A643DC">
        <w:rPr>
          <w:color w:val="000000" w:themeColor="text1"/>
          <w:sz w:val="24"/>
          <w:szCs w:val="24"/>
          <w:lang w:bidi="ar-JO"/>
        </w:rPr>
        <w:t>b. Toxic shock syndrome</w:t>
      </w:r>
    </w:p>
    <w:p w:rsidR="00F43434" w:rsidRDefault="00F43434" w:rsidP="00F43434">
      <w:pPr>
        <w:spacing w:line="240" w:lineRule="auto"/>
        <w:rPr>
          <w:color w:val="000000" w:themeColor="text1"/>
          <w:sz w:val="24"/>
          <w:szCs w:val="24"/>
          <w:lang w:bidi="ar-JO"/>
        </w:rPr>
      </w:pPr>
      <w:r w:rsidRPr="00A643DC">
        <w:rPr>
          <w:color w:val="000000" w:themeColor="text1"/>
          <w:sz w:val="24"/>
          <w:szCs w:val="24"/>
          <w:lang w:bidi="ar-JO"/>
        </w:rPr>
        <w:t>c. Scarlet fever</w:t>
      </w:r>
    </w:p>
    <w:p w:rsidR="00F43434" w:rsidRPr="002961B6" w:rsidRDefault="00F43434" w:rsidP="00F43434">
      <w:pPr>
        <w:spacing w:line="240" w:lineRule="auto"/>
        <w:rPr>
          <w:color w:val="000000" w:themeColor="text1"/>
          <w:sz w:val="24"/>
          <w:szCs w:val="24"/>
          <w:lang w:bidi="ar-JO"/>
        </w:rPr>
      </w:pPr>
      <w:r w:rsidRPr="002961B6">
        <w:rPr>
          <w:color w:val="000000" w:themeColor="text1"/>
          <w:sz w:val="24"/>
          <w:szCs w:val="24"/>
          <w:lang w:bidi="ar-JO"/>
        </w:rPr>
        <w:t>d. Stevens-Johnson syndrome</w:t>
      </w:r>
    </w:p>
    <w:p w:rsidR="00F43434" w:rsidRDefault="00F43434" w:rsidP="00F43434">
      <w:pPr>
        <w:spacing w:line="240" w:lineRule="auto"/>
        <w:rPr>
          <w:color w:val="000000" w:themeColor="text1"/>
          <w:sz w:val="24"/>
          <w:szCs w:val="24"/>
          <w:lang w:bidi="ar-JO"/>
        </w:rPr>
      </w:pPr>
      <w:r w:rsidRPr="00A643DC">
        <w:rPr>
          <w:color w:val="000000" w:themeColor="text1"/>
          <w:sz w:val="24"/>
          <w:szCs w:val="24"/>
          <w:lang w:bidi="ar-JO"/>
        </w:rPr>
        <w:t>e. Measles</w:t>
      </w: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r>
        <w:rPr>
          <w:color w:val="000000" w:themeColor="text1"/>
          <w:sz w:val="24"/>
          <w:szCs w:val="24"/>
          <w:lang w:bidi="ar-JO"/>
        </w:rPr>
        <w:t xml:space="preserve">19- </w:t>
      </w:r>
      <w:r w:rsidRPr="00A643DC">
        <w:rPr>
          <w:color w:val="000000" w:themeColor="text1"/>
          <w:sz w:val="24"/>
          <w:szCs w:val="24"/>
          <w:lang w:bidi="ar-JO"/>
        </w:rPr>
        <w:t>Risk factors for persistent wheezing include all the following EXCEPT</w:t>
      </w:r>
      <w:r>
        <w:rPr>
          <w:color w:val="000000" w:themeColor="text1"/>
          <w:sz w:val="24"/>
          <w:szCs w:val="24"/>
          <w:lang w:bidi="ar-JO"/>
        </w:rPr>
        <w:t xml:space="preserve"> : </w:t>
      </w:r>
    </w:p>
    <w:p w:rsidR="00F43434" w:rsidRPr="00A643DC" w:rsidRDefault="00F43434" w:rsidP="00F43434">
      <w:pPr>
        <w:spacing w:line="240" w:lineRule="auto"/>
        <w:rPr>
          <w:color w:val="000000" w:themeColor="text1"/>
          <w:sz w:val="24"/>
          <w:szCs w:val="24"/>
          <w:lang w:bidi="ar-JO"/>
        </w:rPr>
      </w:pPr>
      <w:r w:rsidRPr="00A643DC">
        <w:rPr>
          <w:color w:val="000000" w:themeColor="text1"/>
          <w:sz w:val="24"/>
          <w:szCs w:val="24"/>
          <w:lang w:bidi="ar-JO"/>
        </w:rPr>
        <w:t>a. parental history of asthma</w:t>
      </w:r>
    </w:p>
    <w:p w:rsidR="00F43434" w:rsidRPr="00A643DC" w:rsidRDefault="00F43434" w:rsidP="00F43434">
      <w:pPr>
        <w:spacing w:line="240" w:lineRule="auto"/>
        <w:rPr>
          <w:color w:val="000000" w:themeColor="text1"/>
          <w:sz w:val="24"/>
          <w:szCs w:val="24"/>
          <w:lang w:bidi="ar-JO"/>
        </w:rPr>
      </w:pPr>
      <w:r w:rsidRPr="00A643DC">
        <w:rPr>
          <w:color w:val="000000" w:themeColor="text1"/>
          <w:sz w:val="24"/>
          <w:szCs w:val="24"/>
          <w:lang w:bidi="ar-JO"/>
        </w:rPr>
        <w:t>b. paternal smoking</w:t>
      </w:r>
    </w:p>
    <w:p w:rsidR="00F43434" w:rsidRPr="00202922" w:rsidRDefault="00F43434" w:rsidP="00F43434">
      <w:pPr>
        <w:spacing w:line="240" w:lineRule="auto"/>
        <w:rPr>
          <w:color w:val="000000" w:themeColor="text1"/>
          <w:sz w:val="24"/>
          <w:szCs w:val="24"/>
          <w:lang w:bidi="ar-JO"/>
        </w:rPr>
      </w:pPr>
      <w:r w:rsidRPr="00202922">
        <w:rPr>
          <w:color w:val="000000" w:themeColor="text1"/>
          <w:sz w:val="24"/>
          <w:szCs w:val="24"/>
          <w:lang w:bidi="ar-JO"/>
        </w:rPr>
        <w:t>c. persistent rhinitis ( apart from acute upper respiratory tract infections )</w:t>
      </w:r>
    </w:p>
    <w:p w:rsidR="00F43434" w:rsidRPr="00A643DC" w:rsidRDefault="00F43434" w:rsidP="00F43434">
      <w:pPr>
        <w:spacing w:line="240" w:lineRule="auto"/>
        <w:rPr>
          <w:color w:val="000000" w:themeColor="text1"/>
          <w:sz w:val="24"/>
          <w:szCs w:val="24"/>
          <w:lang w:bidi="ar-JO"/>
        </w:rPr>
      </w:pPr>
      <w:r w:rsidRPr="00A643DC">
        <w:rPr>
          <w:color w:val="000000" w:themeColor="text1"/>
          <w:sz w:val="24"/>
          <w:szCs w:val="24"/>
          <w:lang w:bidi="ar-JO"/>
        </w:rPr>
        <w:t>d. eczema at&lt;1 yr of age</w:t>
      </w:r>
    </w:p>
    <w:p w:rsidR="00F43434" w:rsidRPr="00202922" w:rsidRDefault="00F43434" w:rsidP="00F43434">
      <w:pPr>
        <w:spacing w:line="240" w:lineRule="auto"/>
        <w:rPr>
          <w:color w:val="FF0000"/>
          <w:sz w:val="24"/>
          <w:szCs w:val="24"/>
          <w:lang w:bidi="ar-JO"/>
        </w:rPr>
      </w:pPr>
      <w:r w:rsidRPr="00202922">
        <w:rPr>
          <w:color w:val="FF0000"/>
          <w:sz w:val="24"/>
          <w:szCs w:val="24"/>
          <w:lang w:bidi="ar-JO"/>
        </w:rPr>
        <w:t>e. wheezy episodes triggered by cold</w:t>
      </w:r>
    </w:p>
    <w:p w:rsidR="00F43434" w:rsidRDefault="00F43434" w:rsidP="00F43434">
      <w:pPr>
        <w:spacing w:line="240" w:lineRule="auto"/>
        <w:rPr>
          <w:color w:val="000000" w:themeColor="text1"/>
          <w:sz w:val="24"/>
          <w:szCs w:val="24"/>
          <w:lang w:bidi="ar-JO"/>
        </w:rPr>
      </w:pPr>
    </w:p>
    <w:p w:rsidR="00F43434" w:rsidRPr="00B33399" w:rsidRDefault="00F43434" w:rsidP="00F43434">
      <w:pPr>
        <w:spacing w:line="240" w:lineRule="auto"/>
        <w:rPr>
          <w:color w:val="000000" w:themeColor="text1"/>
          <w:sz w:val="24"/>
          <w:szCs w:val="24"/>
          <w:lang w:bidi="ar-JO"/>
        </w:rPr>
      </w:pPr>
      <w:r>
        <w:rPr>
          <w:color w:val="000000" w:themeColor="text1"/>
          <w:sz w:val="24"/>
          <w:szCs w:val="24"/>
          <w:lang w:bidi="ar-JO"/>
        </w:rPr>
        <w:t xml:space="preserve">20- 6 </w:t>
      </w:r>
      <w:r w:rsidRPr="00B33399">
        <w:rPr>
          <w:color w:val="000000" w:themeColor="text1"/>
          <w:sz w:val="24"/>
          <w:szCs w:val="24"/>
          <w:lang w:bidi="ar-JO"/>
        </w:rPr>
        <w:t xml:space="preserve">years old female patient presented with breast enlargement and pubic hair development </w:t>
      </w:r>
      <w:r w:rsidRPr="00780018">
        <w:rPr>
          <w:color w:val="000000" w:themeColor="text1"/>
          <w:sz w:val="24"/>
          <w:szCs w:val="24"/>
          <w:lang w:bidi="ar-JO"/>
        </w:rPr>
        <w:t>Otherwise</w:t>
      </w:r>
      <w:r>
        <w:rPr>
          <w:color w:val="000000" w:themeColor="text1"/>
          <w:sz w:val="24"/>
          <w:szCs w:val="24"/>
          <w:lang w:bidi="ar-JO"/>
        </w:rPr>
        <w:t xml:space="preserve"> she is Asymptomatic , </w:t>
      </w:r>
      <w:r w:rsidRPr="00B33399">
        <w:rPr>
          <w:color w:val="000000" w:themeColor="text1"/>
          <w:sz w:val="24"/>
          <w:szCs w:val="24"/>
          <w:lang w:bidi="ar-JO"/>
        </w:rPr>
        <w:t>serum LH is elevated, the most likely diagnosis is</w:t>
      </w:r>
      <w:r w:rsidR="00157CC5">
        <w:rPr>
          <w:color w:val="000000" w:themeColor="text1"/>
          <w:sz w:val="24"/>
          <w:szCs w:val="24"/>
          <w:lang w:bidi="ar-JO"/>
        </w:rPr>
        <w:t xml:space="preserve"> </w:t>
      </w:r>
      <w:r w:rsidRPr="00B33399">
        <w:rPr>
          <w:rFonts w:cs="Arial"/>
          <w:color w:val="000000" w:themeColor="text1"/>
          <w:sz w:val="24"/>
          <w:szCs w:val="24"/>
          <w:rtl/>
          <w:lang w:bidi="ar-JO"/>
        </w:rPr>
        <w:t>:</w:t>
      </w:r>
    </w:p>
    <w:p w:rsidR="00F43434" w:rsidRPr="00B33399" w:rsidRDefault="00F43434" w:rsidP="00F43434">
      <w:pPr>
        <w:spacing w:line="240" w:lineRule="auto"/>
        <w:rPr>
          <w:color w:val="000000" w:themeColor="text1"/>
          <w:sz w:val="24"/>
          <w:szCs w:val="24"/>
          <w:lang w:bidi="ar-JO"/>
        </w:rPr>
      </w:pPr>
      <w:r w:rsidRPr="00B33399">
        <w:rPr>
          <w:color w:val="000000" w:themeColor="text1"/>
          <w:sz w:val="24"/>
          <w:szCs w:val="24"/>
          <w:lang w:bidi="ar-JO"/>
        </w:rPr>
        <w:t>a. Hypothyroidism</w:t>
      </w:r>
    </w:p>
    <w:p w:rsidR="00F43434" w:rsidRPr="00B33399" w:rsidRDefault="00F43434" w:rsidP="00F43434">
      <w:pPr>
        <w:spacing w:line="240" w:lineRule="auto"/>
        <w:rPr>
          <w:color w:val="000000" w:themeColor="text1"/>
          <w:sz w:val="24"/>
          <w:szCs w:val="24"/>
          <w:lang w:bidi="ar-JO"/>
        </w:rPr>
      </w:pPr>
      <w:r w:rsidRPr="00B33399">
        <w:rPr>
          <w:color w:val="000000" w:themeColor="text1"/>
          <w:sz w:val="24"/>
          <w:szCs w:val="24"/>
          <w:lang w:bidi="ar-JO"/>
        </w:rPr>
        <w:t>b. Exposure to exogenous estrogen</w:t>
      </w:r>
    </w:p>
    <w:p w:rsidR="00F43434" w:rsidRPr="00B33399" w:rsidRDefault="00F43434" w:rsidP="00F43434">
      <w:pPr>
        <w:spacing w:line="240" w:lineRule="auto"/>
        <w:rPr>
          <w:color w:val="000000" w:themeColor="text1"/>
          <w:sz w:val="24"/>
          <w:szCs w:val="24"/>
          <w:lang w:bidi="ar-JO"/>
        </w:rPr>
      </w:pPr>
      <w:r w:rsidRPr="00B33399">
        <w:rPr>
          <w:color w:val="000000" w:themeColor="text1"/>
          <w:sz w:val="24"/>
          <w:szCs w:val="24"/>
          <w:lang w:bidi="ar-JO"/>
        </w:rPr>
        <w:t>c. Estrogen recreating tumor</w:t>
      </w:r>
    </w:p>
    <w:p w:rsidR="00F43434" w:rsidRPr="00B33399" w:rsidRDefault="00F43434" w:rsidP="00F43434">
      <w:pPr>
        <w:spacing w:line="240" w:lineRule="auto"/>
        <w:rPr>
          <w:color w:val="000000" w:themeColor="text1"/>
          <w:sz w:val="24"/>
          <w:szCs w:val="24"/>
          <w:lang w:bidi="ar-JO"/>
        </w:rPr>
      </w:pPr>
      <w:r w:rsidRPr="00B33399">
        <w:rPr>
          <w:color w:val="000000" w:themeColor="text1"/>
          <w:sz w:val="24"/>
          <w:szCs w:val="24"/>
          <w:lang w:bidi="ar-JO"/>
        </w:rPr>
        <w:t>d. Adrenal tumor</w:t>
      </w:r>
    </w:p>
    <w:p w:rsidR="00F43434" w:rsidRDefault="00F43434" w:rsidP="00F43434">
      <w:pPr>
        <w:spacing w:line="240" w:lineRule="auto"/>
        <w:rPr>
          <w:color w:val="FF0000"/>
          <w:sz w:val="24"/>
          <w:szCs w:val="24"/>
          <w:lang w:bidi="ar-JO"/>
        </w:rPr>
      </w:pPr>
      <w:r w:rsidRPr="00B33399">
        <w:rPr>
          <w:color w:val="FF0000"/>
          <w:sz w:val="24"/>
          <w:szCs w:val="24"/>
          <w:lang w:bidi="ar-JO"/>
        </w:rPr>
        <w:t>e. Central precious puberty</w:t>
      </w:r>
    </w:p>
    <w:p w:rsidR="00F43434" w:rsidRDefault="00F43434" w:rsidP="00F43434">
      <w:pPr>
        <w:spacing w:line="240" w:lineRule="auto"/>
        <w:rPr>
          <w:color w:val="FF0000"/>
          <w:sz w:val="24"/>
          <w:szCs w:val="24"/>
          <w:lang w:bidi="ar-JO"/>
        </w:rPr>
      </w:pPr>
    </w:p>
    <w:p w:rsidR="00F43434" w:rsidRPr="00CF65D7" w:rsidRDefault="00F43434" w:rsidP="00F43434">
      <w:pPr>
        <w:spacing w:line="240" w:lineRule="auto"/>
        <w:rPr>
          <w:color w:val="000000" w:themeColor="text1"/>
          <w:sz w:val="24"/>
          <w:szCs w:val="24"/>
          <w:lang w:bidi="ar-JO"/>
        </w:rPr>
      </w:pPr>
      <w:r w:rsidRPr="00CF65D7">
        <w:rPr>
          <w:color w:val="000000" w:themeColor="text1"/>
          <w:sz w:val="24"/>
          <w:szCs w:val="24"/>
          <w:lang w:bidi="ar-JO"/>
        </w:rPr>
        <w:t>21-</w:t>
      </w:r>
      <w:r>
        <w:rPr>
          <w:color w:val="000000" w:themeColor="text1"/>
          <w:sz w:val="24"/>
          <w:szCs w:val="24"/>
          <w:lang w:bidi="ar-JO"/>
        </w:rPr>
        <w:t xml:space="preserve"> </w:t>
      </w:r>
      <w:r w:rsidRPr="00CF65D7">
        <w:rPr>
          <w:color w:val="000000" w:themeColor="text1"/>
          <w:sz w:val="24"/>
          <w:szCs w:val="24"/>
          <w:lang w:bidi="ar-JO"/>
        </w:rPr>
        <w:t>All of the following statements re</w:t>
      </w:r>
      <w:r>
        <w:rPr>
          <w:color w:val="000000" w:themeColor="text1"/>
          <w:sz w:val="24"/>
          <w:szCs w:val="24"/>
          <w:lang w:bidi="ar-JO"/>
        </w:rPr>
        <w:t xml:space="preserve">garding puberty are true, except :                                        </w:t>
      </w:r>
    </w:p>
    <w:p w:rsidR="00F43434" w:rsidRPr="00CF65D7" w:rsidRDefault="00F43434" w:rsidP="00F43434">
      <w:pPr>
        <w:spacing w:line="240" w:lineRule="auto"/>
        <w:rPr>
          <w:color w:val="000000" w:themeColor="text1"/>
          <w:sz w:val="24"/>
          <w:szCs w:val="24"/>
          <w:lang w:bidi="ar-JO"/>
        </w:rPr>
      </w:pPr>
      <w:r w:rsidRPr="00CF65D7">
        <w:rPr>
          <w:color w:val="000000" w:themeColor="text1"/>
          <w:sz w:val="24"/>
          <w:szCs w:val="24"/>
          <w:lang w:bidi="ar-JO"/>
        </w:rPr>
        <w:t>a. Breast bud is the 1st sign of puberty in female</w:t>
      </w:r>
    </w:p>
    <w:p w:rsidR="00F43434" w:rsidRPr="00CF65D7" w:rsidRDefault="00F43434" w:rsidP="00F43434">
      <w:pPr>
        <w:spacing w:line="240" w:lineRule="auto"/>
        <w:rPr>
          <w:color w:val="000000" w:themeColor="text1"/>
          <w:sz w:val="24"/>
          <w:szCs w:val="24"/>
          <w:lang w:bidi="ar-JO"/>
        </w:rPr>
      </w:pPr>
      <w:r w:rsidRPr="00CF65D7">
        <w:rPr>
          <w:color w:val="000000" w:themeColor="text1"/>
          <w:sz w:val="24"/>
          <w:szCs w:val="24"/>
          <w:lang w:bidi="ar-JO"/>
        </w:rPr>
        <w:t>b. Growth spurt occur 2 years later in male than female</w:t>
      </w:r>
    </w:p>
    <w:p w:rsidR="00F43434" w:rsidRPr="00804606" w:rsidRDefault="00F43434" w:rsidP="00F43434">
      <w:pPr>
        <w:spacing w:line="240" w:lineRule="auto"/>
        <w:rPr>
          <w:color w:val="FF0000"/>
          <w:sz w:val="24"/>
          <w:szCs w:val="24"/>
          <w:lang w:bidi="ar-JO"/>
        </w:rPr>
      </w:pPr>
      <w:r w:rsidRPr="00804606">
        <w:rPr>
          <w:color w:val="FF0000"/>
          <w:sz w:val="24"/>
          <w:szCs w:val="24"/>
          <w:lang w:bidi="ar-JO"/>
        </w:rPr>
        <w:t>c. Central precious puberty is heterosexual in most cases</w:t>
      </w:r>
    </w:p>
    <w:p w:rsidR="00F43434" w:rsidRPr="00CF65D7" w:rsidRDefault="00F43434" w:rsidP="00F43434">
      <w:pPr>
        <w:spacing w:line="240" w:lineRule="auto"/>
        <w:rPr>
          <w:color w:val="000000" w:themeColor="text1"/>
          <w:sz w:val="24"/>
          <w:szCs w:val="24"/>
          <w:lang w:bidi="ar-JO"/>
        </w:rPr>
      </w:pPr>
      <w:r w:rsidRPr="00CF65D7">
        <w:rPr>
          <w:color w:val="000000" w:themeColor="text1"/>
          <w:sz w:val="24"/>
          <w:szCs w:val="24"/>
          <w:lang w:bidi="ar-JO"/>
        </w:rPr>
        <w:t>d. Congenital adrenal hyperplasia is an example of combined central and peripheral precious puberty</w:t>
      </w:r>
    </w:p>
    <w:p w:rsidR="00F43434" w:rsidRDefault="00F43434" w:rsidP="00F43434">
      <w:pPr>
        <w:spacing w:line="240" w:lineRule="auto"/>
        <w:rPr>
          <w:color w:val="000000" w:themeColor="text1"/>
          <w:sz w:val="24"/>
          <w:szCs w:val="24"/>
          <w:lang w:bidi="ar-JO"/>
        </w:rPr>
      </w:pPr>
      <w:r w:rsidRPr="00CF65D7">
        <w:rPr>
          <w:color w:val="000000" w:themeColor="text1"/>
          <w:sz w:val="24"/>
          <w:szCs w:val="24"/>
          <w:lang w:bidi="ar-JO"/>
        </w:rPr>
        <w:t>e. Bone age is advanced in patient with precious puberty</w:t>
      </w:r>
    </w:p>
    <w:p w:rsidR="003108C7" w:rsidRDefault="003108C7" w:rsidP="00F43434">
      <w:pPr>
        <w:spacing w:line="240" w:lineRule="auto"/>
        <w:rPr>
          <w:color w:val="000000" w:themeColor="text1"/>
          <w:sz w:val="24"/>
          <w:szCs w:val="24"/>
          <w:lang w:bidi="ar-JO"/>
        </w:rPr>
      </w:pPr>
    </w:p>
    <w:p w:rsidR="00F43434" w:rsidRPr="00804606" w:rsidRDefault="00F43434" w:rsidP="00F43434">
      <w:pPr>
        <w:spacing w:line="240" w:lineRule="auto"/>
        <w:rPr>
          <w:color w:val="000000" w:themeColor="text1"/>
          <w:sz w:val="24"/>
          <w:szCs w:val="24"/>
          <w:lang w:bidi="ar-JO"/>
        </w:rPr>
      </w:pPr>
      <w:r>
        <w:rPr>
          <w:color w:val="000000" w:themeColor="text1"/>
          <w:sz w:val="24"/>
          <w:szCs w:val="24"/>
          <w:lang w:bidi="ar-JO"/>
        </w:rPr>
        <w:t>22- Which statement is not matchin</w:t>
      </w:r>
      <w:r>
        <w:rPr>
          <w:rFonts w:cs="Arial"/>
          <w:color w:val="000000" w:themeColor="text1"/>
          <w:sz w:val="24"/>
          <w:szCs w:val="24"/>
          <w:lang w:bidi="ar-JO"/>
        </w:rPr>
        <w:t>g ?</w:t>
      </w:r>
    </w:p>
    <w:p w:rsidR="00F43434" w:rsidRPr="00804606" w:rsidRDefault="00F43434" w:rsidP="00F43434">
      <w:pPr>
        <w:spacing w:line="240" w:lineRule="auto"/>
        <w:rPr>
          <w:color w:val="000000" w:themeColor="text1"/>
          <w:sz w:val="24"/>
          <w:szCs w:val="24"/>
          <w:lang w:bidi="ar-JO"/>
        </w:rPr>
      </w:pPr>
      <w:r>
        <w:rPr>
          <w:color w:val="000000" w:themeColor="text1"/>
          <w:sz w:val="24"/>
          <w:szCs w:val="24"/>
          <w:lang w:bidi="ar-JO"/>
        </w:rPr>
        <w:t xml:space="preserve">a. Ethosuximide (Zarontin) &gt;&gt; </w:t>
      </w:r>
      <w:r>
        <w:rPr>
          <w:rFonts w:cs="Arial" w:hint="cs"/>
          <w:color w:val="000000" w:themeColor="text1"/>
          <w:sz w:val="24"/>
          <w:szCs w:val="24"/>
          <w:rtl/>
          <w:lang w:bidi="ar-JO"/>
        </w:rPr>
        <w:t xml:space="preserve"> </w:t>
      </w:r>
      <w:r w:rsidRPr="00804606">
        <w:rPr>
          <w:color w:val="000000" w:themeColor="text1"/>
          <w:sz w:val="24"/>
          <w:szCs w:val="24"/>
          <w:lang w:bidi="ar-JO"/>
        </w:rPr>
        <w:t>Absence Epilepsy</w:t>
      </w:r>
    </w:p>
    <w:p w:rsidR="00F43434" w:rsidRPr="00804606" w:rsidRDefault="00F43434" w:rsidP="00F43434">
      <w:pPr>
        <w:spacing w:line="240" w:lineRule="auto"/>
        <w:rPr>
          <w:color w:val="000000" w:themeColor="text1"/>
          <w:sz w:val="24"/>
          <w:szCs w:val="24"/>
          <w:lang w:bidi="ar-JO"/>
        </w:rPr>
      </w:pPr>
      <w:r w:rsidRPr="00804606">
        <w:rPr>
          <w:color w:val="000000" w:themeColor="text1"/>
          <w:sz w:val="24"/>
          <w:szCs w:val="24"/>
          <w:lang w:bidi="ar-JO"/>
        </w:rPr>
        <w:t>b. toperamate (Topamax</w:t>
      </w:r>
      <w:r>
        <w:rPr>
          <w:rFonts w:cs="Arial"/>
          <w:color w:val="000000" w:themeColor="text1"/>
          <w:sz w:val="24"/>
          <w:szCs w:val="24"/>
          <w:lang w:bidi="ar-JO"/>
        </w:rPr>
        <w:t>)</w:t>
      </w:r>
      <w:r>
        <w:rPr>
          <w:color w:val="000000" w:themeColor="text1"/>
          <w:sz w:val="24"/>
          <w:szCs w:val="24"/>
          <w:lang w:bidi="ar-JO"/>
        </w:rPr>
        <w:t xml:space="preserve"> &gt;&gt; </w:t>
      </w:r>
      <w:r w:rsidRPr="00804606">
        <w:rPr>
          <w:color w:val="000000" w:themeColor="text1"/>
          <w:sz w:val="24"/>
          <w:szCs w:val="24"/>
          <w:lang w:bidi="ar-JO"/>
        </w:rPr>
        <w:t>Migraine Prophylaxes</w:t>
      </w:r>
    </w:p>
    <w:p w:rsidR="00F43434" w:rsidRPr="00804606" w:rsidRDefault="00F43434" w:rsidP="00F43434">
      <w:pPr>
        <w:spacing w:line="240" w:lineRule="auto"/>
        <w:rPr>
          <w:color w:val="000000" w:themeColor="text1"/>
          <w:sz w:val="24"/>
          <w:szCs w:val="24"/>
          <w:lang w:bidi="ar-JO"/>
        </w:rPr>
      </w:pPr>
      <w:r w:rsidRPr="00804606">
        <w:rPr>
          <w:color w:val="000000" w:themeColor="text1"/>
          <w:sz w:val="24"/>
          <w:szCs w:val="24"/>
          <w:lang w:bidi="ar-JO"/>
        </w:rPr>
        <w:t>c. Acetazolamide</w:t>
      </w:r>
      <w:r>
        <w:rPr>
          <w:color w:val="000000" w:themeColor="text1"/>
          <w:sz w:val="24"/>
          <w:szCs w:val="24"/>
          <w:lang w:bidi="ar-JO"/>
        </w:rPr>
        <w:t xml:space="preserve"> </w:t>
      </w:r>
      <w:r>
        <w:rPr>
          <w:rFonts w:cs="Arial"/>
          <w:color w:val="000000" w:themeColor="text1"/>
          <w:sz w:val="24"/>
          <w:szCs w:val="24"/>
          <w:lang w:bidi="ar-JO"/>
        </w:rPr>
        <w:t>(</w:t>
      </w:r>
      <w:r w:rsidRPr="00804606">
        <w:rPr>
          <w:color w:val="000000" w:themeColor="text1"/>
          <w:sz w:val="24"/>
          <w:szCs w:val="24"/>
          <w:lang w:bidi="ar-JO"/>
        </w:rPr>
        <w:t>Diamox</w:t>
      </w:r>
      <w:r>
        <w:rPr>
          <w:rFonts w:cs="Arial"/>
          <w:color w:val="000000" w:themeColor="text1"/>
          <w:sz w:val="24"/>
          <w:szCs w:val="24"/>
          <w:lang w:bidi="ar-JO"/>
        </w:rPr>
        <w:t xml:space="preserve">) &gt;&gt; </w:t>
      </w:r>
      <w:r w:rsidRPr="00804606">
        <w:rPr>
          <w:color w:val="000000" w:themeColor="text1"/>
          <w:sz w:val="24"/>
          <w:szCs w:val="24"/>
          <w:lang w:bidi="ar-JO"/>
        </w:rPr>
        <w:t>Pseudo tumor cerebri</w:t>
      </w:r>
    </w:p>
    <w:p w:rsidR="00F43434" w:rsidRPr="00804606" w:rsidRDefault="00F43434" w:rsidP="00F43434">
      <w:pPr>
        <w:spacing w:line="240" w:lineRule="auto"/>
        <w:rPr>
          <w:color w:val="000000" w:themeColor="text1"/>
          <w:sz w:val="24"/>
          <w:szCs w:val="24"/>
          <w:lang w:bidi="ar-JO"/>
        </w:rPr>
      </w:pPr>
      <w:r w:rsidRPr="00804606">
        <w:rPr>
          <w:color w:val="000000" w:themeColor="text1"/>
          <w:sz w:val="24"/>
          <w:szCs w:val="24"/>
          <w:lang w:bidi="ar-JO"/>
        </w:rPr>
        <w:t>d. Baclofen (lioresal</w:t>
      </w:r>
      <w:r>
        <w:rPr>
          <w:rFonts w:cs="Arial"/>
          <w:color w:val="000000" w:themeColor="text1"/>
          <w:sz w:val="24"/>
          <w:szCs w:val="24"/>
          <w:lang w:bidi="ar-JO"/>
        </w:rPr>
        <w:t>)</w:t>
      </w:r>
      <w:r>
        <w:rPr>
          <w:color w:val="000000" w:themeColor="text1"/>
          <w:sz w:val="24"/>
          <w:szCs w:val="24"/>
          <w:lang w:bidi="ar-JO"/>
        </w:rPr>
        <w:t xml:space="preserve"> &gt;&gt; </w:t>
      </w:r>
      <w:r w:rsidRPr="00804606">
        <w:rPr>
          <w:color w:val="000000" w:themeColor="text1"/>
          <w:sz w:val="24"/>
          <w:szCs w:val="24"/>
          <w:lang w:bidi="ar-JO"/>
        </w:rPr>
        <w:t>Spastic cerebral palsy</w:t>
      </w:r>
    </w:p>
    <w:p w:rsidR="00F43434" w:rsidRDefault="00F43434" w:rsidP="00F43434">
      <w:pPr>
        <w:spacing w:line="240" w:lineRule="auto"/>
        <w:rPr>
          <w:color w:val="FF0000"/>
          <w:sz w:val="24"/>
          <w:szCs w:val="24"/>
          <w:lang w:bidi="ar-JO"/>
        </w:rPr>
      </w:pPr>
      <w:r w:rsidRPr="00804606">
        <w:rPr>
          <w:color w:val="FF0000"/>
          <w:sz w:val="24"/>
          <w:szCs w:val="24"/>
          <w:lang w:bidi="ar-JO"/>
        </w:rPr>
        <w:t>e. Methylphenidate (Ritalin) &gt;&gt; Oppositional defiant disorder</w:t>
      </w:r>
    </w:p>
    <w:p w:rsidR="00F43434" w:rsidRDefault="00F43434" w:rsidP="00F43434">
      <w:pPr>
        <w:spacing w:line="240" w:lineRule="auto"/>
        <w:rPr>
          <w:color w:val="FF0000"/>
          <w:sz w:val="24"/>
          <w:szCs w:val="24"/>
          <w:lang w:bidi="ar-JO"/>
        </w:rPr>
      </w:pPr>
    </w:p>
    <w:p w:rsidR="00F43434" w:rsidRPr="00804606" w:rsidRDefault="00F43434" w:rsidP="00F43434">
      <w:pPr>
        <w:spacing w:line="240" w:lineRule="auto"/>
        <w:rPr>
          <w:color w:val="000000" w:themeColor="text1"/>
          <w:sz w:val="24"/>
          <w:szCs w:val="24"/>
          <w:lang w:bidi="ar-JO"/>
        </w:rPr>
      </w:pPr>
      <w:r w:rsidRPr="00804606">
        <w:rPr>
          <w:color w:val="000000" w:themeColor="text1"/>
          <w:sz w:val="24"/>
          <w:szCs w:val="24"/>
          <w:lang w:bidi="ar-JO"/>
        </w:rPr>
        <w:t>23- Regarding IDA (IRON DEFICIENCY ANEMIA) all of the following are true except</w:t>
      </w:r>
      <w:r w:rsidRPr="00804606">
        <w:rPr>
          <w:rFonts w:cs="Arial"/>
          <w:color w:val="000000" w:themeColor="text1"/>
          <w:sz w:val="24"/>
          <w:szCs w:val="24"/>
          <w:rtl/>
          <w:lang w:bidi="ar-JO"/>
        </w:rPr>
        <w:t>:</w:t>
      </w:r>
    </w:p>
    <w:p w:rsidR="00F43434" w:rsidRPr="00804606" w:rsidRDefault="00F43434" w:rsidP="00F43434">
      <w:pPr>
        <w:spacing w:line="240" w:lineRule="auto"/>
        <w:rPr>
          <w:color w:val="000000" w:themeColor="text1"/>
          <w:sz w:val="24"/>
          <w:szCs w:val="24"/>
          <w:lang w:bidi="ar-JO"/>
        </w:rPr>
      </w:pPr>
      <w:r w:rsidRPr="00804606">
        <w:rPr>
          <w:color w:val="000000" w:themeColor="text1"/>
          <w:sz w:val="24"/>
          <w:szCs w:val="24"/>
          <w:lang w:bidi="ar-JO"/>
        </w:rPr>
        <w:t>a. it may be related to extra-hematological conditions like febrile convulsion</w:t>
      </w:r>
    </w:p>
    <w:p w:rsidR="00F43434" w:rsidRPr="00804606" w:rsidRDefault="00F43434" w:rsidP="00F43434">
      <w:pPr>
        <w:spacing w:line="240" w:lineRule="auto"/>
        <w:rPr>
          <w:color w:val="000000" w:themeColor="text1"/>
          <w:sz w:val="24"/>
          <w:szCs w:val="24"/>
          <w:lang w:bidi="ar-JO"/>
        </w:rPr>
      </w:pPr>
      <w:r w:rsidRPr="00804606">
        <w:rPr>
          <w:color w:val="000000" w:themeColor="text1"/>
          <w:sz w:val="24"/>
          <w:szCs w:val="24"/>
          <w:lang w:bidi="ar-JO"/>
        </w:rPr>
        <w:t>b. failure of treatment may indicate underlying malabsorption</w:t>
      </w:r>
    </w:p>
    <w:p w:rsidR="00F43434" w:rsidRPr="00804606" w:rsidRDefault="00F43434" w:rsidP="00F43434">
      <w:pPr>
        <w:spacing w:line="240" w:lineRule="auto"/>
        <w:rPr>
          <w:color w:val="000000" w:themeColor="text1"/>
          <w:sz w:val="24"/>
          <w:szCs w:val="24"/>
          <w:lang w:bidi="ar-JO"/>
        </w:rPr>
      </w:pPr>
      <w:r w:rsidRPr="00804606">
        <w:rPr>
          <w:color w:val="000000" w:themeColor="text1"/>
          <w:sz w:val="24"/>
          <w:szCs w:val="24"/>
          <w:lang w:bidi="ar-JO"/>
        </w:rPr>
        <w:t>c. it is highly expected in exclusively breastfed infants at 4-6 months of age</w:t>
      </w:r>
    </w:p>
    <w:p w:rsidR="00F43434" w:rsidRPr="00804606" w:rsidRDefault="00F43434" w:rsidP="00F43434">
      <w:pPr>
        <w:spacing w:line="240" w:lineRule="auto"/>
        <w:rPr>
          <w:color w:val="000000" w:themeColor="text1"/>
          <w:sz w:val="24"/>
          <w:szCs w:val="24"/>
          <w:lang w:bidi="ar-JO"/>
        </w:rPr>
      </w:pPr>
      <w:r w:rsidRPr="00804606">
        <w:rPr>
          <w:color w:val="000000" w:themeColor="text1"/>
          <w:sz w:val="24"/>
          <w:szCs w:val="24"/>
          <w:lang w:bidi="ar-JO"/>
        </w:rPr>
        <w:t>d. screening for IDA done at the age of 10 month -1 year in Jordan</w:t>
      </w:r>
    </w:p>
    <w:p w:rsidR="00F43434" w:rsidRDefault="00F43434" w:rsidP="00F43434">
      <w:pPr>
        <w:spacing w:line="240" w:lineRule="auto"/>
        <w:rPr>
          <w:color w:val="FF0000"/>
          <w:sz w:val="24"/>
          <w:szCs w:val="24"/>
          <w:lang w:bidi="ar-JO"/>
        </w:rPr>
      </w:pPr>
      <w:r w:rsidRPr="00804606">
        <w:rPr>
          <w:color w:val="FF0000"/>
          <w:sz w:val="24"/>
          <w:szCs w:val="24"/>
          <w:lang w:bidi="ar-JO"/>
        </w:rPr>
        <w:t>e. it's one of the differential diagnosis of aplastic anemia</w:t>
      </w:r>
    </w:p>
    <w:p w:rsidR="00F43434" w:rsidRDefault="00F43434" w:rsidP="00F43434">
      <w:pPr>
        <w:spacing w:line="240" w:lineRule="auto"/>
        <w:rPr>
          <w:color w:val="FF0000"/>
          <w:sz w:val="24"/>
          <w:szCs w:val="24"/>
          <w:lang w:bidi="ar-JO"/>
        </w:rPr>
      </w:pPr>
    </w:p>
    <w:p w:rsidR="00F43434" w:rsidRPr="00804606" w:rsidRDefault="00F43434" w:rsidP="00F43434">
      <w:pPr>
        <w:spacing w:line="240" w:lineRule="auto"/>
        <w:rPr>
          <w:color w:val="000000" w:themeColor="text1"/>
          <w:sz w:val="24"/>
          <w:szCs w:val="24"/>
          <w:rtl/>
          <w:lang w:bidi="ar-JO"/>
        </w:rPr>
      </w:pPr>
      <w:r w:rsidRPr="00804606">
        <w:rPr>
          <w:color w:val="000000" w:themeColor="text1"/>
          <w:sz w:val="24"/>
          <w:szCs w:val="24"/>
          <w:lang w:bidi="ar-JO"/>
        </w:rPr>
        <w:t>24-</w:t>
      </w:r>
      <w:r w:rsidRPr="00804606">
        <w:t xml:space="preserve"> </w:t>
      </w:r>
      <w:r w:rsidRPr="00804606">
        <w:rPr>
          <w:color w:val="000000" w:themeColor="text1"/>
          <w:sz w:val="24"/>
          <w:szCs w:val="24"/>
          <w:lang w:bidi="ar-JO"/>
        </w:rPr>
        <w:t>A</w:t>
      </w:r>
      <w:r>
        <w:rPr>
          <w:color w:val="000000" w:themeColor="text1"/>
          <w:sz w:val="24"/>
          <w:szCs w:val="24"/>
          <w:lang w:bidi="ar-JO"/>
        </w:rPr>
        <w:t xml:space="preserve"> </w:t>
      </w:r>
      <w:r w:rsidRPr="00804606">
        <w:rPr>
          <w:color w:val="000000" w:themeColor="text1"/>
          <w:sz w:val="24"/>
          <w:szCs w:val="24"/>
          <w:lang w:bidi="ar-JO"/>
        </w:rPr>
        <w:t>2 months old baby with gram positive cocci in his cerebral spinal fluid (CSF). The best antibiotic</w:t>
      </w:r>
      <w:r>
        <w:rPr>
          <w:color w:val="000000" w:themeColor="text1"/>
          <w:sz w:val="24"/>
          <w:szCs w:val="24"/>
          <w:lang w:bidi="ar-JO"/>
        </w:rPr>
        <w:t xml:space="preserve"> in this case : </w:t>
      </w:r>
    </w:p>
    <w:p w:rsidR="00F43434" w:rsidRPr="002E107C" w:rsidRDefault="00F43434" w:rsidP="00F43434">
      <w:pPr>
        <w:spacing w:line="240" w:lineRule="auto"/>
        <w:rPr>
          <w:color w:val="FF0000"/>
          <w:sz w:val="24"/>
          <w:szCs w:val="24"/>
          <w:lang w:bidi="ar-JO"/>
        </w:rPr>
      </w:pPr>
      <w:r w:rsidRPr="002E107C">
        <w:rPr>
          <w:color w:val="FF0000"/>
          <w:sz w:val="24"/>
          <w:szCs w:val="24"/>
          <w:lang w:bidi="ar-JO"/>
        </w:rPr>
        <w:t>a. ampicillin + ceftriaxone</w:t>
      </w:r>
    </w:p>
    <w:p w:rsidR="00F43434" w:rsidRPr="00804606" w:rsidRDefault="00F43434" w:rsidP="00F43434">
      <w:pPr>
        <w:spacing w:line="240" w:lineRule="auto"/>
        <w:rPr>
          <w:color w:val="000000" w:themeColor="text1"/>
          <w:sz w:val="24"/>
          <w:szCs w:val="24"/>
          <w:lang w:bidi="ar-JO"/>
        </w:rPr>
      </w:pPr>
      <w:r w:rsidRPr="00804606">
        <w:rPr>
          <w:color w:val="000000" w:themeColor="text1"/>
          <w:sz w:val="24"/>
          <w:szCs w:val="24"/>
          <w:lang w:bidi="ar-JO"/>
        </w:rPr>
        <w:t>b. ampicillin + vancomycin</w:t>
      </w:r>
    </w:p>
    <w:p w:rsidR="00F43434" w:rsidRPr="00804606" w:rsidRDefault="00F43434" w:rsidP="00F43434">
      <w:pPr>
        <w:spacing w:line="240" w:lineRule="auto"/>
        <w:rPr>
          <w:color w:val="000000" w:themeColor="text1"/>
          <w:sz w:val="24"/>
          <w:szCs w:val="24"/>
          <w:lang w:bidi="ar-JO"/>
        </w:rPr>
      </w:pPr>
      <w:r w:rsidRPr="00804606">
        <w:rPr>
          <w:color w:val="000000" w:themeColor="text1"/>
          <w:sz w:val="24"/>
          <w:szCs w:val="24"/>
          <w:lang w:bidi="ar-JO"/>
        </w:rPr>
        <w:t>C. vancomycin + ceftriaxone</w:t>
      </w:r>
    </w:p>
    <w:p w:rsidR="00F43434" w:rsidRPr="00804606" w:rsidRDefault="00F43434" w:rsidP="00F43434">
      <w:pPr>
        <w:spacing w:line="240" w:lineRule="auto"/>
        <w:rPr>
          <w:color w:val="000000" w:themeColor="text1"/>
          <w:sz w:val="24"/>
          <w:szCs w:val="24"/>
          <w:lang w:bidi="ar-JO"/>
        </w:rPr>
      </w:pPr>
      <w:r w:rsidRPr="00804606">
        <w:rPr>
          <w:color w:val="000000" w:themeColor="text1"/>
          <w:sz w:val="24"/>
          <w:szCs w:val="24"/>
          <w:lang w:bidi="ar-JO"/>
        </w:rPr>
        <w:t>d. ceftriaxone alone</w:t>
      </w:r>
    </w:p>
    <w:p w:rsidR="00F43434" w:rsidRDefault="00F43434" w:rsidP="00F43434">
      <w:pPr>
        <w:spacing w:line="240" w:lineRule="auto"/>
        <w:rPr>
          <w:color w:val="000000" w:themeColor="text1"/>
          <w:sz w:val="24"/>
          <w:szCs w:val="24"/>
          <w:lang w:bidi="ar-JO"/>
        </w:rPr>
      </w:pPr>
      <w:r w:rsidRPr="00804606">
        <w:rPr>
          <w:color w:val="000000" w:themeColor="text1"/>
          <w:sz w:val="24"/>
          <w:szCs w:val="24"/>
          <w:lang w:bidi="ar-JO"/>
        </w:rPr>
        <w:t>e. cefuroxime + ampicillin</w:t>
      </w:r>
      <w:r>
        <w:rPr>
          <w:color w:val="000000" w:themeColor="text1"/>
          <w:sz w:val="24"/>
          <w:szCs w:val="24"/>
          <w:lang w:bidi="ar-JO"/>
        </w:rPr>
        <w:t xml:space="preserve"> </w:t>
      </w:r>
      <w:r w:rsidRPr="00497E9D">
        <w:rPr>
          <w:color w:val="00B050"/>
          <w:sz w:val="24"/>
          <w:szCs w:val="24"/>
          <w:lang w:bidi="ar-JO"/>
        </w:rPr>
        <w:t>(Note : cefuroxime is 2nd generation C.S</w:t>
      </w:r>
      <w:r>
        <w:rPr>
          <w:color w:val="00B050"/>
          <w:sz w:val="24"/>
          <w:szCs w:val="24"/>
          <w:lang w:bidi="ar-JO"/>
        </w:rPr>
        <w:t xml:space="preserve"> not 3</w:t>
      </w:r>
      <w:r w:rsidRPr="00497E9D">
        <w:rPr>
          <w:color w:val="00B050"/>
          <w:sz w:val="24"/>
          <w:szCs w:val="24"/>
          <w:vertAlign w:val="superscript"/>
          <w:lang w:bidi="ar-JO"/>
        </w:rPr>
        <w:t>rd</w:t>
      </w:r>
      <w:r>
        <w:rPr>
          <w:color w:val="00B050"/>
          <w:sz w:val="24"/>
          <w:szCs w:val="24"/>
          <w:lang w:bidi="ar-JO"/>
        </w:rPr>
        <w:t xml:space="preserve"> generation </w:t>
      </w:r>
      <w:r w:rsidRPr="00497E9D">
        <w:rPr>
          <w:color w:val="00B050"/>
          <w:sz w:val="24"/>
          <w:szCs w:val="24"/>
          <w:lang w:bidi="ar-JO"/>
        </w:rPr>
        <w:t>)</w:t>
      </w:r>
    </w:p>
    <w:p w:rsidR="00F43434" w:rsidRDefault="00F43434" w:rsidP="00F43434">
      <w:pPr>
        <w:spacing w:line="240" w:lineRule="auto"/>
        <w:rPr>
          <w:color w:val="000000" w:themeColor="text1"/>
          <w:sz w:val="24"/>
          <w:szCs w:val="24"/>
          <w:lang w:bidi="ar-JO"/>
        </w:rPr>
      </w:pPr>
    </w:p>
    <w:p w:rsidR="00F43434" w:rsidRPr="009D7F26" w:rsidRDefault="00F43434" w:rsidP="00F43434">
      <w:pPr>
        <w:spacing w:line="240" w:lineRule="auto"/>
        <w:rPr>
          <w:color w:val="000000" w:themeColor="text1"/>
          <w:sz w:val="24"/>
          <w:szCs w:val="24"/>
          <w:lang w:bidi="ar-JO"/>
        </w:rPr>
      </w:pPr>
      <w:r>
        <w:rPr>
          <w:color w:val="000000" w:themeColor="text1"/>
          <w:sz w:val="24"/>
          <w:szCs w:val="24"/>
          <w:lang w:bidi="ar-JO"/>
        </w:rPr>
        <w:t xml:space="preserve">25- </w:t>
      </w:r>
      <w:r w:rsidRPr="009D7F26">
        <w:rPr>
          <w:color w:val="000000" w:themeColor="text1"/>
          <w:sz w:val="24"/>
          <w:szCs w:val="24"/>
          <w:lang w:bidi="ar-JO"/>
        </w:rPr>
        <w:t>A 3 week old term baby , noticed to be jaundiced, started one week ago, a</w:t>
      </w:r>
      <w:r>
        <w:rPr>
          <w:color w:val="000000" w:themeColor="text1"/>
          <w:sz w:val="24"/>
          <w:szCs w:val="24"/>
          <w:lang w:bidi="ar-JO"/>
        </w:rPr>
        <w:t xml:space="preserve">ll of the following investigation are needed , Except : </w:t>
      </w:r>
    </w:p>
    <w:p w:rsidR="00F43434" w:rsidRPr="009D7F26" w:rsidRDefault="00F43434" w:rsidP="00F43434">
      <w:pPr>
        <w:spacing w:line="240" w:lineRule="auto"/>
        <w:rPr>
          <w:color w:val="000000" w:themeColor="text1"/>
          <w:sz w:val="24"/>
          <w:szCs w:val="24"/>
          <w:lang w:bidi="ar-JO"/>
        </w:rPr>
      </w:pPr>
      <w:r w:rsidRPr="009D7F26">
        <w:rPr>
          <w:color w:val="000000" w:themeColor="text1"/>
          <w:sz w:val="24"/>
          <w:szCs w:val="24"/>
          <w:lang w:bidi="ar-JO"/>
        </w:rPr>
        <w:t>a. thyroid function test</w:t>
      </w:r>
    </w:p>
    <w:p w:rsidR="00F43434" w:rsidRPr="009D7F26" w:rsidRDefault="00F43434" w:rsidP="00F43434">
      <w:pPr>
        <w:spacing w:line="240" w:lineRule="auto"/>
        <w:rPr>
          <w:color w:val="000000" w:themeColor="text1"/>
          <w:sz w:val="24"/>
          <w:szCs w:val="24"/>
          <w:lang w:bidi="ar-JO"/>
        </w:rPr>
      </w:pPr>
      <w:r w:rsidRPr="009D7F26">
        <w:rPr>
          <w:color w:val="000000" w:themeColor="text1"/>
          <w:sz w:val="24"/>
          <w:szCs w:val="24"/>
          <w:lang w:bidi="ar-JO"/>
        </w:rPr>
        <w:t>b. urine analysis and culture</w:t>
      </w:r>
    </w:p>
    <w:p w:rsidR="00F43434" w:rsidRPr="002E107C" w:rsidRDefault="00F43434" w:rsidP="00F43434">
      <w:pPr>
        <w:spacing w:line="240" w:lineRule="auto"/>
        <w:rPr>
          <w:color w:val="000000" w:themeColor="text1"/>
          <w:sz w:val="24"/>
          <w:szCs w:val="24"/>
          <w:lang w:bidi="ar-JO"/>
        </w:rPr>
      </w:pPr>
      <w:r w:rsidRPr="002E107C">
        <w:rPr>
          <w:color w:val="000000" w:themeColor="text1"/>
          <w:sz w:val="24"/>
          <w:szCs w:val="24"/>
          <w:lang w:bidi="ar-JO"/>
        </w:rPr>
        <w:t>c. reducing substance in urine</w:t>
      </w:r>
    </w:p>
    <w:p w:rsidR="00F43434" w:rsidRPr="009D7F26" w:rsidRDefault="00F43434" w:rsidP="00F43434">
      <w:pPr>
        <w:spacing w:line="240" w:lineRule="auto"/>
        <w:rPr>
          <w:color w:val="000000" w:themeColor="text1"/>
          <w:sz w:val="24"/>
          <w:szCs w:val="24"/>
          <w:lang w:bidi="ar-JO"/>
        </w:rPr>
      </w:pPr>
      <w:r w:rsidRPr="009D7F26">
        <w:rPr>
          <w:color w:val="000000" w:themeColor="text1"/>
          <w:sz w:val="24"/>
          <w:szCs w:val="24"/>
          <w:lang w:bidi="ar-JO"/>
        </w:rPr>
        <w:t>d. liver function test</w:t>
      </w:r>
    </w:p>
    <w:p w:rsidR="00F43434" w:rsidRPr="002E107C" w:rsidRDefault="00F43434" w:rsidP="00F43434">
      <w:pPr>
        <w:spacing w:line="240" w:lineRule="auto"/>
        <w:rPr>
          <w:color w:val="FF0000"/>
          <w:sz w:val="24"/>
          <w:szCs w:val="24"/>
          <w:lang w:bidi="ar-JO"/>
        </w:rPr>
      </w:pPr>
      <w:r w:rsidRPr="002E107C">
        <w:rPr>
          <w:color w:val="FF0000"/>
          <w:sz w:val="24"/>
          <w:szCs w:val="24"/>
          <w:lang w:bidi="ar-JO"/>
        </w:rPr>
        <w:t>e. Hb electrophoresis</w:t>
      </w:r>
    </w:p>
    <w:p w:rsidR="003108C7" w:rsidRDefault="003108C7" w:rsidP="00F43434">
      <w:pPr>
        <w:spacing w:line="240" w:lineRule="auto"/>
        <w:rPr>
          <w:color w:val="000000" w:themeColor="text1"/>
          <w:sz w:val="24"/>
          <w:szCs w:val="24"/>
          <w:lang w:bidi="ar-JO"/>
        </w:rPr>
      </w:pPr>
    </w:p>
    <w:p w:rsidR="00F43434" w:rsidRPr="009D7F26" w:rsidRDefault="00F43434" w:rsidP="00F43434">
      <w:pPr>
        <w:spacing w:line="240" w:lineRule="auto"/>
        <w:rPr>
          <w:color w:val="000000" w:themeColor="text1"/>
          <w:sz w:val="24"/>
          <w:szCs w:val="24"/>
          <w:lang w:bidi="ar-JO"/>
        </w:rPr>
      </w:pPr>
      <w:r>
        <w:rPr>
          <w:color w:val="000000" w:themeColor="text1"/>
          <w:sz w:val="24"/>
          <w:szCs w:val="24"/>
          <w:lang w:bidi="ar-JO"/>
        </w:rPr>
        <w:t xml:space="preserve">26- </w:t>
      </w:r>
      <w:r w:rsidRPr="009D7F26">
        <w:rPr>
          <w:color w:val="000000" w:themeColor="text1"/>
          <w:sz w:val="24"/>
          <w:szCs w:val="24"/>
          <w:lang w:bidi="ar-JO"/>
        </w:rPr>
        <w:t>A 1 yr.-old-boy was exposed to a child with measles. You will give him</w:t>
      </w:r>
      <w:r w:rsidRPr="009D7F26">
        <w:rPr>
          <w:rFonts w:cs="Arial"/>
          <w:color w:val="000000" w:themeColor="text1"/>
          <w:sz w:val="24"/>
          <w:szCs w:val="24"/>
          <w:rtl/>
          <w:lang w:bidi="ar-JO"/>
        </w:rPr>
        <w:t>.</w:t>
      </w:r>
    </w:p>
    <w:p w:rsidR="00F43434" w:rsidRPr="009D7F26" w:rsidRDefault="00F43434" w:rsidP="00F43434">
      <w:pPr>
        <w:spacing w:line="240" w:lineRule="auto"/>
        <w:rPr>
          <w:color w:val="FF0000"/>
          <w:sz w:val="24"/>
          <w:szCs w:val="24"/>
          <w:lang w:bidi="ar-JO"/>
        </w:rPr>
      </w:pPr>
      <w:r w:rsidRPr="009D7F26">
        <w:rPr>
          <w:color w:val="FF0000"/>
          <w:sz w:val="24"/>
          <w:szCs w:val="24"/>
          <w:lang w:bidi="ar-JO"/>
        </w:rPr>
        <w:t>a. Vaccine alone within 72 hrs</w:t>
      </w:r>
    </w:p>
    <w:p w:rsidR="00F43434" w:rsidRPr="009D7F26" w:rsidRDefault="00F43434" w:rsidP="00F43434">
      <w:pPr>
        <w:spacing w:line="240" w:lineRule="auto"/>
        <w:rPr>
          <w:color w:val="000000" w:themeColor="text1"/>
          <w:sz w:val="24"/>
          <w:szCs w:val="24"/>
          <w:lang w:bidi="ar-JO"/>
        </w:rPr>
      </w:pPr>
      <w:r w:rsidRPr="009D7F26">
        <w:rPr>
          <w:color w:val="000000" w:themeColor="text1"/>
          <w:sz w:val="24"/>
          <w:szCs w:val="24"/>
          <w:lang w:bidi="ar-JO"/>
        </w:rPr>
        <w:t>b. Immunoglobulin alone within 72 hrs</w:t>
      </w:r>
    </w:p>
    <w:p w:rsidR="00F43434" w:rsidRPr="009D7F26" w:rsidRDefault="00F43434" w:rsidP="00F43434">
      <w:pPr>
        <w:spacing w:line="240" w:lineRule="auto"/>
        <w:rPr>
          <w:color w:val="000000" w:themeColor="text1"/>
          <w:sz w:val="24"/>
          <w:szCs w:val="24"/>
          <w:rtl/>
          <w:lang w:bidi="ar-JO"/>
        </w:rPr>
      </w:pPr>
      <w:r w:rsidRPr="009D7F26">
        <w:rPr>
          <w:color w:val="000000" w:themeColor="text1"/>
          <w:sz w:val="24"/>
          <w:szCs w:val="24"/>
          <w:lang w:bidi="ar-JO"/>
        </w:rPr>
        <w:t>c. Reassure mother and arrange appointment within incubation period</w:t>
      </w:r>
    </w:p>
    <w:p w:rsidR="00F43434" w:rsidRPr="009D7F26" w:rsidRDefault="00F43434" w:rsidP="00F43434">
      <w:pPr>
        <w:spacing w:line="240" w:lineRule="auto"/>
        <w:rPr>
          <w:color w:val="000000" w:themeColor="text1"/>
          <w:sz w:val="24"/>
          <w:szCs w:val="24"/>
          <w:lang w:bidi="ar-JO"/>
        </w:rPr>
      </w:pPr>
      <w:r w:rsidRPr="009D7F26">
        <w:rPr>
          <w:color w:val="000000" w:themeColor="text1"/>
          <w:sz w:val="24"/>
          <w:szCs w:val="24"/>
          <w:lang w:bidi="ar-JO"/>
        </w:rPr>
        <w:t>d. Vaccine &amp;amp; immunoglobulin within 72 hrs</w:t>
      </w:r>
    </w:p>
    <w:p w:rsidR="00F43434" w:rsidRDefault="00F43434" w:rsidP="00F43434">
      <w:pPr>
        <w:spacing w:line="240" w:lineRule="auto"/>
        <w:rPr>
          <w:color w:val="000000" w:themeColor="text1"/>
          <w:sz w:val="24"/>
          <w:szCs w:val="24"/>
          <w:lang w:bidi="ar-JO"/>
        </w:rPr>
      </w:pPr>
      <w:r w:rsidRPr="009D7F26">
        <w:rPr>
          <w:color w:val="000000" w:themeColor="text1"/>
          <w:sz w:val="24"/>
          <w:szCs w:val="24"/>
          <w:lang w:bidi="ar-JO"/>
        </w:rPr>
        <w:t>e. Vaccine &amp;amp; immunoglobulin within 5 days</w:t>
      </w:r>
    </w:p>
    <w:p w:rsidR="00F43434" w:rsidRDefault="00F43434" w:rsidP="00F43434">
      <w:pPr>
        <w:spacing w:line="240" w:lineRule="auto"/>
        <w:rPr>
          <w:color w:val="000000" w:themeColor="text1"/>
          <w:sz w:val="24"/>
          <w:szCs w:val="24"/>
          <w:lang w:bidi="ar-JO"/>
        </w:rPr>
      </w:pPr>
    </w:p>
    <w:p w:rsidR="00F43434" w:rsidRPr="009D7F26" w:rsidRDefault="00F43434" w:rsidP="009672D3">
      <w:pPr>
        <w:spacing w:line="240" w:lineRule="auto"/>
        <w:rPr>
          <w:color w:val="000000" w:themeColor="text1"/>
          <w:sz w:val="24"/>
          <w:szCs w:val="24"/>
          <w:lang w:bidi="ar-JO"/>
        </w:rPr>
      </w:pPr>
      <w:r>
        <w:rPr>
          <w:color w:val="000000" w:themeColor="text1"/>
          <w:sz w:val="24"/>
          <w:szCs w:val="24"/>
          <w:lang w:bidi="ar-JO"/>
        </w:rPr>
        <w:t xml:space="preserve">27- </w:t>
      </w:r>
      <w:r w:rsidRPr="009D7F26">
        <w:rPr>
          <w:color w:val="000000" w:themeColor="text1"/>
          <w:sz w:val="24"/>
          <w:szCs w:val="24"/>
          <w:lang w:bidi="ar-JO"/>
        </w:rPr>
        <w:t>All of the following about Acute Kidney Injury (AKI) are correct except</w:t>
      </w:r>
      <w:r w:rsidRPr="009D7F26">
        <w:rPr>
          <w:rFonts w:cs="Arial"/>
          <w:color w:val="000000" w:themeColor="text1"/>
          <w:sz w:val="24"/>
          <w:szCs w:val="24"/>
          <w:rtl/>
          <w:lang w:bidi="ar-JO"/>
        </w:rPr>
        <w:t>:</w:t>
      </w:r>
    </w:p>
    <w:p w:rsidR="00F43434" w:rsidRPr="009D7F26" w:rsidRDefault="00F43434" w:rsidP="009672D3">
      <w:pPr>
        <w:spacing w:line="240" w:lineRule="auto"/>
        <w:rPr>
          <w:color w:val="000000" w:themeColor="text1"/>
          <w:sz w:val="24"/>
          <w:szCs w:val="24"/>
          <w:lang w:bidi="ar-JO"/>
        </w:rPr>
      </w:pPr>
      <w:r w:rsidRPr="009D7F26">
        <w:rPr>
          <w:color w:val="000000" w:themeColor="text1"/>
          <w:sz w:val="24"/>
          <w:szCs w:val="24"/>
          <w:lang w:bidi="ar-JO"/>
        </w:rPr>
        <w:t>a. In developing countries most cases are prerenal and caused by decreased renal perfusion</w:t>
      </w:r>
    </w:p>
    <w:p w:rsidR="00F43434" w:rsidRPr="009D7F26" w:rsidRDefault="00F43434" w:rsidP="009672D3">
      <w:pPr>
        <w:spacing w:line="240" w:lineRule="auto"/>
        <w:rPr>
          <w:color w:val="000000" w:themeColor="text1"/>
          <w:sz w:val="24"/>
          <w:szCs w:val="24"/>
          <w:lang w:bidi="ar-JO"/>
        </w:rPr>
      </w:pPr>
      <w:r w:rsidRPr="009D7F26">
        <w:rPr>
          <w:color w:val="000000" w:themeColor="text1"/>
          <w:sz w:val="24"/>
          <w:szCs w:val="24"/>
          <w:lang w:bidi="ar-JO"/>
        </w:rPr>
        <w:t>b. In neonates, and in some tubulo</w:t>
      </w:r>
      <w:r>
        <w:rPr>
          <w:color w:val="000000" w:themeColor="text1"/>
          <w:sz w:val="24"/>
          <w:szCs w:val="24"/>
          <w:lang w:bidi="ar-JO"/>
        </w:rPr>
        <w:t xml:space="preserve">pathies , AKI can be non oliguric </w:t>
      </w:r>
      <w:r w:rsidRPr="009D7F26">
        <w:rPr>
          <w:rFonts w:cs="Arial"/>
          <w:color w:val="000000" w:themeColor="text1"/>
          <w:sz w:val="24"/>
          <w:szCs w:val="24"/>
          <w:rtl/>
          <w:lang w:bidi="ar-JO"/>
        </w:rPr>
        <w:t>.</w:t>
      </w:r>
    </w:p>
    <w:p w:rsidR="00F43434" w:rsidRPr="009D7F26" w:rsidRDefault="00F43434" w:rsidP="009672D3">
      <w:pPr>
        <w:spacing w:line="240" w:lineRule="auto"/>
        <w:rPr>
          <w:color w:val="000000" w:themeColor="text1"/>
          <w:sz w:val="24"/>
          <w:szCs w:val="24"/>
          <w:lang w:bidi="ar-JO"/>
        </w:rPr>
      </w:pPr>
      <w:r w:rsidRPr="00662909">
        <w:rPr>
          <w:color w:val="FF0000"/>
          <w:sz w:val="24"/>
          <w:szCs w:val="24"/>
          <w:lang w:bidi="ar-JO"/>
        </w:rPr>
        <w:t xml:space="preserve">C. Angiotensin converting enzymes (ACE) inhibitors precipitate AKI by inhibiting the intrarenal generation of vasodilator prostaglandin </w:t>
      </w:r>
      <w:r>
        <w:rPr>
          <w:color w:val="000000" w:themeColor="text1"/>
          <w:sz w:val="24"/>
          <w:szCs w:val="24"/>
          <w:lang w:bidi="ar-JO"/>
        </w:rPr>
        <w:t>.</w:t>
      </w:r>
    </w:p>
    <w:p w:rsidR="00F43434" w:rsidRPr="009D7F26" w:rsidRDefault="00F43434" w:rsidP="009672D3">
      <w:pPr>
        <w:spacing w:line="240" w:lineRule="auto"/>
        <w:rPr>
          <w:color w:val="000000" w:themeColor="text1"/>
          <w:sz w:val="24"/>
          <w:szCs w:val="24"/>
          <w:lang w:bidi="ar-JO"/>
        </w:rPr>
      </w:pPr>
      <w:r w:rsidRPr="009D7F26">
        <w:rPr>
          <w:color w:val="000000" w:themeColor="text1"/>
          <w:sz w:val="24"/>
          <w:szCs w:val="24"/>
          <w:lang w:bidi="ar-JO"/>
        </w:rPr>
        <w:t xml:space="preserve">d. AKI is classified into different stages according to the decrease in creatinine clearance (ECCL) and </w:t>
      </w:r>
      <w:r w:rsidRPr="00336CDD">
        <w:rPr>
          <w:color w:val="000000" w:themeColor="text1"/>
          <w:sz w:val="24"/>
          <w:szCs w:val="24"/>
          <w:lang w:bidi="ar-JO"/>
        </w:rPr>
        <w:t>drop in the</w:t>
      </w:r>
      <w:r>
        <w:rPr>
          <w:color w:val="000000" w:themeColor="text1"/>
          <w:sz w:val="24"/>
          <w:szCs w:val="24"/>
          <w:lang w:bidi="ar-JO"/>
        </w:rPr>
        <w:t xml:space="preserve"> urine out put .</w:t>
      </w:r>
    </w:p>
    <w:p w:rsidR="00F43434" w:rsidRDefault="00F43434" w:rsidP="009672D3">
      <w:pPr>
        <w:spacing w:line="240" w:lineRule="auto"/>
        <w:rPr>
          <w:color w:val="000000" w:themeColor="text1"/>
          <w:sz w:val="24"/>
          <w:szCs w:val="24"/>
          <w:lang w:bidi="ar-JO"/>
        </w:rPr>
      </w:pPr>
      <w:r w:rsidRPr="009D7F26">
        <w:rPr>
          <w:color w:val="000000" w:themeColor="text1"/>
          <w:sz w:val="24"/>
          <w:szCs w:val="24"/>
          <w:lang w:bidi="ar-JO"/>
        </w:rPr>
        <w:t>e. When needed, RRT (Renal replacement therapy) by both hemodialysis and peritoneal dialysis is equally effect</w:t>
      </w:r>
      <w:r>
        <w:rPr>
          <w:color w:val="000000" w:themeColor="text1"/>
          <w:sz w:val="24"/>
          <w:szCs w:val="24"/>
          <w:lang w:bidi="ar-JO"/>
        </w:rPr>
        <w:t>ive .</w:t>
      </w:r>
    </w:p>
    <w:p w:rsidR="00F43434" w:rsidRDefault="00F43434" w:rsidP="00F43434">
      <w:pPr>
        <w:spacing w:line="240" w:lineRule="auto"/>
        <w:rPr>
          <w:color w:val="000000" w:themeColor="text1"/>
          <w:sz w:val="24"/>
          <w:szCs w:val="24"/>
          <w:lang w:bidi="ar-JO"/>
        </w:rPr>
      </w:pPr>
    </w:p>
    <w:p w:rsidR="00F43434" w:rsidRPr="00662909" w:rsidRDefault="00F43434" w:rsidP="009672D3">
      <w:pPr>
        <w:spacing w:line="240" w:lineRule="auto"/>
        <w:rPr>
          <w:color w:val="000000" w:themeColor="text1"/>
          <w:sz w:val="24"/>
          <w:szCs w:val="24"/>
          <w:lang w:bidi="ar-JO"/>
        </w:rPr>
      </w:pPr>
      <w:r>
        <w:rPr>
          <w:color w:val="000000" w:themeColor="text1"/>
          <w:sz w:val="24"/>
          <w:szCs w:val="24"/>
          <w:lang w:bidi="ar-JO"/>
        </w:rPr>
        <w:t xml:space="preserve">28- </w:t>
      </w:r>
      <w:r w:rsidRPr="00662909">
        <w:rPr>
          <w:color w:val="000000" w:themeColor="text1"/>
          <w:sz w:val="24"/>
          <w:szCs w:val="24"/>
          <w:lang w:bidi="ar-JO"/>
        </w:rPr>
        <w:t>Chest x ray may be used to differentiate between t</w:t>
      </w:r>
      <w:r>
        <w:rPr>
          <w:color w:val="000000" w:themeColor="text1"/>
          <w:sz w:val="24"/>
          <w:szCs w:val="24"/>
          <w:lang w:bidi="ar-JO"/>
        </w:rPr>
        <w:t xml:space="preserve">he different types of CHD , increased pulmonary flow  </w:t>
      </w:r>
      <w:r w:rsidRPr="00662909">
        <w:rPr>
          <w:color w:val="000000" w:themeColor="text1"/>
          <w:sz w:val="24"/>
          <w:szCs w:val="24"/>
          <w:lang w:bidi="ar-JO"/>
        </w:rPr>
        <w:t>is seen in which of the following</w:t>
      </w:r>
      <w:r w:rsidRPr="00662909">
        <w:rPr>
          <w:rFonts w:cs="Arial"/>
          <w:color w:val="000000" w:themeColor="text1"/>
          <w:sz w:val="24"/>
          <w:szCs w:val="24"/>
          <w:rtl/>
          <w:lang w:bidi="ar-JO"/>
        </w:rPr>
        <w:t>:</w:t>
      </w:r>
    </w:p>
    <w:p w:rsidR="00F43434" w:rsidRPr="00662909" w:rsidRDefault="00F43434" w:rsidP="009672D3">
      <w:pPr>
        <w:spacing w:after="0" w:line="240" w:lineRule="auto"/>
        <w:rPr>
          <w:color w:val="000000" w:themeColor="text1"/>
          <w:sz w:val="24"/>
          <w:szCs w:val="24"/>
          <w:lang w:bidi="ar-JO"/>
        </w:rPr>
      </w:pPr>
      <w:r w:rsidRPr="00662909">
        <w:rPr>
          <w:color w:val="000000" w:themeColor="text1"/>
          <w:sz w:val="24"/>
          <w:szCs w:val="24"/>
          <w:lang w:bidi="ar-JO"/>
        </w:rPr>
        <w:t>a. Pulmonary atresia</w:t>
      </w:r>
    </w:p>
    <w:p w:rsidR="00F43434" w:rsidRPr="00662909" w:rsidRDefault="00F43434" w:rsidP="009672D3">
      <w:pPr>
        <w:spacing w:after="0" w:line="240" w:lineRule="auto"/>
        <w:rPr>
          <w:color w:val="FF0000"/>
          <w:sz w:val="24"/>
          <w:szCs w:val="24"/>
          <w:lang w:bidi="ar-JO"/>
        </w:rPr>
      </w:pPr>
      <w:r w:rsidRPr="00662909">
        <w:rPr>
          <w:color w:val="FF0000"/>
          <w:sz w:val="24"/>
          <w:szCs w:val="24"/>
          <w:lang w:bidi="ar-JO"/>
        </w:rPr>
        <w:t>b. Truncus arteriosus</w:t>
      </w:r>
    </w:p>
    <w:p w:rsidR="00F43434" w:rsidRPr="00662909" w:rsidRDefault="00F43434" w:rsidP="009672D3">
      <w:pPr>
        <w:spacing w:after="0" w:line="240" w:lineRule="auto"/>
        <w:rPr>
          <w:color w:val="000000" w:themeColor="text1"/>
          <w:sz w:val="24"/>
          <w:szCs w:val="24"/>
          <w:lang w:bidi="ar-JO"/>
        </w:rPr>
      </w:pPr>
      <w:r w:rsidRPr="00662909">
        <w:rPr>
          <w:color w:val="000000" w:themeColor="text1"/>
          <w:sz w:val="24"/>
          <w:szCs w:val="24"/>
          <w:lang w:bidi="ar-JO"/>
        </w:rPr>
        <w:t>C. Tetralogy of fallot</w:t>
      </w:r>
    </w:p>
    <w:p w:rsidR="00F43434" w:rsidRPr="00662909" w:rsidRDefault="00F43434" w:rsidP="009672D3">
      <w:pPr>
        <w:spacing w:after="0" w:line="240" w:lineRule="auto"/>
        <w:rPr>
          <w:color w:val="000000" w:themeColor="text1"/>
          <w:sz w:val="24"/>
          <w:szCs w:val="24"/>
          <w:lang w:bidi="ar-JO"/>
        </w:rPr>
      </w:pPr>
      <w:r w:rsidRPr="00662909">
        <w:rPr>
          <w:color w:val="000000" w:themeColor="text1"/>
          <w:sz w:val="24"/>
          <w:szCs w:val="24"/>
          <w:lang w:bidi="ar-JO"/>
        </w:rPr>
        <w:t>d. Tricuspid atresia</w:t>
      </w:r>
    </w:p>
    <w:p w:rsidR="00F43434" w:rsidRDefault="00F43434" w:rsidP="009672D3">
      <w:pPr>
        <w:spacing w:after="0" w:line="240" w:lineRule="auto"/>
        <w:rPr>
          <w:color w:val="000000" w:themeColor="text1"/>
          <w:sz w:val="24"/>
          <w:szCs w:val="24"/>
          <w:lang w:bidi="ar-JO"/>
        </w:rPr>
      </w:pPr>
      <w:r w:rsidRPr="00662909">
        <w:rPr>
          <w:color w:val="000000" w:themeColor="text1"/>
          <w:sz w:val="24"/>
          <w:szCs w:val="24"/>
          <w:lang w:bidi="ar-JO"/>
        </w:rPr>
        <w:t>e. Pulmonary stenosis</w:t>
      </w:r>
    </w:p>
    <w:p w:rsidR="00F43434" w:rsidRDefault="00F43434" w:rsidP="00F43434">
      <w:pPr>
        <w:spacing w:line="240" w:lineRule="auto"/>
        <w:rPr>
          <w:color w:val="000000" w:themeColor="text1"/>
          <w:sz w:val="24"/>
          <w:szCs w:val="24"/>
          <w:lang w:bidi="ar-JO"/>
        </w:rPr>
      </w:pPr>
    </w:p>
    <w:p w:rsidR="00F43434" w:rsidRPr="00B876E9" w:rsidRDefault="00F43434" w:rsidP="00F43434">
      <w:pPr>
        <w:spacing w:line="240" w:lineRule="auto"/>
        <w:rPr>
          <w:color w:val="000000" w:themeColor="text1"/>
          <w:sz w:val="24"/>
          <w:szCs w:val="24"/>
          <w:lang w:bidi="ar-JO"/>
        </w:rPr>
      </w:pPr>
      <w:r>
        <w:rPr>
          <w:color w:val="000000" w:themeColor="text1"/>
          <w:sz w:val="24"/>
          <w:szCs w:val="24"/>
          <w:lang w:bidi="ar-JO"/>
        </w:rPr>
        <w:t>29-</w:t>
      </w:r>
      <w:r w:rsidRPr="00B876E9">
        <w:rPr>
          <w:color w:val="000000" w:themeColor="text1"/>
          <w:sz w:val="24"/>
          <w:szCs w:val="24"/>
          <w:lang w:bidi="ar-JO"/>
        </w:rPr>
        <w:t>The recommended agent for treatment of pneumonia caused by Mycoplasma Pneum</w:t>
      </w:r>
      <w:r>
        <w:rPr>
          <w:color w:val="000000" w:themeColor="text1"/>
          <w:sz w:val="24"/>
          <w:szCs w:val="24"/>
          <w:lang w:bidi="ar-JO"/>
        </w:rPr>
        <w:t>. ?</w:t>
      </w:r>
    </w:p>
    <w:p w:rsidR="00F43434" w:rsidRPr="00B876E9" w:rsidRDefault="00F43434" w:rsidP="00F43434">
      <w:pPr>
        <w:spacing w:line="240" w:lineRule="auto"/>
        <w:rPr>
          <w:color w:val="000000" w:themeColor="text1"/>
          <w:sz w:val="24"/>
          <w:szCs w:val="24"/>
          <w:lang w:bidi="ar-JO"/>
        </w:rPr>
      </w:pPr>
      <w:r w:rsidRPr="00B876E9">
        <w:rPr>
          <w:color w:val="000000" w:themeColor="text1"/>
          <w:sz w:val="24"/>
          <w:szCs w:val="24"/>
          <w:lang w:bidi="ar-JO"/>
        </w:rPr>
        <w:t>a. Amoxicillin or ampicillin</w:t>
      </w:r>
    </w:p>
    <w:p w:rsidR="00F43434" w:rsidRPr="00B876E9" w:rsidRDefault="00F43434" w:rsidP="00F43434">
      <w:pPr>
        <w:spacing w:line="240" w:lineRule="auto"/>
        <w:rPr>
          <w:color w:val="000000" w:themeColor="text1"/>
          <w:sz w:val="24"/>
          <w:szCs w:val="24"/>
          <w:lang w:bidi="ar-JO"/>
        </w:rPr>
      </w:pPr>
      <w:r w:rsidRPr="00B876E9">
        <w:rPr>
          <w:color w:val="000000" w:themeColor="text1"/>
          <w:sz w:val="24"/>
          <w:szCs w:val="24"/>
          <w:lang w:bidi="ar-JO"/>
        </w:rPr>
        <w:t>b. Ceftriaxone or Cefotaxime</w:t>
      </w:r>
    </w:p>
    <w:p w:rsidR="00F43434" w:rsidRPr="00B876E9" w:rsidRDefault="00F43434" w:rsidP="00F43434">
      <w:pPr>
        <w:spacing w:line="240" w:lineRule="auto"/>
        <w:rPr>
          <w:color w:val="FF0000"/>
          <w:sz w:val="24"/>
          <w:szCs w:val="24"/>
          <w:lang w:bidi="ar-JO"/>
        </w:rPr>
      </w:pPr>
      <w:r w:rsidRPr="00B876E9">
        <w:rPr>
          <w:color w:val="FF0000"/>
          <w:sz w:val="24"/>
          <w:szCs w:val="24"/>
          <w:lang w:bidi="ar-JO"/>
        </w:rPr>
        <w:t>c. Clarithromycin or azithromycin</w:t>
      </w:r>
    </w:p>
    <w:p w:rsidR="009672D3" w:rsidRDefault="00F43434" w:rsidP="00F43434">
      <w:pPr>
        <w:spacing w:line="240" w:lineRule="auto"/>
        <w:rPr>
          <w:color w:val="000000" w:themeColor="text1"/>
          <w:sz w:val="24"/>
          <w:szCs w:val="24"/>
          <w:lang w:bidi="ar-JO"/>
        </w:rPr>
      </w:pPr>
      <w:r w:rsidRPr="00B876E9">
        <w:rPr>
          <w:color w:val="000000" w:themeColor="text1"/>
          <w:sz w:val="24"/>
          <w:szCs w:val="24"/>
          <w:lang w:bidi="ar-JO"/>
        </w:rPr>
        <w:t>d. Gentamicin or kanamycin</w:t>
      </w:r>
      <w:r>
        <w:rPr>
          <w:color w:val="000000" w:themeColor="text1"/>
          <w:sz w:val="24"/>
          <w:szCs w:val="24"/>
          <w:lang w:bidi="ar-JO"/>
        </w:rPr>
        <w:t xml:space="preserve">                                               </w:t>
      </w:r>
    </w:p>
    <w:p w:rsidR="009672D3" w:rsidRDefault="00F43434" w:rsidP="009672D3">
      <w:pPr>
        <w:spacing w:line="240" w:lineRule="auto"/>
        <w:rPr>
          <w:color w:val="000000" w:themeColor="text1"/>
          <w:sz w:val="24"/>
          <w:szCs w:val="24"/>
          <w:lang w:bidi="ar-JO"/>
        </w:rPr>
      </w:pPr>
      <w:r w:rsidRPr="00B876E9">
        <w:rPr>
          <w:color w:val="000000" w:themeColor="text1"/>
          <w:sz w:val="24"/>
          <w:szCs w:val="24"/>
          <w:lang w:bidi="ar-JO"/>
        </w:rPr>
        <w:t>e. Trimethoprim-sulfamethoxazole</w:t>
      </w:r>
    </w:p>
    <w:p w:rsidR="00F43434" w:rsidRPr="00B876E9" w:rsidRDefault="00F43434" w:rsidP="009672D3">
      <w:pPr>
        <w:spacing w:line="240" w:lineRule="auto"/>
        <w:rPr>
          <w:color w:val="000000" w:themeColor="text1"/>
          <w:sz w:val="24"/>
          <w:szCs w:val="24"/>
          <w:lang w:bidi="ar-JO"/>
        </w:rPr>
      </w:pPr>
      <w:r>
        <w:rPr>
          <w:color w:val="000000" w:themeColor="text1"/>
          <w:sz w:val="24"/>
          <w:szCs w:val="24"/>
          <w:lang w:bidi="ar-JO"/>
        </w:rPr>
        <w:lastRenderedPageBreak/>
        <w:t>30- All of the</w:t>
      </w:r>
      <w:r w:rsidRPr="00B876E9">
        <w:rPr>
          <w:color w:val="000000" w:themeColor="text1"/>
          <w:sz w:val="24"/>
          <w:szCs w:val="24"/>
          <w:lang w:bidi="ar-JO"/>
        </w:rPr>
        <w:t xml:space="preserve"> following are causes of (albuminuria) except</w:t>
      </w:r>
      <w:r w:rsidRPr="00B876E9">
        <w:rPr>
          <w:rFonts w:cs="Arial"/>
          <w:color w:val="000000" w:themeColor="text1"/>
          <w:sz w:val="24"/>
          <w:szCs w:val="24"/>
          <w:rtl/>
          <w:lang w:bidi="ar-JO"/>
        </w:rPr>
        <w:t>:</w:t>
      </w:r>
    </w:p>
    <w:p w:rsidR="00F43434" w:rsidRPr="00B876E9" w:rsidRDefault="00F43434" w:rsidP="00F43434">
      <w:pPr>
        <w:spacing w:line="240" w:lineRule="auto"/>
        <w:rPr>
          <w:color w:val="FF0000"/>
          <w:sz w:val="24"/>
          <w:szCs w:val="24"/>
          <w:lang w:bidi="ar-JO"/>
        </w:rPr>
      </w:pPr>
      <w:r w:rsidRPr="00B876E9">
        <w:rPr>
          <w:color w:val="FF0000"/>
          <w:sz w:val="24"/>
          <w:szCs w:val="24"/>
          <w:lang w:bidi="ar-JO"/>
        </w:rPr>
        <w:t>a. Cystinosis</w:t>
      </w:r>
    </w:p>
    <w:p w:rsidR="00F43434" w:rsidRPr="00B876E9" w:rsidRDefault="00F43434" w:rsidP="00F43434">
      <w:pPr>
        <w:spacing w:line="240" w:lineRule="auto"/>
        <w:rPr>
          <w:color w:val="000000" w:themeColor="text1"/>
          <w:sz w:val="24"/>
          <w:szCs w:val="24"/>
          <w:lang w:bidi="ar-JO"/>
        </w:rPr>
      </w:pPr>
      <w:r w:rsidRPr="00B876E9">
        <w:rPr>
          <w:color w:val="000000" w:themeColor="text1"/>
          <w:sz w:val="24"/>
          <w:szCs w:val="24"/>
          <w:lang w:bidi="ar-JO"/>
        </w:rPr>
        <w:t>b. Ig A nephropathy</w:t>
      </w:r>
    </w:p>
    <w:p w:rsidR="00F43434" w:rsidRPr="00B876E9" w:rsidRDefault="00F43434" w:rsidP="00F43434">
      <w:pPr>
        <w:spacing w:line="240" w:lineRule="auto"/>
        <w:rPr>
          <w:color w:val="000000" w:themeColor="text1"/>
          <w:sz w:val="24"/>
          <w:szCs w:val="24"/>
          <w:lang w:bidi="ar-JO"/>
        </w:rPr>
      </w:pPr>
      <w:r w:rsidRPr="00B876E9">
        <w:rPr>
          <w:color w:val="000000" w:themeColor="text1"/>
          <w:sz w:val="24"/>
          <w:szCs w:val="24"/>
          <w:lang w:bidi="ar-JO"/>
        </w:rPr>
        <w:t>c. HSP (henoch Shconlein purpura</w:t>
      </w:r>
      <w:r>
        <w:rPr>
          <w:rFonts w:cs="Arial"/>
          <w:color w:val="000000" w:themeColor="text1"/>
          <w:sz w:val="24"/>
          <w:szCs w:val="24"/>
          <w:lang w:bidi="ar-JO"/>
        </w:rPr>
        <w:t>)</w:t>
      </w:r>
    </w:p>
    <w:p w:rsidR="00F43434" w:rsidRPr="00B876E9" w:rsidRDefault="00F43434" w:rsidP="00F43434">
      <w:pPr>
        <w:spacing w:line="240" w:lineRule="auto"/>
        <w:rPr>
          <w:color w:val="000000" w:themeColor="text1"/>
          <w:sz w:val="24"/>
          <w:szCs w:val="24"/>
          <w:lang w:bidi="ar-JO"/>
        </w:rPr>
      </w:pPr>
      <w:r w:rsidRPr="00B876E9">
        <w:rPr>
          <w:color w:val="000000" w:themeColor="text1"/>
          <w:sz w:val="24"/>
          <w:szCs w:val="24"/>
          <w:lang w:bidi="ar-JO"/>
        </w:rPr>
        <w:t>d. lupus nephritis</w:t>
      </w:r>
    </w:p>
    <w:p w:rsidR="00F43434" w:rsidRDefault="00F43434" w:rsidP="00F43434">
      <w:pPr>
        <w:spacing w:line="240" w:lineRule="auto"/>
        <w:rPr>
          <w:color w:val="000000" w:themeColor="text1"/>
          <w:sz w:val="24"/>
          <w:szCs w:val="24"/>
          <w:lang w:bidi="ar-JO"/>
        </w:rPr>
      </w:pPr>
      <w:r w:rsidRPr="00B876E9">
        <w:rPr>
          <w:color w:val="000000" w:themeColor="text1"/>
          <w:sz w:val="24"/>
          <w:szCs w:val="24"/>
          <w:lang w:bidi="ar-JO"/>
        </w:rPr>
        <w:t>e. Amoidosis</w:t>
      </w:r>
      <w:r>
        <w:rPr>
          <w:color w:val="000000" w:themeColor="text1"/>
          <w:sz w:val="24"/>
          <w:szCs w:val="24"/>
          <w:lang w:bidi="ar-JO"/>
        </w:rPr>
        <w:t xml:space="preserve"> </w:t>
      </w:r>
    </w:p>
    <w:p w:rsidR="00F43434" w:rsidRDefault="00F43434" w:rsidP="00F43434">
      <w:pPr>
        <w:spacing w:line="240" w:lineRule="auto"/>
        <w:rPr>
          <w:color w:val="000000" w:themeColor="text1"/>
          <w:sz w:val="24"/>
          <w:szCs w:val="24"/>
          <w:lang w:bidi="ar-JO"/>
        </w:rPr>
      </w:pPr>
    </w:p>
    <w:p w:rsidR="00F43434" w:rsidRPr="00FF3AFB" w:rsidRDefault="00F43434" w:rsidP="00F43434">
      <w:pPr>
        <w:spacing w:line="240" w:lineRule="auto"/>
        <w:rPr>
          <w:color w:val="000000" w:themeColor="text1"/>
          <w:sz w:val="24"/>
          <w:szCs w:val="24"/>
          <w:lang w:bidi="ar-JO"/>
        </w:rPr>
      </w:pPr>
      <w:r>
        <w:rPr>
          <w:color w:val="000000" w:themeColor="text1"/>
          <w:sz w:val="24"/>
          <w:szCs w:val="24"/>
          <w:lang w:bidi="ar-JO"/>
        </w:rPr>
        <w:t>31- G6PD</w:t>
      </w:r>
      <w:r w:rsidRPr="00FF3AFB">
        <w:rPr>
          <w:color w:val="000000" w:themeColor="text1"/>
          <w:sz w:val="24"/>
          <w:szCs w:val="24"/>
          <w:lang w:bidi="ar-JO"/>
        </w:rPr>
        <w:t xml:space="preserve"> DELICIENCY is inherited as</w:t>
      </w:r>
      <w:r>
        <w:rPr>
          <w:color w:val="000000" w:themeColor="text1"/>
          <w:sz w:val="24"/>
          <w:szCs w:val="24"/>
          <w:lang w:bidi="ar-JO"/>
        </w:rPr>
        <w:t xml:space="preserve"> :</w:t>
      </w:r>
    </w:p>
    <w:p w:rsidR="00F43434" w:rsidRPr="00FF3AFB" w:rsidRDefault="00F43434" w:rsidP="00BD1C89">
      <w:pPr>
        <w:spacing w:line="240" w:lineRule="auto"/>
        <w:rPr>
          <w:color w:val="000000" w:themeColor="text1"/>
          <w:sz w:val="24"/>
          <w:szCs w:val="24"/>
          <w:lang w:bidi="ar-JO"/>
        </w:rPr>
      </w:pPr>
      <w:r w:rsidRPr="00FF3AFB">
        <w:rPr>
          <w:color w:val="000000" w:themeColor="text1"/>
          <w:sz w:val="24"/>
          <w:szCs w:val="24"/>
          <w:lang w:bidi="ar-JO"/>
        </w:rPr>
        <w:t>a</w:t>
      </w:r>
      <w:r>
        <w:rPr>
          <w:color w:val="000000" w:themeColor="text1"/>
          <w:sz w:val="24"/>
          <w:szCs w:val="24"/>
          <w:lang w:bidi="ar-JO"/>
        </w:rPr>
        <w:t>. AUTOSOMAL RECESSIVE</w:t>
      </w:r>
    </w:p>
    <w:p w:rsidR="00F43434" w:rsidRPr="00FF3AFB" w:rsidRDefault="00F43434" w:rsidP="00BD1C89">
      <w:pPr>
        <w:spacing w:line="240" w:lineRule="auto"/>
        <w:rPr>
          <w:color w:val="000000" w:themeColor="text1"/>
          <w:sz w:val="24"/>
          <w:szCs w:val="24"/>
          <w:lang w:bidi="ar-JO"/>
        </w:rPr>
      </w:pPr>
      <w:r w:rsidRPr="00FF3AFB">
        <w:rPr>
          <w:color w:val="000000" w:themeColor="text1"/>
          <w:sz w:val="24"/>
          <w:szCs w:val="24"/>
          <w:lang w:bidi="ar-JO"/>
        </w:rPr>
        <w:t>B</w:t>
      </w:r>
      <w:r>
        <w:rPr>
          <w:color w:val="000000" w:themeColor="text1"/>
          <w:sz w:val="24"/>
          <w:szCs w:val="24"/>
          <w:lang w:bidi="ar-JO"/>
        </w:rPr>
        <w:t>.</w:t>
      </w:r>
      <w:r w:rsidRPr="00FF3AFB">
        <w:rPr>
          <w:color w:val="000000" w:themeColor="text1"/>
          <w:sz w:val="24"/>
          <w:szCs w:val="24"/>
          <w:lang w:bidi="ar-JO"/>
        </w:rPr>
        <w:t xml:space="preserve"> AUTOSOMA</w:t>
      </w:r>
      <w:r>
        <w:rPr>
          <w:color w:val="000000" w:themeColor="text1"/>
          <w:sz w:val="24"/>
          <w:szCs w:val="24"/>
          <w:lang w:bidi="ar-JO"/>
        </w:rPr>
        <w:t xml:space="preserve">L </w:t>
      </w:r>
      <w:r w:rsidRPr="00FF3AFB">
        <w:rPr>
          <w:color w:val="000000" w:themeColor="text1"/>
          <w:sz w:val="24"/>
          <w:szCs w:val="24"/>
          <w:lang w:bidi="ar-JO"/>
        </w:rPr>
        <w:t xml:space="preserve"> DOMINANT</w:t>
      </w:r>
    </w:p>
    <w:p w:rsidR="00F43434" w:rsidRPr="00FF3AFB" w:rsidRDefault="00F43434" w:rsidP="00BD1C89">
      <w:pPr>
        <w:spacing w:line="240" w:lineRule="auto"/>
        <w:rPr>
          <w:color w:val="000000" w:themeColor="text1"/>
          <w:sz w:val="24"/>
          <w:szCs w:val="24"/>
          <w:lang w:bidi="ar-JO"/>
        </w:rPr>
      </w:pPr>
      <w:r>
        <w:rPr>
          <w:rFonts w:cs="Arial"/>
          <w:color w:val="000000" w:themeColor="text1"/>
          <w:sz w:val="24"/>
          <w:szCs w:val="24"/>
          <w:lang w:bidi="ar-JO"/>
        </w:rPr>
        <w:t>C.</w:t>
      </w:r>
      <w:r w:rsidRPr="00FF3AFB">
        <w:rPr>
          <w:rFonts w:cs="Arial"/>
          <w:color w:val="000000" w:themeColor="text1"/>
          <w:sz w:val="24"/>
          <w:szCs w:val="24"/>
          <w:rtl/>
          <w:lang w:bidi="ar-JO"/>
        </w:rPr>
        <w:t xml:space="preserve"> </w:t>
      </w:r>
      <w:r w:rsidRPr="00FF3AFB">
        <w:rPr>
          <w:color w:val="000000" w:themeColor="text1"/>
          <w:sz w:val="24"/>
          <w:szCs w:val="24"/>
          <w:lang w:bidi="ar-JO"/>
        </w:rPr>
        <w:t>X</w:t>
      </w:r>
      <w:r>
        <w:rPr>
          <w:color w:val="000000" w:themeColor="text1"/>
          <w:sz w:val="24"/>
          <w:szCs w:val="24"/>
          <w:lang w:bidi="ar-JO"/>
        </w:rPr>
        <w:t>-</w:t>
      </w:r>
      <w:r w:rsidRPr="00FF3AFB">
        <w:rPr>
          <w:color w:val="000000" w:themeColor="text1"/>
          <w:sz w:val="24"/>
          <w:szCs w:val="24"/>
          <w:lang w:bidi="ar-JO"/>
        </w:rPr>
        <w:t>LINKED DOMINANT</w:t>
      </w:r>
    </w:p>
    <w:p w:rsidR="00F43434" w:rsidRPr="00FF3AFB" w:rsidRDefault="00F43434" w:rsidP="00BD1C89">
      <w:pPr>
        <w:spacing w:line="240" w:lineRule="auto"/>
        <w:rPr>
          <w:color w:val="FF0000"/>
          <w:sz w:val="24"/>
          <w:szCs w:val="24"/>
          <w:lang w:bidi="ar-JO"/>
        </w:rPr>
      </w:pPr>
      <w:r w:rsidRPr="00FF3AFB">
        <w:rPr>
          <w:color w:val="FF0000"/>
          <w:sz w:val="24"/>
          <w:szCs w:val="24"/>
          <w:lang w:bidi="ar-JO"/>
        </w:rPr>
        <w:t>d. X-LINKED RECESSIVE</w:t>
      </w:r>
    </w:p>
    <w:p w:rsidR="00F43434" w:rsidRDefault="00F43434" w:rsidP="00BD1C89">
      <w:pPr>
        <w:spacing w:line="240" w:lineRule="auto"/>
        <w:rPr>
          <w:color w:val="000000" w:themeColor="text1"/>
          <w:sz w:val="24"/>
          <w:szCs w:val="24"/>
          <w:lang w:bidi="ar-JO"/>
        </w:rPr>
      </w:pPr>
      <w:r>
        <w:rPr>
          <w:color w:val="000000" w:themeColor="text1"/>
          <w:sz w:val="24"/>
          <w:szCs w:val="24"/>
          <w:lang w:bidi="ar-JO"/>
        </w:rPr>
        <w:t>e.</w:t>
      </w:r>
      <w:r w:rsidRPr="00FF3AFB">
        <w:rPr>
          <w:color w:val="000000" w:themeColor="text1"/>
          <w:sz w:val="24"/>
          <w:szCs w:val="24"/>
          <w:lang w:bidi="ar-JO"/>
        </w:rPr>
        <w:t xml:space="preserve"> MITOCHONDRIAL INHERITANCE</w:t>
      </w:r>
    </w:p>
    <w:p w:rsidR="00F43434" w:rsidRDefault="00F43434" w:rsidP="00BD1C89">
      <w:pPr>
        <w:spacing w:line="240" w:lineRule="auto"/>
        <w:rPr>
          <w:color w:val="000000" w:themeColor="text1"/>
          <w:sz w:val="24"/>
          <w:szCs w:val="24"/>
          <w:lang w:bidi="ar-JO"/>
        </w:rPr>
      </w:pPr>
    </w:p>
    <w:p w:rsidR="00F43434" w:rsidRPr="00FF3AFB" w:rsidRDefault="00F43434" w:rsidP="00BD1C89">
      <w:pPr>
        <w:spacing w:line="240" w:lineRule="auto"/>
        <w:rPr>
          <w:color w:val="000000" w:themeColor="text1"/>
          <w:sz w:val="24"/>
          <w:szCs w:val="24"/>
          <w:lang w:bidi="ar-JO"/>
        </w:rPr>
      </w:pPr>
      <w:r>
        <w:rPr>
          <w:color w:val="000000" w:themeColor="text1"/>
          <w:sz w:val="24"/>
          <w:szCs w:val="24"/>
          <w:lang w:bidi="ar-JO"/>
        </w:rPr>
        <w:t xml:space="preserve">32- </w:t>
      </w:r>
      <w:r w:rsidRPr="00FF3AFB">
        <w:rPr>
          <w:color w:val="000000" w:themeColor="text1"/>
          <w:sz w:val="24"/>
          <w:szCs w:val="24"/>
          <w:lang w:bidi="ar-JO"/>
        </w:rPr>
        <w:t>A</w:t>
      </w:r>
      <w:r>
        <w:rPr>
          <w:color w:val="000000" w:themeColor="text1"/>
          <w:sz w:val="24"/>
          <w:szCs w:val="24"/>
          <w:lang w:bidi="ar-JO"/>
        </w:rPr>
        <w:t xml:space="preserve"> </w:t>
      </w:r>
      <w:r w:rsidRPr="00FF3AFB">
        <w:rPr>
          <w:color w:val="000000" w:themeColor="text1"/>
          <w:sz w:val="24"/>
          <w:szCs w:val="24"/>
          <w:lang w:bidi="ar-JO"/>
        </w:rPr>
        <w:t>3 year old male patient presented with high grade fever, lethargy with wbc</w:t>
      </w:r>
      <w:r>
        <w:rPr>
          <w:color w:val="000000" w:themeColor="text1"/>
          <w:sz w:val="24"/>
          <w:szCs w:val="24"/>
          <w:lang w:bidi="ar-JO"/>
        </w:rPr>
        <w:t xml:space="preserve"> count =</w:t>
      </w:r>
      <w:r w:rsidRPr="00FF3AFB">
        <w:rPr>
          <w:color w:val="000000" w:themeColor="text1"/>
          <w:sz w:val="24"/>
          <w:szCs w:val="24"/>
          <w:lang w:bidi="ar-JO"/>
        </w:rPr>
        <w:t xml:space="preserve"> 2 and differential </w:t>
      </w:r>
      <w:r w:rsidRPr="00474940">
        <w:rPr>
          <w:color w:val="000000" w:themeColor="text1"/>
          <w:sz w:val="24"/>
          <w:szCs w:val="24"/>
          <w:lang w:bidi="ar-JO"/>
        </w:rPr>
        <w:t>of neutrophil</w:t>
      </w:r>
      <w:r w:rsidRPr="00474940">
        <w:t xml:space="preserve"> </w:t>
      </w:r>
      <w:r w:rsidRPr="00474940">
        <w:rPr>
          <w:color w:val="000000" w:themeColor="text1"/>
          <w:sz w:val="24"/>
          <w:szCs w:val="24"/>
          <w:lang w:bidi="ar-JO"/>
        </w:rPr>
        <w:t>/lymphocytes: 5/80 ,</w:t>
      </w:r>
      <w:r>
        <w:rPr>
          <w:color w:val="000000" w:themeColor="text1"/>
          <w:sz w:val="24"/>
          <w:szCs w:val="24"/>
          <w:lang w:bidi="ar-JO"/>
        </w:rPr>
        <w:t xml:space="preserve"> </w:t>
      </w:r>
      <w:r w:rsidRPr="00FF3AFB">
        <w:rPr>
          <w:color w:val="000000" w:themeColor="text1"/>
          <w:sz w:val="24"/>
          <w:szCs w:val="24"/>
          <w:lang w:bidi="ar-JO"/>
        </w:rPr>
        <w:t>which of the following is true</w:t>
      </w:r>
      <w:r>
        <w:rPr>
          <w:color w:val="000000" w:themeColor="text1"/>
          <w:sz w:val="24"/>
          <w:szCs w:val="24"/>
          <w:lang w:bidi="ar-JO"/>
        </w:rPr>
        <w:t xml:space="preserve"> :</w:t>
      </w:r>
    </w:p>
    <w:p w:rsidR="00F43434" w:rsidRPr="00FF3AFB" w:rsidRDefault="00F43434" w:rsidP="00BD1C89">
      <w:pPr>
        <w:spacing w:line="240" w:lineRule="auto"/>
        <w:rPr>
          <w:color w:val="000000" w:themeColor="text1"/>
          <w:sz w:val="24"/>
          <w:szCs w:val="24"/>
          <w:lang w:bidi="ar-JO"/>
        </w:rPr>
      </w:pPr>
      <w:r w:rsidRPr="00FF3AFB">
        <w:rPr>
          <w:color w:val="000000" w:themeColor="text1"/>
          <w:sz w:val="24"/>
          <w:szCs w:val="24"/>
          <w:lang w:bidi="ar-JO"/>
        </w:rPr>
        <w:t>a. gram positive organism coverage is the only needed in the mentioned case</w:t>
      </w:r>
    </w:p>
    <w:p w:rsidR="00F43434" w:rsidRPr="00FF3AFB" w:rsidRDefault="00F43434" w:rsidP="00BD1C89">
      <w:pPr>
        <w:spacing w:line="240" w:lineRule="auto"/>
        <w:rPr>
          <w:color w:val="000000" w:themeColor="text1"/>
          <w:sz w:val="24"/>
          <w:szCs w:val="24"/>
          <w:lang w:bidi="ar-JO"/>
        </w:rPr>
      </w:pPr>
      <w:r w:rsidRPr="00FF3AFB">
        <w:rPr>
          <w:color w:val="000000" w:themeColor="text1"/>
          <w:sz w:val="24"/>
          <w:szCs w:val="24"/>
          <w:lang w:bidi="ar-JO"/>
        </w:rPr>
        <w:t>b. they do not need admission, and home observation is sufficient</w:t>
      </w:r>
    </w:p>
    <w:p w:rsidR="00F43434" w:rsidRPr="00497E9D" w:rsidRDefault="00F43434" w:rsidP="00BD1C89">
      <w:pPr>
        <w:spacing w:line="240" w:lineRule="auto"/>
        <w:rPr>
          <w:color w:val="00B050"/>
          <w:sz w:val="24"/>
          <w:szCs w:val="24"/>
          <w:lang w:bidi="ar-JO"/>
        </w:rPr>
      </w:pPr>
      <w:r w:rsidRPr="002B478F">
        <w:rPr>
          <w:color w:val="FF0000"/>
          <w:sz w:val="24"/>
          <w:szCs w:val="24"/>
          <w:lang w:bidi="ar-JO"/>
        </w:rPr>
        <w:t>c. it cannot be a case of Blackfan diamond anemia</w:t>
      </w:r>
      <w:r w:rsidRPr="002B478F">
        <w:rPr>
          <w:rFonts w:cs="Arial"/>
          <w:color w:val="FF0000"/>
          <w:sz w:val="24"/>
          <w:szCs w:val="24"/>
          <w:rtl/>
          <w:lang w:bidi="ar-JO"/>
        </w:rPr>
        <w:t>.</w:t>
      </w:r>
      <w:r>
        <w:rPr>
          <w:color w:val="FF0000"/>
          <w:sz w:val="24"/>
          <w:szCs w:val="24"/>
          <w:lang w:bidi="ar-JO"/>
        </w:rPr>
        <w:t xml:space="preserve"> </w:t>
      </w:r>
      <w:r w:rsidRPr="00497E9D">
        <w:rPr>
          <w:color w:val="00B050"/>
          <w:sz w:val="24"/>
          <w:szCs w:val="24"/>
          <w:lang w:bidi="ar-JO"/>
        </w:rPr>
        <w:t>( NOTE : as WBC's Line affected so it's not pure RBC's aplasia  )</w:t>
      </w:r>
    </w:p>
    <w:p w:rsidR="00F43434" w:rsidRPr="00FF3AFB" w:rsidRDefault="00F43434" w:rsidP="00BD1C89">
      <w:pPr>
        <w:spacing w:line="240" w:lineRule="auto"/>
        <w:rPr>
          <w:color w:val="000000" w:themeColor="text1"/>
          <w:sz w:val="24"/>
          <w:szCs w:val="24"/>
          <w:lang w:bidi="ar-JO"/>
        </w:rPr>
      </w:pPr>
      <w:r w:rsidRPr="00FF3AFB">
        <w:rPr>
          <w:color w:val="000000" w:themeColor="text1"/>
          <w:sz w:val="24"/>
          <w:szCs w:val="24"/>
          <w:lang w:bidi="ar-JO"/>
        </w:rPr>
        <w:t>d. platelet and Hb are not of importance in this case</w:t>
      </w:r>
    </w:p>
    <w:p w:rsidR="00F43434" w:rsidRDefault="00F43434" w:rsidP="00BD1C89">
      <w:pPr>
        <w:spacing w:line="240" w:lineRule="auto"/>
        <w:rPr>
          <w:color w:val="FF0000"/>
          <w:sz w:val="24"/>
          <w:szCs w:val="24"/>
          <w:lang w:bidi="ar-JO"/>
        </w:rPr>
      </w:pPr>
      <w:r w:rsidRPr="008C1E60">
        <w:rPr>
          <w:color w:val="000000" w:themeColor="text1"/>
          <w:sz w:val="24"/>
          <w:szCs w:val="24"/>
          <w:lang w:bidi="ar-JO"/>
        </w:rPr>
        <w:t>e. bone marrow aspiration and biopsy is not needed in prolonged recurrent cases</w:t>
      </w:r>
    </w:p>
    <w:p w:rsidR="00BD1C89" w:rsidRDefault="00BD1C89" w:rsidP="00F43434">
      <w:pPr>
        <w:spacing w:line="240" w:lineRule="auto"/>
        <w:rPr>
          <w:color w:val="000000" w:themeColor="text1"/>
          <w:sz w:val="24"/>
          <w:szCs w:val="24"/>
          <w:lang w:bidi="ar-JO"/>
        </w:rPr>
      </w:pPr>
    </w:p>
    <w:p w:rsidR="00F43434" w:rsidRPr="00091FB3" w:rsidRDefault="00F43434" w:rsidP="00F43434">
      <w:pPr>
        <w:spacing w:line="240" w:lineRule="auto"/>
        <w:rPr>
          <w:color w:val="000000" w:themeColor="text1"/>
          <w:sz w:val="24"/>
          <w:szCs w:val="24"/>
          <w:lang w:bidi="ar-JO"/>
        </w:rPr>
      </w:pPr>
      <w:r w:rsidRPr="00091FB3">
        <w:rPr>
          <w:color w:val="000000" w:themeColor="text1"/>
          <w:sz w:val="24"/>
          <w:szCs w:val="24"/>
          <w:lang w:bidi="ar-JO"/>
        </w:rPr>
        <w:t>33-</w:t>
      </w:r>
      <w:r w:rsidR="003108C7">
        <w:rPr>
          <w:color w:val="000000" w:themeColor="text1"/>
          <w:sz w:val="24"/>
          <w:szCs w:val="24"/>
          <w:lang w:bidi="ar-JO"/>
        </w:rPr>
        <w:t xml:space="preserve"> </w:t>
      </w:r>
      <w:r w:rsidRPr="00091FB3">
        <w:rPr>
          <w:color w:val="000000" w:themeColor="text1"/>
          <w:sz w:val="24"/>
          <w:szCs w:val="24"/>
          <w:lang w:bidi="ar-JO"/>
        </w:rPr>
        <w:t>Differential diagnosis between Kawasaki and Multisystem inflammatory syndrome in children (MIS-C</w:t>
      </w:r>
      <w:r>
        <w:rPr>
          <w:rFonts w:cs="Arial" w:hint="cs"/>
          <w:color w:val="000000" w:themeColor="text1"/>
          <w:sz w:val="24"/>
          <w:szCs w:val="24"/>
          <w:rtl/>
          <w:lang w:bidi="ar-JO"/>
        </w:rPr>
        <w:t>(</w:t>
      </w:r>
      <w:r>
        <w:rPr>
          <w:color w:val="000000" w:themeColor="text1"/>
          <w:sz w:val="24"/>
          <w:szCs w:val="24"/>
          <w:lang w:bidi="ar-JO"/>
        </w:rPr>
        <w:t xml:space="preserve"> includes all of the following  , </w:t>
      </w:r>
      <w:r w:rsidRPr="00091FB3">
        <w:rPr>
          <w:color w:val="000000" w:themeColor="text1"/>
          <w:sz w:val="24"/>
          <w:szCs w:val="24"/>
          <w:lang w:bidi="ar-JO"/>
        </w:rPr>
        <w:t>except</w:t>
      </w:r>
      <w:r>
        <w:rPr>
          <w:color w:val="000000" w:themeColor="text1"/>
          <w:sz w:val="24"/>
          <w:szCs w:val="24"/>
          <w:lang w:bidi="ar-JO"/>
        </w:rPr>
        <w:t xml:space="preserve"> </w:t>
      </w:r>
      <w:r w:rsidRPr="00091FB3">
        <w:rPr>
          <w:rFonts w:cs="Arial"/>
          <w:color w:val="000000" w:themeColor="text1"/>
          <w:sz w:val="24"/>
          <w:szCs w:val="24"/>
          <w:rtl/>
          <w:lang w:bidi="ar-JO"/>
        </w:rPr>
        <w:t>:</w:t>
      </w:r>
    </w:p>
    <w:p w:rsidR="00F43434" w:rsidRPr="00091FB3" w:rsidRDefault="00F43434" w:rsidP="00F43434">
      <w:pPr>
        <w:spacing w:line="240" w:lineRule="auto"/>
        <w:rPr>
          <w:color w:val="000000" w:themeColor="text1"/>
          <w:sz w:val="24"/>
          <w:szCs w:val="24"/>
          <w:lang w:bidi="ar-JO"/>
        </w:rPr>
      </w:pPr>
      <w:r>
        <w:rPr>
          <w:color w:val="000000" w:themeColor="text1"/>
          <w:sz w:val="24"/>
          <w:szCs w:val="24"/>
          <w:lang w:bidi="ar-JO"/>
        </w:rPr>
        <w:t xml:space="preserve">a. (MIS-C) </w:t>
      </w:r>
      <w:r w:rsidRPr="00091FB3">
        <w:rPr>
          <w:color w:val="000000" w:themeColor="text1"/>
          <w:sz w:val="24"/>
          <w:szCs w:val="24"/>
          <w:lang w:bidi="ar-JO"/>
        </w:rPr>
        <w:t>onset is in older age children than Kawasaki</w:t>
      </w:r>
      <w:r w:rsidRPr="00091FB3">
        <w:rPr>
          <w:rFonts w:cs="Arial"/>
          <w:color w:val="000000" w:themeColor="text1"/>
          <w:sz w:val="24"/>
          <w:szCs w:val="24"/>
          <w:rtl/>
          <w:lang w:bidi="ar-JO"/>
        </w:rPr>
        <w:t>.</w:t>
      </w:r>
    </w:p>
    <w:p w:rsidR="00F43434" w:rsidRPr="00091FB3" w:rsidRDefault="00F43434" w:rsidP="00F43434">
      <w:pPr>
        <w:spacing w:line="240" w:lineRule="auto"/>
        <w:rPr>
          <w:color w:val="000000" w:themeColor="text1"/>
          <w:sz w:val="24"/>
          <w:szCs w:val="24"/>
          <w:lang w:bidi="ar-JO"/>
        </w:rPr>
      </w:pPr>
      <w:r w:rsidRPr="00091FB3">
        <w:rPr>
          <w:color w:val="000000" w:themeColor="text1"/>
          <w:sz w:val="24"/>
          <w:szCs w:val="24"/>
          <w:lang w:bidi="ar-JO"/>
        </w:rPr>
        <w:t>b. Coronary artery aneurism more common in Kawasaki disease</w:t>
      </w:r>
    </w:p>
    <w:p w:rsidR="00F43434" w:rsidRPr="00091FB3" w:rsidRDefault="00F43434" w:rsidP="00F43434">
      <w:pPr>
        <w:spacing w:line="240" w:lineRule="auto"/>
        <w:rPr>
          <w:color w:val="000000" w:themeColor="text1"/>
          <w:sz w:val="24"/>
          <w:szCs w:val="24"/>
          <w:lang w:bidi="ar-JO"/>
        </w:rPr>
      </w:pPr>
      <w:r w:rsidRPr="00091FB3">
        <w:rPr>
          <w:color w:val="000000" w:themeColor="text1"/>
          <w:sz w:val="24"/>
          <w:szCs w:val="24"/>
          <w:lang w:bidi="ar-JO"/>
        </w:rPr>
        <w:t>c. The risk of ICU admission is higher in (MIS-C</w:t>
      </w:r>
      <w:r>
        <w:rPr>
          <w:rFonts w:cs="Arial" w:hint="cs"/>
          <w:color w:val="000000" w:themeColor="text1"/>
          <w:sz w:val="24"/>
          <w:szCs w:val="24"/>
          <w:rtl/>
          <w:lang w:bidi="ar-JO"/>
        </w:rPr>
        <w:t>(</w:t>
      </w:r>
    </w:p>
    <w:p w:rsidR="00F43434" w:rsidRPr="00091FB3" w:rsidRDefault="00F43434" w:rsidP="00F43434">
      <w:pPr>
        <w:spacing w:line="240" w:lineRule="auto"/>
        <w:rPr>
          <w:color w:val="FF0000"/>
          <w:sz w:val="24"/>
          <w:szCs w:val="24"/>
          <w:lang w:bidi="ar-JO"/>
        </w:rPr>
      </w:pPr>
      <w:r w:rsidRPr="00091FB3">
        <w:rPr>
          <w:color w:val="FF0000"/>
          <w:sz w:val="24"/>
          <w:szCs w:val="24"/>
          <w:lang w:bidi="ar-JO"/>
        </w:rPr>
        <w:t>d. COVID-19 positive in 75.5% of children with Kawasaki</w:t>
      </w:r>
    </w:p>
    <w:p w:rsidR="00F43434" w:rsidRDefault="00F43434" w:rsidP="00F43434">
      <w:pPr>
        <w:spacing w:line="240" w:lineRule="auto"/>
        <w:rPr>
          <w:color w:val="000000" w:themeColor="text1"/>
          <w:sz w:val="24"/>
          <w:szCs w:val="24"/>
          <w:lang w:bidi="ar-JO"/>
        </w:rPr>
      </w:pPr>
      <w:r w:rsidRPr="00091FB3">
        <w:rPr>
          <w:color w:val="000000" w:themeColor="text1"/>
          <w:sz w:val="24"/>
          <w:szCs w:val="24"/>
          <w:lang w:bidi="ar-JO"/>
        </w:rPr>
        <w:t>e. (MIS-C) present more frequently with gastrointestinal and respiratory involvement</w:t>
      </w:r>
      <w:r>
        <w:rPr>
          <w:color w:val="000000" w:themeColor="text1"/>
          <w:sz w:val="24"/>
          <w:szCs w:val="24"/>
          <w:lang w:bidi="ar-JO"/>
        </w:rPr>
        <w:t xml:space="preserve"> </w:t>
      </w:r>
    </w:p>
    <w:p w:rsidR="00F43434" w:rsidRPr="00091FB3" w:rsidRDefault="00F43434" w:rsidP="00F43434">
      <w:pPr>
        <w:spacing w:line="240" w:lineRule="auto"/>
        <w:rPr>
          <w:color w:val="000000" w:themeColor="text1"/>
          <w:sz w:val="24"/>
          <w:szCs w:val="24"/>
          <w:lang w:bidi="ar-JO"/>
        </w:rPr>
      </w:pPr>
      <w:r>
        <w:rPr>
          <w:color w:val="000000" w:themeColor="text1"/>
          <w:sz w:val="24"/>
          <w:szCs w:val="24"/>
          <w:lang w:bidi="ar-JO"/>
        </w:rPr>
        <w:lastRenderedPageBreak/>
        <w:t xml:space="preserve">34- </w:t>
      </w:r>
      <w:r w:rsidRPr="00091FB3">
        <w:rPr>
          <w:color w:val="000000" w:themeColor="text1"/>
          <w:sz w:val="24"/>
          <w:szCs w:val="24"/>
          <w:lang w:bidi="ar-JO"/>
        </w:rPr>
        <w:t>Regarding pediatric genitourinary exam, all the following are true</w:t>
      </w:r>
      <w:r>
        <w:rPr>
          <w:color w:val="000000" w:themeColor="text1"/>
          <w:sz w:val="24"/>
          <w:szCs w:val="24"/>
          <w:lang w:bidi="ar-JO"/>
        </w:rPr>
        <w:t xml:space="preserve"> ,</w:t>
      </w:r>
      <w:r w:rsidRPr="00091FB3">
        <w:rPr>
          <w:color w:val="000000" w:themeColor="text1"/>
          <w:sz w:val="24"/>
          <w:szCs w:val="24"/>
          <w:lang w:bidi="ar-JO"/>
        </w:rPr>
        <w:t xml:space="preserve"> </w:t>
      </w:r>
      <w:r>
        <w:rPr>
          <w:color w:val="000000" w:themeColor="text1"/>
          <w:sz w:val="24"/>
          <w:szCs w:val="24"/>
          <w:lang w:bidi="ar-JO"/>
        </w:rPr>
        <w:t xml:space="preserve">EXCEPT </w:t>
      </w:r>
      <w:r w:rsidRPr="00091FB3">
        <w:rPr>
          <w:rFonts w:cs="Arial"/>
          <w:color w:val="000000" w:themeColor="text1"/>
          <w:sz w:val="24"/>
          <w:szCs w:val="24"/>
          <w:rtl/>
          <w:lang w:bidi="ar-JO"/>
        </w:rPr>
        <w:t>:</w:t>
      </w:r>
    </w:p>
    <w:p w:rsidR="00F43434" w:rsidRPr="005821B7" w:rsidRDefault="00F43434" w:rsidP="00F43434">
      <w:pPr>
        <w:rPr>
          <w:color w:val="FF0000"/>
          <w:sz w:val="24"/>
          <w:szCs w:val="24"/>
          <w:lang w:bidi="ar-JO"/>
        </w:rPr>
      </w:pPr>
      <w:r w:rsidRPr="005821B7">
        <w:rPr>
          <w:color w:val="FF0000"/>
          <w:sz w:val="24"/>
          <w:szCs w:val="24"/>
          <w:lang w:bidi="ar-JO"/>
        </w:rPr>
        <w:t xml:space="preserve">a. Orchidometer is a tool used to measure testicular </w:t>
      </w:r>
      <w:r w:rsidRPr="005821B7">
        <w:rPr>
          <w:b/>
          <w:bCs/>
          <w:color w:val="FF0000"/>
          <w:sz w:val="24"/>
          <w:szCs w:val="24"/>
          <w:lang w:bidi="ar-JO"/>
        </w:rPr>
        <w:t>length</w:t>
      </w:r>
      <w:r w:rsidRPr="005821B7">
        <w:rPr>
          <w:color w:val="FF0000"/>
          <w:sz w:val="24"/>
          <w:szCs w:val="24"/>
          <w:lang w:bidi="ar-JO"/>
        </w:rPr>
        <w:t xml:space="preserve"> and volume</w:t>
      </w:r>
    </w:p>
    <w:p w:rsidR="00F43434" w:rsidRPr="00091FB3" w:rsidRDefault="00F43434" w:rsidP="00F43434">
      <w:pPr>
        <w:rPr>
          <w:color w:val="000000" w:themeColor="text1"/>
          <w:sz w:val="24"/>
          <w:szCs w:val="24"/>
          <w:lang w:bidi="ar-JO"/>
        </w:rPr>
      </w:pPr>
      <w:r>
        <w:rPr>
          <w:color w:val="000000" w:themeColor="text1"/>
          <w:sz w:val="24"/>
          <w:szCs w:val="24"/>
          <w:lang w:bidi="ar-JO"/>
        </w:rPr>
        <w:t xml:space="preserve">b. </w:t>
      </w:r>
      <w:r w:rsidRPr="00091FB3">
        <w:rPr>
          <w:color w:val="000000" w:themeColor="text1"/>
          <w:sz w:val="24"/>
          <w:szCs w:val="24"/>
          <w:lang w:bidi="ar-JO"/>
        </w:rPr>
        <w:t>Testicular volume of 4 ml and long axis of 2.5 are pubertal</w:t>
      </w:r>
    </w:p>
    <w:p w:rsidR="00F43434" w:rsidRPr="004D28D9" w:rsidRDefault="00F43434" w:rsidP="00F43434">
      <w:pPr>
        <w:rPr>
          <w:color w:val="000000" w:themeColor="text1"/>
          <w:sz w:val="24"/>
          <w:szCs w:val="24"/>
          <w:lang w:bidi="ar-JO"/>
        </w:rPr>
      </w:pPr>
      <w:r w:rsidRPr="004D28D9">
        <w:rPr>
          <w:color w:val="000000" w:themeColor="text1"/>
          <w:sz w:val="24"/>
          <w:szCs w:val="24"/>
          <w:lang w:bidi="ar-JO"/>
        </w:rPr>
        <w:t>c. Hypospadias is a sign of ambiguous genitalia</w:t>
      </w:r>
    </w:p>
    <w:p w:rsidR="00F43434" w:rsidRPr="00091FB3" w:rsidRDefault="00F43434" w:rsidP="00F43434">
      <w:pPr>
        <w:rPr>
          <w:color w:val="000000" w:themeColor="text1"/>
          <w:sz w:val="24"/>
          <w:szCs w:val="24"/>
          <w:lang w:bidi="ar-JO"/>
        </w:rPr>
      </w:pPr>
      <w:r w:rsidRPr="00091FB3">
        <w:rPr>
          <w:color w:val="000000" w:themeColor="text1"/>
          <w:sz w:val="24"/>
          <w:szCs w:val="24"/>
          <w:lang w:bidi="ar-JO"/>
        </w:rPr>
        <w:t>d. Mild vaginal bleeding in a newborn female is benign and reflects hormonal withdrawal</w:t>
      </w:r>
    </w:p>
    <w:p w:rsidR="00F43434" w:rsidRDefault="00F43434" w:rsidP="00F43434">
      <w:pPr>
        <w:rPr>
          <w:color w:val="000000" w:themeColor="text1"/>
          <w:sz w:val="24"/>
          <w:szCs w:val="24"/>
          <w:lang w:bidi="ar-JO"/>
        </w:rPr>
      </w:pPr>
      <w:r w:rsidRPr="00DB2BD1">
        <w:rPr>
          <w:color w:val="000000" w:themeColor="text1"/>
          <w:sz w:val="24"/>
          <w:szCs w:val="24"/>
          <w:lang w:bidi="ar-JO"/>
        </w:rPr>
        <w:t>e</w:t>
      </w:r>
      <w:r w:rsidR="003108C7">
        <w:rPr>
          <w:color w:val="000000" w:themeColor="text1"/>
          <w:sz w:val="24"/>
          <w:szCs w:val="24"/>
          <w:lang w:bidi="ar-JO"/>
        </w:rPr>
        <w:t>.</w:t>
      </w:r>
      <w:r w:rsidRPr="00DB2BD1">
        <w:rPr>
          <w:color w:val="000000" w:themeColor="text1"/>
          <w:sz w:val="24"/>
          <w:szCs w:val="24"/>
          <w:lang w:bidi="ar-JO"/>
        </w:rPr>
        <w:t xml:space="preserve"> Microphallus is a stretched penile length less than 2.5 cm in a full term newbom male</w:t>
      </w: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r>
        <w:rPr>
          <w:color w:val="000000" w:themeColor="text1"/>
          <w:sz w:val="24"/>
          <w:szCs w:val="24"/>
          <w:lang w:bidi="ar-JO"/>
        </w:rPr>
        <w:t xml:space="preserve">35- </w:t>
      </w:r>
      <w:r w:rsidRPr="00DB2BD1">
        <w:rPr>
          <w:color w:val="000000" w:themeColor="text1"/>
          <w:sz w:val="24"/>
          <w:szCs w:val="24"/>
          <w:lang w:bidi="ar-JO"/>
        </w:rPr>
        <w:t>Regarding febrile seizures, which statement is not true</w:t>
      </w:r>
      <w:r w:rsidRPr="00DB2BD1">
        <w:rPr>
          <w:rFonts w:cs="Arial"/>
          <w:color w:val="000000" w:themeColor="text1"/>
          <w:sz w:val="24"/>
          <w:szCs w:val="24"/>
          <w:rtl/>
          <w:lang w:bidi="ar-JO"/>
        </w:rPr>
        <w:t>?</w:t>
      </w:r>
    </w:p>
    <w:p w:rsidR="00F43434" w:rsidRPr="00DB2BD1" w:rsidRDefault="00F43434" w:rsidP="00F43434">
      <w:pPr>
        <w:rPr>
          <w:color w:val="000000" w:themeColor="text1"/>
          <w:sz w:val="24"/>
          <w:szCs w:val="24"/>
          <w:lang w:bidi="ar-JO"/>
        </w:rPr>
      </w:pPr>
      <w:r w:rsidRPr="00DB2BD1">
        <w:rPr>
          <w:color w:val="000000" w:themeColor="text1"/>
          <w:sz w:val="24"/>
          <w:szCs w:val="24"/>
          <w:lang w:bidi="ar-JO"/>
        </w:rPr>
        <w:t>a. it is the most common seizure disorder in infants and young children</w:t>
      </w:r>
    </w:p>
    <w:p w:rsidR="00F43434" w:rsidRPr="00DB2BD1" w:rsidRDefault="00F43434" w:rsidP="00F43434">
      <w:pPr>
        <w:rPr>
          <w:color w:val="000000" w:themeColor="text1"/>
          <w:sz w:val="24"/>
          <w:szCs w:val="24"/>
          <w:lang w:bidi="ar-JO"/>
        </w:rPr>
      </w:pPr>
      <w:r w:rsidRPr="00DB2BD1">
        <w:rPr>
          <w:color w:val="000000" w:themeColor="text1"/>
          <w:sz w:val="24"/>
          <w:szCs w:val="24"/>
          <w:lang w:bidi="ar-JO"/>
        </w:rPr>
        <w:t>b. the most common cause of fever is usually URTI</w:t>
      </w:r>
    </w:p>
    <w:p w:rsidR="00F43434" w:rsidRPr="00DB2BD1" w:rsidRDefault="00F43434" w:rsidP="00F43434">
      <w:pPr>
        <w:rPr>
          <w:color w:val="000000" w:themeColor="text1"/>
          <w:sz w:val="24"/>
          <w:szCs w:val="24"/>
          <w:lang w:bidi="ar-JO"/>
        </w:rPr>
      </w:pPr>
      <w:r w:rsidRPr="00DB2BD1">
        <w:rPr>
          <w:color w:val="000000" w:themeColor="text1"/>
          <w:sz w:val="24"/>
          <w:szCs w:val="24"/>
          <w:lang w:bidi="ar-JO"/>
        </w:rPr>
        <w:t>C. Symptomatic febrile seizures, the child has a preexisting neurologic abnormality</w:t>
      </w:r>
    </w:p>
    <w:p w:rsidR="00F43434" w:rsidRPr="00DB2BD1" w:rsidRDefault="00F43434" w:rsidP="00F43434">
      <w:pPr>
        <w:rPr>
          <w:color w:val="000000" w:themeColor="text1"/>
          <w:sz w:val="24"/>
          <w:szCs w:val="24"/>
          <w:lang w:bidi="ar-JO"/>
        </w:rPr>
      </w:pPr>
      <w:r w:rsidRPr="00DB2BD1">
        <w:rPr>
          <w:color w:val="000000" w:themeColor="text1"/>
          <w:sz w:val="24"/>
          <w:szCs w:val="24"/>
          <w:lang w:bidi="ar-JO"/>
        </w:rPr>
        <w:t>d. It is the main morbidity of roseola infantum</w:t>
      </w:r>
    </w:p>
    <w:p w:rsidR="00F43434" w:rsidRDefault="00F43434" w:rsidP="00F43434">
      <w:pPr>
        <w:rPr>
          <w:color w:val="FF0000"/>
          <w:sz w:val="24"/>
          <w:szCs w:val="24"/>
          <w:lang w:bidi="ar-JO"/>
        </w:rPr>
      </w:pPr>
      <w:r w:rsidRPr="00DB2BD1">
        <w:rPr>
          <w:color w:val="FF0000"/>
          <w:sz w:val="24"/>
          <w:szCs w:val="24"/>
          <w:lang w:bidi="ar-JO"/>
        </w:rPr>
        <w:t>e. developmental delay is association</w:t>
      </w:r>
    </w:p>
    <w:p w:rsidR="00F43434" w:rsidRDefault="00F43434" w:rsidP="00F43434">
      <w:pPr>
        <w:spacing w:line="240" w:lineRule="auto"/>
        <w:rPr>
          <w:color w:val="FF0000"/>
          <w:sz w:val="24"/>
          <w:szCs w:val="24"/>
          <w:lang w:bidi="ar-JO"/>
        </w:rPr>
      </w:pPr>
    </w:p>
    <w:p w:rsidR="00F43434" w:rsidRPr="00DB2BD1" w:rsidRDefault="00F43434" w:rsidP="00F43434">
      <w:pPr>
        <w:spacing w:line="240" w:lineRule="auto"/>
        <w:rPr>
          <w:color w:val="000000" w:themeColor="text1"/>
          <w:sz w:val="24"/>
          <w:szCs w:val="24"/>
          <w:lang w:bidi="ar-JO"/>
        </w:rPr>
      </w:pPr>
      <w:r w:rsidRPr="00DB2BD1">
        <w:rPr>
          <w:color w:val="000000" w:themeColor="text1"/>
          <w:sz w:val="24"/>
          <w:szCs w:val="24"/>
          <w:lang w:bidi="ar-JO"/>
        </w:rPr>
        <w:t>36-</w:t>
      </w:r>
      <w:r>
        <w:rPr>
          <w:color w:val="000000" w:themeColor="text1"/>
          <w:sz w:val="24"/>
          <w:szCs w:val="24"/>
          <w:lang w:bidi="ar-JO"/>
        </w:rPr>
        <w:t xml:space="preserve"> </w:t>
      </w:r>
      <w:r w:rsidRPr="00DB2BD1">
        <w:rPr>
          <w:color w:val="000000" w:themeColor="text1"/>
          <w:sz w:val="24"/>
          <w:szCs w:val="24"/>
          <w:lang w:bidi="ar-JO"/>
        </w:rPr>
        <w:t>Regarding rickets, all of the following are true except</w:t>
      </w:r>
      <w:r>
        <w:rPr>
          <w:color w:val="000000" w:themeColor="text1"/>
          <w:sz w:val="24"/>
          <w:szCs w:val="24"/>
          <w:lang w:bidi="ar-JO"/>
        </w:rPr>
        <w:t xml:space="preserve"> </w:t>
      </w:r>
      <w:r w:rsidRPr="00DB2BD1">
        <w:rPr>
          <w:rFonts w:cs="Arial"/>
          <w:color w:val="000000" w:themeColor="text1"/>
          <w:sz w:val="24"/>
          <w:szCs w:val="24"/>
          <w:rtl/>
          <w:lang w:bidi="ar-JO"/>
        </w:rPr>
        <w:t>:</w:t>
      </w:r>
    </w:p>
    <w:p w:rsidR="00F43434" w:rsidRPr="00DB2BD1" w:rsidRDefault="00F43434" w:rsidP="00F43434">
      <w:pPr>
        <w:rPr>
          <w:color w:val="000000" w:themeColor="text1"/>
          <w:sz w:val="24"/>
          <w:szCs w:val="24"/>
          <w:lang w:bidi="ar-JO"/>
        </w:rPr>
      </w:pPr>
      <w:r w:rsidRPr="00DB2BD1">
        <w:rPr>
          <w:color w:val="000000" w:themeColor="text1"/>
          <w:sz w:val="24"/>
          <w:szCs w:val="24"/>
          <w:lang w:bidi="ar-JO"/>
        </w:rPr>
        <w:t>a. The most common cause worldwide is Vit D deficiency</w:t>
      </w:r>
    </w:p>
    <w:p w:rsidR="00F43434" w:rsidRPr="00DB2BD1" w:rsidRDefault="00F43434" w:rsidP="00F43434">
      <w:pPr>
        <w:rPr>
          <w:color w:val="FF0000"/>
          <w:sz w:val="24"/>
          <w:szCs w:val="24"/>
          <w:lang w:bidi="ar-JO"/>
        </w:rPr>
      </w:pPr>
      <w:r w:rsidRPr="00DB2BD1">
        <w:rPr>
          <w:color w:val="FF0000"/>
          <w:sz w:val="24"/>
          <w:szCs w:val="24"/>
          <w:lang w:bidi="ar-JO"/>
        </w:rPr>
        <w:t>b. X linked hypophosphatemic rickets is associated with high parathyroid hormone level</w:t>
      </w:r>
    </w:p>
    <w:p w:rsidR="00F43434" w:rsidRPr="00DB2BD1" w:rsidRDefault="00F43434" w:rsidP="00F43434">
      <w:pPr>
        <w:rPr>
          <w:color w:val="000000" w:themeColor="text1"/>
          <w:sz w:val="24"/>
          <w:szCs w:val="24"/>
          <w:lang w:bidi="ar-JO"/>
        </w:rPr>
      </w:pPr>
      <w:r w:rsidRPr="00DB2BD1">
        <w:rPr>
          <w:color w:val="000000" w:themeColor="text1"/>
          <w:sz w:val="24"/>
          <w:szCs w:val="24"/>
          <w:lang w:bidi="ar-JO"/>
        </w:rPr>
        <w:t>c. Vitamin d dependent rickets type 1 is caused by deficiency in 1-alpha-hydroxylase enzyme</w:t>
      </w:r>
    </w:p>
    <w:p w:rsidR="00F43434" w:rsidRPr="00DB2BD1" w:rsidRDefault="00F43434" w:rsidP="00F43434">
      <w:pPr>
        <w:rPr>
          <w:color w:val="000000" w:themeColor="text1"/>
          <w:sz w:val="24"/>
          <w:szCs w:val="24"/>
          <w:lang w:bidi="ar-JO"/>
        </w:rPr>
      </w:pPr>
      <w:r w:rsidRPr="00DB2BD1">
        <w:rPr>
          <w:color w:val="000000" w:themeColor="text1"/>
          <w:sz w:val="24"/>
          <w:szCs w:val="24"/>
          <w:lang w:bidi="ar-JO"/>
        </w:rPr>
        <w:t>d. Alopecia is associated with VDDR type 2</w:t>
      </w:r>
    </w:p>
    <w:p w:rsidR="00F43434" w:rsidRDefault="00F43434" w:rsidP="00F43434">
      <w:pPr>
        <w:rPr>
          <w:color w:val="000000" w:themeColor="text1"/>
          <w:sz w:val="24"/>
          <w:szCs w:val="24"/>
          <w:lang w:bidi="ar-JO"/>
        </w:rPr>
      </w:pPr>
      <w:r w:rsidRPr="00DB2BD1">
        <w:rPr>
          <w:color w:val="000000" w:themeColor="text1"/>
          <w:sz w:val="24"/>
          <w:szCs w:val="24"/>
          <w:lang w:bidi="ar-JO"/>
        </w:rPr>
        <w:t>e. Patients with Fanconi syndrome has rickets due to phosphaturia</w:t>
      </w:r>
    </w:p>
    <w:p w:rsidR="00F43434" w:rsidRDefault="00F43434" w:rsidP="00F43434">
      <w:pPr>
        <w:spacing w:line="240" w:lineRule="auto"/>
        <w:rPr>
          <w:color w:val="000000" w:themeColor="text1"/>
          <w:sz w:val="24"/>
          <w:szCs w:val="24"/>
          <w:lang w:bidi="ar-JO"/>
        </w:rPr>
      </w:pPr>
    </w:p>
    <w:p w:rsidR="00F43434" w:rsidRPr="0031172A" w:rsidRDefault="00F43434" w:rsidP="00F43434">
      <w:pPr>
        <w:spacing w:line="240" w:lineRule="auto"/>
        <w:rPr>
          <w:color w:val="000000" w:themeColor="text1"/>
          <w:sz w:val="24"/>
          <w:szCs w:val="24"/>
          <w:lang w:bidi="ar-JO"/>
        </w:rPr>
      </w:pPr>
      <w:r>
        <w:rPr>
          <w:color w:val="000000" w:themeColor="text1"/>
          <w:sz w:val="24"/>
          <w:szCs w:val="24"/>
          <w:lang w:bidi="ar-JO"/>
        </w:rPr>
        <w:t xml:space="preserve">37- </w:t>
      </w:r>
      <w:r w:rsidRPr="0031172A">
        <w:rPr>
          <w:color w:val="000000" w:themeColor="text1"/>
          <w:sz w:val="24"/>
          <w:szCs w:val="24"/>
          <w:lang w:bidi="ar-JO"/>
        </w:rPr>
        <w:t>Regarding hemophilia which of the following is wrong</w:t>
      </w:r>
      <w:r w:rsidRPr="0031172A">
        <w:rPr>
          <w:rFonts w:cs="Arial"/>
          <w:color w:val="000000" w:themeColor="text1"/>
          <w:sz w:val="24"/>
          <w:szCs w:val="24"/>
          <w:rtl/>
          <w:lang w:bidi="ar-JO"/>
        </w:rPr>
        <w:t>:</w:t>
      </w:r>
    </w:p>
    <w:p w:rsidR="00F43434" w:rsidRPr="0031172A" w:rsidRDefault="00F43434" w:rsidP="00F43434">
      <w:pPr>
        <w:rPr>
          <w:color w:val="000000" w:themeColor="text1"/>
          <w:sz w:val="24"/>
          <w:szCs w:val="24"/>
          <w:lang w:bidi="ar-JO"/>
        </w:rPr>
      </w:pPr>
      <w:r w:rsidRPr="0031172A">
        <w:rPr>
          <w:color w:val="000000" w:themeColor="text1"/>
          <w:sz w:val="24"/>
          <w:szCs w:val="24"/>
          <w:lang w:bidi="ar-JO"/>
        </w:rPr>
        <w:t>a. First attack of bleeding in a joint will make it a target for further bleeding</w:t>
      </w:r>
    </w:p>
    <w:p w:rsidR="00F43434" w:rsidRPr="0031172A" w:rsidRDefault="00F43434" w:rsidP="00F43434">
      <w:pPr>
        <w:rPr>
          <w:color w:val="000000" w:themeColor="text1"/>
          <w:sz w:val="24"/>
          <w:szCs w:val="24"/>
          <w:lang w:bidi="ar-JO"/>
        </w:rPr>
      </w:pPr>
      <w:r w:rsidRPr="0031172A">
        <w:rPr>
          <w:color w:val="000000" w:themeColor="text1"/>
          <w:sz w:val="24"/>
          <w:szCs w:val="24"/>
          <w:lang w:bidi="ar-JO"/>
        </w:rPr>
        <w:t>b. non responsive bleeding in hemophilias is related to inhibitor formation for the factors</w:t>
      </w:r>
    </w:p>
    <w:p w:rsidR="00F43434" w:rsidRPr="0031172A" w:rsidRDefault="00F43434" w:rsidP="00F43434">
      <w:pPr>
        <w:rPr>
          <w:color w:val="FF0000"/>
          <w:sz w:val="24"/>
          <w:szCs w:val="24"/>
          <w:lang w:bidi="ar-JO"/>
        </w:rPr>
      </w:pPr>
      <w:r w:rsidRPr="0031172A">
        <w:rPr>
          <w:color w:val="FF0000"/>
          <w:sz w:val="24"/>
          <w:szCs w:val="24"/>
          <w:lang w:bidi="ar-JO"/>
        </w:rPr>
        <w:t>c. hemophilia is rarely associated with intracranial bleeding in neonate</w:t>
      </w:r>
      <w:r w:rsidRPr="0031172A">
        <w:rPr>
          <w:rFonts w:cs="Arial"/>
          <w:color w:val="FF0000"/>
          <w:sz w:val="24"/>
          <w:szCs w:val="24"/>
          <w:rtl/>
          <w:lang w:bidi="ar-JO"/>
        </w:rPr>
        <w:t>.</w:t>
      </w:r>
    </w:p>
    <w:p w:rsidR="00F43434" w:rsidRPr="0031172A" w:rsidRDefault="00F43434" w:rsidP="00F43434">
      <w:pPr>
        <w:rPr>
          <w:color w:val="000000" w:themeColor="text1"/>
          <w:sz w:val="24"/>
          <w:szCs w:val="24"/>
          <w:lang w:bidi="ar-JO"/>
        </w:rPr>
      </w:pPr>
      <w:r w:rsidRPr="0031172A">
        <w:rPr>
          <w:color w:val="000000" w:themeColor="text1"/>
          <w:sz w:val="24"/>
          <w:szCs w:val="24"/>
          <w:lang w:bidi="ar-JO"/>
        </w:rPr>
        <w:t>d. it can be screened for by doing PTT</w:t>
      </w:r>
      <w:r w:rsidRPr="0031172A">
        <w:rPr>
          <w:rFonts w:cs="Arial"/>
          <w:color w:val="000000" w:themeColor="text1"/>
          <w:sz w:val="24"/>
          <w:szCs w:val="24"/>
          <w:rtl/>
          <w:lang w:bidi="ar-JO"/>
        </w:rPr>
        <w:t>.</w:t>
      </w:r>
    </w:p>
    <w:p w:rsidR="00F43434" w:rsidRDefault="00F43434" w:rsidP="00F43434">
      <w:pPr>
        <w:rPr>
          <w:color w:val="000000" w:themeColor="text1"/>
          <w:sz w:val="24"/>
          <w:szCs w:val="24"/>
          <w:lang w:bidi="ar-JO"/>
        </w:rPr>
      </w:pPr>
      <w:r w:rsidRPr="0031172A">
        <w:rPr>
          <w:color w:val="000000" w:themeColor="text1"/>
          <w:sz w:val="24"/>
          <w:szCs w:val="24"/>
          <w:lang w:bidi="ar-JO"/>
        </w:rPr>
        <w:t>e. somatic hemophilia is common in type 3 WWF (von Willebrand disease) disease</w:t>
      </w:r>
    </w:p>
    <w:p w:rsidR="00F43434" w:rsidRPr="0031172A" w:rsidRDefault="00F43434" w:rsidP="00F43434">
      <w:pPr>
        <w:rPr>
          <w:color w:val="000000" w:themeColor="text1"/>
          <w:sz w:val="24"/>
          <w:szCs w:val="24"/>
          <w:lang w:bidi="ar-JO"/>
        </w:rPr>
      </w:pPr>
      <w:r>
        <w:rPr>
          <w:color w:val="000000" w:themeColor="text1"/>
          <w:sz w:val="24"/>
          <w:szCs w:val="24"/>
          <w:lang w:bidi="ar-JO"/>
        </w:rPr>
        <w:lastRenderedPageBreak/>
        <w:t>38-</w:t>
      </w:r>
      <w:r w:rsidRPr="0031172A">
        <w:rPr>
          <w:color w:val="000000" w:themeColor="text1"/>
          <w:sz w:val="24"/>
          <w:szCs w:val="24"/>
          <w:lang w:bidi="ar-JO"/>
        </w:rPr>
        <w:t>Antibiotics are indicated in all the following cases of acute gastroenteritis</w:t>
      </w:r>
      <w:r>
        <w:rPr>
          <w:color w:val="000000" w:themeColor="text1"/>
          <w:sz w:val="24"/>
          <w:szCs w:val="24"/>
          <w:lang w:bidi="ar-JO"/>
        </w:rPr>
        <w:t xml:space="preserve"> , Except : </w:t>
      </w:r>
    </w:p>
    <w:p w:rsidR="00F43434" w:rsidRPr="0031172A" w:rsidRDefault="00F43434" w:rsidP="00F43434">
      <w:pPr>
        <w:rPr>
          <w:color w:val="000000" w:themeColor="text1"/>
          <w:sz w:val="24"/>
          <w:szCs w:val="24"/>
          <w:lang w:bidi="ar-JO"/>
        </w:rPr>
      </w:pPr>
      <w:r w:rsidRPr="0031172A">
        <w:rPr>
          <w:color w:val="000000" w:themeColor="text1"/>
          <w:sz w:val="24"/>
          <w:szCs w:val="24"/>
          <w:lang w:bidi="ar-JO"/>
        </w:rPr>
        <w:t>a. Shigellosis</w:t>
      </w:r>
    </w:p>
    <w:p w:rsidR="00F43434" w:rsidRPr="0031172A" w:rsidRDefault="00F43434" w:rsidP="00F43434">
      <w:pPr>
        <w:rPr>
          <w:color w:val="000000" w:themeColor="text1"/>
          <w:sz w:val="24"/>
          <w:szCs w:val="24"/>
          <w:lang w:bidi="ar-JO"/>
        </w:rPr>
      </w:pPr>
      <w:r w:rsidRPr="0031172A">
        <w:rPr>
          <w:color w:val="000000" w:themeColor="text1"/>
          <w:sz w:val="24"/>
          <w:szCs w:val="24"/>
          <w:lang w:bidi="ar-JO"/>
        </w:rPr>
        <w:t>b. Acute amebic gastroenteritis</w:t>
      </w:r>
    </w:p>
    <w:p w:rsidR="00F43434" w:rsidRPr="0031172A" w:rsidRDefault="00F43434" w:rsidP="00F43434">
      <w:pPr>
        <w:rPr>
          <w:color w:val="000000" w:themeColor="text1"/>
          <w:sz w:val="24"/>
          <w:szCs w:val="24"/>
          <w:lang w:bidi="ar-JO"/>
        </w:rPr>
      </w:pPr>
      <w:r w:rsidRPr="0031172A">
        <w:rPr>
          <w:color w:val="000000" w:themeColor="text1"/>
          <w:sz w:val="24"/>
          <w:szCs w:val="24"/>
          <w:lang w:bidi="ar-JO"/>
        </w:rPr>
        <w:t>c. A baby whose age less than 1 month</w:t>
      </w:r>
    </w:p>
    <w:p w:rsidR="00F43434" w:rsidRPr="0031172A" w:rsidRDefault="00F43434" w:rsidP="00F43434">
      <w:pPr>
        <w:rPr>
          <w:color w:val="000000" w:themeColor="text1"/>
          <w:sz w:val="24"/>
          <w:szCs w:val="24"/>
          <w:lang w:bidi="ar-JO"/>
        </w:rPr>
      </w:pPr>
      <w:r w:rsidRPr="0031172A">
        <w:rPr>
          <w:color w:val="000000" w:themeColor="text1"/>
          <w:sz w:val="24"/>
          <w:szCs w:val="24"/>
          <w:lang w:bidi="ar-JO"/>
        </w:rPr>
        <w:t>d. Salmonella enteritis in a patient with sickle cell anemia</w:t>
      </w:r>
    </w:p>
    <w:p w:rsidR="00F43434" w:rsidRDefault="00F43434" w:rsidP="00F43434">
      <w:pPr>
        <w:rPr>
          <w:color w:val="FF0000"/>
          <w:sz w:val="24"/>
          <w:szCs w:val="24"/>
          <w:lang w:bidi="ar-JO"/>
        </w:rPr>
      </w:pPr>
      <w:r w:rsidRPr="0031172A">
        <w:rPr>
          <w:color w:val="FF0000"/>
          <w:sz w:val="24"/>
          <w:szCs w:val="24"/>
          <w:lang w:bidi="ar-JO"/>
        </w:rPr>
        <w:t xml:space="preserve">e. Patient with food poisoning due to staph aureus </w:t>
      </w:r>
    </w:p>
    <w:p w:rsidR="00F43434" w:rsidRDefault="00F43434" w:rsidP="00F43434">
      <w:pPr>
        <w:rPr>
          <w:color w:val="FF0000"/>
          <w:sz w:val="24"/>
          <w:szCs w:val="24"/>
          <w:lang w:bidi="ar-JO"/>
        </w:rPr>
      </w:pPr>
    </w:p>
    <w:p w:rsidR="00F43434" w:rsidRPr="0031172A" w:rsidRDefault="00F43434" w:rsidP="00F43434">
      <w:pPr>
        <w:rPr>
          <w:color w:val="000000" w:themeColor="text1"/>
          <w:sz w:val="24"/>
          <w:szCs w:val="24"/>
          <w:lang w:bidi="ar-JO"/>
        </w:rPr>
      </w:pPr>
      <w:r w:rsidRPr="0031172A">
        <w:rPr>
          <w:color w:val="000000" w:themeColor="text1"/>
          <w:sz w:val="24"/>
          <w:szCs w:val="24"/>
          <w:lang w:bidi="ar-JO"/>
        </w:rPr>
        <w:t>39-One of the following is correct about nephrotic syndrome in children</w:t>
      </w:r>
      <w:r>
        <w:rPr>
          <w:rFonts w:cs="Arial"/>
          <w:color w:val="000000" w:themeColor="text1"/>
          <w:sz w:val="24"/>
          <w:szCs w:val="24"/>
          <w:lang w:bidi="ar-JO"/>
        </w:rPr>
        <w:t xml:space="preserve"> :</w:t>
      </w:r>
    </w:p>
    <w:p w:rsidR="00F43434" w:rsidRDefault="00F43434" w:rsidP="00F43434">
      <w:pPr>
        <w:spacing w:line="240" w:lineRule="auto"/>
        <w:rPr>
          <w:color w:val="000000" w:themeColor="text1"/>
          <w:sz w:val="24"/>
          <w:szCs w:val="24"/>
          <w:lang w:bidi="ar-JO"/>
        </w:rPr>
      </w:pPr>
      <w:r w:rsidRPr="0031172A">
        <w:rPr>
          <w:color w:val="000000" w:themeColor="text1"/>
          <w:sz w:val="24"/>
          <w:szCs w:val="24"/>
          <w:lang w:bidi="ar-JO"/>
        </w:rPr>
        <w:t>a. A newly diagnosed 4-year old boy needs to receive a booster dose of OPV vaccine</w:t>
      </w:r>
    </w:p>
    <w:p w:rsidR="00F43434" w:rsidRPr="0031172A" w:rsidRDefault="00F43434" w:rsidP="00F43434">
      <w:pPr>
        <w:spacing w:line="240" w:lineRule="auto"/>
        <w:rPr>
          <w:color w:val="000000" w:themeColor="text1"/>
          <w:sz w:val="24"/>
          <w:szCs w:val="24"/>
          <w:lang w:bidi="ar-JO"/>
        </w:rPr>
      </w:pPr>
      <w:r w:rsidRPr="0031172A">
        <w:rPr>
          <w:color w:val="000000" w:themeColor="text1"/>
          <w:sz w:val="24"/>
          <w:szCs w:val="24"/>
          <w:lang w:bidi="ar-JO"/>
        </w:rPr>
        <w:t>b. patients with confirmed gene mutation have good response to prednisolone</w:t>
      </w:r>
    </w:p>
    <w:p w:rsidR="00F43434" w:rsidRPr="0031172A" w:rsidRDefault="00F43434" w:rsidP="00F43434">
      <w:pPr>
        <w:spacing w:line="240" w:lineRule="auto"/>
        <w:rPr>
          <w:color w:val="000000" w:themeColor="text1"/>
          <w:sz w:val="24"/>
          <w:szCs w:val="24"/>
          <w:lang w:bidi="ar-JO"/>
        </w:rPr>
      </w:pPr>
      <w:r w:rsidRPr="0031172A">
        <w:rPr>
          <w:color w:val="000000" w:themeColor="text1"/>
          <w:sz w:val="24"/>
          <w:szCs w:val="24"/>
          <w:lang w:bidi="ar-JO"/>
        </w:rPr>
        <w:t>C. MCD (minimal change disease) constitutes 25 % of nephrotic Syndrome</w:t>
      </w:r>
    </w:p>
    <w:p w:rsidR="00F43434" w:rsidRPr="0031172A" w:rsidRDefault="00F43434" w:rsidP="00F43434">
      <w:pPr>
        <w:spacing w:line="240" w:lineRule="auto"/>
        <w:rPr>
          <w:color w:val="FF0000"/>
          <w:sz w:val="24"/>
          <w:szCs w:val="24"/>
          <w:lang w:bidi="ar-JO"/>
        </w:rPr>
      </w:pPr>
      <w:r w:rsidRPr="0031172A">
        <w:rPr>
          <w:color w:val="FF0000"/>
          <w:sz w:val="24"/>
          <w:szCs w:val="24"/>
          <w:lang w:bidi="ar-JO"/>
        </w:rPr>
        <w:t>d. The diagnosis is confirmed by urine protein of 40 mg /m2/hr</w:t>
      </w:r>
    </w:p>
    <w:p w:rsidR="00F43434" w:rsidRDefault="00F43434" w:rsidP="00F43434">
      <w:pPr>
        <w:spacing w:line="240" w:lineRule="auto"/>
        <w:rPr>
          <w:color w:val="000000" w:themeColor="text1"/>
          <w:sz w:val="24"/>
          <w:szCs w:val="24"/>
          <w:lang w:bidi="ar-JO"/>
        </w:rPr>
      </w:pPr>
      <w:r w:rsidRPr="0031172A">
        <w:rPr>
          <w:color w:val="000000" w:themeColor="text1"/>
          <w:sz w:val="24"/>
          <w:szCs w:val="24"/>
          <w:lang w:bidi="ar-JO"/>
        </w:rPr>
        <w:t>e. A positive ASO titer more than 200 IU/ml is required for the diagnosis</w:t>
      </w:r>
      <w:r>
        <w:rPr>
          <w:color w:val="000000" w:themeColor="text1"/>
          <w:sz w:val="24"/>
          <w:szCs w:val="24"/>
          <w:lang w:bidi="ar-JO"/>
        </w:rPr>
        <w:t xml:space="preserve"> </w:t>
      </w:r>
    </w:p>
    <w:p w:rsidR="00F43434" w:rsidRDefault="00F43434" w:rsidP="00F43434">
      <w:pPr>
        <w:rPr>
          <w:color w:val="000000" w:themeColor="text1"/>
          <w:sz w:val="24"/>
          <w:szCs w:val="24"/>
          <w:lang w:bidi="ar-JO"/>
        </w:rPr>
      </w:pPr>
    </w:p>
    <w:p w:rsidR="00F43434" w:rsidRPr="005F3896" w:rsidRDefault="00F43434" w:rsidP="00F43434">
      <w:pPr>
        <w:rPr>
          <w:color w:val="000000" w:themeColor="text1"/>
          <w:sz w:val="24"/>
          <w:szCs w:val="24"/>
          <w:lang w:bidi="ar-JO"/>
        </w:rPr>
      </w:pPr>
      <w:r>
        <w:rPr>
          <w:color w:val="000000" w:themeColor="text1"/>
          <w:sz w:val="24"/>
          <w:szCs w:val="24"/>
          <w:lang w:bidi="ar-JO"/>
        </w:rPr>
        <w:t xml:space="preserve">40- </w:t>
      </w:r>
      <w:r w:rsidRPr="005F3896">
        <w:rPr>
          <w:color w:val="000000" w:themeColor="text1"/>
          <w:sz w:val="24"/>
          <w:szCs w:val="24"/>
          <w:lang w:bidi="ar-JO"/>
        </w:rPr>
        <w:t>Which statement is not true regarding Attention De</w:t>
      </w:r>
      <w:r>
        <w:rPr>
          <w:color w:val="000000" w:themeColor="text1"/>
          <w:sz w:val="24"/>
          <w:szCs w:val="24"/>
          <w:lang w:bidi="ar-JO"/>
        </w:rPr>
        <w:t>ficit Hyperactivity Disorder (ADHD) :</w:t>
      </w:r>
    </w:p>
    <w:p w:rsidR="00F43434" w:rsidRPr="005F3896" w:rsidRDefault="00F43434" w:rsidP="00F43434">
      <w:pPr>
        <w:spacing w:line="240" w:lineRule="auto"/>
        <w:rPr>
          <w:color w:val="000000" w:themeColor="text1"/>
          <w:sz w:val="24"/>
          <w:szCs w:val="24"/>
          <w:lang w:bidi="ar-JO"/>
        </w:rPr>
      </w:pPr>
      <w:r>
        <w:rPr>
          <w:color w:val="000000" w:themeColor="text1"/>
          <w:sz w:val="24"/>
          <w:szCs w:val="24"/>
          <w:lang w:bidi="ar-JO"/>
        </w:rPr>
        <w:t xml:space="preserve">a. ADHD Prevalence in Jordan </w:t>
      </w:r>
      <w:r>
        <w:rPr>
          <w:rFonts w:cs="Arial"/>
          <w:color w:val="000000" w:themeColor="text1"/>
          <w:sz w:val="24"/>
          <w:szCs w:val="24"/>
          <w:lang w:bidi="ar-JO"/>
        </w:rPr>
        <w:t>&gt;&gt; 6.24%</w:t>
      </w:r>
    </w:p>
    <w:p w:rsidR="00F43434" w:rsidRPr="005F3896" w:rsidRDefault="00F43434" w:rsidP="00F43434">
      <w:pPr>
        <w:spacing w:line="240" w:lineRule="auto"/>
        <w:rPr>
          <w:color w:val="FF0000"/>
          <w:sz w:val="24"/>
          <w:szCs w:val="24"/>
          <w:lang w:bidi="ar-JO"/>
        </w:rPr>
      </w:pPr>
      <w:r w:rsidRPr="005F3896">
        <w:rPr>
          <w:color w:val="FF0000"/>
          <w:sz w:val="24"/>
          <w:szCs w:val="24"/>
          <w:lang w:bidi="ar-JO"/>
        </w:rPr>
        <w:t>b. Often talks excessivel</w:t>
      </w:r>
      <w:r w:rsidRPr="005F3896">
        <w:rPr>
          <w:rFonts w:cs="Arial"/>
          <w:color w:val="FF0000"/>
          <w:sz w:val="24"/>
          <w:szCs w:val="24"/>
          <w:lang w:bidi="ar-JO"/>
        </w:rPr>
        <w:t xml:space="preserve">y &gt;&gt; </w:t>
      </w:r>
      <w:r w:rsidRPr="005F3896">
        <w:rPr>
          <w:color w:val="FF0000"/>
          <w:sz w:val="24"/>
          <w:szCs w:val="24"/>
          <w:lang w:bidi="ar-JO"/>
        </w:rPr>
        <w:t>autism</w:t>
      </w:r>
    </w:p>
    <w:p w:rsidR="00F43434" w:rsidRPr="005F3896" w:rsidRDefault="00F43434" w:rsidP="00F43434">
      <w:pPr>
        <w:spacing w:line="240" w:lineRule="auto"/>
        <w:rPr>
          <w:color w:val="000000" w:themeColor="text1"/>
          <w:sz w:val="24"/>
          <w:szCs w:val="24"/>
          <w:lang w:bidi="ar-JO"/>
        </w:rPr>
      </w:pPr>
      <w:r w:rsidRPr="005F3896">
        <w:rPr>
          <w:color w:val="000000" w:themeColor="text1"/>
          <w:sz w:val="24"/>
          <w:szCs w:val="24"/>
          <w:lang w:bidi="ar-JO"/>
        </w:rPr>
        <w:t>c. Often fidgets with hands or feet or squirms in seat</w:t>
      </w:r>
      <w:r>
        <w:rPr>
          <w:rFonts w:cs="Arial"/>
          <w:color w:val="000000" w:themeColor="text1"/>
          <w:sz w:val="24"/>
          <w:szCs w:val="24"/>
          <w:lang w:bidi="ar-JO"/>
        </w:rPr>
        <w:t xml:space="preserve"> &gt;&gt;</w:t>
      </w:r>
      <w:r>
        <w:rPr>
          <w:color w:val="000000" w:themeColor="text1"/>
          <w:sz w:val="24"/>
          <w:szCs w:val="24"/>
          <w:lang w:bidi="ar-JO"/>
        </w:rPr>
        <w:t xml:space="preserve"> Hyperactive subtype</w:t>
      </w:r>
    </w:p>
    <w:p w:rsidR="00F43434" w:rsidRPr="005F3896" w:rsidRDefault="00F43434" w:rsidP="00F43434">
      <w:pPr>
        <w:spacing w:line="240" w:lineRule="auto"/>
        <w:rPr>
          <w:color w:val="000000" w:themeColor="text1"/>
          <w:sz w:val="24"/>
          <w:szCs w:val="24"/>
          <w:lang w:bidi="ar-JO"/>
        </w:rPr>
      </w:pPr>
      <w:r w:rsidRPr="005F3896">
        <w:rPr>
          <w:color w:val="000000" w:themeColor="text1"/>
          <w:sz w:val="24"/>
          <w:szCs w:val="24"/>
          <w:lang w:bidi="ar-JO"/>
        </w:rPr>
        <w:t>d. Often answers befor</w:t>
      </w:r>
      <w:r>
        <w:rPr>
          <w:color w:val="000000" w:themeColor="text1"/>
          <w:sz w:val="24"/>
          <w:szCs w:val="24"/>
          <w:lang w:bidi="ar-JO"/>
        </w:rPr>
        <w:t xml:space="preserve">e questions have been completed &gt;&gt; </w:t>
      </w:r>
      <w:r w:rsidRPr="005F3896">
        <w:rPr>
          <w:color w:val="000000" w:themeColor="text1"/>
          <w:sz w:val="24"/>
          <w:szCs w:val="24"/>
          <w:lang w:bidi="ar-JO"/>
        </w:rPr>
        <w:t>impulsivity</w:t>
      </w:r>
    </w:p>
    <w:p w:rsidR="00F43434" w:rsidRDefault="00F43434" w:rsidP="00F43434">
      <w:pPr>
        <w:spacing w:line="240" w:lineRule="auto"/>
        <w:rPr>
          <w:color w:val="000000" w:themeColor="text1"/>
          <w:sz w:val="24"/>
          <w:szCs w:val="24"/>
          <w:lang w:bidi="ar-JO"/>
        </w:rPr>
      </w:pPr>
      <w:r w:rsidRPr="005F3896">
        <w:rPr>
          <w:color w:val="000000" w:themeColor="text1"/>
          <w:sz w:val="24"/>
          <w:szCs w:val="24"/>
          <w:lang w:bidi="ar-JO"/>
        </w:rPr>
        <w:t>e. Often has difficulty organizing tasks or activities</w:t>
      </w:r>
      <w:r>
        <w:rPr>
          <w:color w:val="000000" w:themeColor="text1"/>
          <w:sz w:val="24"/>
          <w:szCs w:val="24"/>
          <w:lang w:bidi="ar-JO"/>
        </w:rPr>
        <w:t xml:space="preserve">  &gt;&gt; Attentive subt</w:t>
      </w:r>
      <w:r w:rsidRPr="005F3896">
        <w:rPr>
          <w:color w:val="000000" w:themeColor="text1"/>
          <w:sz w:val="24"/>
          <w:szCs w:val="24"/>
          <w:lang w:bidi="ar-JO"/>
        </w:rPr>
        <w:t>ype</w:t>
      </w:r>
    </w:p>
    <w:p w:rsidR="00F43434" w:rsidRDefault="00F43434" w:rsidP="00F43434">
      <w:pPr>
        <w:rPr>
          <w:color w:val="000000" w:themeColor="text1"/>
          <w:sz w:val="24"/>
          <w:szCs w:val="24"/>
          <w:lang w:bidi="ar-JO"/>
        </w:rPr>
      </w:pPr>
    </w:p>
    <w:p w:rsidR="00F43434" w:rsidRPr="00C72340" w:rsidRDefault="00F43434" w:rsidP="00F43434">
      <w:pPr>
        <w:spacing w:line="240" w:lineRule="auto"/>
        <w:rPr>
          <w:color w:val="000000" w:themeColor="text1"/>
          <w:sz w:val="24"/>
          <w:szCs w:val="24"/>
          <w:lang w:bidi="ar-JO"/>
        </w:rPr>
      </w:pPr>
      <w:r>
        <w:rPr>
          <w:color w:val="000000" w:themeColor="text1"/>
          <w:sz w:val="24"/>
          <w:szCs w:val="24"/>
          <w:lang w:bidi="ar-JO"/>
        </w:rPr>
        <w:t xml:space="preserve">41- </w:t>
      </w:r>
      <w:r w:rsidRPr="00C72340">
        <w:rPr>
          <w:color w:val="000000" w:themeColor="text1"/>
          <w:sz w:val="24"/>
          <w:szCs w:val="24"/>
          <w:lang w:bidi="ar-JO"/>
        </w:rPr>
        <w:t xml:space="preserve">All the following are indications for </w:t>
      </w:r>
      <w:r>
        <w:rPr>
          <w:color w:val="000000" w:themeColor="text1"/>
          <w:sz w:val="24"/>
          <w:szCs w:val="24"/>
          <w:lang w:bidi="ar-JO"/>
        </w:rPr>
        <w:t>intr</w:t>
      </w:r>
      <w:r w:rsidRPr="00C72340">
        <w:rPr>
          <w:color w:val="000000" w:themeColor="text1"/>
          <w:sz w:val="24"/>
          <w:szCs w:val="24"/>
          <w:lang w:bidi="ar-JO"/>
        </w:rPr>
        <w:t>apartum prophylaxis to decrease the risk of neonatal sepsis</w:t>
      </w:r>
      <w:r>
        <w:rPr>
          <w:color w:val="000000" w:themeColor="text1"/>
          <w:sz w:val="24"/>
          <w:szCs w:val="24"/>
          <w:lang w:bidi="ar-JO"/>
        </w:rPr>
        <w:t xml:space="preserve"> </w:t>
      </w:r>
      <w:r w:rsidRPr="00C72340">
        <w:rPr>
          <w:color w:val="000000" w:themeColor="text1"/>
          <w:sz w:val="24"/>
          <w:szCs w:val="24"/>
          <w:lang w:bidi="ar-JO"/>
        </w:rPr>
        <w:t>, except</w:t>
      </w:r>
      <w:r>
        <w:rPr>
          <w:color w:val="000000" w:themeColor="text1"/>
          <w:sz w:val="24"/>
          <w:szCs w:val="24"/>
          <w:lang w:bidi="ar-JO"/>
        </w:rPr>
        <w:t xml:space="preserve"> :</w:t>
      </w:r>
    </w:p>
    <w:p w:rsidR="00F43434" w:rsidRPr="00C72340" w:rsidRDefault="00F43434" w:rsidP="00F43434">
      <w:pPr>
        <w:spacing w:line="240" w:lineRule="auto"/>
        <w:rPr>
          <w:color w:val="000000" w:themeColor="text1"/>
          <w:sz w:val="24"/>
          <w:szCs w:val="24"/>
          <w:lang w:bidi="ar-JO"/>
        </w:rPr>
      </w:pPr>
      <w:r w:rsidRPr="00C72340">
        <w:rPr>
          <w:color w:val="000000" w:themeColor="text1"/>
          <w:sz w:val="24"/>
          <w:szCs w:val="24"/>
          <w:lang w:bidi="ar-JO"/>
        </w:rPr>
        <w:t>a</w:t>
      </w:r>
      <w:r>
        <w:rPr>
          <w:color w:val="000000" w:themeColor="text1"/>
          <w:sz w:val="24"/>
          <w:szCs w:val="24"/>
          <w:lang w:bidi="ar-JO"/>
        </w:rPr>
        <w:t>.</w:t>
      </w:r>
      <w:r w:rsidRPr="00C72340">
        <w:rPr>
          <w:color w:val="000000" w:themeColor="text1"/>
          <w:sz w:val="24"/>
          <w:szCs w:val="24"/>
          <w:lang w:bidi="ar-JO"/>
        </w:rPr>
        <w:t xml:space="preserve"> Gestational age less than 37 weeks</w:t>
      </w:r>
    </w:p>
    <w:p w:rsidR="00F43434" w:rsidRPr="00C72340" w:rsidRDefault="00F43434" w:rsidP="00F43434">
      <w:pPr>
        <w:spacing w:line="240" w:lineRule="auto"/>
        <w:rPr>
          <w:color w:val="000000" w:themeColor="text1"/>
          <w:sz w:val="24"/>
          <w:szCs w:val="24"/>
          <w:lang w:bidi="ar-JO"/>
        </w:rPr>
      </w:pPr>
      <w:r w:rsidRPr="00C72340">
        <w:rPr>
          <w:color w:val="000000" w:themeColor="text1"/>
          <w:sz w:val="24"/>
          <w:szCs w:val="24"/>
          <w:lang w:bidi="ar-JO"/>
        </w:rPr>
        <w:t>b. Rupture of membrane of more than 18 hours</w:t>
      </w:r>
    </w:p>
    <w:p w:rsidR="00F43434" w:rsidRPr="005D136F" w:rsidRDefault="00F43434" w:rsidP="00F43434">
      <w:pPr>
        <w:spacing w:line="240" w:lineRule="auto"/>
        <w:rPr>
          <w:color w:val="000000" w:themeColor="text1"/>
          <w:sz w:val="24"/>
          <w:szCs w:val="24"/>
          <w:lang w:bidi="ar-JO"/>
        </w:rPr>
      </w:pPr>
      <w:r w:rsidRPr="005D136F">
        <w:rPr>
          <w:color w:val="000000" w:themeColor="text1"/>
          <w:sz w:val="24"/>
          <w:szCs w:val="24"/>
          <w:lang w:bidi="ar-JO"/>
        </w:rPr>
        <w:t>c. Matemal temperature more than 38c</w:t>
      </w:r>
    </w:p>
    <w:p w:rsidR="00F43434" w:rsidRPr="005D136F" w:rsidRDefault="00F43434" w:rsidP="00F43434">
      <w:pPr>
        <w:spacing w:line="240" w:lineRule="auto"/>
        <w:rPr>
          <w:color w:val="FF0000"/>
          <w:sz w:val="24"/>
          <w:szCs w:val="24"/>
          <w:lang w:bidi="ar-JO"/>
        </w:rPr>
      </w:pPr>
      <w:r w:rsidRPr="005D136F">
        <w:rPr>
          <w:color w:val="FF0000"/>
          <w:sz w:val="24"/>
          <w:szCs w:val="24"/>
          <w:lang w:bidi="ar-JO"/>
        </w:rPr>
        <w:t>d. GBS bacteruria during previous pregnancy</w:t>
      </w:r>
    </w:p>
    <w:p w:rsidR="00F43434" w:rsidRDefault="00F43434" w:rsidP="00F43434">
      <w:pPr>
        <w:spacing w:line="240" w:lineRule="auto"/>
        <w:rPr>
          <w:color w:val="000000" w:themeColor="text1"/>
          <w:sz w:val="24"/>
          <w:szCs w:val="24"/>
          <w:lang w:bidi="ar-JO"/>
        </w:rPr>
      </w:pPr>
      <w:r w:rsidRPr="00C72340">
        <w:rPr>
          <w:color w:val="000000" w:themeColor="text1"/>
          <w:sz w:val="24"/>
          <w:szCs w:val="24"/>
          <w:lang w:bidi="ar-JO"/>
        </w:rPr>
        <w:t>e. Positive GBS colonization documented by anogenital surveillance at 35-37 weeks gestation</w:t>
      </w:r>
    </w:p>
    <w:p w:rsidR="003108C7" w:rsidRDefault="003108C7" w:rsidP="00F43434">
      <w:pPr>
        <w:rPr>
          <w:color w:val="000000" w:themeColor="text1"/>
          <w:sz w:val="24"/>
          <w:szCs w:val="24"/>
          <w:lang w:bidi="ar-JO"/>
        </w:rPr>
      </w:pPr>
    </w:p>
    <w:p w:rsidR="00F43434" w:rsidRPr="00C72340" w:rsidRDefault="00F43434" w:rsidP="00F43434">
      <w:pPr>
        <w:rPr>
          <w:color w:val="000000" w:themeColor="text1"/>
          <w:sz w:val="24"/>
          <w:szCs w:val="24"/>
          <w:rtl/>
          <w:lang w:bidi="ar-JO"/>
        </w:rPr>
      </w:pPr>
      <w:r>
        <w:rPr>
          <w:color w:val="000000" w:themeColor="text1"/>
          <w:sz w:val="24"/>
          <w:szCs w:val="24"/>
          <w:lang w:bidi="ar-JO"/>
        </w:rPr>
        <w:t xml:space="preserve">42-All </w:t>
      </w:r>
      <w:r w:rsidRPr="00C72340">
        <w:rPr>
          <w:color w:val="000000" w:themeColor="text1"/>
          <w:sz w:val="24"/>
          <w:szCs w:val="24"/>
          <w:lang w:bidi="ar-JO"/>
        </w:rPr>
        <w:t>are expected for a full term 12-month-old in</w:t>
      </w:r>
      <w:r>
        <w:rPr>
          <w:color w:val="000000" w:themeColor="text1"/>
          <w:sz w:val="24"/>
          <w:szCs w:val="24"/>
          <w:lang w:bidi="ar-JO"/>
        </w:rPr>
        <w:t xml:space="preserve">fant, whose birth weight was 3 Kg , EXCEPT : </w:t>
      </w:r>
    </w:p>
    <w:p w:rsidR="00F43434" w:rsidRPr="00C72340" w:rsidRDefault="00F43434" w:rsidP="00F43434">
      <w:pPr>
        <w:rPr>
          <w:color w:val="000000" w:themeColor="text1"/>
          <w:sz w:val="24"/>
          <w:szCs w:val="24"/>
          <w:lang w:bidi="ar-JO"/>
        </w:rPr>
      </w:pPr>
      <w:r w:rsidRPr="00C72340">
        <w:rPr>
          <w:color w:val="000000" w:themeColor="text1"/>
          <w:sz w:val="24"/>
          <w:szCs w:val="24"/>
          <w:lang w:bidi="ar-JO"/>
        </w:rPr>
        <w:t>a. Weight: 10 kg</w:t>
      </w:r>
    </w:p>
    <w:p w:rsidR="00F43434" w:rsidRPr="00C72340" w:rsidRDefault="00F43434" w:rsidP="00F43434">
      <w:pPr>
        <w:rPr>
          <w:color w:val="000000" w:themeColor="text1"/>
          <w:sz w:val="24"/>
          <w:szCs w:val="24"/>
          <w:lang w:bidi="ar-JO"/>
        </w:rPr>
      </w:pPr>
      <w:r w:rsidRPr="00C72340">
        <w:rPr>
          <w:color w:val="000000" w:themeColor="text1"/>
          <w:sz w:val="24"/>
          <w:szCs w:val="24"/>
          <w:lang w:bidi="ar-JO"/>
        </w:rPr>
        <w:t>b. Heart rate: 110</w:t>
      </w:r>
      <w:r>
        <w:rPr>
          <w:color w:val="000000" w:themeColor="text1"/>
          <w:sz w:val="24"/>
          <w:szCs w:val="24"/>
          <w:lang w:bidi="ar-JO"/>
        </w:rPr>
        <w:t>/</w:t>
      </w:r>
      <w:r w:rsidRPr="00C72340">
        <w:rPr>
          <w:color w:val="000000" w:themeColor="text1"/>
          <w:sz w:val="24"/>
          <w:szCs w:val="24"/>
          <w:lang w:bidi="ar-JO"/>
        </w:rPr>
        <w:t xml:space="preserve"> min</w:t>
      </w:r>
    </w:p>
    <w:p w:rsidR="00F43434" w:rsidRPr="00C72340" w:rsidRDefault="00F43434" w:rsidP="00F43434">
      <w:pPr>
        <w:rPr>
          <w:color w:val="000000" w:themeColor="text1"/>
          <w:sz w:val="24"/>
          <w:szCs w:val="24"/>
          <w:lang w:bidi="ar-JO"/>
        </w:rPr>
      </w:pPr>
      <w:r w:rsidRPr="00C72340">
        <w:rPr>
          <w:color w:val="000000" w:themeColor="text1"/>
          <w:sz w:val="24"/>
          <w:szCs w:val="24"/>
          <w:lang w:bidi="ar-JO"/>
        </w:rPr>
        <w:t>C. Respiratory rate: 30/ min</w:t>
      </w:r>
    </w:p>
    <w:p w:rsidR="00F43434" w:rsidRPr="00C72340" w:rsidRDefault="00F43434" w:rsidP="00F43434">
      <w:pPr>
        <w:rPr>
          <w:color w:val="000000" w:themeColor="text1"/>
          <w:sz w:val="24"/>
          <w:szCs w:val="24"/>
          <w:lang w:bidi="ar-JO"/>
        </w:rPr>
      </w:pPr>
      <w:r w:rsidRPr="00C72340">
        <w:rPr>
          <w:color w:val="000000" w:themeColor="text1"/>
          <w:sz w:val="24"/>
          <w:szCs w:val="24"/>
          <w:lang w:bidi="ar-JO"/>
        </w:rPr>
        <w:t>d.</w:t>
      </w:r>
      <w:r>
        <w:rPr>
          <w:color w:val="000000" w:themeColor="text1"/>
          <w:sz w:val="24"/>
          <w:szCs w:val="24"/>
          <w:lang w:bidi="ar-JO"/>
        </w:rPr>
        <w:t xml:space="preserve"> Says a few words besides "mama</w:t>
      </w:r>
      <w:r w:rsidRPr="00C72340">
        <w:rPr>
          <w:color w:val="000000" w:themeColor="text1"/>
          <w:sz w:val="24"/>
          <w:szCs w:val="24"/>
          <w:lang w:bidi="ar-JO"/>
        </w:rPr>
        <w:t>"</w:t>
      </w:r>
      <w:r>
        <w:rPr>
          <w:color w:val="000000" w:themeColor="text1"/>
          <w:sz w:val="24"/>
          <w:szCs w:val="24"/>
          <w:lang w:bidi="ar-JO"/>
        </w:rPr>
        <w:t>,</w:t>
      </w:r>
      <w:r w:rsidRPr="00C72340">
        <w:rPr>
          <w:color w:val="000000" w:themeColor="text1"/>
          <w:sz w:val="24"/>
          <w:szCs w:val="24"/>
          <w:lang w:bidi="ar-JO"/>
        </w:rPr>
        <w:t xml:space="preserve"> "dada</w:t>
      </w:r>
      <w:r w:rsidRPr="00C72340">
        <w:rPr>
          <w:rFonts w:cs="Arial"/>
          <w:color w:val="000000" w:themeColor="text1"/>
          <w:sz w:val="24"/>
          <w:szCs w:val="24"/>
          <w:rtl/>
          <w:lang w:bidi="ar-JO"/>
        </w:rPr>
        <w:t>"</w:t>
      </w:r>
    </w:p>
    <w:p w:rsidR="00F43434" w:rsidRDefault="00F43434" w:rsidP="00F43434">
      <w:pPr>
        <w:rPr>
          <w:color w:val="FF0000"/>
          <w:sz w:val="24"/>
          <w:szCs w:val="24"/>
          <w:lang w:bidi="ar-JO"/>
        </w:rPr>
      </w:pPr>
      <w:r w:rsidRPr="00C72340">
        <w:rPr>
          <w:color w:val="FF0000"/>
          <w:sz w:val="24"/>
          <w:szCs w:val="24"/>
          <w:lang w:bidi="ar-JO"/>
        </w:rPr>
        <w:t xml:space="preserve">e. Positive Moro reflex </w:t>
      </w:r>
    </w:p>
    <w:p w:rsidR="00F43434" w:rsidRDefault="00F43434" w:rsidP="00F43434">
      <w:pPr>
        <w:spacing w:line="240" w:lineRule="auto"/>
        <w:rPr>
          <w:color w:val="FF0000"/>
          <w:sz w:val="24"/>
          <w:szCs w:val="24"/>
          <w:lang w:bidi="ar-JO"/>
        </w:rPr>
      </w:pPr>
    </w:p>
    <w:p w:rsidR="00F43434" w:rsidRPr="00C72340" w:rsidRDefault="00F43434" w:rsidP="00F43434">
      <w:pPr>
        <w:rPr>
          <w:color w:val="000000" w:themeColor="text1"/>
          <w:sz w:val="24"/>
          <w:szCs w:val="24"/>
          <w:lang w:bidi="ar-JO"/>
        </w:rPr>
      </w:pPr>
      <w:r w:rsidRPr="00C72340">
        <w:rPr>
          <w:color w:val="000000" w:themeColor="text1"/>
          <w:sz w:val="24"/>
          <w:szCs w:val="24"/>
          <w:lang w:bidi="ar-JO"/>
        </w:rPr>
        <w:t>43- Regarding megaloblastic anemia which is wrong</w:t>
      </w:r>
      <w:r w:rsidRPr="00C72340">
        <w:rPr>
          <w:rFonts w:cs="Arial"/>
          <w:color w:val="000000" w:themeColor="text1"/>
          <w:sz w:val="24"/>
          <w:szCs w:val="24"/>
          <w:rtl/>
          <w:lang w:bidi="ar-JO"/>
        </w:rPr>
        <w:t>:</w:t>
      </w:r>
    </w:p>
    <w:p w:rsidR="00F43434" w:rsidRPr="00C72340" w:rsidRDefault="00F43434" w:rsidP="00F43434">
      <w:pPr>
        <w:rPr>
          <w:color w:val="000000" w:themeColor="text1"/>
          <w:sz w:val="24"/>
          <w:szCs w:val="24"/>
          <w:lang w:bidi="ar-JO"/>
        </w:rPr>
      </w:pPr>
      <w:r w:rsidRPr="00C72340">
        <w:rPr>
          <w:color w:val="000000" w:themeColor="text1"/>
          <w:sz w:val="24"/>
          <w:szCs w:val="24"/>
          <w:lang w:bidi="ar-JO"/>
        </w:rPr>
        <w:t>a. it is characterized by macrocytosis</w:t>
      </w:r>
    </w:p>
    <w:p w:rsidR="00F43434" w:rsidRPr="00C72340" w:rsidRDefault="00F43434" w:rsidP="00F43434">
      <w:pPr>
        <w:rPr>
          <w:color w:val="000000" w:themeColor="text1"/>
          <w:sz w:val="24"/>
          <w:szCs w:val="24"/>
          <w:lang w:bidi="ar-JO"/>
        </w:rPr>
      </w:pPr>
      <w:r w:rsidRPr="00C72340">
        <w:rPr>
          <w:color w:val="000000" w:themeColor="text1"/>
          <w:sz w:val="24"/>
          <w:szCs w:val="24"/>
          <w:lang w:bidi="ar-JO"/>
        </w:rPr>
        <w:t>b. it's associated with features of developmental delay and hypotonia</w:t>
      </w:r>
    </w:p>
    <w:p w:rsidR="00F43434" w:rsidRPr="00C72340" w:rsidRDefault="00F43434" w:rsidP="00F43434">
      <w:pPr>
        <w:rPr>
          <w:color w:val="000000" w:themeColor="text1"/>
          <w:sz w:val="24"/>
          <w:szCs w:val="24"/>
          <w:lang w:bidi="ar-JO"/>
        </w:rPr>
      </w:pPr>
      <w:r w:rsidRPr="00C72340">
        <w:rPr>
          <w:color w:val="000000" w:themeColor="text1"/>
          <w:sz w:val="24"/>
          <w:szCs w:val="24"/>
          <w:lang w:bidi="ar-JO"/>
        </w:rPr>
        <w:t>c. it's associated with thrombocytopenia</w:t>
      </w:r>
    </w:p>
    <w:p w:rsidR="00F43434" w:rsidRPr="00C72340" w:rsidRDefault="00F43434" w:rsidP="00F43434">
      <w:pPr>
        <w:rPr>
          <w:color w:val="000000" w:themeColor="text1"/>
          <w:sz w:val="24"/>
          <w:szCs w:val="24"/>
          <w:lang w:bidi="ar-JO"/>
        </w:rPr>
      </w:pPr>
      <w:r w:rsidRPr="00C72340">
        <w:rPr>
          <w:color w:val="000000" w:themeColor="text1"/>
          <w:sz w:val="24"/>
          <w:szCs w:val="24"/>
          <w:lang w:bidi="ar-JO"/>
        </w:rPr>
        <w:t>d. it may be caused by methotrexate</w:t>
      </w:r>
    </w:p>
    <w:p w:rsidR="00F43434" w:rsidRDefault="00F43434" w:rsidP="00F43434">
      <w:pPr>
        <w:rPr>
          <w:color w:val="FF0000"/>
          <w:sz w:val="24"/>
          <w:szCs w:val="24"/>
          <w:lang w:bidi="ar-JO"/>
        </w:rPr>
      </w:pPr>
      <w:r w:rsidRPr="00C72340">
        <w:rPr>
          <w:color w:val="FF0000"/>
          <w:sz w:val="24"/>
          <w:szCs w:val="24"/>
          <w:lang w:bidi="ar-JO"/>
        </w:rPr>
        <w:t>e. giant Metamyelocytes is prominent finding in the blood film</w:t>
      </w:r>
    </w:p>
    <w:p w:rsidR="00F43434" w:rsidRDefault="00F43434" w:rsidP="00F43434">
      <w:pPr>
        <w:spacing w:line="240" w:lineRule="auto"/>
        <w:rPr>
          <w:color w:val="FF0000"/>
          <w:sz w:val="24"/>
          <w:szCs w:val="24"/>
          <w:lang w:bidi="ar-JO"/>
        </w:rPr>
      </w:pPr>
    </w:p>
    <w:p w:rsidR="00F43434" w:rsidRPr="00F910CC" w:rsidRDefault="00F43434" w:rsidP="00F43434">
      <w:pPr>
        <w:spacing w:line="240" w:lineRule="auto"/>
        <w:rPr>
          <w:color w:val="000000" w:themeColor="text1"/>
          <w:sz w:val="24"/>
          <w:szCs w:val="24"/>
          <w:lang w:bidi="ar-JO"/>
        </w:rPr>
      </w:pPr>
      <w:r w:rsidRPr="00F910CC">
        <w:rPr>
          <w:color w:val="000000" w:themeColor="text1"/>
          <w:sz w:val="24"/>
          <w:szCs w:val="24"/>
          <w:lang w:bidi="ar-JO"/>
        </w:rPr>
        <w:t>44- A 3 year old male patient presents with purpuric skin</w:t>
      </w:r>
      <w:r>
        <w:rPr>
          <w:color w:val="000000" w:themeColor="text1"/>
          <w:sz w:val="24"/>
          <w:szCs w:val="24"/>
          <w:lang w:bidi="ar-JO"/>
        </w:rPr>
        <w:t xml:space="preserve"> rash that appeared on both </w:t>
      </w:r>
      <w:r w:rsidRPr="00F910CC">
        <w:rPr>
          <w:color w:val="000000" w:themeColor="text1"/>
          <w:sz w:val="24"/>
          <w:szCs w:val="24"/>
          <w:lang w:bidi="ar-JO"/>
        </w:rPr>
        <w:t>calves</w:t>
      </w:r>
      <w:r>
        <w:rPr>
          <w:color w:val="000000" w:themeColor="text1"/>
          <w:sz w:val="24"/>
          <w:szCs w:val="24"/>
          <w:lang w:bidi="ar-JO"/>
        </w:rPr>
        <w:t xml:space="preserve"> , he also has limping due to knee pain </w:t>
      </w:r>
      <w:r w:rsidRPr="00F910CC">
        <w:rPr>
          <w:color w:val="000000" w:themeColor="text1"/>
          <w:sz w:val="24"/>
          <w:szCs w:val="24"/>
          <w:lang w:bidi="ar-JO"/>
        </w:rPr>
        <w:t>followed by abdominal pain</w:t>
      </w:r>
      <w:r>
        <w:rPr>
          <w:color w:val="000000" w:themeColor="text1"/>
          <w:sz w:val="24"/>
          <w:szCs w:val="24"/>
          <w:lang w:bidi="ar-JO"/>
        </w:rPr>
        <w:t xml:space="preserve"> </w:t>
      </w:r>
      <w:r w:rsidRPr="00F910CC">
        <w:rPr>
          <w:color w:val="000000" w:themeColor="text1"/>
          <w:sz w:val="24"/>
          <w:szCs w:val="24"/>
          <w:lang w:bidi="ar-JO"/>
        </w:rPr>
        <w:t>. Which of the following regardi</w:t>
      </w:r>
      <w:r>
        <w:rPr>
          <w:color w:val="000000" w:themeColor="text1"/>
          <w:sz w:val="24"/>
          <w:szCs w:val="24"/>
          <w:lang w:bidi="ar-JO"/>
        </w:rPr>
        <w:t>ng this clinical condition is wro</w:t>
      </w:r>
      <w:r w:rsidRPr="00F910CC">
        <w:rPr>
          <w:color w:val="000000" w:themeColor="text1"/>
          <w:sz w:val="24"/>
          <w:szCs w:val="24"/>
          <w:lang w:bidi="ar-JO"/>
        </w:rPr>
        <w:t>ng</w:t>
      </w:r>
      <w:r>
        <w:rPr>
          <w:color w:val="000000" w:themeColor="text1"/>
          <w:sz w:val="24"/>
          <w:szCs w:val="24"/>
          <w:lang w:bidi="ar-JO"/>
        </w:rPr>
        <w:t xml:space="preserve"> ?</w:t>
      </w:r>
    </w:p>
    <w:p w:rsidR="00F43434" w:rsidRPr="00F910CC" w:rsidRDefault="00F43434" w:rsidP="00F43434">
      <w:pPr>
        <w:rPr>
          <w:color w:val="000000" w:themeColor="text1"/>
          <w:sz w:val="24"/>
          <w:szCs w:val="24"/>
          <w:lang w:bidi="ar-JO"/>
        </w:rPr>
      </w:pPr>
      <w:r w:rsidRPr="00F910CC">
        <w:rPr>
          <w:color w:val="000000" w:themeColor="text1"/>
          <w:sz w:val="24"/>
          <w:szCs w:val="24"/>
          <w:lang w:bidi="ar-JO"/>
        </w:rPr>
        <w:t xml:space="preserve">a. recurrence of skin rash is highly expected in acute phase of the disease and </w:t>
      </w:r>
      <w:r>
        <w:rPr>
          <w:color w:val="000000" w:themeColor="text1"/>
          <w:sz w:val="24"/>
          <w:szCs w:val="24"/>
          <w:lang w:bidi="ar-JO"/>
        </w:rPr>
        <w:t xml:space="preserve">and later upon </w:t>
      </w:r>
      <w:r w:rsidRPr="006E42AE">
        <w:rPr>
          <w:color w:val="000000" w:themeColor="text1"/>
          <w:sz w:val="24"/>
          <w:szCs w:val="24"/>
          <w:lang w:bidi="ar-JO"/>
        </w:rPr>
        <w:t>any</w:t>
      </w:r>
      <w:r>
        <w:rPr>
          <w:color w:val="000000" w:themeColor="text1"/>
          <w:sz w:val="24"/>
          <w:szCs w:val="24"/>
          <w:lang w:bidi="ar-JO"/>
        </w:rPr>
        <w:t xml:space="preserve"> stressful event .  </w:t>
      </w:r>
    </w:p>
    <w:p w:rsidR="00F43434" w:rsidRPr="00F910CC" w:rsidRDefault="00F43434" w:rsidP="00F43434">
      <w:pPr>
        <w:rPr>
          <w:color w:val="FF0000"/>
          <w:sz w:val="24"/>
          <w:szCs w:val="24"/>
          <w:lang w:bidi="ar-JO"/>
        </w:rPr>
      </w:pPr>
      <w:r w:rsidRPr="00F910CC">
        <w:rPr>
          <w:color w:val="FF0000"/>
          <w:sz w:val="24"/>
          <w:szCs w:val="24"/>
          <w:lang w:bidi="ar-JO"/>
        </w:rPr>
        <w:t xml:space="preserve">b. renal complication is the second most common criteria for the diagnosis and </w:t>
      </w:r>
      <w:r>
        <w:rPr>
          <w:color w:val="FF0000"/>
          <w:sz w:val="24"/>
          <w:szCs w:val="24"/>
          <w:lang w:bidi="ar-JO"/>
        </w:rPr>
        <w:t xml:space="preserve">renal biopsy is </w:t>
      </w:r>
      <w:r w:rsidRPr="006E42AE">
        <w:rPr>
          <w:color w:val="FF0000"/>
          <w:sz w:val="24"/>
          <w:szCs w:val="24"/>
          <w:lang w:bidi="ar-JO"/>
        </w:rPr>
        <w:t>always</w:t>
      </w:r>
      <w:r>
        <w:rPr>
          <w:color w:val="FF0000"/>
          <w:sz w:val="24"/>
          <w:szCs w:val="24"/>
          <w:lang w:bidi="ar-JO"/>
        </w:rPr>
        <w:t xml:space="preserve"> required . </w:t>
      </w:r>
    </w:p>
    <w:p w:rsidR="00F43434" w:rsidRPr="00F910CC" w:rsidRDefault="00F43434" w:rsidP="00F43434">
      <w:pPr>
        <w:rPr>
          <w:color w:val="000000" w:themeColor="text1"/>
          <w:sz w:val="24"/>
          <w:szCs w:val="24"/>
          <w:lang w:bidi="ar-JO"/>
        </w:rPr>
      </w:pPr>
      <w:r w:rsidRPr="00F910CC">
        <w:rPr>
          <w:color w:val="000000" w:themeColor="text1"/>
          <w:sz w:val="24"/>
          <w:szCs w:val="24"/>
          <w:lang w:bidi="ar-JO"/>
        </w:rPr>
        <w:t>c. corticosteroid is needed in gastrointestinal and CNS complication</w:t>
      </w:r>
    </w:p>
    <w:p w:rsidR="00F43434" w:rsidRPr="00F910CC" w:rsidRDefault="00F43434" w:rsidP="00F43434">
      <w:pPr>
        <w:rPr>
          <w:color w:val="000000" w:themeColor="text1"/>
          <w:sz w:val="24"/>
          <w:szCs w:val="24"/>
          <w:lang w:bidi="ar-JO"/>
        </w:rPr>
      </w:pPr>
      <w:r w:rsidRPr="00F910CC">
        <w:rPr>
          <w:color w:val="000000" w:themeColor="text1"/>
          <w:sz w:val="24"/>
          <w:szCs w:val="24"/>
          <w:lang w:bidi="ar-JO"/>
        </w:rPr>
        <w:t>d. gastrointestinal presentation is variable fro</w:t>
      </w:r>
      <w:r>
        <w:rPr>
          <w:color w:val="000000" w:themeColor="text1"/>
          <w:sz w:val="24"/>
          <w:szCs w:val="24"/>
          <w:lang w:bidi="ar-JO"/>
        </w:rPr>
        <w:t>m abdominal pain to intestinal ischemia</w:t>
      </w:r>
    </w:p>
    <w:p w:rsidR="00F43434" w:rsidRPr="00F910CC" w:rsidRDefault="00F43434" w:rsidP="00F43434">
      <w:pPr>
        <w:rPr>
          <w:color w:val="000000" w:themeColor="text1"/>
          <w:sz w:val="24"/>
          <w:szCs w:val="24"/>
          <w:lang w:bidi="ar-JO"/>
        </w:rPr>
      </w:pPr>
      <w:r w:rsidRPr="00F910CC">
        <w:rPr>
          <w:color w:val="000000" w:themeColor="text1"/>
          <w:sz w:val="24"/>
          <w:szCs w:val="24"/>
          <w:lang w:bidi="ar-JO"/>
        </w:rPr>
        <w:t>e. it's not a recurrent condition in children</w:t>
      </w:r>
    </w:p>
    <w:p w:rsidR="00F43434" w:rsidRDefault="00F43434" w:rsidP="00F43434">
      <w:pPr>
        <w:spacing w:line="240" w:lineRule="auto"/>
        <w:rPr>
          <w:color w:val="FF0000"/>
          <w:sz w:val="24"/>
          <w:szCs w:val="24"/>
          <w:lang w:bidi="ar-JO"/>
        </w:rPr>
      </w:pPr>
    </w:p>
    <w:p w:rsidR="00F43434" w:rsidRDefault="00F43434" w:rsidP="00F43434">
      <w:pPr>
        <w:spacing w:line="240" w:lineRule="auto"/>
        <w:rPr>
          <w:color w:val="FF0000"/>
          <w:sz w:val="24"/>
          <w:szCs w:val="24"/>
          <w:lang w:bidi="ar-JO"/>
        </w:rPr>
      </w:pPr>
    </w:p>
    <w:p w:rsidR="00F43434" w:rsidRDefault="00F43434" w:rsidP="00F43434">
      <w:pPr>
        <w:spacing w:line="240" w:lineRule="auto"/>
        <w:rPr>
          <w:color w:val="FF0000"/>
          <w:sz w:val="24"/>
          <w:szCs w:val="24"/>
          <w:lang w:bidi="ar-JO"/>
        </w:rPr>
      </w:pPr>
    </w:p>
    <w:p w:rsidR="00F43434" w:rsidRDefault="00F43434" w:rsidP="00F43434">
      <w:pPr>
        <w:spacing w:line="240" w:lineRule="auto"/>
        <w:rPr>
          <w:color w:val="FF0000"/>
          <w:sz w:val="24"/>
          <w:szCs w:val="24"/>
          <w:lang w:bidi="ar-JO"/>
        </w:rPr>
      </w:pPr>
    </w:p>
    <w:p w:rsidR="003108C7" w:rsidRDefault="003108C7" w:rsidP="00F43434">
      <w:pPr>
        <w:spacing w:line="240" w:lineRule="auto"/>
        <w:rPr>
          <w:color w:val="000000" w:themeColor="text1"/>
          <w:sz w:val="24"/>
          <w:szCs w:val="24"/>
          <w:lang w:bidi="ar-JO"/>
        </w:rPr>
      </w:pPr>
    </w:p>
    <w:p w:rsidR="00F43434" w:rsidRPr="006E42AE" w:rsidRDefault="00F43434" w:rsidP="00F43434">
      <w:pPr>
        <w:spacing w:line="240" w:lineRule="auto"/>
        <w:rPr>
          <w:color w:val="000000" w:themeColor="text1"/>
          <w:sz w:val="24"/>
          <w:szCs w:val="24"/>
          <w:lang w:bidi="ar-JO"/>
        </w:rPr>
      </w:pPr>
      <w:r w:rsidRPr="006E42AE">
        <w:rPr>
          <w:color w:val="000000" w:themeColor="text1"/>
          <w:sz w:val="24"/>
          <w:szCs w:val="24"/>
          <w:lang w:bidi="ar-JO"/>
        </w:rPr>
        <w:t>45- A 10 months old normal infant can perform all the following skills except</w:t>
      </w:r>
      <w:r>
        <w:rPr>
          <w:rFonts w:cs="Arial" w:hint="cs"/>
          <w:color w:val="000000" w:themeColor="text1"/>
          <w:sz w:val="24"/>
          <w:szCs w:val="24"/>
          <w:rtl/>
          <w:lang w:bidi="ar-JO"/>
        </w:rPr>
        <w:t xml:space="preserve"> : </w:t>
      </w:r>
    </w:p>
    <w:p w:rsidR="00F43434" w:rsidRPr="006E42AE" w:rsidRDefault="00F43434" w:rsidP="00F43434">
      <w:pPr>
        <w:spacing w:line="240" w:lineRule="auto"/>
        <w:rPr>
          <w:color w:val="000000" w:themeColor="text1"/>
          <w:sz w:val="24"/>
          <w:szCs w:val="24"/>
          <w:lang w:bidi="ar-JO"/>
        </w:rPr>
      </w:pPr>
      <w:r w:rsidRPr="006E42AE">
        <w:rPr>
          <w:color w:val="000000" w:themeColor="text1"/>
          <w:sz w:val="24"/>
          <w:szCs w:val="24"/>
          <w:lang w:bidi="ar-JO"/>
        </w:rPr>
        <w:t>a. wave bye-bye</w:t>
      </w:r>
    </w:p>
    <w:p w:rsidR="00F43434" w:rsidRPr="006E42AE" w:rsidRDefault="00F43434" w:rsidP="00F43434">
      <w:pPr>
        <w:spacing w:line="240" w:lineRule="auto"/>
        <w:rPr>
          <w:color w:val="000000" w:themeColor="text1"/>
          <w:sz w:val="24"/>
          <w:szCs w:val="24"/>
          <w:lang w:bidi="ar-JO"/>
        </w:rPr>
      </w:pPr>
      <w:r w:rsidRPr="006E42AE">
        <w:rPr>
          <w:color w:val="000000" w:themeColor="text1"/>
          <w:sz w:val="24"/>
          <w:szCs w:val="24"/>
          <w:lang w:bidi="ar-JO"/>
        </w:rPr>
        <w:t>b. stand with support</w:t>
      </w:r>
    </w:p>
    <w:p w:rsidR="00F43434" w:rsidRPr="006E42AE" w:rsidRDefault="00F43434" w:rsidP="00F43434">
      <w:pPr>
        <w:spacing w:line="240" w:lineRule="auto"/>
        <w:rPr>
          <w:color w:val="FF0000"/>
          <w:sz w:val="24"/>
          <w:szCs w:val="24"/>
          <w:lang w:bidi="ar-JO"/>
        </w:rPr>
      </w:pPr>
      <w:r w:rsidRPr="006E42AE">
        <w:rPr>
          <w:color w:val="FF0000"/>
          <w:sz w:val="24"/>
          <w:szCs w:val="24"/>
          <w:lang w:bidi="ar-JO"/>
        </w:rPr>
        <w:t>c. can say 3-4 single words</w:t>
      </w:r>
    </w:p>
    <w:p w:rsidR="00F43434" w:rsidRPr="006E42AE" w:rsidRDefault="00F43434" w:rsidP="00F43434">
      <w:pPr>
        <w:spacing w:line="240" w:lineRule="auto"/>
        <w:rPr>
          <w:color w:val="000000" w:themeColor="text1"/>
          <w:sz w:val="24"/>
          <w:szCs w:val="24"/>
          <w:lang w:bidi="ar-JO"/>
        </w:rPr>
      </w:pPr>
      <w:r w:rsidRPr="006E42AE">
        <w:rPr>
          <w:color w:val="000000" w:themeColor="text1"/>
          <w:sz w:val="24"/>
          <w:szCs w:val="24"/>
          <w:lang w:bidi="ar-JO"/>
        </w:rPr>
        <w:t>d. mature pincer grip</w:t>
      </w:r>
    </w:p>
    <w:p w:rsidR="00F43434" w:rsidRDefault="00F43434" w:rsidP="00F43434">
      <w:pPr>
        <w:spacing w:line="240" w:lineRule="auto"/>
        <w:rPr>
          <w:color w:val="000000" w:themeColor="text1"/>
          <w:sz w:val="24"/>
          <w:szCs w:val="24"/>
          <w:lang w:bidi="ar-JO"/>
        </w:rPr>
      </w:pPr>
      <w:r w:rsidRPr="006E42AE">
        <w:rPr>
          <w:color w:val="000000" w:themeColor="text1"/>
          <w:sz w:val="24"/>
          <w:szCs w:val="24"/>
          <w:lang w:bidi="ar-JO"/>
        </w:rPr>
        <w:t>e. plays "peek-a-boo"</w:t>
      </w:r>
    </w:p>
    <w:p w:rsidR="00F43434" w:rsidRDefault="00F43434" w:rsidP="00F43434">
      <w:pPr>
        <w:spacing w:line="240" w:lineRule="auto"/>
        <w:rPr>
          <w:color w:val="000000" w:themeColor="text1"/>
          <w:sz w:val="24"/>
          <w:szCs w:val="24"/>
          <w:lang w:bidi="ar-JO"/>
        </w:rPr>
      </w:pPr>
    </w:p>
    <w:p w:rsidR="00F43434" w:rsidRPr="006E42AE" w:rsidRDefault="00F43434" w:rsidP="00F43434">
      <w:pPr>
        <w:spacing w:line="240" w:lineRule="auto"/>
        <w:rPr>
          <w:color w:val="000000" w:themeColor="text1"/>
          <w:sz w:val="24"/>
          <w:szCs w:val="24"/>
          <w:lang w:bidi="ar-JO"/>
        </w:rPr>
      </w:pPr>
      <w:r>
        <w:rPr>
          <w:color w:val="000000" w:themeColor="text1"/>
          <w:sz w:val="24"/>
          <w:szCs w:val="24"/>
          <w:lang w:bidi="ar-JO"/>
        </w:rPr>
        <w:t xml:space="preserve">46- </w:t>
      </w:r>
      <w:r w:rsidRPr="006E42AE">
        <w:rPr>
          <w:color w:val="000000" w:themeColor="text1"/>
          <w:sz w:val="24"/>
          <w:szCs w:val="24"/>
          <w:lang w:bidi="ar-JO"/>
        </w:rPr>
        <w:t>Recognized problems of infants born at term small for gestational age include a</w:t>
      </w:r>
      <w:r>
        <w:rPr>
          <w:color w:val="000000" w:themeColor="text1"/>
          <w:sz w:val="24"/>
          <w:szCs w:val="24"/>
          <w:lang w:bidi="ar-JO"/>
        </w:rPr>
        <w:t xml:space="preserve">ll Except : </w:t>
      </w:r>
    </w:p>
    <w:p w:rsidR="00F43434" w:rsidRPr="006E42AE" w:rsidRDefault="00F43434" w:rsidP="00F43434">
      <w:pPr>
        <w:spacing w:line="240" w:lineRule="auto"/>
        <w:rPr>
          <w:color w:val="000000" w:themeColor="text1"/>
          <w:sz w:val="24"/>
          <w:szCs w:val="24"/>
          <w:lang w:bidi="ar-JO"/>
        </w:rPr>
      </w:pPr>
      <w:r w:rsidRPr="006E42AE">
        <w:rPr>
          <w:color w:val="000000" w:themeColor="text1"/>
          <w:sz w:val="24"/>
          <w:szCs w:val="24"/>
          <w:lang w:bidi="ar-JO"/>
        </w:rPr>
        <w:t>a. Hypothermia</w:t>
      </w:r>
    </w:p>
    <w:p w:rsidR="00F43434" w:rsidRPr="000D3C1F" w:rsidRDefault="00F43434" w:rsidP="00F43434">
      <w:pPr>
        <w:spacing w:line="240" w:lineRule="auto"/>
        <w:rPr>
          <w:color w:val="00B0F0"/>
          <w:sz w:val="24"/>
          <w:szCs w:val="24"/>
          <w:lang w:bidi="ar-JO"/>
        </w:rPr>
      </w:pPr>
      <w:r w:rsidRPr="000D3C1F">
        <w:rPr>
          <w:color w:val="00B0F0"/>
          <w:sz w:val="24"/>
          <w:szCs w:val="24"/>
          <w:lang w:bidi="ar-JO"/>
        </w:rPr>
        <w:t>b. Sepsis</w:t>
      </w:r>
      <w:r>
        <w:rPr>
          <w:color w:val="00B0F0"/>
          <w:sz w:val="24"/>
          <w:szCs w:val="24"/>
          <w:lang w:bidi="ar-JO"/>
        </w:rPr>
        <w:t xml:space="preserve"> ?</w:t>
      </w:r>
    </w:p>
    <w:p w:rsidR="00F43434" w:rsidRPr="00767223" w:rsidRDefault="00F43434" w:rsidP="00F43434">
      <w:pPr>
        <w:spacing w:line="240" w:lineRule="auto"/>
        <w:rPr>
          <w:color w:val="000000" w:themeColor="text1"/>
          <w:sz w:val="24"/>
          <w:szCs w:val="24"/>
          <w:lang w:bidi="ar-JO"/>
        </w:rPr>
      </w:pPr>
      <w:r w:rsidRPr="00767223">
        <w:rPr>
          <w:color w:val="000000" w:themeColor="text1"/>
          <w:sz w:val="24"/>
          <w:szCs w:val="24"/>
          <w:lang w:bidi="ar-JO"/>
        </w:rPr>
        <w:t>C. Polycythemia</w:t>
      </w:r>
    </w:p>
    <w:p w:rsidR="00F43434" w:rsidRPr="006E42AE" w:rsidRDefault="00F43434" w:rsidP="00F43434">
      <w:pPr>
        <w:spacing w:line="240" w:lineRule="auto"/>
        <w:rPr>
          <w:color w:val="000000" w:themeColor="text1"/>
          <w:sz w:val="24"/>
          <w:szCs w:val="24"/>
          <w:lang w:bidi="ar-JO"/>
        </w:rPr>
      </w:pPr>
      <w:r w:rsidRPr="006E42AE">
        <w:rPr>
          <w:color w:val="000000" w:themeColor="text1"/>
          <w:sz w:val="24"/>
          <w:szCs w:val="24"/>
          <w:lang w:bidi="ar-JO"/>
        </w:rPr>
        <w:t>d. Hypoglycemia</w:t>
      </w:r>
    </w:p>
    <w:p w:rsidR="00F43434" w:rsidRDefault="00F43434" w:rsidP="00F43434">
      <w:pPr>
        <w:spacing w:line="240" w:lineRule="auto"/>
        <w:rPr>
          <w:color w:val="000000" w:themeColor="text1"/>
          <w:sz w:val="24"/>
          <w:szCs w:val="24"/>
          <w:lang w:bidi="ar-JO"/>
        </w:rPr>
      </w:pPr>
      <w:r w:rsidRPr="006E42AE">
        <w:rPr>
          <w:color w:val="000000" w:themeColor="text1"/>
          <w:sz w:val="24"/>
          <w:szCs w:val="24"/>
          <w:lang w:bidi="ar-JO"/>
        </w:rPr>
        <w:t>e. Retinopathy of prematurity</w:t>
      </w:r>
    </w:p>
    <w:p w:rsidR="00F43434" w:rsidRDefault="00F43434" w:rsidP="00F43434">
      <w:pPr>
        <w:spacing w:line="240" w:lineRule="auto"/>
        <w:rPr>
          <w:color w:val="000000" w:themeColor="text1"/>
          <w:sz w:val="24"/>
          <w:szCs w:val="24"/>
          <w:lang w:bidi="ar-JO"/>
        </w:rPr>
      </w:pPr>
    </w:p>
    <w:p w:rsidR="00F43434" w:rsidRPr="006E42AE" w:rsidRDefault="00F43434" w:rsidP="00F43434">
      <w:pPr>
        <w:spacing w:line="240" w:lineRule="auto"/>
        <w:rPr>
          <w:color w:val="000000" w:themeColor="text1"/>
          <w:sz w:val="24"/>
          <w:szCs w:val="24"/>
          <w:lang w:bidi="ar-JO"/>
        </w:rPr>
      </w:pPr>
      <w:r>
        <w:rPr>
          <w:color w:val="000000" w:themeColor="text1"/>
          <w:sz w:val="24"/>
          <w:szCs w:val="24"/>
          <w:lang w:bidi="ar-JO"/>
        </w:rPr>
        <w:t xml:space="preserve">47- </w:t>
      </w:r>
      <w:r w:rsidRPr="006E42AE">
        <w:rPr>
          <w:color w:val="000000" w:themeColor="text1"/>
          <w:sz w:val="24"/>
          <w:szCs w:val="24"/>
          <w:lang w:bidi="ar-JO"/>
        </w:rPr>
        <w:t>All of the following are true rega</w:t>
      </w:r>
      <w:r>
        <w:rPr>
          <w:color w:val="000000" w:themeColor="text1"/>
          <w:sz w:val="24"/>
          <w:szCs w:val="24"/>
          <w:lang w:bidi="ar-JO"/>
        </w:rPr>
        <w:t>rding cortication of the aorta E</w:t>
      </w:r>
      <w:r w:rsidRPr="006E42AE">
        <w:rPr>
          <w:color w:val="000000" w:themeColor="text1"/>
          <w:sz w:val="24"/>
          <w:szCs w:val="24"/>
          <w:lang w:bidi="ar-JO"/>
        </w:rPr>
        <w:t>xcept</w:t>
      </w:r>
      <w:r>
        <w:rPr>
          <w:color w:val="000000" w:themeColor="text1"/>
          <w:sz w:val="24"/>
          <w:szCs w:val="24"/>
          <w:lang w:bidi="ar-JO"/>
        </w:rPr>
        <w:t xml:space="preserve"> </w:t>
      </w:r>
      <w:r w:rsidRPr="006E42AE">
        <w:rPr>
          <w:rFonts w:cs="Arial"/>
          <w:color w:val="000000" w:themeColor="text1"/>
          <w:sz w:val="24"/>
          <w:szCs w:val="24"/>
          <w:rtl/>
          <w:lang w:bidi="ar-JO"/>
        </w:rPr>
        <w:t>:</w:t>
      </w:r>
    </w:p>
    <w:p w:rsidR="00F43434" w:rsidRPr="006E42AE" w:rsidRDefault="00F43434" w:rsidP="00F43434">
      <w:pPr>
        <w:spacing w:line="240" w:lineRule="auto"/>
        <w:rPr>
          <w:color w:val="000000" w:themeColor="text1"/>
          <w:sz w:val="24"/>
          <w:szCs w:val="24"/>
          <w:lang w:bidi="ar-JO"/>
        </w:rPr>
      </w:pPr>
      <w:r w:rsidRPr="006E42AE">
        <w:rPr>
          <w:color w:val="000000" w:themeColor="text1"/>
          <w:sz w:val="24"/>
          <w:szCs w:val="24"/>
          <w:lang w:bidi="ar-JO"/>
        </w:rPr>
        <w:t>a. Lower blood pressure in the lower limb compared to the upper limb</w:t>
      </w:r>
    </w:p>
    <w:p w:rsidR="00F43434" w:rsidRPr="006E42AE" w:rsidRDefault="00F43434" w:rsidP="00F43434">
      <w:pPr>
        <w:spacing w:line="240" w:lineRule="auto"/>
        <w:rPr>
          <w:color w:val="000000" w:themeColor="text1"/>
          <w:sz w:val="24"/>
          <w:szCs w:val="24"/>
          <w:lang w:bidi="ar-JO"/>
        </w:rPr>
      </w:pPr>
      <w:r w:rsidRPr="006E42AE">
        <w:rPr>
          <w:color w:val="000000" w:themeColor="text1"/>
          <w:sz w:val="24"/>
          <w:szCs w:val="24"/>
          <w:lang w:bidi="ar-JO"/>
        </w:rPr>
        <w:t>b. Diminished or delayed femoral pulse</w:t>
      </w:r>
    </w:p>
    <w:p w:rsidR="00F43434" w:rsidRPr="006E42AE" w:rsidRDefault="00F43434" w:rsidP="00F43434">
      <w:pPr>
        <w:spacing w:line="240" w:lineRule="auto"/>
        <w:rPr>
          <w:color w:val="000000" w:themeColor="text1"/>
          <w:sz w:val="24"/>
          <w:szCs w:val="24"/>
          <w:lang w:bidi="ar-JO"/>
        </w:rPr>
      </w:pPr>
      <w:r w:rsidRPr="006E42AE">
        <w:rPr>
          <w:color w:val="000000" w:themeColor="text1"/>
          <w:sz w:val="24"/>
          <w:szCs w:val="24"/>
          <w:lang w:bidi="ar-JO"/>
        </w:rPr>
        <w:t>c. More common in male than female</w:t>
      </w:r>
    </w:p>
    <w:p w:rsidR="00F43434" w:rsidRPr="006E42AE" w:rsidRDefault="00F43434" w:rsidP="00F43434">
      <w:pPr>
        <w:spacing w:line="240" w:lineRule="auto"/>
        <w:rPr>
          <w:color w:val="FF0000"/>
          <w:sz w:val="24"/>
          <w:szCs w:val="24"/>
          <w:lang w:bidi="ar-JO"/>
        </w:rPr>
      </w:pPr>
      <w:r w:rsidRPr="006E42AE">
        <w:rPr>
          <w:color w:val="FF0000"/>
          <w:sz w:val="24"/>
          <w:szCs w:val="24"/>
          <w:lang w:bidi="ar-JO"/>
        </w:rPr>
        <w:t>d. Notching of the posterior thoracic ribs early during infancy</w:t>
      </w:r>
    </w:p>
    <w:p w:rsidR="00F43434" w:rsidRDefault="00F43434" w:rsidP="00F43434">
      <w:pPr>
        <w:spacing w:line="240" w:lineRule="auto"/>
        <w:rPr>
          <w:color w:val="000000" w:themeColor="text1"/>
          <w:sz w:val="24"/>
          <w:szCs w:val="24"/>
          <w:lang w:bidi="ar-JO"/>
        </w:rPr>
      </w:pPr>
      <w:r w:rsidRPr="006E42AE">
        <w:rPr>
          <w:color w:val="000000" w:themeColor="text1"/>
          <w:sz w:val="24"/>
          <w:szCs w:val="24"/>
          <w:lang w:bidi="ar-JO"/>
        </w:rPr>
        <w:t>e. Heart failure occur beyond the neonatal period</w:t>
      </w:r>
    </w:p>
    <w:p w:rsidR="00F43434" w:rsidRDefault="00F43434" w:rsidP="00F43434">
      <w:pPr>
        <w:spacing w:line="240" w:lineRule="auto"/>
        <w:rPr>
          <w:color w:val="000000" w:themeColor="text1"/>
          <w:sz w:val="24"/>
          <w:szCs w:val="24"/>
          <w:lang w:bidi="ar-JO"/>
        </w:rPr>
      </w:pPr>
    </w:p>
    <w:p w:rsidR="00F43434" w:rsidRPr="00DB4C9E" w:rsidRDefault="00F43434" w:rsidP="00F43434">
      <w:pPr>
        <w:spacing w:line="240" w:lineRule="auto"/>
        <w:rPr>
          <w:color w:val="000000" w:themeColor="text1"/>
          <w:sz w:val="24"/>
          <w:szCs w:val="24"/>
          <w:lang w:bidi="ar-JO"/>
        </w:rPr>
      </w:pPr>
      <w:r>
        <w:rPr>
          <w:color w:val="000000" w:themeColor="text1"/>
          <w:sz w:val="24"/>
          <w:szCs w:val="24"/>
          <w:lang w:bidi="ar-JO"/>
        </w:rPr>
        <w:t xml:space="preserve">48- </w:t>
      </w:r>
      <w:r w:rsidRPr="00DB4C9E">
        <w:rPr>
          <w:color w:val="000000" w:themeColor="text1"/>
          <w:sz w:val="24"/>
          <w:szCs w:val="24"/>
          <w:lang w:bidi="ar-JO"/>
        </w:rPr>
        <w:t xml:space="preserve">All of the following are true regarding acute rheumatic fever </w:t>
      </w:r>
      <w:r>
        <w:rPr>
          <w:color w:val="000000" w:themeColor="text1"/>
          <w:sz w:val="24"/>
          <w:szCs w:val="24"/>
          <w:lang w:bidi="ar-JO"/>
        </w:rPr>
        <w:t>, E</w:t>
      </w:r>
      <w:r w:rsidRPr="00DB4C9E">
        <w:rPr>
          <w:color w:val="000000" w:themeColor="text1"/>
          <w:sz w:val="24"/>
          <w:szCs w:val="24"/>
          <w:lang w:bidi="ar-JO"/>
        </w:rPr>
        <w:t>xcept</w:t>
      </w:r>
      <w:r>
        <w:rPr>
          <w:color w:val="000000" w:themeColor="text1"/>
          <w:sz w:val="24"/>
          <w:szCs w:val="24"/>
          <w:lang w:bidi="ar-JO"/>
        </w:rPr>
        <w:t xml:space="preserve"> </w:t>
      </w:r>
      <w:r w:rsidRPr="00DB4C9E">
        <w:rPr>
          <w:rFonts w:cs="Arial"/>
          <w:color w:val="000000" w:themeColor="text1"/>
          <w:sz w:val="24"/>
          <w:szCs w:val="24"/>
          <w:rtl/>
          <w:lang w:bidi="ar-JO"/>
        </w:rPr>
        <w:t>:</w:t>
      </w:r>
    </w:p>
    <w:p w:rsidR="00F43434" w:rsidRPr="00DB4C9E" w:rsidRDefault="00F43434" w:rsidP="00F43434">
      <w:pPr>
        <w:spacing w:line="240" w:lineRule="auto"/>
        <w:rPr>
          <w:color w:val="000000" w:themeColor="text1"/>
          <w:sz w:val="24"/>
          <w:szCs w:val="24"/>
          <w:lang w:bidi="ar-JO"/>
        </w:rPr>
      </w:pPr>
      <w:r w:rsidRPr="00DB4C9E">
        <w:rPr>
          <w:color w:val="000000" w:themeColor="text1"/>
          <w:sz w:val="24"/>
          <w:szCs w:val="24"/>
          <w:lang w:bidi="ar-JO"/>
        </w:rPr>
        <w:t>a. An autoimmune inflammatory process that develops as a sequel of streptococcal pharyngitis</w:t>
      </w:r>
    </w:p>
    <w:p w:rsidR="00F43434" w:rsidRPr="00DB4C9E" w:rsidRDefault="00F43434" w:rsidP="009672D3">
      <w:pPr>
        <w:tabs>
          <w:tab w:val="right" w:pos="9720"/>
        </w:tabs>
        <w:spacing w:line="240" w:lineRule="auto"/>
        <w:rPr>
          <w:color w:val="FF0000"/>
          <w:sz w:val="24"/>
          <w:szCs w:val="24"/>
          <w:lang w:bidi="ar-JO"/>
        </w:rPr>
      </w:pPr>
      <w:r w:rsidRPr="00DB4C9E">
        <w:rPr>
          <w:color w:val="FF0000"/>
          <w:sz w:val="24"/>
          <w:szCs w:val="24"/>
          <w:lang w:bidi="ar-JO"/>
        </w:rPr>
        <w:t>b. The joint involvement is usually migratory deforming arthritis</w:t>
      </w:r>
      <w:r w:rsidR="009672D3">
        <w:rPr>
          <w:color w:val="FF0000"/>
          <w:sz w:val="24"/>
          <w:szCs w:val="24"/>
          <w:lang w:bidi="ar-JO"/>
        </w:rPr>
        <w:tab/>
      </w:r>
    </w:p>
    <w:p w:rsidR="00F43434" w:rsidRPr="00DB4C9E" w:rsidRDefault="00F43434" w:rsidP="00F43434">
      <w:pPr>
        <w:spacing w:line="240" w:lineRule="auto"/>
        <w:rPr>
          <w:color w:val="000000" w:themeColor="text1"/>
          <w:sz w:val="24"/>
          <w:szCs w:val="24"/>
          <w:lang w:bidi="ar-JO"/>
        </w:rPr>
      </w:pPr>
      <w:r w:rsidRPr="00DB4C9E">
        <w:rPr>
          <w:color w:val="000000" w:themeColor="text1"/>
          <w:sz w:val="24"/>
          <w:szCs w:val="24"/>
          <w:lang w:bidi="ar-JO"/>
        </w:rPr>
        <w:t>c. Rheumatic carditis is characterized by pancarditis</w:t>
      </w:r>
      <w:r>
        <w:rPr>
          <w:color w:val="000000" w:themeColor="text1"/>
          <w:sz w:val="24"/>
          <w:szCs w:val="24"/>
          <w:lang w:bidi="ar-JO"/>
        </w:rPr>
        <w:t xml:space="preserve"> </w:t>
      </w:r>
      <w:r w:rsidRPr="00DB4C9E">
        <w:rPr>
          <w:color w:val="000000" w:themeColor="text1"/>
          <w:sz w:val="24"/>
          <w:szCs w:val="24"/>
          <w:lang w:bidi="ar-JO"/>
        </w:rPr>
        <w:t>, with active inflammation of myocardium, peric</w:t>
      </w:r>
      <w:r>
        <w:rPr>
          <w:color w:val="000000" w:themeColor="text1"/>
          <w:sz w:val="24"/>
          <w:szCs w:val="24"/>
          <w:lang w:bidi="ar-JO"/>
        </w:rPr>
        <w:t xml:space="preserve">ardium , endocardium . </w:t>
      </w:r>
    </w:p>
    <w:p w:rsidR="00F43434" w:rsidRPr="00DB4C9E" w:rsidRDefault="00F43434" w:rsidP="00F43434">
      <w:pPr>
        <w:spacing w:line="240" w:lineRule="auto"/>
        <w:rPr>
          <w:color w:val="000000" w:themeColor="text1"/>
          <w:sz w:val="24"/>
          <w:szCs w:val="24"/>
          <w:lang w:bidi="ar-JO"/>
        </w:rPr>
      </w:pPr>
      <w:r w:rsidRPr="00DB4C9E">
        <w:rPr>
          <w:color w:val="000000" w:themeColor="text1"/>
          <w:sz w:val="24"/>
          <w:szCs w:val="24"/>
          <w:lang w:bidi="ar-JO"/>
        </w:rPr>
        <w:t>d. Sydenham chorea occurs in approximately 10-15% of patients with acute rheumatic fever</w:t>
      </w:r>
    </w:p>
    <w:p w:rsidR="00F43434" w:rsidRDefault="00F43434" w:rsidP="00F43434">
      <w:pPr>
        <w:spacing w:line="240" w:lineRule="auto"/>
        <w:rPr>
          <w:color w:val="000000" w:themeColor="text1"/>
          <w:sz w:val="24"/>
          <w:szCs w:val="24"/>
          <w:lang w:bidi="ar-JO"/>
        </w:rPr>
      </w:pPr>
      <w:r w:rsidRPr="00DB4C9E">
        <w:rPr>
          <w:color w:val="000000" w:themeColor="text1"/>
          <w:sz w:val="24"/>
          <w:szCs w:val="24"/>
          <w:lang w:bidi="ar-JO"/>
        </w:rPr>
        <w:t>e. Erythema Marginatum occurs primarily on the trunk and extremities</w:t>
      </w:r>
    </w:p>
    <w:p w:rsidR="00F43434" w:rsidRDefault="00F43434" w:rsidP="00F43434">
      <w:pPr>
        <w:spacing w:line="240" w:lineRule="auto"/>
        <w:rPr>
          <w:color w:val="000000" w:themeColor="text1"/>
          <w:sz w:val="24"/>
          <w:szCs w:val="24"/>
          <w:lang w:bidi="ar-JO"/>
        </w:rPr>
      </w:pPr>
    </w:p>
    <w:p w:rsidR="00F43434" w:rsidRPr="00DB4C9E" w:rsidRDefault="00F43434" w:rsidP="00F43434">
      <w:pPr>
        <w:spacing w:line="240" w:lineRule="auto"/>
        <w:rPr>
          <w:color w:val="000000" w:themeColor="text1"/>
          <w:sz w:val="24"/>
          <w:szCs w:val="24"/>
          <w:lang w:bidi="ar-JO"/>
        </w:rPr>
      </w:pPr>
      <w:r>
        <w:rPr>
          <w:color w:val="000000" w:themeColor="text1"/>
          <w:sz w:val="24"/>
          <w:szCs w:val="24"/>
          <w:lang w:bidi="ar-JO"/>
        </w:rPr>
        <w:t xml:space="preserve">49- </w:t>
      </w:r>
      <w:r w:rsidRPr="00DB4C9E">
        <w:rPr>
          <w:color w:val="000000" w:themeColor="text1"/>
          <w:sz w:val="24"/>
          <w:szCs w:val="24"/>
          <w:lang w:bidi="ar-JO"/>
        </w:rPr>
        <w:t>All the followings are correctly matched</w:t>
      </w:r>
      <w:r>
        <w:rPr>
          <w:color w:val="000000" w:themeColor="text1"/>
          <w:sz w:val="24"/>
          <w:szCs w:val="24"/>
          <w:lang w:bidi="ar-JO"/>
        </w:rPr>
        <w:t xml:space="preserve"> ,</w:t>
      </w:r>
      <w:r w:rsidRPr="00DB4C9E">
        <w:rPr>
          <w:color w:val="000000" w:themeColor="text1"/>
          <w:sz w:val="24"/>
          <w:szCs w:val="24"/>
          <w:lang w:bidi="ar-JO"/>
        </w:rPr>
        <w:t xml:space="preserve"> </w:t>
      </w:r>
      <w:r>
        <w:rPr>
          <w:color w:val="000000" w:themeColor="text1"/>
          <w:sz w:val="24"/>
          <w:szCs w:val="24"/>
          <w:lang w:bidi="ar-JO"/>
        </w:rPr>
        <w:t>E</w:t>
      </w:r>
      <w:r w:rsidRPr="00DB4C9E">
        <w:rPr>
          <w:color w:val="000000" w:themeColor="text1"/>
          <w:sz w:val="24"/>
          <w:szCs w:val="24"/>
          <w:lang w:bidi="ar-JO"/>
        </w:rPr>
        <w:t>xcept</w:t>
      </w:r>
      <w:r>
        <w:rPr>
          <w:color w:val="000000" w:themeColor="text1"/>
          <w:sz w:val="24"/>
          <w:szCs w:val="24"/>
          <w:lang w:bidi="ar-JO"/>
        </w:rPr>
        <w:t xml:space="preserve"> </w:t>
      </w:r>
      <w:r w:rsidRPr="00DB4C9E">
        <w:rPr>
          <w:rFonts w:cs="Arial"/>
          <w:color w:val="000000" w:themeColor="text1"/>
          <w:sz w:val="24"/>
          <w:szCs w:val="24"/>
          <w:rtl/>
          <w:lang w:bidi="ar-JO"/>
        </w:rPr>
        <w:t>:</w:t>
      </w:r>
    </w:p>
    <w:p w:rsidR="00F43434" w:rsidRPr="00DB4C9E" w:rsidRDefault="00F43434" w:rsidP="00F43434">
      <w:pPr>
        <w:rPr>
          <w:color w:val="000000" w:themeColor="text1"/>
          <w:sz w:val="24"/>
          <w:szCs w:val="24"/>
          <w:lang w:bidi="ar-JO"/>
        </w:rPr>
      </w:pPr>
      <w:r w:rsidRPr="00DB4C9E">
        <w:rPr>
          <w:color w:val="000000" w:themeColor="text1"/>
          <w:sz w:val="24"/>
          <w:szCs w:val="24"/>
          <w:lang w:bidi="ar-JO"/>
        </w:rPr>
        <w:t>a</w:t>
      </w:r>
      <w:r w:rsidR="003108C7">
        <w:rPr>
          <w:color w:val="000000" w:themeColor="text1"/>
          <w:sz w:val="24"/>
          <w:szCs w:val="24"/>
          <w:lang w:bidi="ar-JO"/>
        </w:rPr>
        <w:t>.</w:t>
      </w:r>
      <w:r w:rsidRPr="00DB4C9E">
        <w:rPr>
          <w:color w:val="000000" w:themeColor="text1"/>
          <w:sz w:val="24"/>
          <w:szCs w:val="24"/>
          <w:lang w:bidi="ar-JO"/>
        </w:rPr>
        <w:t xml:space="preserve"> Down syndrome : ventricular septal defect</w:t>
      </w:r>
    </w:p>
    <w:p w:rsidR="00F43434" w:rsidRPr="00DB4C9E" w:rsidRDefault="003108C7" w:rsidP="00F43434">
      <w:pPr>
        <w:rPr>
          <w:color w:val="000000" w:themeColor="text1"/>
          <w:sz w:val="24"/>
          <w:szCs w:val="24"/>
          <w:lang w:bidi="ar-JO"/>
        </w:rPr>
      </w:pPr>
      <w:r>
        <w:rPr>
          <w:color w:val="000000" w:themeColor="text1"/>
          <w:sz w:val="24"/>
          <w:szCs w:val="24"/>
          <w:lang w:bidi="ar-JO"/>
        </w:rPr>
        <w:t>b</w:t>
      </w:r>
      <w:r w:rsidR="00F43434" w:rsidRPr="00DB4C9E">
        <w:rPr>
          <w:color w:val="000000" w:themeColor="text1"/>
          <w:sz w:val="24"/>
          <w:szCs w:val="24"/>
          <w:lang w:bidi="ar-JO"/>
        </w:rPr>
        <w:t>. Alagille syndrome</w:t>
      </w:r>
      <w:r w:rsidR="00F43434">
        <w:rPr>
          <w:color w:val="000000" w:themeColor="text1"/>
          <w:sz w:val="24"/>
          <w:szCs w:val="24"/>
          <w:lang w:bidi="ar-JO"/>
        </w:rPr>
        <w:t xml:space="preserve"> :</w:t>
      </w:r>
      <w:r w:rsidR="00F43434" w:rsidRPr="00DB4C9E">
        <w:rPr>
          <w:color w:val="000000" w:themeColor="text1"/>
          <w:sz w:val="24"/>
          <w:szCs w:val="24"/>
          <w:lang w:bidi="ar-JO"/>
        </w:rPr>
        <w:t xml:space="preserve"> pulmonary stenosis</w:t>
      </w:r>
    </w:p>
    <w:p w:rsidR="00F43434" w:rsidRPr="00DB4C9E" w:rsidRDefault="00F43434" w:rsidP="00F43434">
      <w:pPr>
        <w:rPr>
          <w:color w:val="000000" w:themeColor="text1"/>
          <w:sz w:val="24"/>
          <w:szCs w:val="24"/>
          <w:lang w:bidi="ar-JO"/>
        </w:rPr>
      </w:pPr>
      <w:r>
        <w:rPr>
          <w:color w:val="000000" w:themeColor="text1"/>
          <w:sz w:val="24"/>
          <w:szCs w:val="24"/>
          <w:lang w:bidi="ar-JO"/>
        </w:rPr>
        <w:t>c. Turn</w:t>
      </w:r>
      <w:r w:rsidRPr="00DB4C9E">
        <w:rPr>
          <w:color w:val="000000" w:themeColor="text1"/>
          <w:sz w:val="24"/>
          <w:szCs w:val="24"/>
          <w:lang w:bidi="ar-JO"/>
        </w:rPr>
        <w:t>er syndrome : cortication of aorta</w:t>
      </w:r>
    </w:p>
    <w:p w:rsidR="00F43434" w:rsidRPr="00DB4C9E" w:rsidRDefault="00F43434" w:rsidP="00F43434">
      <w:pPr>
        <w:rPr>
          <w:color w:val="FF0000"/>
          <w:sz w:val="24"/>
          <w:szCs w:val="24"/>
          <w:lang w:bidi="ar-JO"/>
        </w:rPr>
      </w:pPr>
      <w:r>
        <w:rPr>
          <w:color w:val="FF0000"/>
          <w:sz w:val="24"/>
          <w:szCs w:val="24"/>
          <w:lang w:bidi="ar-JO"/>
        </w:rPr>
        <w:t>d. William syndrome : sub</w:t>
      </w:r>
      <w:r w:rsidRPr="00DB4C9E">
        <w:rPr>
          <w:color w:val="FF0000"/>
          <w:sz w:val="24"/>
          <w:szCs w:val="24"/>
          <w:lang w:bidi="ar-JO"/>
        </w:rPr>
        <w:t>v</w:t>
      </w:r>
      <w:r>
        <w:rPr>
          <w:color w:val="FF0000"/>
          <w:sz w:val="24"/>
          <w:szCs w:val="24"/>
          <w:lang w:bidi="ar-JO"/>
        </w:rPr>
        <w:t xml:space="preserve">alvular aortic stenosis </w:t>
      </w:r>
    </w:p>
    <w:p w:rsidR="00F43434" w:rsidRDefault="00F43434" w:rsidP="00F43434">
      <w:pPr>
        <w:rPr>
          <w:color w:val="000000" w:themeColor="text1"/>
          <w:sz w:val="24"/>
          <w:szCs w:val="24"/>
          <w:lang w:bidi="ar-JO"/>
        </w:rPr>
      </w:pPr>
      <w:r w:rsidRPr="00DB4C9E">
        <w:rPr>
          <w:color w:val="000000" w:themeColor="text1"/>
          <w:sz w:val="24"/>
          <w:szCs w:val="24"/>
          <w:lang w:bidi="ar-JO"/>
        </w:rPr>
        <w:t>e. Noonan syndrome: pulmonary stenosis</w:t>
      </w:r>
    </w:p>
    <w:p w:rsidR="00F43434" w:rsidRDefault="00F43434" w:rsidP="00F43434">
      <w:pPr>
        <w:spacing w:line="240" w:lineRule="auto"/>
        <w:rPr>
          <w:color w:val="000000" w:themeColor="text1"/>
          <w:sz w:val="24"/>
          <w:szCs w:val="24"/>
          <w:lang w:bidi="ar-JO"/>
        </w:rPr>
      </w:pPr>
    </w:p>
    <w:p w:rsidR="00F43434" w:rsidRPr="00DD6180" w:rsidRDefault="00F43434" w:rsidP="00F43434">
      <w:pPr>
        <w:spacing w:line="240" w:lineRule="auto"/>
        <w:rPr>
          <w:color w:val="000000" w:themeColor="text1"/>
          <w:sz w:val="24"/>
          <w:szCs w:val="24"/>
          <w:lang w:bidi="ar-JO"/>
        </w:rPr>
      </w:pPr>
      <w:r>
        <w:rPr>
          <w:color w:val="000000" w:themeColor="text1"/>
          <w:sz w:val="24"/>
          <w:szCs w:val="24"/>
          <w:lang w:bidi="ar-JO"/>
        </w:rPr>
        <w:t xml:space="preserve">50- </w:t>
      </w:r>
      <w:r w:rsidRPr="00DD6180">
        <w:rPr>
          <w:color w:val="000000" w:themeColor="text1"/>
          <w:sz w:val="24"/>
          <w:szCs w:val="24"/>
          <w:lang w:bidi="ar-JO"/>
        </w:rPr>
        <w:t>All of the following are side effects of phototherapy</w:t>
      </w:r>
      <w:r>
        <w:rPr>
          <w:color w:val="000000" w:themeColor="text1"/>
          <w:sz w:val="24"/>
          <w:szCs w:val="24"/>
          <w:lang w:bidi="ar-JO"/>
        </w:rPr>
        <w:t xml:space="preserve"> ,  </w:t>
      </w:r>
      <w:r w:rsidRPr="00DD6180">
        <w:rPr>
          <w:color w:val="000000" w:themeColor="text1"/>
          <w:sz w:val="24"/>
          <w:szCs w:val="24"/>
          <w:lang w:bidi="ar-JO"/>
        </w:rPr>
        <w:t xml:space="preserve"> </w:t>
      </w:r>
      <w:r>
        <w:rPr>
          <w:color w:val="000000" w:themeColor="text1"/>
          <w:sz w:val="24"/>
          <w:szCs w:val="24"/>
          <w:lang w:bidi="ar-JO"/>
        </w:rPr>
        <w:t>E</w:t>
      </w:r>
      <w:r w:rsidRPr="00DD6180">
        <w:rPr>
          <w:color w:val="000000" w:themeColor="text1"/>
          <w:sz w:val="24"/>
          <w:szCs w:val="24"/>
          <w:lang w:bidi="ar-JO"/>
        </w:rPr>
        <w:t>xcept</w:t>
      </w:r>
      <w:r>
        <w:rPr>
          <w:color w:val="000000" w:themeColor="text1"/>
          <w:sz w:val="24"/>
          <w:szCs w:val="24"/>
          <w:lang w:bidi="ar-JO"/>
        </w:rPr>
        <w:t xml:space="preserve"> </w:t>
      </w:r>
      <w:r w:rsidRPr="00DD6180">
        <w:rPr>
          <w:rFonts w:cs="Arial"/>
          <w:color w:val="000000" w:themeColor="text1"/>
          <w:sz w:val="24"/>
          <w:szCs w:val="24"/>
          <w:rtl/>
          <w:lang w:bidi="ar-JO"/>
        </w:rPr>
        <w:t>:</w:t>
      </w:r>
    </w:p>
    <w:p w:rsidR="00F43434" w:rsidRPr="00DD6180" w:rsidRDefault="00F43434" w:rsidP="00F43434">
      <w:pPr>
        <w:spacing w:line="240" w:lineRule="auto"/>
        <w:rPr>
          <w:color w:val="000000" w:themeColor="text1"/>
          <w:sz w:val="24"/>
          <w:szCs w:val="24"/>
          <w:lang w:bidi="ar-JO"/>
        </w:rPr>
      </w:pPr>
      <w:r w:rsidRPr="00DD6180">
        <w:rPr>
          <w:color w:val="000000" w:themeColor="text1"/>
          <w:sz w:val="24"/>
          <w:szCs w:val="24"/>
          <w:lang w:bidi="ar-JO"/>
        </w:rPr>
        <w:t>a. skin rash</w:t>
      </w:r>
    </w:p>
    <w:p w:rsidR="00F43434" w:rsidRPr="00DD6180" w:rsidRDefault="00F43434" w:rsidP="00F43434">
      <w:pPr>
        <w:spacing w:line="240" w:lineRule="auto"/>
        <w:rPr>
          <w:color w:val="FF0000"/>
          <w:sz w:val="24"/>
          <w:szCs w:val="24"/>
          <w:lang w:bidi="ar-JO"/>
        </w:rPr>
      </w:pPr>
      <w:r w:rsidRPr="00DD6180">
        <w:rPr>
          <w:color w:val="FF0000"/>
          <w:sz w:val="24"/>
          <w:szCs w:val="24"/>
          <w:lang w:bidi="ar-JO"/>
        </w:rPr>
        <w:t>b. constipation</w:t>
      </w:r>
    </w:p>
    <w:p w:rsidR="00F43434" w:rsidRPr="00DD6180" w:rsidRDefault="00F43434" w:rsidP="00F43434">
      <w:pPr>
        <w:spacing w:line="240" w:lineRule="auto"/>
        <w:rPr>
          <w:color w:val="000000" w:themeColor="text1"/>
          <w:sz w:val="24"/>
          <w:szCs w:val="24"/>
          <w:lang w:bidi="ar-JO"/>
        </w:rPr>
      </w:pPr>
      <w:r w:rsidRPr="00DD6180">
        <w:rPr>
          <w:color w:val="000000" w:themeColor="text1"/>
          <w:sz w:val="24"/>
          <w:szCs w:val="24"/>
          <w:lang w:bidi="ar-JO"/>
        </w:rPr>
        <w:t>C. retinal damage</w:t>
      </w:r>
    </w:p>
    <w:p w:rsidR="00F43434" w:rsidRPr="00DD6180" w:rsidRDefault="00F43434" w:rsidP="00F43434">
      <w:pPr>
        <w:spacing w:line="240" w:lineRule="auto"/>
        <w:rPr>
          <w:color w:val="000000" w:themeColor="text1"/>
          <w:sz w:val="24"/>
          <w:szCs w:val="24"/>
          <w:lang w:bidi="ar-JO"/>
        </w:rPr>
      </w:pPr>
      <w:r w:rsidRPr="00DD6180">
        <w:rPr>
          <w:color w:val="000000" w:themeColor="text1"/>
          <w:sz w:val="24"/>
          <w:szCs w:val="24"/>
          <w:lang w:bidi="ar-JO"/>
        </w:rPr>
        <w:t>d. bronze baby syndrome</w:t>
      </w:r>
    </w:p>
    <w:p w:rsidR="00F43434" w:rsidRDefault="00F43434" w:rsidP="00F43434">
      <w:pPr>
        <w:spacing w:line="240" w:lineRule="auto"/>
        <w:rPr>
          <w:color w:val="000000" w:themeColor="text1"/>
          <w:sz w:val="24"/>
          <w:szCs w:val="24"/>
          <w:lang w:bidi="ar-JO"/>
        </w:rPr>
      </w:pPr>
      <w:r w:rsidRPr="00DD6180">
        <w:rPr>
          <w:color w:val="000000" w:themeColor="text1"/>
          <w:sz w:val="24"/>
          <w:szCs w:val="24"/>
          <w:lang w:bidi="ar-JO"/>
        </w:rPr>
        <w:t>e. dry skin</w:t>
      </w:r>
    </w:p>
    <w:p w:rsidR="00F43434" w:rsidRDefault="00F43434" w:rsidP="00F43434">
      <w:pPr>
        <w:spacing w:line="240" w:lineRule="auto"/>
        <w:rPr>
          <w:color w:val="000000" w:themeColor="text1"/>
          <w:sz w:val="24"/>
          <w:szCs w:val="24"/>
          <w:lang w:bidi="ar-JO"/>
        </w:rPr>
      </w:pPr>
    </w:p>
    <w:p w:rsidR="00F43434" w:rsidRPr="005A0A03" w:rsidRDefault="00F43434" w:rsidP="00F43434">
      <w:pPr>
        <w:spacing w:line="240" w:lineRule="auto"/>
        <w:rPr>
          <w:color w:val="000000" w:themeColor="text1"/>
          <w:sz w:val="24"/>
          <w:szCs w:val="24"/>
          <w:lang w:bidi="ar-JO"/>
        </w:rPr>
      </w:pPr>
      <w:r>
        <w:rPr>
          <w:color w:val="000000" w:themeColor="text1"/>
          <w:sz w:val="24"/>
          <w:szCs w:val="24"/>
          <w:lang w:bidi="ar-JO"/>
        </w:rPr>
        <w:t>51-</w:t>
      </w:r>
      <w:r w:rsidRPr="005A0A03">
        <w:rPr>
          <w:color w:val="000000" w:themeColor="text1"/>
          <w:sz w:val="24"/>
          <w:szCs w:val="24"/>
          <w:lang w:bidi="ar-JO"/>
        </w:rPr>
        <w:t>One of the following statements about fluid therapy in children is correct</w:t>
      </w:r>
      <w:r w:rsidRPr="005A0A03">
        <w:rPr>
          <w:rFonts w:cs="Arial"/>
          <w:color w:val="000000" w:themeColor="text1"/>
          <w:sz w:val="24"/>
          <w:szCs w:val="24"/>
          <w:rtl/>
          <w:lang w:bidi="ar-JO"/>
        </w:rPr>
        <w:t>:</w:t>
      </w:r>
    </w:p>
    <w:p w:rsidR="00F43434" w:rsidRPr="005A0A03" w:rsidRDefault="00F43434" w:rsidP="00F43434">
      <w:pPr>
        <w:rPr>
          <w:color w:val="FF0000"/>
          <w:sz w:val="24"/>
          <w:szCs w:val="24"/>
          <w:lang w:bidi="ar-JO"/>
        </w:rPr>
      </w:pPr>
      <w:r w:rsidRPr="005A0A03">
        <w:rPr>
          <w:color w:val="FF0000"/>
          <w:sz w:val="24"/>
          <w:szCs w:val="24"/>
          <w:lang w:bidi="ar-JO"/>
        </w:rPr>
        <w:t>a. in hypernatremic dehydration, correction should be over at least 36-48 hr</w:t>
      </w:r>
      <w:r w:rsidRPr="005A0A03">
        <w:rPr>
          <w:rFonts w:cs="Arial"/>
          <w:color w:val="FF0000"/>
          <w:sz w:val="24"/>
          <w:szCs w:val="24"/>
          <w:rtl/>
          <w:lang w:bidi="ar-JO"/>
        </w:rPr>
        <w:t>.</w:t>
      </w:r>
    </w:p>
    <w:p w:rsidR="00F43434" w:rsidRPr="005A0A03" w:rsidRDefault="00F43434" w:rsidP="00F43434">
      <w:pPr>
        <w:rPr>
          <w:color w:val="000000" w:themeColor="text1"/>
          <w:sz w:val="24"/>
          <w:szCs w:val="24"/>
          <w:lang w:bidi="ar-JO"/>
        </w:rPr>
      </w:pPr>
      <w:r w:rsidRPr="005A0A03">
        <w:rPr>
          <w:color w:val="000000" w:themeColor="text1"/>
          <w:sz w:val="24"/>
          <w:szCs w:val="24"/>
          <w:lang w:bidi="ar-JO"/>
        </w:rPr>
        <w:t>b. G5W 0.18% N/S is the fluid of choice for maintenance therapy in children</w:t>
      </w:r>
    </w:p>
    <w:p w:rsidR="00F43434" w:rsidRPr="005A0A03" w:rsidRDefault="00F43434" w:rsidP="00F43434">
      <w:pPr>
        <w:rPr>
          <w:color w:val="000000" w:themeColor="text1"/>
          <w:sz w:val="24"/>
          <w:szCs w:val="24"/>
          <w:lang w:bidi="ar-JO"/>
        </w:rPr>
      </w:pPr>
      <w:r w:rsidRPr="005A0A03">
        <w:rPr>
          <w:color w:val="000000" w:themeColor="text1"/>
          <w:sz w:val="24"/>
          <w:szCs w:val="24"/>
          <w:lang w:bidi="ar-JO"/>
        </w:rPr>
        <w:t>C. sodium bicarbonate should be given early in the resuscitation of a child with severe dehydration</w:t>
      </w:r>
    </w:p>
    <w:p w:rsidR="00F43434" w:rsidRPr="005A0A03" w:rsidRDefault="00F43434" w:rsidP="00F43434">
      <w:pPr>
        <w:rPr>
          <w:color w:val="000000" w:themeColor="text1"/>
          <w:sz w:val="24"/>
          <w:szCs w:val="24"/>
          <w:lang w:bidi="ar-JO"/>
        </w:rPr>
      </w:pPr>
      <w:r w:rsidRPr="005A0A03">
        <w:rPr>
          <w:color w:val="000000" w:themeColor="text1"/>
          <w:sz w:val="24"/>
          <w:szCs w:val="24"/>
          <w:lang w:bidi="ar-JO"/>
        </w:rPr>
        <w:t>d. in septic hypotensive patient, colloids is the ideal fluid choice for resuscitation</w:t>
      </w:r>
    </w:p>
    <w:p w:rsidR="00F43434" w:rsidRDefault="00F43434" w:rsidP="00F43434">
      <w:pPr>
        <w:rPr>
          <w:color w:val="000000" w:themeColor="text1"/>
          <w:sz w:val="24"/>
          <w:szCs w:val="24"/>
          <w:lang w:bidi="ar-JO"/>
        </w:rPr>
      </w:pPr>
      <w:r w:rsidRPr="005A0A03">
        <w:rPr>
          <w:color w:val="000000" w:themeColor="text1"/>
          <w:sz w:val="24"/>
          <w:szCs w:val="24"/>
          <w:lang w:bidi="ar-JO"/>
        </w:rPr>
        <w:t>e</w:t>
      </w:r>
      <w:r>
        <w:rPr>
          <w:color w:val="000000" w:themeColor="text1"/>
          <w:sz w:val="24"/>
          <w:szCs w:val="24"/>
          <w:lang w:bidi="ar-JO"/>
        </w:rPr>
        <w:t>.</w:t>
      </w:r>
      <w:r w:rsidRPr="005A0A03">
        <w:rPr>
          <w:color w:val="000000" w:themeColor="text1"/>
          <w:sz w:val="24"/>
          <w:szCs w:val="24"/>
          <w:lang w:bidi="ar-JO"/>
        </w:rPr>
        <w:t xml:space="preserve"> 20ml /kg bolus of G5W 0.45 N/S should be given in managing a child with severe hypotension</w:t>
      </w:r>
    </w:p>
    <w:p w:rsidR="00F43434" w:rsidRDefault="00F43434" w:rsidP="00F43434">
      <w:pPr>
        <w:spacing w:line="240" w:lineRule="auto"/>
        <w:rPr>
          <w:color w:val="000000" w:themeColor="text1"/>
          <w:sz w:val="24"/>
          <w:szCs w:val="24"/>
          <w:lang w:bidi="ar-JO"/>
        </w:rPr>
      </w:pPr>
    </w:p>
    <w:p w:rsidR="00F43434" w:rsidRPr="005A0A03" w:rsidRDefault="00F43434" w:rsidP="00F43434">
      <w:pPr>
        <w:spacing w:line="240" w:lineRule="auto"/>
        <w:rPr>
          <w:color w:val="000000" w:themeColor="text1"/>
          <w:sz w:val="24"/>
          <w:szCs w:val="24"/>
          <w:lang w:bidi="ar-JO"/>
        </w:rPr>
      </w:pPr>
      <w:r>
        <w:rPr>
          <w:color w:val="000000" w:themeColor="text1"/>
          <w:sz w:val="24"/>
          <w:szCs w:val="24"/>
          <w:lang w:bidi="ar-JO"/>
        </w:rPr>
        <w:t xml:space="preserve">52- </w:t>
      </w:r>
      <w:r w:rsidRPr="005A0A03">
        <w:rPr>
          <w:color w:val="000000" w:themeColor="text1"/>
          <w:sz w:val="24"/>
          <w:szCs w:val="24"/>
          <w:lang w:bidi="ar-JO"/>
        </w:rPr>
        <w:t>All the following are at increased risk of respiratory distress syndrome (RDS)</w:t>
      </w:r>
      <w:r>
        <w:rPr>
          <w:color w:val="000000" w:themeColor="text1"/>
          <w:sz w:val="24"/>
          <w:szCs w:val="24"/>
          <w:lang w:bidi="ar-JO"/>
        </w:rPr>
        <w:t xml:space="preserve"> </w:t>
      </w:r>
      <w:r w:rsidRPr="005A0A03">
        <w:rPr>
          <w:color w:val="000000" w:themeColor="text1"/>
          <w:sz w:val="24"/>
          <w:szCs w:val="24"/>
          <w:lang w:bidi="ar-JO"/>
        </w:rPr>
        <w:t xml:space="preserve">, </w:t>
      </w:r>
      <w:r>
        <w:rPr>
          <w:color w:val="000000" w:themeColor="text1"/>
          <w:sz w:val="24"/>
          <w:szCs w:val="24"/>
          <w:lang w:bidi="ar-JO"/>
        </w:rPr>
        <w:t>E</w:t>
      </w:r>
      <w:r w:rsidRPr="005A0A03">
        <w:rPr>
          <w:color w:val="000000" w:themeColor="text1"/>
          <w:sz w:val="24"/>
          <w:szCs w:val="24"/>
          <w:lang w:bidi="ar-JO"/>
        </w:rPr>
        <w:t>xcept</w:t>
      </w:r>
      <w:r w:rsidRPr="005A0A03">
        <w:rPr>
          <w:rFonts w:cs="Arial"/>
          <w:color w:val="000000" w:themeColor="text1"/>
          <w:sz w:val="24"/>
          <w:szCs w:val="24"/>
          <w:rtl/>
          <w:lang w:bidi="ar-JO"/>
        </w:rPr>
        <w:t>:</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a. Infant of diabetic mother</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b. Premature baby</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c. Low birth weight</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d. Second-born twins</w:t>
      </w:r>
    </w:p>
    <w:p w:rsidR="00F43434" w:rsidRDefault="00F43434" w:rsidP="00F43434">
      <w:pPr>
        <w:spacing w:line="240" w:lineRule="auto"/>
        <w:rPr>
          <w:color w:val="FF0000"/>
          <w:sz w:val="24"/>
          <w:szCs w:val="24"/>
          <w:lang w:bidi="ar-JO"/>
        </w:rPr>
      </w:pPr>
      <w:r w:rsidRPr="005A0A03">
        <w:rPr>
          <w:color w:val="FF0000"/>
          <w:sz w:val="24"/>
          <w:szCs w:val="24"/>
          <w:lang w:bidi="ar-JO"/>
        </w:rPr>
        <w:t>e. Maternal Preeclampsia</w:t>
      </w:r>
    </w:p>
    <w:p w:rsidR="00F43434" w:rsidRDefault="00F43434" w:rsidP="00F43434">
      <w:pPr>
        <w:spacing w:line="240" w:lineRule="auto"/>
        <w:rPr>
          <w:color w:val="000000" w:themeColor="text1"/>
          <w:sz w:val="24"/>
          <w:szCs w:val="24"/>
          <w:lang w:bidi="ar-JO"/>
        </w:rPr>
      </w:pPr>
      <w:r w:rsidRPr="005A0A03">
        <w:rPr>
          <w:color w:val="000000" w:themeColor="text1"/>
          <w:sz w:val="24"/>
          <w:szCs w:val="24"/>
          <w:lang w:bidi="ar-JO"/>
        </w:rPr>
        <w:lastRenderedPageBreak/>
        <w:t>53-</w:t>
      </w:r>
      <w:r>
        <w:rPr>
          <w:color w:val="000000" w:themeColor="text1"/>
          <w:sz w:val="24"/>
          <w:szCs w:val="24"/>
          <w:lang w:bidi="ar-JO"/>
        </w:rPr>
        <w:t xml:space="preserve"> </w:t>
      </w:r>
      <w:r w:rsidRPr="005A0A03">
        <w:rPr>
          <w:color w:val="000000" w:themeColor="text1"/>
          <w:sz w:val="24"/>
          <w:szCs w:val="24"/>
          <w:lang w:bidi="ar-JO"/>
        </w:rPr>
        <w:t>A 5-yr-old girl is evaluated for severe mental retardation, microcephaly, hand-w</w:t>
      </w:r>
      <w:r>
        <w:rPr>
          <w:color w:val="000000" w:themeColor="text1"/>
          <w:sz w:val="24"/>
          <w:szCs w:val="24"/>
          <w:lang w:bidi="ar-JO"/>
        </w:rPr>
        <w:t xml:space="preserve">ringing movements ,poor growth and weight gain ,and  </w:t>
      </w:r>
      <w:r w:rsidRPr="005A0A03">
        <w:rPr>
          <w:color w:val="000000" w:themeColor="text1"/>
          <w:sz w:val="24"/>
          <w:szCs w:val="24"/>
          <w:lang w:bidi="ar-JO"/>
        </w:rPr>
        <w:t>seizures. Those findings indicate that she has which of the following disorders</w:t>
      </w:r>
      <w:r>
        <w:rPr>
          <w:color w:val="000000" w:themeColor="text1"/>
          <w:sz w:val="24"/>
          <w:szCs w:val="24"/>
          <w:lang w:bidi="ar-JO"/>
        </w:rPr>
        <w:t xml:space="preserve"> :</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a. Juvenile Huntington disease</w:t>
      </w:r>
    </w:p>
    <w:p w:rsidR="00F43434" w:rsidRPr="005A0A03" w:rsidRDefault="00F43434" w:rsidP="00F43434">
      <w:pPr>
        <w:spacing w:line="240" w:lineRule="auto"/>
        <w:rPr>
          <w:color w:val="FF0000"/>
          <w:sz w:val="24"/>
          <w:szCs w:val="24"/>
          <w:lang w:bidi="ar-JO"/>
        </w:rPr>
      </w:pPr>
      <w:r w:rsidRPr="005A0A03">
        <w:rPr>
          <w:color w:val="FF0000"/>
          <w:sz w:val="24"/>
          <w:szCs w:val="24"/>
          <w:lang w:bidi="ar-JO"/>
        </w:rPr>
        <w:t>b. Rett syndrome</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c. Metachromatic leukodystrophy</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d. Adrenoleukodystrophy</w:t>
      </w:r>
    </w:p>
    <w:p w:rsidR="00F43434" w:rsidRDefault="00F43434" w:rsidP="00F43434">
      <w:pPr>
        <w:spacing w:line="240" w:lineRule="auto"/>
        <w:rPr>
          <w:color w:val="000000" w:themeColor="text1"/>
          <w:sz w:val="24"/>
          <w:szCs w:val="24"/>
          <w:lang w:bidi="ar-JO"/>
        </w:rPr>
      </w:pPr>
      <w:r w:rsidRPr="005A0A03">
        <w:rPr>
          <w:color w:val="000000" w:themeColor="text1"/>
          <w:sz w:val="24"/>
          <w:szCs w:val="24"/>
          <w:lang w:bidi="ar-JO"/>
        </w:rPr>
        <w:t xml:space="preserve">e. Menkes disease </w:t>
      </w:r>
    </w:p>
    <w:p w:rsidR="00F43434" w:rsidRDefault="00F43434" w:rsidP="00F43434">
      <w:pPr>
        <w:spacing w:line="240" w:lineRule="auto"/>
        <w:rPr>
          <w:color w:val="000000" w:themeColor="text1"/>
          <w:sz w:val="24"/>
          <w:szCs w:val="24"/>
          <w:lang w:bidi="ar-JO"/>
        </w:rPr>
      </w:pPr>
    </w:p>
    <w:p w:rsidR="00F43434" w:rsidRPr="005A0A03" w:rsidRDefault="00F43434" w:rsidP="00F43434">
      <w:pPr>
        <w:spacing w:line="240" w:lineRule="auto"/>
        <w:rPr>
          <w:color w:val="000000" w:themeColor="text1"/>
          <w:sz w:val="24"/>
          <w:szCs w:val="24"/>
          <w:lang w:bidi="ar-JO"/>
        </w:rPr>
      </w:pPr>
      <w:r>
        <w:rPr>
          <w:color w:val="000000" w:themeColor="text1"/>
          <w:sz w:val="24"/>
          <w:szCs w:val="24"/>
          <w:lang w:bidi="ar-JO"/>
        </w:rPr>
        <w:t>54-</w:t>
      </w:r>
      <w:r w:rsidRPr="005A0A03">
        <w:rPr>
          <w:color w:val="000000" w:themeColor="text1"/>
          <w:sz w:val="24"/>
          <w:szCs w:val="24"/>
          <w:lang w:bidi="ar-JO"/>
        </w:rPr>
        <w:t>Neonatal seizures include all these seizures types except</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a. Subtle</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b. Clonic</w:t>
      </w:r>
    </w:p>
    <w:p w:rsidR="00F43434" w:rsidRPr="008B542D" w:rsidRDefault="00F43434" w:rsidP="00F43434">
      <w:pPr>
        <w:spacing w:line="240" w:lineRule="auto"/>
        <w:rPr>
          <w:color w:val="FF0000"/>
          <w:sz w:val="24"/>
          <w:szCs w:val="24"/>
          <w:lang w:bidi="ar-JO"/>
        </w:rPr>
      </w:pPr>
      <w:r w:rsidRPr="008B542D">
        <w:rPr>
          <w:color w:val="FF0000"/>
          <w:sz w:val="24"/>
          <w:szCs w:val="24"/>
          <w:lang w:bidi="ar-JO"/>
        </w:rPr>
        <w:t>c. Tonic-clonic</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d. Myoclonic</w:t>
      </w:r>
    </w:p>
    <w:p w:rsidR="00F43434" w:rsidRDefault="00F43434" w:rsidP="00F43434">
      <w:pPr>
        <w:spacing w:line="240" w:lineRule="auto"/>
        <w:rPr>
          <w:color w:val="000000" w:themeColor="text1"/>
          <w:sz w:val="24"/>
          <w:szCs w:val="24"/>
          <w:lang w:bidi="ar-JO"/>
        </w:rPr>
      </w:pPr>
      <w:r w:rsidRPr="005A0A03">
        <w:rPr>
          <w:color w:val="000000" w:themeColor="text1"/>
          <w:sz w:val="24"/>
          <w:szCs w:val="24"/>
          <w:lang w:bidi="ar-JO"/>
        </w:rPr>
        <w:t>e. Tonic</w:t>
      </w:r>
      <w:r>
        <w:rPr>
          <w:color w:val="000000" w:themeColor="text1"/>
          <w:sz w:val="24"/>
          <w:szCs w:val="24"/>
          <w:lang w:bidi="ar-JO"/>
        </w:rPr>
        <w:t xml:space="preserve"> </w:t>
      </w:r>
    </w:p>
    <w:p w:rsidR="00F43434" w:rsidRDefault="00F43434" w:rsidP="00F43434">
      <w:pPr>
        <w:spacing w:line="240" w:lineRule="auto"/>
        <w:rPr>
          <w:color w:val="000000" w:themeColor="text1"/>
          <w:sz w:val="24"/>
          <w:szCs w:val="24"/>
          <w:lang w:bidi="ar-JO"/>
        </w:rPr>
      </w:pPr>
    </w:p>
    <w:p w:rsidR="00F43434" w:rsidRPr="005A0A03" w:rsidRDefault="00F43434" w:rsidP="00F43434">
      <w:pPr>
        <w:spacing w:line="240" w:lineRule="auto"/>
        <w:rPr>
          <w:color w:val="000000" w:themeColor="text1"/>
          <w:sz w:val="24"/>
          <w:szCs w:val="24"/>
          <w:lang w:bidi="ar-JO"/>
        </w:rPr>
      </w:pPr>
      <w:r>
        <w:rPr>
          <w:color w:val="000000" w:themeColor="text1"/>
          <w:sz w:val="24"/>
          <w:szCs w:val="24"/>
          <w:lang w:bidi="ar-JO"/>
        </w:rPr>
        <w:t xml:space="preserve">55- </w:t>
      </w:r>
      <w:r w:rsidRPr="005A0A03">
        <w:rPr>
          <w:color w:val="000000" w:themeColor="text1"/>
          <w:sz w:val="24"/>
          <w:szCs w:val="24"/>
          <w:lang w:bidi="ar-JO"/>
        </w:rPr>
        <w:t>What is the most common cause of late onset sepsis in neonates</w:t>
      </w:r>
      <w:r w:rsidRPr="005A0A03">
        <w:rPr>
          <w:rFonts w:cs="Arial"/>
          <w:color w:val="000000" w:themeColor="text1"/>
          <w:sz w:val="24"/>
          <w:szCs w:val="24"/>
          <w:rtl/>
          <w:lang w:bidi="ar-JO"/>
        </w:rPr>
        <w:t>?</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a. Streptococcus agalactiae (GBS</w:t>
      </w:r>
      <w:r>
        <w:rPr>
          <w:rFonts w:cs="Arial"/>
          <w:color w:val="000000" w:themeColor="text1"/>
          <w:sz w:val="24"/>
          <w:szCs w:val="24"/>
          <w:lang w:bidi="ar-JO"/>
        </w:rPr>
        <w:t>)</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b. Klebsiella</w:t>
      </w:r>
    </w:p>
    <w:p w:rsidR="00F43434" w:rsidRPr="005A0A03" w:rsidRDefault="00F43434" w:rsidP="00F43434">
      <w:pPr>
        <w:spacing w:line="240" w:lineRule="auto"/>
        <w:rPr>
          <w:color w:val="000000" w:themeColor="text1"/>
          <w:sz w:val="24"/>
          <w:szCs w:val="24"/>
          <w:lang w:bidi="ar-JO"/>
        </w:rPr>
      </w:pPr>
      <w:r w:rsidRPr="005A0A03">
        <w:rPr>
          <w:color w:val="000000" w:themeColor="text1"/>
          <w:sz w:val="24"/>
          <w:szCs w:val="24"/>
          <w:lang w:bidi="ar-JO"/>
        </w:rPr>
        <w:t>c. E. coli</w:t>
      </w:r>
    </w:p>
    <w:p w:rsidR="00F43434" w:rsidRPr="005A0A03" w:rsidRDefault="00F43434" w:rsidP="00F43434">
      <w:pPr>
        <w:spacing w:line="240" w:lineRule="auto"/>
        <w:rPr>
          <w:color w:val="FF0000"/>
          <w:sz w:val="24"/>
          <w:szCs w:val="24"/>
          <w:lang w:bidi="ar-JO"/>
        </w:rPr>
      </w:pPr>
      <w:r w:rsidRPr="005A0A03">
        <w:rPr>
          <w:color w:val="FF0000"/>
          <w:sz w:val="24"/>
          <w:szCs w:val="24"/>
          <w:lang w:bidi="ar-JO"/>
        </w:rPr>
        <w:t>d. Staph epidermis</w:t>
      </w:r>
    </w:p>
    <w:p w:rsidR="00F43434" w:rsidRDefault="00F43434" w:rsidP="00F43434">
      <w:pPr>
        <w:spacing w:line="240" w:lineRule="auto"/>
        <w:rPr>
          <w:color w:val="000000" w:themeColor="text1"/>
          <w:sz w:val="24"/>
          <w:szCs w:val="24"/>
          <w:lang w:bidi="ar-JO"/>
        </w:rPr>
      </w:pPr>
      <w:r w:rsidRPr="005A0A03">
        <w:rPr>
          <w:color w:val="000000" w:themeColor="text1"/>
          <w:sz w:val="24"/>
          <w:szCs w:val="24"/>
          <w:lang w:bidi="ar-JO"/>
        </w:rPr>
        <w:t>e. Listeria monocytogen</w:t>
      </w: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r>
        <w:rPr>
          <w:color w:val="000000" w:themeColor="text1"/>
          <w:sz w:val="24"/>
          <w:szCs w:val="24"/>
          <w:lang w:bidi="ar-JO"/>
        </w:rPr>
        <w:t xml:space="preserve">56- </w:t>
      </w:r>
      <w:r w:rsidRPr="008B542D">
        <w:rPr>
          <w:color w:val="000000" w:themeColor="text1"/>
          <w:sz w:val="24"/>
          <w:szCs w:val="24"/>
          <w:lang w:bidi="ar-JO"/>
        </w:rPr>
        <w:t xml:space="preserve">All the following are indications for neuroimaging in seizure disorders </w:t>
      </w:r>
      <w:r>
        <w:rPr>
          <w:color w:val="000000" w:themeColor="text1"/>
          <w:sz w:val="24"/>
          <w:szCs w:val="24"/>
          <w:lang w:bidi="ar-JO"/>
        </w:rPr>
        <w:t>E</w:t>
      </w:r>
      <w:r w:rsidRPr="008B542D">
        <w:rPr>
          <w:color w:val="000000" w:themeColor="text1"/>
          <w:sz w:val="24"/>
          <w:szCs w:val="24"/>
          <w:lang w:bidi="ar-JO"/>
        </w:rPr>
        <w:t>xcept</w:t>
      </w:r>
      <w:r>
        <w:rPr>
          <w:color w:val="000000" w:themeColor="text1"/>
          <w:sz w:val="24"/>
          <w:szCs w:val="24"/>
          <w:lang w:bidi="ar-JO"/>
        </w:rPr>
        <w:t xml:space="preserve"> :</w:t>
      </w:r>
    </w:p>
    <w:p w:rsidR="00F43434" w:rsidRPr="008B542D" w:rsidRDefault="00F43434" w:rsidP="00F43434">
      <w:pPr>
        <w:spacing w:line="240" w:lineRule="auto"/>
        <w:rPr>
          <w:color w:val="000000" w:themeColor="text1"/>
          <w:sz w:val="24"/>
          <w:szCs w:val="24"/>
          <w:lang w:bidi="ar-JO"/>
        </w:rPr>
      </w:pPr>
      <w:r w:rsidRPr="008B542D">
        <w:rPr>
          <w:color w:val="000000" w:themeColor="text1"/>
          <w:sz w:val="24"/>
          <w:szCs w:val="24"/>
          <w:lang w:bidi="ar-JO"/>
        </w:rPr>
        <w:t>a. partial onset seizure</w:t>
      </w:r>
    </w:p>
    <w:p w:rsidR="00F43434" w:rsidRPr="008B542D" w:rsidRDefault="00F43434" w:rsidP="00F43434">
      <w:pPr>
        <w:spacing w:line="240" w:lineRule="auto"/>
        <w:rPr>
          <w:color w:val="FF0000"/>
          <w:sz w:val="24"/>
          <w:szCs w:val="24"/>
          <w:lang w:bidi="ar-JO"/>
        </w:rPr>
      </w:pPr>
      <w:r w:rsidRPr="008B542D">
        <w:rPr>
          <w:color w:val="FF0000"/>
          <w:sz w:val="24"/>
          <w:szCs w:val="24"/>
          <w:lang w:bidi="ar-JO"/>
        </w:rPr>
        <w:t>b. Complex febrile seizures</w:t>
      </w:r>
    </w:p>
    <w:p w:rsidR="00F43434" w:rsidRPr="008B542D" w:rsidRDefault="00F43434" w:rsidP="00F43434">
      <w:pPr>
        <w:spacing w:line="240" w:lineRule="auto"/>
        <w:rPr>
          <w:color w:val="000000" w:themeColor="text1"/>
          <w:sz w:val="24"/>
          <w:szCs w:val="24"/>
          <w:lang w:bidi="ar-JO"/>
        </w:rPr>
      </w:pPr>
      <w:r w:rsidRPr="008B542D">
        <w:rPr>
          <w:color w:val="000000" w:themeColor="text1"/>
          <w:sz w:val="24"/>
          <w:szCs w:val="24"/>
          <w:lang w:bidi="ar-JO"/>
        </w:rPr>
        <w:t>c. neonatal seizures</w:t>
      </w:r>
    </w:p>
    <w:p w:rsidR="00F43434" w:rsidRPr="008B542D" w:rsidRDefault="00F43434" w:rsidP="00F43434">
      <w:pPr>
        <w:spacing w:line="240" w:lineRule="auto"/>
        <w:rPr>
          <w:color w:val="000000" w:themeColor="text1"/>
          <w:sz w:val="24"/>
          <w:szCs w:val="24"/>
          <w:lang w:bidi="ar-JO"/>
        </w:rPr>
      </w:pPr>
      <w:r w:rsidRPr="008B542D">
        <w:rPr>
          <w:color w:val="000000" w:themeColor="text1"/>
          <w:sz w:val="24"/>
          <w:szCs w:val="24"/>
          <w:lang w:bidi="ar-JO"/>
        </w:rPr>
        <w:t>d. persistent altered mental status</w:t>
      </w:r>
    </w:p>
    <w:p w:rsidR="00F43434" w:rsidRDefault="00F43434" w:rsidP="00F43434">
      <w:pPr>
        <w:spacing w:line="240" w:lineRule="auto"/>
        <w:rPr>
          <w:color w:val="000000" w:themeColor="text1"/>
          <w:sz w:val="24"/>
          <w:szCs w:val="24"/>
          <w:lang w:bidi="ar-JO"/>
        </w:rPr>
      </w:pPr>
      <w:r w:rsidRPr="008B542D">
        <w:rPr>
          <w:color w:val="000000" w:themeColor="text1"/>
          <w:sz w:val="24"/>
          <w:szCs w:val="24"/>
          <w:lang w:bidi="ar-JO"/>
        </w:rPr>
        <w:t>e. focal or new focal deficit</w:t>
      </w:r>
    </w:p>
    <w:p w:rsidR="003108C7" w:rsidRDefault="003108C7" w:rsidP="00F43434">
      <w:pPr>
        <w:spacing w:line="240" w:lineRule="auto"/>
        <w:rPr>
          <w:color w:val="000000" w:themeColor="text1"/>
          <w:sz w:val="24"/>
          <w:szCs w:val="24"/>
          <w:lang w:bidi="ar-JO"/>
        </w:rPr>
      </w:pPr>
    </w:p>
    <w:p w:rsidR="00F43434" w:rsidRPr="008B542D" w:rsidRDefault="00F43434" w:rsidP="00F43434">
      <w:pPr>
        <w:spacing w:line="240" w:lineRule="auto"/>
        <w:rPr>
          <w:color w:val="000000" w:themeColor="text1"/>
          <w:sz w:val="24"/>
          <w:szCs w:val="24"/>
          <w:lang w:bidi="ar-JO"/>
        </w:rPr>
      </w:pPr>
      <w:r>
        <w:rPr>
          <w:color w:val="000000" w:themeColor="text1"/>
          <w:sz w:val="24"/>
          <w:szCs w:val="24"/>
          <w:lang w:bidi="ar-JO"/>
        </w:rPr>
        <w:lastRenderedPageBreak/>
        <w:t xml:space="preserve">57- </w:t>
      </w:r>
      <w:r w:rsidRPr="008B542D">
        <w:rPr>
          <w:color w:val="000000" w:themeColor="text1"/>
          <w:sz w:val="24"/>
          <w:szCs w:val="24"/>
          <w:lang w:bidi="ar-JO"/>
        </w:rPr>
        <w:t>Which statement is not true regarding national Jordanian immunization program</w:t>
      </w:r>
      <w:r w:rsidRPr="008B542D">
        <w:rPr>
          <w:rFonts w:cs="Arial"/>
          <w:color w:val="000000" w:themeColor="text1"/>
          <w:sz w:val="24"/>
          <w:szCs w:val="24"/>
          <w:rtl/>
          <w:lang w:bidi="ar-JO"/>
        </w:rPr>
        <w:t>?</w:t>
      </w:r>
    </w:p>
    <w:p w:rsidR="00F43434" w:rsidRPr="008B542D" w:rsidRDefault="00F43434" w:rsidP="00F43434">
      <w:pPr>
        <w:rPr>
          <w:color w:val="000000" w:themeColor="text1"/>
          <w:sz w:val="24"/>
          <w:szCs w:val="24"/>
          <w:lang w:bidi="ar-JO"/>
        </w:rPr>
      </w:pPr>
      <w:r w:rsidRPr="008B542D">
        <w:rPr>
          <w:color w:val="000000" w:themeColor="text1"/>
          <w:sz w:val="24"/>
          <w:szCs w:val="24"/>
          <w:lang w:bidi="ar-JO"/>
        </w:rPr>
        <w:t>a. it protect against 11 serious infantile infections</w:t>
      </w:r>
    </w:p>
    <w:p w:rsidR="00F43434" w:rsidRPr="008B542D" w:rsidRDefault="00F43434" w:rsidP="00F43434">
      <w:pPr>
        <w:rPr>
          <w:color w:val="000000" w:themeColor="text1"/>
          <w:sz w:val="24"/>
          <w:szCs w:val="24"/>
          <w:lang w:bidi="ar-JO"/>
        </w:rPr>
      </w:pPr>
      <w:r w:rsidRPr="008B542D">
        <w:rPr>
          <w:color w:val="000000" w:themeColor="text1"/>
          <w:sz w:val="24"/>
          <w:szCs w:val="24"/>
          <w:lang w:bidi="ar-JO"/>
        </w:rPr>
        <w:t>b. it contain 12 vaccines</w:t>
      </w:r>
    </w:p>
    <w:p w:rsidR="00F43434" w:rsidRPr="008B542D" w:rsidRDefault="00F43434" w:rsidP="00F43434">
      <w:pPr>
        <w:rPr>
          <w:color w:val="000000" w:themeColor="text1"/>
          <w:sz w:val="24"/>
          <w:szCs w:val="24"/>
          <w:lang w:bidi="ar-JO"/>
        </w:rPr>
      </w:pPr>
      <w:r w:rsidRPr="008B542D">
        <w:rPr>
          <w:color w:val="000000" w:themeColor="text1"/>
          <w:sz w:val="24"/>
          <w:szCs w:val="24"/>
          <w:lang w:bidi="ar-JO"/>
        </w:rPr>
        <w:t>c. Rota vaccine Started on 1/3/2015</w:t>
      </w:r>
    </w:p>
    <w:p w:rsidR="00F43434" w:rsidRPr="008B542D" w:rsidRDefault="00F43434" w:rsidP="00F43434">
      <w:pPr>
        <w:rPr>
          <w:color w:val="FF0000"/>
          <w:sz w:val="24"/>
          <w:szCs w:val="24"/>
          <w:lang w:bidi="ar-JO"/>
        </w:rPr>
      </w:pPr>
      <w:r w:rsidRPr="008B542D">
        <w:rPr>
          <w:color w:val="FF0000"/>
          <w:sz w:val="24"/>
          <w:szCs w:val="24"/>
          <w:lang w:bidi="ar-JO"/>
        </w:rPr>
        <w:t>d. conjugated pneumococcal vaccine (Prevenar 13) is last vaccine introduced</w:t>
      </w:r>
    </w:p>
    <w:p w:rsidR="00F43434" w:rsidRDefault="00F43434" w:rsidP="00F43434">
      <w:pPr>
        <w:rPr>
          <w:color w:val="000000" w:themeColor="text1"/>
          <w:sz w:val="24"/>
          <w:szCs w:val="24"/>
          <w:lang w:bidi="ar-JO"/>
        </w:rPr>
      </w:pPr>
      <w:r w:rsidRPr="008B542D">
        <w:rPr>
          <w:color w:val="000000" w:themeColor="text1"/>
          <w:sz w:val="24"/>
          <w:szCs w:val="24"/>
          <w:lang w:bidi="ar-JO"/>
        </w:rPr>
        <w:t>e. Hepatitis A vaccine is a killed virus vaccines</w:t>
      </w:r>
    </w:p>
    <w:p w:rsidR="00F43434" w:rsidRDefault="00F43434" w:rsidP="00F43434">
      <w:pPr>
        <w:spacing w:line="240" w:lineRule="auto"/>
        <w:rPr>
          <w:color w:val="000000" w:themeColor="text1"/>
          <w:sz w:val="24"/>
          <w:szCs w:val="24"/>
          <w:lang w:bidi="ar-JO"/>
        </w:rPr>
      </w:pPr>
    </w:p>
    <w:p w:rsidR="00F43434" w:rsidRPr="008B542D" w:rsidRDefault="00F43434" w:rsidP="00F43434">
      <w:pPr>
        <w:spacing w:line="240" w:lineRule="auto"/>
        <w:rPr>
          <w:color w:val="000000" w:themeColor="text1"/>
          <w:sz w:val="24"/>
          <w:szCs w:val="24"/>
          <w:lang w:bidi="ar-JO"/>
        </w:rPr>
      </w:pPr>
      <w:r>
        <w:rPr>
          <w:color w:val="000000" w:themeColor="text1"/>
          <w:sz w:val="24"/>
          <w:szCs w:val="24"/>
          <w:lang w:bidi="ar-JO"/>
        </w:rPr>
        <w:t xml:space="preserve">58- </w:t>
      </w:r>
      <w:r w:rsidRPr="008B542D">
        <w:rPr>
          <w:color w:val="000000" w:themeColor="text1"/>
          <w:sz w:val="24"/>
          <w:szCs w:val="24"/>
          <w:lang w:bidi="ar-JO"/>
        </w:rPr>
        <w:t>4 year old male patient presented with history of gum bleeding of 3 days duration, mother implied that there is histo</w:t>
      </w:r>
      <w:r>
        <w:rPr>
          <w:color w:val="000000" w:themeColor="text1"/>
          <w:sz w:val="24"/>
          <w:szCs w:val="24"/>
          <w:lang w:bidi="ar-JO"/>
        </w:rPr>
        <w:t xml:space="preserve">ry of upper </w:t>
      </w:r>
      <w:r w:rsidRPr="008B542D">
        <w:rPr>
          <w:color w:val="000000" w:themeColor="text1"/>
          <w:sz w:val="24"/>
          <w:szCs w:val="24"/>
          <w:lang w:bidi="ar-JO"/>
        </w:rPr>
        <w:t>respiratory tract infection 2 weeks ago. His vital signs were normal</w:t>
      </w:r>
      <w:r>
        <w:rPr>
          <w:color w:val="000000" w:themeColor="text1"/>
          <w:sz w:val="24"/>
          <w:szCs w:val="24"/>
          <w:lang w:bidi="ar-JO"/>
        </w:rPr>
        <w:t xml:space="preserve"> </w:t>
      </w:r>
      <w:r w:rsidRPr="008B542D">
        <w:rPr>
          <w:color w:val="000000" w:themeColor="text1"/>
          <w:sz w:val="24"/>
          <w:szCs w:val="24"/>
          <w:lang w:bidi="ar-JO"/>
        </w:rPr>
        <w:t>, no lymph node enlargement</w:t>
      </w:r>
      <w:r>
        <w:rPr>
          <w:color w:val="000000" w:themeColor="text1"/>
          <w:sz w:val="24"/>
          <w:szCs w:val="24"/>
          <w:lang w:bidi="ar-JO"/>
        </w:rPr>
        <w:t xml:space="preserve"> </w:t>
      </w:r>
      <w:r w:rsidRPr="008B542D">
        <w:rPr>
          <w:color w:val="000000" w:themeColor="text1"/>
          <w:sz w:val="24"/>
          <w:szCs w:val="24"/>
          <w:lang w:bidi="ar-JO"/>
        </w:rPr>
        <w:t>, no organomegaly</w:t>
      </w:r>
      <w:r>
        <w:rPr>
          <w:color w:val="000000" w:themeColor="text1"/>
          <w:sz w:val="24"/>
          <w:szCs w:val="24"/>
          <w:lang w:bidi="ar-JO"/>
        </w:rPr>
        <w:t xml:space="preserve"> </w:t>
      </w:r>
      <w:r>
        <w:rPr>
          <w:rFonts w:cs="Arial" w:hint="cs"/>
          <w:color w:val="000000" w:themeColor="text1"/>
          <w:sz w:val="24"/>
          <w:szCs w:val="24"/>
          <w:rtl/>
          <w:lang w:bidi="ar-JO"/>
        </w:rPr>
        <w:t xml:space="preserve"> </w:t>
      </w:r>
      <w:r>
        <w:rPr>
          <w:rFonts w:cs="Arial"/>
          <w:color w:val="000000" w:themeColor="text1"/>
          <w:sz w:val="24"/>
          <w:szCs w:val="24"/>
          <w:lang w:bidi="ar-JO"/>
        </w:rPr>
        <w:t xml:space="preserve">, his platelet count </w:t>
      </w:r>
      <w:r>
        <w:rPr>
          <w:color w:val="000000" w:themeColor="text1"/>
          <w:sz w:val="24"/>
          <w:szCs w:val="24"/>
          <w:lang w:bidi="ar-JO"/>
        </w:rPr>
        <w:t xml:space="preserve">10*10^9 ,                       </w:t>
      </w:r>
      <w:r w:rsidRPr="008B542D">
        <w:rPr>
          <w:color w:val="000000" w:themeColor="text1"/>
          <w:sz w:val="24"/>
          <w:szCs w:val="24"/>
          <w:lang w:bidi="ar-JO"/>
        </w:rPr>
        <w:t xml:space="preserve">all are true </w:t>
      </w:r>
      <w:r>
        <w:rPr>
          <w:color w:val="000000" w:themeColor="text1"/>
          <w:sz w:val="24"/>
          <w:szCs w:val="24"/>
          <w:lang w:bidi="ar-JO"/>
        </w:rPr>
        <w:t xml:space="preserve">EXCEPT </w:t>
      </w:r>
      <w:r w:rsidRPr="008B542D">
        <w:rPr>
          <w:rFonts w:cs="Arial"/>
          <w:color w:val="000000" w:themeColor="text1"/>
          <w:sz w:val="24"/>
          <w:szCs w:val="24"/>
          <w:rtl/>
          <w:lang w:bidi="ar-JO"/>
        </w:rPr>
        <w:t>:</w:t>
      </w:r>
    </w:p>
    <w:p w:rsidR="00F43434" w:rsidRPr="008B542D" w:rsidRDefault="00F43434" w:rsidP="00F43434">
      <w:pPr>
        <w:rPr>
          <w:color w:val="FF0000"/>
          <w:sz w:val="24"/>
          <w:szCs w:val="24"/>
          <w:lang w:bidi="ar-JO"/>
        </w:rPr>
      </w:pPr>
      <w:r>
        <w:rPr>
          <w:color w:val="FF0000"/>
          <w:sz w:val="24"/>
          <w:szCs w:val="24"/>
          <w:lang w:bidi="ar-JO"/>
        </w:rPr>
        <w:t>a.</w:t>
      </w:r>
      <w:r w:rsidRPr="008B542D">
        <w:rPr>
          <w:color w:val="FF0000"/>
          <w:sz w:val="24"/>
          <w:szCs w:val="24"/>
          <w:lang w:bidi="ar-JO"/>
        </w:rPr>
        <w:t xml:space="preserve"> platelet transfusion is the first line of treatment</w:t>
      </w:r>
    </w:p>
    <w:p w:rsidR="00F43434" w:rsidRPr="008B542D" w:rsidRDefault="00F43434" w:rsidP="00F43434">
      <w:pPr>
        <w:rPr>
          <w:color w:val="000000" w:themeColor="text1"/>
          <w:sz w:val="24"/>
          <w:szCs w:val="24"/>
          <w:lang w:bidi="ar-JO"/>
        </w:rPr>
      </w:pPr>
      <w:r w:rsidRPr="008B542D">
        <w:rPr>
          <w:color w:val="000000" w:themeColor="text1"/>
          <w:sz w:val="24"/>
          <w:szCs w:val="24"/>
          <w:lang w:bidi="ar-JO"/>
        </w:rPr>
        <w:t>b. weekly platelet should be done after discharge to ensure recovery</w:t>
      </w:r>
    </w:p>
    <w:p w:rsidR="00F43434" w:rsidRPr="008B542D" w:rsidRDefault="00F43434" w:rsidP="00F43434">
      <w:pPr>
        <w:rPr>
          <w:color w:val="000000" w:themeColor="text1"/>
          <w:sz w:val="24"/>
          <w:szCs w:val="24"/>
          <w:lang w:bidi="ar-JO"/>
        </w:rPr>
      </w:pPr>
      <w:r w:rsidRPr="008B542D">
        <w:rPr>
          <w:color w:val="000000" w:themeColor="text1"/>
          <w:sz w:val="24"/>
          <w:szCs w:val="24"/>
          <w:lang w:bidi="ar-JO"/>
        </w:rPr>
        <w:t>C. Anti-D therapy is a known line of treatment in those who are D-positive</w:t>
      </w:r>
    </w:p>
    <w:p w:rsidR="00F43434" w:rsidRPr="008B542D" w:rsidRDefault="00F43434" w:rsidP="00F43434">
      <w:pPr>
        <w:rPr>
          <w:color w:val="000000" w:themeColor="text1"/>
          <w:sz w:val="24"/>
          <w:szCs w:val="24"/>
          <w:lang w:bidi="ar-JO"/>
        </w:rPr>
      </w:pPr>
      <w:r w:rsidRPr="008B542D">
        <w:rPr>
          <w:color w:val="000000" w:themeColor="text1"/>
          <w:sz w:val="24"/>
          <w:szCs w:val="24"/>
          <w:lang w:bidi="ar-JO"/>
        </w:rPr>
        <w:t>d. if these finding persist beyond 6 months then EBV titer should be done</w:t>
      </w:r>
    </w:p>
    <w:p w:rsidR="00F43434" w:rsidRDefault="00F43434" w:rsidP="00F43434">
      <w:pPr>
        <w:rPr>
          <w:color w:val="000000" w:themeColor="text1"/>
          <w:sz w:val="24"/>
          <w:szCs w:val="24"/>
          <w:lang w:bidi="ar-JO"/>
        </w:rPr>
      </w:pPr>
      <w:r w:rsidRPr="008B542D">
        <w:rPr>
          <w:color w:val="000000" w:themeColor="text1"/>
          <w:sz w:val="24"/>
          <w:szCs w:val="24"/>
          <w:lang w:bidi="ar-JO"/>
        </w:rPr>
        <w:t>e. if bone marrow aspiration and biopsy is done it may shows hyperplasia of the megakaryocytes</w:t>
      </w:r>
    </w:p>
    <w:p w:rsidR="00F43434" w:rsidRDefault="00F43434" w:rsidP="00F43434">
      <w:pPr>
        <w:spacing w:line="240" w:lineRule="auto"/>
        <w:rPr>
          <w:color w:val="000000" w:themeColor="text1"/>
          <w:sz w:val="24"/>
          <w:szCs w:val="24"/>
          <w:lang w:bidi="ar-JO"/>
        </w:rPr>
      </w:pPr>
    </w:p>
    <w:p w:rsidR="00F43434" w:rsidRPr="008B542D" w:rsidRDefault="00F43434" w:rsidP="00F43434">
      <w:pPr>
        <w:spacing w:line="240" w:lineRule="auto"/>
        <w:rPr>
          <w:color w:val="000000" w:themeColor="text1"/>
          <w:sz w:val="24"/>
          <w:szCs w:val="24"/>
          <w:lang w:bidi="ar-JO"/>
        </w:rPr>
      </w:pPr>
      <w:r>
        <w:rPr>
          <w:color w:val="000000" w:themeColor="text1"/>
          <w:sz w:val="24"/>
          <w:szCs w:val="24"/>
          <w:lang w:bidi="ar-JO"/>
        </w:rPr>
        <w:t xml:space="preserve">59- </w:t>
      </w:r>
      <w:r w:rsidRPr="008B542D">
        <w:rPr>
          <w:color w:val="000000" w:themeColor="text1"/>
          <w:sz w:val="24"/>
          <w:szCs w:val="24"/>
          <w:lang w:bidi="ar-JO"/>
        </w:rPr>
        <w:t>A 10 months old child develops recurrent episodes of cry-apnea-cyanosis-loss of cons</w:t>
      </w:r>
      <w:r>
        <w:rPr>
          <w:color w:val="000000" w:themeColor="text1"/>
          <w:sz w:val="24"/>
          <w:szCs w:val="24"/>
          <w:lang w:bidi="ar-JO"/>
        </w:rPr>
        <w:t>ciousness</w:t>
      </w:r>
    </w:p>
    <w:p w:rsidR="00F43434" w:rsidRPr="008B542D" w:rsidRDefault="00F43434" w:rsidP="00F43434">
      <w:pPr>
        <w:spacing w:line="240" w:lineRule="auto"/>
        <w:rPr>
          <w:color w:val="000000" w:themeColor="text1"/>
          <w:sz w:val="24"/>
          <w:szCs w:val="24"/>
          <w:lang w:bidi="ar-JO"/>
        </w:rPr>
      </w:pPr>
      <w:r w:rsidRPr="008B542D">
        <w:rPr>
          <w:color w:val="000000" w:themeColor="text1"/>
          <w:sz w:val="24"/>
          <w:szCs w:val="24"/>
          <w:lang w:bidi="ar-JO"/>
        </w:rPr>
        <w:t>happens only when he is upset</w:t>
      </w:r>
      <w:r>
        <w:rPr>
          <w:color w:val="000000" w:themeColor="text1"/>
          <w:sz w:val="24"/>
          <w:szCs w:val="24"/>
          <w:lang w:bidi="ar-JO"/>
        </w:rPr>
        <w:t xml:space="preserve"> ,</w:t>
      </w:r>
      <w:r w:rsidRPr="008B542D">
        <w:rPr>
          <w:color w:val="000000" w:themeColor="text1"/>
          <w:sz w:val="24"/>
          <w:szCs w:val="24"/>
          <w:lang w:bidi="ar-JO"/>
        </w:rPr>
        <w:t xml:space="preserve"> The most likely diagnosis is</w:t>
      </w:r>
      <w:r>
        <w:rPr>
          <w:color w:val="000000" w:themeColor="text1"/>
          <w:sz w:val="24"/>
          <w:szCs w:val="24"/>
          <w:lang w:bidi="ar-JO"/>
        </w:rPr>
        <w:t xml:space="preserve"> : </w:t>
      </w:r>
    </w:p>
    <w:p w:rsidR="00F43434" w:rsidRPr="008B542D" w:rsidRDefault="00F43434" w:rsidP="00F43434">
      <w:pPr>
        <w:rPr>
          <w:color w:val="FF0000"/>
          <w:sz w:val="24"/>
          <w:szCs w:val="24"/>
          <w:lang w:bidi="ar-JO"/>
        </w:rPr>
      </w:pPr>
      <w:r w:rsidRPr="008B542D">
        <w:rPr>
          <w:color w:val="FF0000"/>
          <w:sz w:val="24"/>
          <w:szCs w:val="24"/>
          <w:lang w:bidi="ar-JO"/>
        </w:rPr>
        <w:t>a. breath holding spells</w:t>
      </w:r>
    </w:p>
    <w:p w:rsidR="00F43434" w:rsidRPr="008B542D" w:rsidRDefault="00F43434" w:rsidP="00F43434">
      <w:pPr>
        <w:rPr>
          <w:color w:val="000000" w:themeColor="text1"/>
          <w:sz w:val="24"/>
          <w:szCs w:val="24"/>
          <w:lang w:bidi="ar-JO"/>
        </w:rPr>
      </w:pPr>
      <w:r w:rsidRPr="008B542D">
        <w:rPr>
          <w:color w:val="000000" w:themeColor="text1"/>
          <w:sz w:val="24"/>
          <w:szCs w:val="24"/>
          <w:lang w:bidi="ar-JO"/>
        </w:rPr>
        <w:t>b. infantile myoclonic epilepsy</w:t>
      </w:r>
    </w:p>
    <w:p w:rsidR="00F43434" w:rsidRPr="008B542D" w:rsidRDefault="00F43434" w:rsidP="00F43434">
      <w:pPr>
        <w:rPr>
          <w:color w:val="000000" w:themeColor="text1"/>
          <w:sz w:val="24"/>
          <w:szCs w:val="24"/>
          <w:lang w:bidi="ar-JO"/>
        </w:rPr>
      </w:pPr>
      <w:r w:rsidRPr="008B542D">
        <w:rPr>
          <w:color w:val="000000" w:themeColor="text1"/>
          <w:sz w:val="24"/>
          <w:szCs w:val="24"/>
          <w:lang w:bidi="ar-JO"/>
        </w:rPr>
        <w:t>c. atypical absence</w:t>
      </w:r>
    </w:p>
    <w:p w:rsidR="00F43434" w:rsidRPr="008B542D" w:rsidRDefault="00F43434" w:rsidP="00F43434">
      <w:pPr>
        <w:rPr>
          <w:color w:val="000000" w:themeColor="text1"/>
          <w:sz w:val="24"/>
          <w:szCs w:val="24"/>
          <w:lang w:bidi="ar-JO"/>
        </w:rPr>
      </w:pPr>
      <w:r w:rsidRPr="008B542D">
        <w:rPr>
          <w:color w:val="000000" w:themeColor="text1"/>
          <w:sz w:val="24"/>
          <w:szCs w:val="24"/>
          <w:lang w:bidi="ar-JO"/>
        </w:rPr>
        <w:t>d. prolonged QT syndrome</w:t>
      </w:r>
    </w:p>
    <w:p w:rsidR="00F43434" w:rsidRDefault="00F43434" w:rsidP="00F43434">
      <w:pPr>
        <w:rPr>
          <w:color w:val="000000" w:themeColor="text1"/>
          <w:sz w:val="24"/>
          <w:szCs w:val="24"/>
          <w:lang w:bidi="ar-JO"/>
        </w:rPr>
      </w:pPr>
      <w:r w:rsidRPr="008B542D">
        <w:rPr>
          <w:color w:val="000000" w:themeColor="text1"/>
          <w:sz w:val="24"/>
          <w:szCs w:val="24"/>
          <w:lang w:bidi="ar-JO"/>
        </w:rPr>
        <w:t>e. partial complex seizures</w:t>
      </w: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p>
    <w:p w:rsidR="003108C7" w:rsidRDefault="003108C7" w:rsidP="00F43434">
      <w:pPr>
        <w:spacing w:line="240" w:lineRule="auto"/>
        <w:rPr>
          <w:color w:val="000000" w:themeColor="text1"/>
          <w:sz w:val="24"/>
          <w:szCs w:val="24"/>
          <w:lang w:bidi="ar-JO"/>
        </w:rPr>
      </w:pPr>
    </w:p>
    <w:p w:rsidR="00F43434" w:rsidRPr="008B542D" w:rsidRDefault="00F43434" w:rsidP="00F43434">
      <w:pPr>
        <w:spacing w:line="240" w:lineRule="auto"/>
        <w:rPr>
          <w:color w:val="000000" w:themeColor="text1"/>
          <w:sz w:val="24"/>
          <w:szCs w:val="24"/>
          <w:lang w:bidi="ar-JO"/>
        </w:rPr>
      </w:pPr>
      <w:r>
        <w:rPr>
          <w:color w:val="000000" w:themeColor="text1"/>
          <w:sz w:val="24"/>
          <w:szCs w:val="24"/>
          <w:lang w:bidi="ar-JO"/>
        </w:rPr>
        <w:lastRenderedPageBreak/>
        <w:t xml:space="preserve">60- </w:t>
      </w:r>
      <w:r w:rsidRPr="008B542D">
        <w:rPr>
          <w:color w:val="000000" w:themeColor="text1"/>
          <w:sz w:val="24"/>
          <w:szCs w:val="24"/>
          <w:lang w:bidi="ar-JO"/>
        </w:rPr>
        <w:t>Which statement is not matching</w:t>
      </w:r>
      <w:r w:rsidRPr="008B542D">
        <w:rPr>
          <w:rFonts w:cs="Arial"/>
          <w:color w:val="000000" w:themeColor="text1"/>
          <w:sz w:val="24"/>
          <w:szCs w:val="24"/>
          <w:rtl/>
          <w:lang w:bidi="ar-JO"/>
        </w:rPr>
        <w:t>?</w:t>
      </w:r>
    </w:p>
    <w:p w:rsidR="00F43434" w:rsidRPr="008B542D" w:rsidRDefault="00F43434" w:rsidP="00F43434">
      <w:pPr>
        <w:rPr>
          <w:color w:val="000000" w:themeColor="text1"/>
          <w:sz w:val="24"/>
          <w:szCs w:val="24"/>
          <w:lang w:bidi="ar-JO"/>
        </w:rPr>
      </w:pPr>
      <w:r>
        <w:rPr>
          <w:color w:val="000000" w:themeColor="text1"/>
          <w:sz w:val="24"/>
          <w:szCs w:val="24"/>
          <w:lang w:bidi="ar-JO"/>
        </w:rPr>
        <w:t>a. Hyperbilirubinemi</w:t>
      </w:r>
      <w:r>
        <w:rPr>
          <w:rFonts w:cs="Arial"/>
          <w:color w:val="000000" w:themeColor="text1"/>
          <w:sz w:val="24"/>
          <w:szCs w:val="24"/>
          <w:lang w:bidi="ar-JO"/>
        </w:rPr>
        <w:t xml:space="preserve">a  &gt;&gt; </w:t>
      </w:r>
      <w:r w:rsidRPr="008B542D">
        <w:rPr>
          <w:color w:val="000000" w:themeColor="text1"/>
          <w:sz w:val="24"/>
          <w:szCs w:val="24"/>
          <w:lang w:bidi="ar-JO"/>
        </w:rPr>
        <w:t>Athetoide cerebral palsy</w:t>
      </w:r>
    </w:p>
    <w:p w:rsidR="00F43434" w:rsidRPr="008B542D" w:rsidRDefault="00F43434" w:rsidP="00F43434">
      <w:pPr>
        <w:rPr>
          <w:color w:val="000000" w:themeColor="text1"/>
          <w:sz w:val="24"/>
          <w:szCs w:val="24"/>
          <w:lang w:bidi="ar-JO"/>
        </w:rPr>
      </w:pPr>
      <w:r w:rsidRPr="008B542D">
        <w:rPr>
          <w:color w:val="000000" w:themeColor="text1"/>
          <w:sz w:val="24"/>
          <w:szCs w:val="24"/>
          <w:lang w:bidi="ar-JO"/>
        </w:rPr>
        <w:t>b. Congenital cerebellar malformation</w:t>
      </w:r>
      <w:r>
        <w:rPr>
          <w:color w:val="000000" w:themeColor="text1"/>
          <w:sz w:val="24"/>
          <w:szCs w:val="24"/>
          <w:lang w:bidi="ar-JO"/>
        </w:rPr>
        <w:t xml:space="preserve"> &gt;&gt; </w:t>
      </w:r>
      <w:r w:rsidRPr="008B542D">
        <w:rPr>
          <w:color w:val="000000" w:themeColor="text1"/>
          <w:sz w:val="24"/>
          <w:szCs w:val="24"/>
          <w:lang w:bidi="ar-JO"/>
        </w:rPr>
        <w:t>Ataxic cerebral palsy</w:t>
      </w:r>
    </w:p>
    <w:p w:rsidR="00F43434" w:rsidRPr="008B542D" w:rsidRDefault="00F43434" w:rsidP="00F43434">
      <w:pPr>
        <w:rPr>
          <w:color w:val="000000" w:themeColor="text1"/>
          <w:sz w:val="24"/>
          <w:szCs w:val="24"/>
          <w:lang w:bidi="ar-JO"/>
        </w:rPr>
      </w:pPr>
      <w:r w:rsidRPr="008B542D">
        <w:rPr>
          <w:color w:val="000000" w:themeColor="text1"/>
          <w:sz w:val="24"/>
          <w:szCs w:val="24"/>
          <w:lang w:bidi="ar-JO"/>
        </w:rPr>
        <w:t>C. Normal development</w:t>
      </w:r>
      <w:r>
        <w:rPr>
          <w:color w:val="000000" w:themeColor="text1"/>
          <w:sz w:val="24"/>
          <w:szCs w:val="24"/>
          <w:lang w:bidi="ar-JO"/>
        </w:rPr>
        <w:t xml:space="preserve"> &gt;&gt; </w:t>
      </w:r>
      <w:r w:rsidRPr="008B542D">
        <w:rPr>
          <w:color w:val="000000" w:themeColor="text1"/>
          <w:sz w:val="24"/>
          <w:szCs w:val="24"/>
          <w:lang w:bidi="ar-JO"/>
        </w:rPr>
        <w:t>Exclude cerebral palsy</w:t>
      </w:r>
    </w:p>
    <w:p w:rsidR="00F43434" w:rsidRPr="008B28AE" w:rsidRDefault="00F43434" w:rsidP="00F43434">
      <w:pPr>
        <w:rPr>
          <w:color w:val="FF0000"/>
          <w:sz w:val="24"/>
          <w:szCs w:val="24"/>
          <w:lang w:bidi="ar-JO"/>
        </w:rPr>
      </w:pPr>
      <w:r w:rsidRPr="008B28AE">
        <w:rPr>
          <w:color w:val="FF0000"/>
          <w:sz w:val="24"/>
          <w:szCs w:val="24"/>
          <w:lang w:bidi="ar-JO"/>
        </w:rPr>
        <w:t>d. Shaken baby syndrome &gt;&gt; Not cause cerebral palsy</w:t>
      </w:r>
    </w:p>
    <w:p w:rsidR="00F43434" w:rsidRDefault="00F43434" w:rsidP="00F43434">
      <w:pPr>
        <w:rPr>
          <w:color w:val="000000" w:themeColor="text1"/>
          <w:sz w:val="24"/>
          <w:szCs w:val="24"/>
          <w:lang w:bidi="ar-JO"/>
        </w:rPr>
      </w:pPr>
      <w:r w:rsidRPr="008B542D">
        <w:rPr>
          <w:color w:val="000000" w:themeColor="text1"/>
          <w:sz w:val="24"/>
          <w:szCs w:val="24"/>
          <w:lang w:bidi="ar-JO"/>
        </w:rPr>
        <w:t>e. Gastro esophageal reflux</w:t>
      </w:r>
      <w:r>
        <w:rPr>
          <w:color w:val="000000" w:themeColor="text1"/>
          <w:sz w:val="24"/>
          <w:szCs w:val="24"/>
          <w:lang w:bidi="ar-JO"/>
        </w:rPr>
        <w:t xml:space="preserve"> &gt;&gt; </w:t>
      </w:r>
      <w:r w:rsidRPr="008B542D">
        <w:rPr>
          <w:color w:val="000000" w:themeColor="text1"/>
          <w:sz w:val="24"/>
          <w:szCs w:val="24"/>
          <w:lang w:bidi="ar-JO"/>
        </w:rPr>
        <w:t>Sandifer syndrome in cerebral palsy patient</w:t>
      </w:r>
    </w:p>
    <w:p w:rsidR="00F43434" w:rsidRDefault="00F43434" w:rsidP="00F43434">
      <w:pPr>
        <w:spacing w:line="240" w:lineRule="auto"/>
        <w:rPr>
          <w:color w:val="000000" w:themeColor="text1"/>
          <w:sz w:val="24"/>
          <w:szCs w:val="24"/>
          <w:lang w:bidi="ar-JO"/>
        </w:rPr>
      </w:pPr>
    </w:p>
    <w:p w:rsidR="00F43434" w:rsidRPr="000129DE" w:rsidRDefault="00F43434" w:rsidP="00F43434">
      <w:pPr>
        <w:spacing w:line="240" w:lineRule="auto"/>
        <w:rPr>
          <w:color w:val="000000" w:themeColor="text1"/>
          <w:sz w:val="24"/>
          <w:szCs w:val="24"/>
          <w:lang w:bidi="ar-JO"/>
        </w:rPr>
      </w:pPr>
      <w:r>
        <w:rPr>
          <w:color w:val="000000" w:themeColor="text1"/>
          <w:sz w:val="24"/>
          <w:szCs w:val="24"/>
          <w:lang w:bidi="ar-JO"/>
        </w:rPr>
        <w:t xml:space="preserve">61- </w:t>
      </w:r>
      <w:r w:rsidRPr="000129DE">
        <w:rPr>
          <w:color w:val="000000" w:themeColor="text1"/>
          <w:sz w:val="24"/>
          <w:szCs w:val="24"/>
          <w:lang w:bidi="ar-JO"/>
        </w:rPr>
        <w:t xml:space="preserve">A 3-month-old infant is admitted to the hospital with respiratory distress. He has had cough and </w:t>
      </w:r>
      <w:r>
        <w:rPr>
          <w:color w:val="000000" w:themeColor="text1"/>
          <w:sz w:val="24"/>
          <w:szCs w:val="24"/>
          <w:lang w:bidi="ar-JO"/>
        </w:rPr>
        <w:t xml:space="preserve">congestion for the last 2 days and </w:t>
      </w:r>
      <w:r w:rsidRPr="000129DE">
        <w:rPr>
          <w:color w:val="000000" w:themeColor="text1"/>
          <w:sz w:val="24"/>
          <w:szCs w:val="24"/>
          <w:lang w:bidi="ar-JO"/>
        </w:rPr>
        <w:t xml:space="preserve">is now breathing too fast </w:t>
      </w:r>
      <w:r>
        <w:rPr>
          <w:color w:val="000000" w:themeColor="text1"/>
          <w:sz w:val="24"/>
          <w:szCs w:val="24"/>
          <w:lang w:bidi="ar-JO"/>
        </w:rPr>
        <w:t xml:space="preserve">to eat effectively. You suspect </w:t>
      </w:r>
      <w:r w:rsidRPr="000129DE">
        <w:rPr>
          <w:color w:val="000000" w:themeColor="text1"/>
          <w:sz w:val="24"/>
          <w:szCs w:val="24"/>
          <w:lang w:bidi="ar-JO"/>
        </w:rPr>
        <w:t>bronchiolitis and respiratory syn</w:t>
      </w:r>
      <w:r>
        <w:rPr>
          <w:color w:val="000000" w:themeColor="text1"/>
          <w:sz w:val="24"/>
          <w:szCs w:val="24"/>
          <w:lang w:bidi="ar-JO"/>
        </w:rPr>
        <w:t xml:space="preserve">cytial virus (RSV) antigen testing is positive , </w:t>
      </w:r>
      <w:r w:rsidRPr="000129DE">
        <w:rPr>
          <w:color w:val="000000" w:themeColor="text1"/>
          <w:sz w:val="24"/>
          <w:szCs w:val="24"/>
          <w:lang w:bidi="ar-JO"/>
        </w:rPr>
        <w:t xml:space="preserve">Which of the following CXR findings is most commonly seen in infants with </w:t>
      </w:r>
      <w:r>
        <w:rPr>
          <w:color w:val="000000" w:themeColor="text1"/>
          <w:sz w:val="24"/>
          <w:szCs w:val="24"/>
          <w:lang w:bidi="ar-JO"/>
        </w:rPr>
        <w:t xml:space="preserve">bronchiolitis caused by RSV ? </w:t>
      </w:r>
    </w:p>
    <w:p w:rsidR="00F43434" w:rsidRPr="00B269CE" w:rsidRDefault="00F43434" w:rsidP="00F43434">
      <w:pPr>
        <w:rPr>
          <w:color w:val="FF0000"/>
          <w:sz w:val="24"/>
          <w:szCs w:val="24"/>
          <w:lang w:bidi="ar-JO"/>
        </w:rPr>
      </w:pPr>
      <w:r w:rsidRPr="00B269CE">
        <w:rPr>
          <w:color w:val="FF0000"/>
          <w:sz w:val="24"/>
          <w:szCs w:val="24"/>
          <w:lang w:bidi="ar-JO"/>
        </w:rPr>
        <w:t>a. hyperinflation</w:t>
      </w:r>
    </w:p>
    <w:p w:rsidR="00F43434" w:rsidRPr="000129DE" w:rsidRDefault="00F43434" w:rsidP="00F43434">
      <w:pPr>
        <w:rPr>
          <w:color w:val="000000" w:themeColor="text1"/>
          <w:sz w:val="24"/>
          <w:szCs w:val="24"/>
          <w:lang w:bidi="ar-JO"/>
        </w:rPr>
      </w:pPr>
      <w:r w:rsidRPr="000129DE">
        <w:rPr>
          <w:color w:val="000000" w:themeColor="text1"/>
          <w:sz w:val="24"/>
          <w:szCs w:val="24"/>
          <w:lang w:bidi="ar-JO"/>
        </w:rPr>
        <w:t>b. hilar adenopathy</w:t>
      </w:r>
    </w:p>
    <w:p w:rsidR="00F43434" w:rsidRPr="000129DE" w:rsidRDefault="00F43434" w:rsidP="00F43434">
      <w:pPr>
        <w:rPr>
          <w:color w:val="000000" w:themeColor="text1"/>
          <w:sz w:val="24"/>
          <w:szCs w:val="24"/>
          <w:lang w:bidi="ar-JO"/>
        </w:rPr>
      </w:pPr>
      <w:r w:rsidRPr="000129DE">
        <w:rPr>
          <w:color w:val="000000" w:themeColor="text1"/>
          <w:sz w:val="24"/>
          <w:szCs w:val="24"/>
          <w:lang w:bidi="ar-JO"/>
        </w:rPr>
        <w:t>c. mult</w:t>
      </w:r>
      <w:r>
        <w:rPr>
          <w:color w:val="000000" w:themeColor="text1"/>
          <w:sz w:val="24"/>
          <w:szCs w:val="24"/>
          <w:lang w:bidi="ar-JO"/>
        </w:rPr>
        <w:t>i-l</w:t>
      </w:r>
      <w:r w:rsidRPr="000129DE">
        <w:rPr>
          <w:color w:val="000000" w:themeColor="text1"/>
          <w:sz w:val="24"/>
          <w:szCs w:val="24"/>
          <w:lang w:bidi="ar-JO"/>
        </w:rPr>
        <w:t>obar infiltrate</w:t>
      </w:r>
    </w:p>
    <w:p w:rsidR="00F43434" w:rsidRPr="000129DE" w:rsidRDefault="00F43434" w:rsidP="00F43434">
      <w:pPr>
        <w:rPr>
          <w:color w:val="000000" w:themeColor="text1"/>
          <w:sz w:val="24"/>
          <w:szCs w:val="24"/>
          <w:lang w:bidi="ar-JO"/>
        </w:rPr>
      </w:pPr>
      <w:r w:rsidRPr="000129DE">
        <w:rPr>
          <w:color w:val="000000" w:themeColor="text1"/>
          <w:sz w:val="24"/>
          <w:szCs w:val="24"/>
          <w:lang w:bidi="ar-JO"/>
        </w:rPr>
        <w:t>d</w:t>
      </w:r>
      <w:r>
        <w:rPr>
          <w:color w:val="000000" w:themeColor="text1"/>
          <w:sz w:val="24"/>
          <w:szCs w:val="24"/>
          <w:lang w:bidi="ar-JO"/>
        </w:rPr>
        <w:t xml:space="preserve">. </w:t>
      </w:r>
      <w:r w:rsidRPr="000129DE">
        <w:rPr>
          <w:color w:val="000000" w:themeColor="text1"/>
          <w:sz w:val="24"/>
          <w:szCs w:val="24"/>
          <w:lang w:bidi="ar-JO"/>
        </w:rPr>
        <w:t>lower lobe infiltrates</w:t>
      </w:r>
    </w:p>
    <w:p w:rsidR="00F43434" w:rsidRDefault="00F43434" w:rsidP="00F43434">
      <w:pPr>
        <w:rPr>
          <w:color w:val="000000" w:themeColor="text1"/>
          <w:sz w:val="24"/>
          <w:szCs w:val="24"/>
          <w:lang w:bidi="ar-JO"/>
        </w:rPr>
      </w:pPr>
      <w:r w:rsidRPr="000129DE">
        <w:rPr>
          <w:color w:val="000000" w:themeColor="text1"/>
          <w:sz w:val="24"/>
          <w:szCs w:val="24"/>
          <w:lang w:bidi="ar-JO"/>
        </w:rPr>
        <w:t>e. pleural effusion</w:t>
      </w:r>
    </w:p>
    <w:p w:rsidR="00F43434" w:rsidRDefault="00F43434" w:rsidP="00F43434">
      <w:pPr>
        <w:spacing w:line="240" w:lineRule="auto"/>
        <w:rPr>
          <w:color w:val="000000" w:themeColor="text1"/>
          <w:sz w:val="24"/>
          <w:szCs w:val="24"/>
          <w:lang w:bidi="ar-JO"/>
        </w:rPr>
      </w:pPr>
    </w:p>
    <w:p w:rsidR="00F43434" w:rsidRPr="00B269CE" w:rsidRDefault="00F43434" w:rsidP="00F43434">
      <w:pPr>
        <w:spacing w:line="240" w:lineRule="auto"/>
        <w:rPr>
          <w:color w:val="000000" w:themeColor="text1"/>
          <w:sz w:val="24"/>
          <w:szCs w:val="24"/>
          <w:lang w:bidi="ar-JO"/>
        </w:rPr>
      </w:pPr>
      <w:r>
        <w:rPr>
          <w:color w:val="000000" w:themeColor="text1"/>
          <w:sz w:val="24"/>
          <w:szCs w:val="24"/>
          <w:lang w:bidi="ar-JO"/>
        </w:rPr>
        <w:t xml:space="preserve">62- </w:t>
      </w:r>
      <w:r w:rsidRPr="00B269CE">
        <w:rPr>
          <w:color w:val="000000" w:themeColor="text1"/>
          <w:sz w:val="24"/>
          <w:szCs w:val="24"/>
          <w:lang w:bidi="ar-JO"/>
        </w:rPr>
        <w:t>A 4-year-old child presents to your office with fever, and increased work of breathing manifested by tachy</w:t>
      </w:r>
      <w:r>
        <w:rPr>
          <w:color w:val="000000" w:themeColor="text1"/>
          <w:sz w:val="24"/>
          <w:szCs w:val="24"/>
          <w:lang w:bidi="ar-JO"/>
        </w:rPr>
        <w:t xml:space="preserve">pnea and retraction .  </w:t>
      </w:r>
      <w:r w:rsidRPr="00B269CE">
        <w:rPr>
          <w:color w:val="000000" w:themeColor="text1"/>
          <w:sz w:val="24"/>
          <w:szCs w:val="24"/>
          <w:lang w:bidi="ar-JO"/>
        </w:rPr>
        <w:t>chest x-ray confirms lobar pneumonia. What is the most likely etiology of pneumonia in this child</w:t>
      </w:r>
      <w:r w:rsidRPr="00B269CE">
        <w:rPr>
          <w:rFonts w:cs="Arial"/>
          <w:color w:val="000000" w:themeColor="text1"/>
          <w:sz w:val="24"/>
          <w:szCs w:val="24"/>
          <w:rtl/>
          <w:lang w:bidi="ar-JO"/>
        </w:rPr>
        <w:t>?</w:t>
      </w:r>
      <w:r>
        <w:rPr>
          <w:rFonts w:cs="Arial" w:hint="cs"/>
          <w:color w:val="000000" w:themeColor="text1"/>
          <w:sz w:val="24"/>
          <w:szCs w:val="24"/>
          <w:rtl/>
          <w:lang w:bidi="ar-JO"/>
        </w:rPr>
        <w:t xml:space="preserve"> </w:t>
      </w:r>
    </w:p>
    <w:p w:rsidR="00F43434" w:rsidRPr="00B269CE" w:rsidRDefault="00F43434" w:rsidP="00F43434">
      <w:pPr>
        <w:rPr>
          <w:color w:val="000000" w:themeColor="text1"/>
          <w:sz w:val="24"/>
          <w:szCs w:val="24"/>
          <w:lang w:bidi="ar-JO"/>
        </w:rPr>
      </w:pPr>
      <w:r w:rsidRPr="00B269CE">
        <w:rPr>
          <w:color w:val="000000" w:themeColor="text1"/>
          <w:sz w:val="24"/>
          <w:szCs w:val="24"/>
          <w:lang w:bidi="ar-JO"/>
        </w:rPr>
        <w:t>a. Mycoplasma pneumoniae</w:t>
      </w:r>
    </w:p>
    <w:p w:rsidR="00F43434" w:rsidRPr="00B269CE" w:rsidRDefault="00F43434" w:rsidP="00F43434">
      <w:pPr>
        <w:rPr>
          <w:color w:val="000000" w:themeColor="text1"/>
          <w:sz w:val="24"/>
          <w:szCs w:val="24"/>
          <w:lang w:bidi="ar-JO"/>
        </w:rPr>
      </w:pPr>
      <w:r w:rsidRPr="00B269CE">
        <w:rPr>
          <w:color w:val="000000" w:themeColor="text1"/>
          <w:sz w:val="24"/>
          <w:szCs w:val="24"/>
          <w:lang w:bidi="ar-JO"/>
        </w:rPr>
        <w:t>b. Streptococcus pyogenes</w:t>
      </w:r>
    </w:p>
    <w:p w:rsidR="00F43434" w:rsidRPr="00B269CE" w:rsidRDefault="00F43434" w:rsidP="00F43434">
      <w:pPr>
        <w:rPr>
          <w:color w:val="000000" w:themeColor="text1"/>
          <w:sz w:val="24"/>
          <w:szCs w:val="24"/>
          <w:lang w:bidi="ar-JO"/>
        </w:rPr>
      </w:pPr>
      <w:r w:rsidRPr="00B269CE">
        <w:rPr>
          <w:color w:val="000000" w:themeColor="text1"/>
          <w:sz w:val="24"/>
          <w:szCs w:val="24"/>
          <w:lang w:bidi="ar-JO"/>
        </w:rPr>
        <w:t>c. Chlamydophila pneumoniae</w:t>
      </w:r>
    </w:p>
    <w:p w:rsidR="00F43434" w:rsidRPr="00B269CE" w:rsidRDefault="00F43434" w:rsidP="00F43434">
      <w:pPr>
        <w:rPr>
          <w:color w:val="FF0000"/>
          <w:sz w:val="24"/>
          <w:szCs w:val="24"/>
          <w:lang w:bidi="ar-JO"/>
        </w:rPr>
      </w:pPr>
      <w:r w:rsidRPr="00B269CE">
        <w:rPr>
          <w:color w:val="FF0000"/>
          <w:sz w:val="24"/>
          <w:szCs w:val="24"/>
          <w:lang w:bidi="ar-JO"/>
        </w:rPr>
        <w:t>d. Streptococcus pneumoniae</w:t>
      </w:r>
    </w:p>
    <w:p w:rsidR="00F43434" w:rsidRDefault="00F43434" w:rsidP="00F43434">
      <w:pPr>
        <w:rPr>
          <w:color w:val="000000" w:themeColor="text1"/>
          <w:sz w:val="24"/>
          <w:szCs w:val="24"/>
          <w:lang w:bidi="ar-JO"/>
        </w:rPr>
      </w:pPr>
      <w:r w:rsidRPr="00B269CE">
        <w:rPr>
          <w:color w:val="000000" w:themeColor="text1"/>
          <w:sz w:val="24"/>
          <w:szCs w:val="24"/>
          <w:lang w:bidi="ar-JO"/>
        </w:rPr>
        <w:t>e. Staphylococcus epidermis</w:t>
      </w: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p>
    <w:p w:rsidR="00F43434" w:rsidRDefault="00F43434" w:rsidP="00F43434">
      <w:pPr>
        <w:rPr>
          <w:color w:val="000000" w:themeColor="text1"/>
          <w:sz w:val="24"/>
          <w:szCs w:val="24"/>
          <w:lang w:bidi="ar-JO"/>
        </w:rPr>
      </w:pPr>
    </w:p>
    <w:p w:rsidR="003108C7" w:rsidRDefault="003108C7" w:rsidP="00F43434">
      <w:pPr>
        <w:rPr>
          <w:color w:val="000000" w:themeColor="text1"/>
          <w:sz w:val="24"/>
          <w:szCs w:val="24"/>
          <w:lang w:bidi="ar-JO"/>
        </w:rPr>
      </w:pPr>
    </w:p>
    <w:p w:rsidR="00F43434" w:rsidRPr="00B269CE" w:rsidRDefault="00F43434" w:rsidP="00F43434">
      <w:pPr>
        <w:rPr>
          <w:color w:val="000000" w:themeColor="text1"/>
          <w:sz w:val="24"/>
          <w:szCs w:val="24"/>
          <w:lang w:bidi="ar-JO"/>
        </w:rPr>
      </w:pPr>
      <w:r>
        <w:rPr>
          <w:color w:val="000000" w:themeColor="text1"/>
          <w:sz w:val="24"/>
          <w:szCs w:val="24"/>
          <w:lang w:bidi="ar-JO"/>
        </w:rPr>
        <w:t xml:space="preserve">63- </w:t>
      </w:r>
      <w:r w:rsidRPr="00B269CE">
        <w:rPr>
          <w:color w:val="000000" w:themeColor="text1"/>
          <w:sz w:val="24"/>
          <w:szCs w:val="24"/>
          <w:lang w:bidi="ar-JO"/>
        </w:rPr>
        <w:t>All of the following are correctly matched except</w:t>
      </w:r>
      <w:r w:rsidRPr="00B269CE">
        <w:rPr>
          <w:rFonts w:cs="Arial"/>
          <w:color w:val="000000" w:themeColor="text1"/>
          <w:sz w:val="24"/>
          <w:szCs w:val="24"/>
          <w:rtl/>
          <w:lang w:bidi="ar-JO"/>
        </w:rPr>
        <w:t>:</w:t>
      </w:r>
    </w:p>
    <w:p w:rsidR="00F43434" w:rsidRPr="00B269CE" w:rsidRDefault="00F43434" w:rsidP="00F43434">
      <w:pPr>
        <w:rPr>
          <w:color w:val="000000" w:themeColor="text1"/>
          <w:sz w:val="24"/>
          <w:szCs w:val="24"/>
          <w:lang w:bidi="ar-JO"/>
        </w:rPr>
      </w:pPr>
      <w:r w:rsidRPr="00B269CE">
        <w:rPr>
          <w:color w:val="000000" w:themeColor="text1"/>
          <w:sz w:val="24"/>
          <w:szCs w:val="24"/>
          <w:lang w:bidi="ar-JO"/>
        </w:rPr>
        <w:t>a. blueberry muffin</w:t>
      </w:r>
      <w:r>
        <w:rPr>
          <w:color w:val="000000" w:themeColor="text1"/>
          <w:sz w:val="24"/>
          <w:szCs w:val="24"/>
          <w:lang w:bidi="ar-JO"/>
        </w:rPr>
        <w:t xml:space="preserve"> &gt;&gt; </w:t>
      </w:r>
      <w:r w:rsidRPr="00B269CE">
        <w:rPr>
          <w:color w:val="000000" w:themeColor="text1"/>
          <w:sz w:val="24"/>
          <w:szCs w:val="24"/>
          <w:lang w:bidi="ar-JO"/>
        </w:rPr>
        <w:t>NEUROBLASTOMA</w:t>
      </w:r>
    </w:p>
    <w:p w:rsidR="00F43434" w:rsidRPr="00B269CE" w:rsidRDefault="00F43434" w:rsidP="00F43434">
      <w:pPr>
        <w:rPr>
          <w:color w:val="000000" w:themeColor="text1"/>
          <w:sz w:val="24"/>
          <w:szCs w:val="24"/>
          <w:lang w:bidi="ar-JO"/>
        </w:rPr>
      </w:pPr>
      <w:r>
        <w:rPr>
          <w:color w:val="000000" w:themeColor="text1"/>
          <w:sz w:val="24"/>
          <w:szCs w:val="24"/>
          <w:lang w:bidi="ar-JO"/>
        </w:rPr>
        <w:t>b</w:t>
      </w:r>
      <w:r w:rsidRPr="00B269CE">
        <w:rPr>
          <w:color w:val="000000" w:themeColor="text1"/>
          <w:sz w:val="24"/>
          <w:szCs w:val="24"/>
          <w:lang w:bidi="ar-JO"/>
        </w:rPr>
        <w:t>. aniridia</w:t>
      </w:r>
      <w:r>
        <w:rPr>
          <w:rFonts w:cs="Arial"/>
          <w:color w:val="000000" w:themeColor="text1"/>
          <w:sz w:val="24"/>
          <w:szCs w:val="24"/>
          <w:lang w:bidi="ar-JO"/>
        </w:rPr>
        <w:t xml:space="preserve"> &gt;&gt; </w:t>
      </w:r>
      <w:r w:rsidRPr="00B269CE">
        <w:rPr>
          <w:color w:val="000000" w:themeColor="text1"/>
          <w:sz w:val="24"/>
          <w:szCs w:val="24"/>
          <w:lang w:bidi="ar-JO"/>
        </w:rPr>
        <w:t>Wilms tumor</w:t>
      </w:r>
    </w:p>
    <w:p w:rsidR="00F43434" w:rsidRPr="00B269CE" w:rsidRDefault="00F43434" w:rsidP="00F43434">
      <w:pPr>
        <w:rPr>
          <w:color w:val="000000" w:themeColor="text1"/>
          <w:sz w:val="24"/>
          <w:szCs w:val="24"/>
          <w:lang w:bidi="ar-JO"/>
        </w:rPr>
      </w:pPr>
      <w:r w:rsidRPr="00B269CE">
        <w:rPr>
          <w:color w:val="000000" w:themeColor="text1"/>
          <w:sz w:val="24"/>
          <w:szCs w:val="24"/>
          <w:lang w:bidi="ar-JO"/>
        </w:rPr>
        <w:t>c. beckwith-wiedemann syndrome</w:t>
      </w:r>
      <w:r>
        <w:rPr>
          <w:color w:val="000000" w:themeColor="text1"/>
          <w:sz w:val="24"/>
          <w:szCs w:val="24"/>
          <w:lang w:bidi="ar-JO"/>
        </w:rPr>
        <w:t xml:space="preserve"> &gt;&gt; </w:t>
      </w:r>
      <w:r w:rsidRPr="00B269CE">
        <w:rPr>
          <w:color w:val="000000" w:themeColor="text1"/>
          <w:sz w:val="24"/>
          <w:szCs w:val="24"/>
          <w:lang w:bidi="ar-JO"/>
        </w:rPr>
        <w:t xml:space="preserve"> Hepatoblastoma</w:t>
      </w:r>
    </w:p>
    <w:p w:rsidR="00F43434" w:rsidRPr="00B269CE" w:rsidRDefault="00F43434" w:rsidP="00F43434">
      <w:pPr>
        <w:rPr>
          <w:color w:val="FF0000"/>
          <w:sz w:val="24"/>
          <w:szCs w:val="24"/>
          <w:lang w:bidi="ar-JO"/>
        </w:rPr>
      </w:pPr>
      <w:r w:rsidRPr="00B269CE">
        <w:rPr>
          <w:color w:val="FF0000"/>
          <w:sz w:val="24"/>
          <w:szCs w:val="24"/>
          <w:lang w:bidi="ar-JO"/>
        </w:rPr>
        <w:t>d. Opsoclonus -myoclonus syndrome &gt;&gt;  lymphoblastic leukemia</w:t>
      </w:r>
    </w:p>
    <w:p w:rsidR="00F43434" w:rsidRDefault="00F43434" w:rsidP="00F43434">
      <w:pPr>
        <w:rPr>
          <w:color w:val="000000" w:themeColor="text1"/>
          <w:sz w:val="24"/>
          <w:szCs w:val="24"/>
          <w:lang w:bidi="ar-JO"/>
        </w:rPr>
      </w:pPr>
      <w:r w:rsidRPr="00B269CE">
        <w:rPr>
          <w:color w:val="000000" w:themeColor="text1"/>
          <w:sz w:val="24"/>
          <w:szCs w:val="24"/>
          <w:lang w:bidi="ar-JO"/>
        </w:rPr>
        <w:t>e. Rasburicase</w:t>
      </w:r>
      <w:r>
        <w:rPr>
          <w:color w:val="000000" w:themeColor="text1"/>
          <w:sz w:val="24"/>
          <w:szCs w:val="24"/>
          <w:lang w:bidi="ar-JO"/>
        </w:rPr>
        <w:t xml:space="preserve"> &gt;&gt; </w:t>
      </w:r>
      <w:r w:rsidRPr="00B269CE">
        <w:rPr>
          <w:color w:val="000000" w:themeColor="text1"/>
          <w:sz w:val="24"/>
          <w:szCs w:val="24"/>
          <w:lang w:bidi="ar-JO"/>
        </w:rPr>
        <w:t xml:space="preserve"> g6pd crisis</w:t>
      </w:r>
    </w:p>
    <w:p w:rsidR="00F43434" w:rsidRDefault="00F43434" w:rsidP="00F43434">
      <w:pPr>
        <w:rPr>
          <w:color w:val="000000" w:themeColor="text1"/>
          <w:sz w:val="24"/>
          <w:szCs w:val="24"/>
          <w:lang w:bidi="ar-JO"/>
        </w:rPr>
      </w:pPr>
    </w:p>
    <w:p w:rsidR="00F43434" w:rsidRPr="008F5061" w:rsidRDefault="00F43434" w:rsidP="00F43434">
      <w:pPr>
        <w:rPr>
          <w:color w:val="000000" w:themeColor="text1"/>
          <w:sz w:val="24"/>
          <w:szCs w:val="24"/>
          <w:lang w:bidi="ar-JO"/>
        </w:rPr>
      </w:pPr>
      <w:r>
        <w:rPr>
          <w:color w:val="000000" w:themeColor="text1"/>
          <w:sz w:val="24"/>
          <w:szCs w:val="24"/>
          <w:lang w:bidi="ar-JO"/>
        </w:rPr>
        <w:t xml:space="preserve">64- </w:t>
      </w:r>
      <w:r w:rsidRPr="008F5061">
        <w:rPr>
          <w:color w:val="000000" w:themeColor="text1"/>
          <w:sz w:val="24"/>
          <w:szCs w:val="24"/>
          <w:lang w:bidi="ar-JO"/>
        </w:rPr>
        <w:t>Which statement is not matching</w:t>
      </w:r>
      <w:r w:rsidRPr="008F5061">
        <w:rPr>
          <w:rFonts w:cs="Arial"/>
          <w:color w:val="000000" w:themeColor="text1"/>
          <w:sz w:val="24"/>
          <w:szCs w:val="24"/>
          <w:rtl/>
          <w:lang w:bidi="ar-JO"/>
        </w:rPr>
        <w:t>?</w:t>
      </w:r>
    </w:p>
    <w:p w:rsidR="00F43434" w:rsidRPr="008F5061" w:rsidRDefault="00F43434" w:rsidP="00F43434">
      <w:pPr>
        <w:rPr>
          <w:color w:val="000000" w:themeColor="text1"/>
          <w:sz w:val="24"/>
          <w:szCs w:val="24"/>
          <w:lang w:bidi="ar-JO"/>
        </w:rPr>
      </w:pPr>
      <w:r w:rsidRPr="008F5061">
        <w:rPr>
          <w:color w:val="000000" w:themeColor="text1"/>
          <w:sz w:val="24"/>
          <w:szCs w:val="24"/>
          <w:lang w:bidi="ar-JO"/>
        </w:rPr>
        <w:t>a. Duchene muscular dystrophy</w:t>
      </w:r>
      <w:r>
        <w:rPr>
          <w:color w:val="000000" w:themeColor="text1"/>
          <w:sz w:val="24"/>
          <w:szCs w:val="24"/>
          <w:lang w:bidi="ar-JO"/>
        </w:rPr>
        <w:t xml:space="preserve"> &gt;&gt; </w:t>
      </w:r>
      <w:r w:rsidRPr="008F5061">
        <w:rPr>
          <w:color w:val="000000" w:themeColor="text1"/>
          <w:sz w:val="24"/>
          <w:szCs w:val="24"/>
          <w:lang w:bidi="ar-JO"/>
        </w:rPr>
        <w:t>mental retardation universal</w:t>
      </w:r>
      <w:r w:rsidRPr="008F5061">
        <w:rPr>
          <w:rFonts w:cs="Arial"/>
          <w:color w:val="000000" w:themeColor="text1"/>
          <w:sz w:val="24"/>
          <w:szCs w:val="24"/>
          <w:rtl/>
          <w:lang w:bidi="ar-JO"/>
        </w:rPr>
        <w:t>.</w:t>
      </w:r>
    </w:p>
    <w:p w:rsidR="00F43434" w:rsidRPr="008F5061" w:rsidRDefault="00F43434" w:rsidP="00F43434">
      <w:pPr>
        <w:rPr>
          <w:color w:val="000000" w:themeColor="text1"/>
          <w:sz w:val="24"/>
          <w:szCs w:val="24"/>
          <w:lang w:bidi="ar-JO"/>
        </w:rPr>
      </w:pPr>
      <w:r w:rsidRPr="008F5061">
        <w:rPr>
          <w:color w:val="000000" w:themeColor="text1"/>
          <w:sz w:val="24"/>
          <w:szCs w:val="24"/>
          <w:lang w:bidi="ar-JO"/>
        </w:rPr>
        <w:t>b. Becker muscular dystrophy</w:t>
      </w:r>
      <w:r>
        <w:rPr>
          <w:rFonts w:cs="Arial"/>
          <w:color w:val="000000" w:themeColor="text1"/>
          <w:sz w:val="24"/>
          <w:szCs w:val="24"/>
          <w:lang w:bidi="ar-JO"/>
        </w:rPr>
        <w:t xml:space="preserve"> &gt;&gt;</w:t>
      </w:r>
      <w:r>
        <w:rPr>
          <w:color w:val="000000" w:themeColor="text1"/>
          <w:sz w:val="24"/>
          <w:szCs w:val="24"/>
          <w:lang w:bidi="ar-JO"/>
        </w:rPr>
        <w:t xml:space="preserve"> </w:t>
      </w:r>
      <w:r w:rsidRPr="008F5061">
        <w:rPr>
          <w:color w:val="000000" w:themeColor="text1"/>
          <w:sz w:val="24"/>
          <w:szCs w:val="24"/>
          <w:lang w:bidi="ar-JO"/>
        </w:rPr>
        <w:t>Cramps are common symptoms</w:t>
      </w:r>
      <w:r w:rsidRPr="008F5061">
        <w:rPr>
          <w:rFonts w:cs="Arial"/>
          <w:color w:val="000000" w:themeColor="text1"/>
          <w:sz w:val="24"/>
          <w:szCs w:val="24"/>
          <w:rtl/>
          <w:lang w:bidi="ar-JO"/>
        </w:rPr>
        <w:t>.</w:t>
      </w:r>
    </w:p>
    <w:p w:rsidR="00F43434" w:rsidRPr="008F5061" w:rsidRDefault="00F43434" w:rsidP="00F43434">
      <w:pPr>
        <w:rPr>
          <w:color w:val="000000" w:themeColor="text1"/>
          <w:sz w:val="24"/>
          <w:szCs w:val="24"/>
          <w:lang w:bidi="ar-JO"/>
        </w:rPr>
      </w:pPr>
      <w:r w:rsidRPr="008F5061">
        <w:rPr>
          <w:color w:val="000000" w:themeColor="text1"/>
          <w:sz w:val="24"/>
          <w:szCs w:val="24"/>
          <w:lang w:bidi="ar-JO"/>
        </w:rPr>
        <w:t>c. Myotonic muscular dystrophy</w:t>
      </w:r>
      <w:r>
        <w:rPr>
          <w:color w:val="000000" w:themeColor="text1"/>
          <w:sz w:val="24"/>
          <w:szCs w:val="24"/>
          <w:lang w:bidi="ar-JO"/>
        </w:rPr>
        <w:t xml:space="preserve"> &gt;&gt;  </w:t>
      </w:r>
      <w:r w:rsidRPr="008F5061">
        <w:rPr>
          <w:color w:val="000000" w:themeColor="text1"/>
          <w:sz w:val="24"/>
          <w:szCs w:val="24"/>
          <w:lang w:bidi="ar-JO"/>
        </w:rPr>
        <w:t>Gower sign</w:t>
      </w:r>
    </w:p>
    <w:p w:rsidR="00F43434" w:rsidRDefault="00F43434" w:rsidP="00F43434">
      <w:pPr>
        <w:rPr>
          <w:color w:val="000000" w:themeColor="text1"/>
          <w:sz w:val="24"/>
          <w:szCs w:val="24"/>
          <w:rtl/>
          <w:lang w:bidi="ar-JO"/>
        </w:rPr>
      </w:pPr>
      <w:r w:rsidRPr="008F5061">
        <w:rPr>
          <w:color w:val="000000" w:themeColor="text1"/>
          <w:sz w:val="24"/>
          <w:szCs w:val="24"/>
          <w:lang w:bidi="ar-JO"/>
        </w:rPr>
        <w:t>d. Emery-Dreifus muscular dystrophy</w:t>
      </w:r>
      <w:r>
        <w:rPr>
          <w:color w:val="000000" w:themeColor="text1"/>
          <w:sz w:val="24"/>
          <w:szCs w:val="24"/>
          <w:lang w:bidi="ar-JO"/>
        </w:rPr>
        <w:t xml:space="preserve"> &gt;&gt; </w:t>
      </w:r>
      <w:r w:rsidRPr="008F5061">
        <w:rPr>
          <w:color w:val="000000" w:themeColor="text1"/>
          <w:sz w:val="24"/>
          <w:szCs w:val="24"/>
          <w:lang w:bidi="ar-JO"/>
        </w:rPr>
        <w:t xml:space="preserve"> death because of ventricular Fibrillation</w:t>
      </w:r>
    </w:p>
    <w:p w:rsidR="00F43434" w:rsidRDefault="00F43434" w:rsidP="00F43434">
      <w:pPr>
        <w:rPr>
          <w:color w:val="FF0000"/>
          <w:sz w:val="24"/>
          <w:szCs w:val="24"/>
          <w:lang w:bidi="ar-JO"/>
        </w:rPr>
      </w:pPr>
      <w:r w:rsidRPr="008F5061">
        <w:rPr>
          <w:color w:val="FF0000"/>
          <w:sz w:val="24"/>
          <w:szCs w:val="24"/>
          <w:lang w:bidi="ar-JO"/>
        </w:rPr>
        <w:t>e. limb-girdle muscular dystrophy &gt;&gt; no calf muscle hypertrophy</w:t>
      </w:r>
    </w:p>
    <w:p w:rsidR="00F43434" w:rsidRDefault="00F43434" w:rsidP="00F43434">
      <w:pPr>
        <w:spacing w:line="240" w:lineRule="auto"/>
        <w:rPr>
          <w:color w:val="FF0000"/>
          <w:sz w:val="24"/>
          <w:szCs w:val="24"/>
          <w:lang w:bidi="ar-JO"/>
        </w:rPr>
      </w:pPr>
    </w:p>
    <w:p w:rsidR="00F43434" w:rsidRPr="008F5061" w:rsidRDefault="00F43434" w:rsidP="00F43434">
      <w:pPr>
        <w:rPr>
          <w:color w:val="000000" w:themeColor="text1"/>
          <w:sz w:val="24"/>
          <w:szCs w:val="24"/>
          <w:lang w:bidi="ar-JO"/>
        </w:rPr>
      </w:pPr>
      <w:r w:rsidRPr="008F5061">
        <w:rPr>
          <w:color w:val="000000" w:themeColor="text1"/>
          <w:sz w:val="24"/>
          <w:szCs w:val="24"/>
          <w:lang w:bidi="ar-JO"/>
        </w:rPr>
        <w:t>65- A 7-year-old child who presents to your office with 2-day history of fever, diarrhea, and tenesmus</w:t>
      </w:r>
      <w:r>
        <w:rPr>
          <w:color w:val="000000" w:themeColor="text1"/>
          <w:sz w:val="24"/>
          <w:szCs w:val="24"/>
          <w:lang w:bidi="ar-JO"/>
        </w:rPr>
        <w:t xml:space="preserve"> . </w:t>
      </w:r>
      <w:r w:rsidRPr="008F5061">
        <w:rPr>
          <w:color w:val="000000" w:themeColor="text1"/>
          <w:sz w:val="24"/>
          <w:szCs w:val="24"/>
          <w:lang w:bidi="ar-JO"/>
        </w:rPr>
        <w:t xml:space="preserve"> Sto</w:t>
      </w:r>
      <w:r>
        <w:rPr>
          <w:color w:val="000000" w:themeColor="text1"/>
          <w:sz w:val="24"/>
          <w:szCs w:val="24"/>
          <w:lang w:bidi="ar-JO"/>
        </w:rPr>
        <w:t xml:space="preserve">ol examination reveals blood </w:t>
      </w:r>
      <w:r w:rsidRPr="008F5061">
        <w:rPr>
          <w:color w:val="000000" w:themeColor="text1"/>
          <w:sz w:val="24"/>
          <w:szCs w:val="24"/>
          <w:lang w:bidi="ar-JO"/>
        </w:rPr>
        <w:t>and leukocytes. You suspect infection with Salmonella typhi as the cause of her symptoms. What ad</w:t>
      </w:r>
      <w:r>
        <w:rPr>
          <w:color w:val="000000" w:themeColor="text1"/>
          <w:sz w:val="24"/>
          <w:szCs w:val="24"/>
          <w:lang w:bidi="ar-JO"/>
        </w:rPr>
        <w:t xml:space="preserve">ditional signs/symptoms are </w:t>
      </w:r>
      <w:r w:rsidRPr="008F5061">
        <w:rPr>
          <w:color w:val="000000" w:themeColor="text1"/>
          <w:sz w:val="24"/>
          <w:szCs w:val="24"/>
          <w:lang w:bidi="ar-JO"/>
        </w:rPr>
        <w:t>typically found with this infection</w:t>
      </w:r>
      <w:r w:rsidRPr="008F5061">
        <w:rPr>
          <w:rFonts w:cs="Arial"/>
          <w:color w:val="000000" w:themeColor="text1"/>
          <w:sz w:val="24"/>
          <w:szCs w:val="24"/>
          <w:rtl/>
          <w:lang w:bidi="ar-JO"/>
        </w:rPr>
        <w:t>?</w:t>
      </w:r>
    </w:p>
    <w:p w:rsidR="00F43434" w:rsidRPr="008F5061" w:rsidRDefault="00F43434" w:rsidP="00F43434">
      <w:pPr>
        <w:rPr>
          <w:color w:val="000000" w:themeColor="text1"/>
          <w:sz w:val="24"/>
          <w:szCs w:val="24"/>
          <w:lang w:bidi="ar-JO"/>
        </w:rPr>
      </w:pPr>
      <w:r w:rsidRPr="008F5061">
        <w:rPr>
          <w:color w:val="000000" w:themeColor="text1"/>
          <w:sz w:val="24"/>
          <w:szCs w:val="24"/>
          <w:lang w:bidi="ar-JO"/>
        </w:rPr>
        <w:t>a</w:t>
      </w:r>
      <w:r>
        <w:rPr>
          <w:color w:val="000000" w:themeColor="text1"/>
          <w:sz w:val="24"/>
          <w:szCs w:val="24"/>
          <w:lang w:bidi="ar-JO"/>
        </w:rPr>
        <w:t>.</w:t>
      </w:r>
      <w:r w:rsidRPr="008F5061">
        <w:rPr>
          <w:color w:val="000000" w:themeColor="text1"/>
          <w:sz w:val="24"/>
          <w:szCs w:val="24"/>
          <w:lang w:bidi="ar-JO"/>
        </w:rPr>
        <w:t xml:space="preserve"> rectal prolapse</w:t>
      </w:r>
    </w:p>
    <w:p w:rsidR="00F43434" w:rsidRPr="009779CF" w:rsidRDefault="00F43434" w:rsidP="00F43434">
      <w:pPr>
        <w:rPr>
          <w:color w:val="FF0000"/>
          <w:sz w:val="24"/>
          <w:szCs w:val="24"/>
          <w:lang w:bidi="ar-JO"/>
        </w:rPr>
      </w:pPr>
      <w:r w:rsidRPr="009779CF">
        <w:rPr>
          <w:color w:val="FF0000"/>
          <w:sz w:val="24"/>
          <w:szCs w:val="24"/>
          <w:lang w:bidi="ar-JO"/>
        </w:rPr>
        <w:t>b. hepatosplenomegaly and abdominal pain</w:t>
      </w:r>
    </w:p>
    <w:p w:rsidR="00F43434" w:rsidRPr="008F5061" w:rsidRDefault="00F43434" w:rsidP="00F43434">
      <w:pPr>
        <w:rPr>
          <w:color w:val="000000" w:themeColor="text1"/>
          <w:sz w:val="24"/>
          <w:szCs w:val="24"/>
          <w:lang w:bidi="ar-JO"/>
        </w:rPr>
      </w:pPr>
      <w:r w:rsidRPr="008F5061">
        <w:rPr>
          <w:color w:val="000000" w:themeColor="text1"/>
          <w:sz w:val="24"/>
          <w:szCs w:val="24"/>
          <w:lang w:bidi="ar-JO"/>
        </w:rPr>
        <w:t>c. intensely pruritic skin rash</w:t>
      </w:r>
    </w:p>
    <w:p w:rsidR="00F43434" w:rsidRPr="008F5061" w:rsidRDefault="00F43434" w:rsidP="00F43434">
      <w:pPr>
        <w:rPr>
          <w:color w:val="000000" w:themeColor="text1"/>
          <w:sz w:val="24"/>
          <w:szCs w:val="24"/>
          <w:lang w:bidi="ar-JO"/>
        </w:rPr>
      </w:pPr>
      <w:r w:rsidRPr="008F5061">
        <w:rPr>
          <w:color w:val="000000" w:themeColor="text1"/>
          <w:sz w:val="24"/>
          <w:szCs w:val="24"/>
          <w:lang w:bidi="ar-JO"/>
        </w:rPr>
        <w:t>d</w:t>
      </w:r>
      <w:r w:rsidRPr="008F5061">
        <w:rPr>
          <w:rFonts w:cs="Arial"/>
          <w:color w:val="000000" w:themeColor="text1"/>
          <w:sz w:val="24"/>
          <w:szCs w:val="24"/>
          <w:rtl/>
          <w:lang w:bidi="ar-JO"/>
        </w:rPr>
        <w:t>.</w:t>
      </w:r>
      <w:r>
        <w:rPr>
          <w:color w:val="000000" w:themeColor="text1"/>
          <w:sz w:val="24"/>
          <w:szCs w:val="24"/>
          <w:lang w:bidi="ar-JO"/>
        </w:rPr>
        <w:t xml:space="preserve"> </w:t>
      </w:r>
      <w:r w:rsidRPr="008F5061">
        <w:rPr>
          <w:color w:val="000000" w:themeColor="text1"/>
          <w:sz w:val="24"/>
          <w:szCs w:val="24"/>
          <w:lang w:bidi="ar-JO"/>
        </w:rPr>
        <w:t>cough and</w:t>
      </w:r>
      <w:r>
        <w:rPr>
          <w:color w:val="000000" w:themeColor="text1"/>
          <w:sz w:val="24"/>
          <w:szCs w:val="24"/>
          <w:lang w:bidi="ar-JO"/>
        </w:rPr>
        <w:t xml:space="preserve"> </w:t>
      </w:r>
      <w:r w:rsidRPr="008F5061">
        <w:rPr>
          <w:color w:val="000000" w:themeColor="text1"/>
          <w:sz w:val="24"/>
          <w:szCs w:val="24"/>
          <w:lang w:bidi="ar-JO"/>
        </w:rPr>
        <w:t>lymphadenopathy</w:t>
      </w:r>
    </w:p>
    <w:p w:rsidR="00F43434" w:rsidRDefault="00F43434" w:rsidP="00F43434">
      <w:pPr>
        <w:rPr>
          <w:color w:val="000000" w:themeColor="text1"/>
          <w:sz w:val="24"/>
          <w:szCs w:val="24"/>
          <w:lang w:bidi="ar-JO"/>
        </w:rPr>
      </w:pPr>
      <w:r w:rsidRPr="008F5061">
        <w:rPr>
          <w:color w:val="000000" w:themeColor="text1"/>
          <w:sz w:val="24"/>
          <w:szCs w:val="24"/>
          <w:lang w:bidi="ar-JO"/>
        </w:rPr>
        <w:t>e. toxic mega colon and perforation</w:t>
      </w: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p>
    <w:p w:rsidR="00F43434" w:rsidRDefault="00F43434" w:rsidP="00F43434">
      <w:pPr>
        <w:spacing w:line="240" w:lineRule="auto"/>
        <w:rPr>
          <w:color w:val="000000" w:themeColor="text1"/>
          <w:sz w:val="24"/>
          <w:szCs w:val="24"/>
          <w:lang w:bidi="ar-JO"/>
        </w:rPr>
      </w:pPr>
      <w:r>
        <w:rPr>
          <w:color w:val="000000" w:themeColor="text1"/>
          <w:sz w:val="24"/>
          <w:szCs w:val="24"/>
          <w:lang w:bidi="ar-JO"/>
        </w:rPr>
        <w:lastRenderedPageBreak/>
        <w:t xml:space="preserve">66- </w:t>
      </w:r>
      <w:r w:rsidRPr="007F7718">
        <w:rPr>
          <w:color w:val="000000" w:themeColor="text1"/>
          <w:sz w:val="24"/>
          <w:szCs w:val="24"/>
          <w:lang w:bidi="ar-JO"/>
        </w:rPr>
        <w:t>You are awakened in the night by a 2-year-old child, who has developed noisy breathing on inspiration</w:t>
      </w:r>
      <w:r>
        <w:rPr>
          <w:color w:val="000000" w:themeColor="text1"/>
          <w:sz w:val="24"/>
          <w:szCs w:val="24"/>
          <w:lang w:bidi="ar-JO"/>
        </w:rPr>
        <w:t xml:space="preserve"> </w:t>
      </w:r>
      <w:r w:rsidRPr="007F7718">
        <w:rPr>
          <w:color w:val="000000" w:themeColor="text1"/>
          <w:sz w:val="24"/>
          <w:szCs w:val="24"/>
          <w:lang w:bidi="ar-JO"/>
        </w:rPr>
        <w:t>, marked</w:t>
      </w:r>
      <w:r>
        <w:rPr>
          <w:color w:val="000000" w:themeColor="text1"/>
          <w:sz w:val="24"/>
          <w:szCs w:val="24"/>
          <w:lang w:bidi="ar-JO"/>
        </w:rPr>
        <w:t xml:space="preserve"> retractions of </w:t>
      </w:r>
      <w:r w:rsidRPr="007F7718">
        <w:rPr>
          <w:color w:val="000000" w:themeColor="text1"/>
          <w:sz w:val="24"/>
          <w:szCs w:val="24"/>
          <w:lang w:bidi="ar-JO"/>
        </w:rPr>
        <w:t>chest wall</w:t>
      </w:r>
      <w:r>
        <w:rPr>
          <w:color w:val="000000" w:themeColor="text1"/>
          <w:sz w:val="24"/>
          <w:szCs w:val="24"/>
          <w:lang w:bidi="ar-JO"/>
        </w:rPr>
        <w:t xml:space="preserve"> </w:t>
      </w:r>
      <w:r w:rsidRPr="007F7718">
        <w:rPr>
          <w:color w:val="000000" w:themeColor="text1"/>
          <w:sz w:val="24"/>
          <w:szCs w:val="24"/>
          <w:lang w:bidi="ar-JO"/>
        </w:rPr>
        <w:t>, flaring of the nostrils</w:t>
      </w:r>
      <w:r>
        <w:rPr>
          <w:color w:val="000000" w:themeColor="text1"/>
          <w:sz w:val="24"/>
          <w:szCs w:val="24"/>
          <w:lang w:bidi="ar-JO"/>
        </w:rPr>
        <w:t xml:space="preserve"> </w:t>
      </w:r>
      <w:r w:rsidRPr="007F7718">
        <w:rPr>
          <w:color w:val="000000" w:themeColor="text1"/>
          <w:sz w:val="24"/>
          <w:szCs w:val="24"/>
          <w:lang w:bidi="ar-JO"/>
        </w:rPr>
        <w:t>, and a barking cough. He has had a mild upper respiratory infection (URI) for 2</w:t>
      </w:r>
      <w:r>
        <w:rPr>
          <w:color w:val="000000" w:themeColor="text1"/>
          <w:sz w:val="24"/>
          <w:szCs w:val="24"/>
          <w:lang w:bidi="ar-JO"/>
        </w:rPr>
        <w:t xml:space="preserve"> days . </w:t>
      </w:r>
    </w:p>
    <w:p w:rsidR="00F43434" w:rsidRPr="007F7718" w:rsidRDefault="00F43434" w:rsidP="00F43434">
      <w:pPr>
        <w:rPr>
          <w:color w:val="000000" w:themeColor="text1"/>
          <w:sz w:val="24"/>
          <w:szCs w:val="24"/>
          <w:lang w:bidi="ar-JO"/>
        </w:rPr>
      </w:pPr>
      <w:r>
        <w:rPr>
          <w:color w:val="000000" w:themeColor="text1"/>
          <w:sz w:val="24"/>
          <w:szCs w:val="24"/>
          <w:lang w:bidi="ar-JO"/>
        </w:rPr>
        <w:t xml:space="preserve">Which of the </w:t>
      </w:r>
      <w:r w:rsidRPr="007F7718">
        <w:rPr>
          <w:color w:val="000000" w:themeColor="text1"/>
          <w:sz w:val="24"/>
          <w:szCs w:val="24"/>
          <w:lang w:bidi="ar-JO"/>
        </w:rPr>
        <w:t>following therapies is indicated</w:t>
      </w:r>
      <w:r w:rsidRPr="007F7718">
        <w:rPr>
          <w:rFonts w:cs="Arial"/>
          <w:color w:val="000000" w:themeColor="text1"/>
          <w:sz w:val="24"/>
          <w:szCs w:val="24"/>
          <w:rtl/>
          <w:lang w:bidi="ar-JO"/>
        </w:rPr>
        <w:t>?</w:t>
      </w:r>
    </w:p>
    <w:p w:rsidR="00F43434" w:rsidRPr="007F7718" w:rsidRDefault="00F43434" w:rsidP="00F43434">
      <w:pPr>
        <w:rPr>
          <w:color w:val="000000" w:themeColor="text1"/>
          <w:sz w:val="24"/>
          <w:szCs w:val="24"/>
          <w:lang w:bidi="ar-JO"/>
        </w:rPr>
      </w:pPr>
      <w:r w:rsidRPr="007F7718">
        <w:rPr>
          <w:color w:val="000000" w:themeColor="text1"/>
          <w:sz w:val="24"/>
          <w:szCs w:val="24"/>
          <w:lang w:bidi="ar-JO"/>
        </w:rPr>
        <w:t>a. Short-acting bronchodilators and a 5-day course of steroids</w:t>
      </w:r>
    </w:p>
    <w:p w:rsidR="00F43434" w:rsidRPr="007F7718" w:rsidRDefault="00F43434" w:rsidP="00F43434">
      <w:pPr>
        <w:rPr>
          <w:color w:val="000000" w:themeColor="text1"/>
          <w:sz w:val="24"/>
          <w:szCs w:val="24"/>
          <w:lang w:bidi="ar-JO"/>
        </w:rPr>
      </w:pPr>
      <w:r w:rsidRPr="007F7718">
        <w:rPr>
          <w:color w:val="000000" w:themeColor="text1"/>
          <w:sz w:val="24"/>
          <w:szCs w:val="24"/>
          <w:lang w:bidi="ar-JO"/>
        </w:rPr>
        <w:t>b. Intubation and antibiotics</w:t>
      </w:r>
    </w:p>
    <w:p w:rsidR="00F43434" w:rsidRPr="007F7718" w:rsidRDefault="00F43434" w:rsidP="00F43434">
      <w:pPr>
        <w:rPr>
          <w:color w:val="000000" w:themeColor="text1"/>
          <w:sz w:val="24"/>
          <w:szCs w:val="24"/>
          <w:lang w:bidi="ar-JO"/>
        </w:rPr>
      </w:pPr>
      <w:r w:rsidRPr="007F7718">
        <w:rPr>
          <w:color w:val="000000" w:themeColor="text1"/>
          <w:sz w:val="24"/>
          <w:szCs w:val="24"/>
          <w:lang w:bidi="ar-JO"/>
        </w:rPr>
        <w:t>c. Observation for hypoxia and dehydration alone</w:t>
      </w:r>
    </w:p>
    <w:p w:rsidR="00F43434" w:rsidRPr="007F7718" w:rsidRDefault="00F43434" w:rsidP="00F43434">
      <w:pPr>
        <w:rPr>
          <w:color w:val="FF0000"/>
          <w:sz w:val="24"/>
          <w:szCs w:val="24"/>
          <w:lang w:bidi="ar-JO"/>
        </w:rPr>
      </w:pPr>
      <w:r w:rsidRPr="007F7718">
        <w:rPr>
          <w:color w:val="FF0000"/>
          <w:sz w:val="24"/>
          <w:szCs w:val="24"/>
          <w:lang w:bidi="ar-JO"/>
        </w:rPr>
        <w:t>d. Inhaled epinephrine and a dose of steroids</w:t>
      </w:r>
    </w:p>
    <w:p w:rsidR="00F43434" w:rsidRDefault="00F43434" w:rsidP="00F43434">
      <w:pPr>
        <w:rPr>
          <w:color w:val="000000" w:themeColor="text1"/>
          <w:sz w:val="24"/>
          <w:szCs w:val="24"/>
          <w:lang w:bidi="ar-JO"/>
        </w:rPr>
      </w:pPr>
      <w:r w:rsidRPr="007F7718">
        <w:rPr>
          <w:color w:val="000000" w:themeColor="text1"/>
          <w:sz w:val="24"/>
          <w:szCs w:val="24"/>
          <w:lang w:bidi="ar-JO"/>
        </w:rPr>
        <w:t>e. Rigid bronchoscopy</w:t>
      </w:r>
    </w:p>
    <w:p w:rsidR="00F43434" w:rsidRDefault="00F43434" w:rsidP="00F43434">
      <w:pPr>
        <w:spacing w:line="240" w:lineRule="auto"/>
        <w:rPr>
          <w:color w:val="000000" w:themeColor="text1"/>
          <w:sz w:val="24"/>
          <w:szCs w:val="24"/>
          <w:lang w:bidi="ar-JO"/>
        </w:rPr>
      </w:pPr>
    </w:p>
    <w:p w:rsidR="00F43434" w:rsidRPr="007F7718" w:rsidRDefault="00F43434" w:rsidP="00F43434">
      <w:pPr>
        <w:rPr>
          <w:color w:val="000000" w:themeColor="text1"/>
          <w:sz w:val="24"/>
          <w:szCs w:val="24"/>
          <w:lang w:bidi="ar-JO"/>
        </w:rPr>
      </w:pPr>
      <w:r>
        <w:rPr>
          <w:color w:val="000000" w:themeColor="text1"/>
          <w:sz w:val="24"/>
          <w:szCs w:val="24"/>
          <w:lang w:bidi="ar-JO"/>
        </w:rPr>
        <w:t xml:space="preserve">67- </w:t>
      </w:r>
      <w:r w:rsidRPr="007F7718">
        <w:rPr>
          <w:color w:val="000000" w:themeColor="text1"/>
          <w:sz w:val="24"/>
          <w:szCs w:val="24"/>
          <w:lang w:bidi="ar-JO"/>
        </w:rPr>
        <w:t>A 1-kg female is born at 27 weeks' gestation because of preterm labor. She is vigorous at birth but sho</w:t>
      </w:r>
      <w:r>
        <w:rPr>
          <w:color w:val="000000" w:themeColor="text1"/>
          <w:sz w:val="24"/>
          <w:szCs w:val="24"/>
          <w:lang w:bidi="ar-JO"/>
        </w:rPr>
        <w:t xml:space="preserve">ws signs of significant respiratory distress </w:t>
      </w:r>
      <w:r w:rsidRPr="007F7718">
        <w:rPr>
          <w:color w:val="000000" w:themeColor="text1"/>
          <w:sz w:val="24"/>
          <w:szCs w:val="24"/>
          <w:lang w:bidi="ar-JO"/>
        </w:rPr>
        <w:t xml:space="preserve">evidenced by oxygen saturation 70% </w:t>
      </w:r>
      <w:r>
        <w:rPr>
          <w:color w:val="000000" w:themeColor="text1"/>
          <w:sz w:val="24"/>
          <w:szCs w:val="24"/>
          <w:lang w:bidi="ar-JO"/>
        </w:rPr>
        <w:t xml:space="preserve">, </w:t>
      </w:r>
      <w:r w:rsidRPr="007F7718">
        <w:rPr>
          <w:color w:val="000000" w:themeColor="text1"/>
          <w:sz w:val="24"/>
          <w:szCs w:val="24"/>
          <w:lang w:bidi="ar-JO"/>
        </w:rPr>
        <w:t>subcostal retra</w:t>
      </w:r>
      <w:r>
        <w:rPr>
          <w:color w:val="000000" w:themeColor="text1"/>
          <w:sz w:val="24"/>
          <w:szCs w:val="24"/>
          <w:lang w:bidi="ar-JO"/>
        </w:rPr>
        <w:t xml:space="preserve">ctions, nasal flaring, and audible expiratory grunting . The </w:t>
      </w:r>
      <w:r w:rsidRPr="007F7718">
        <w:rPr>
          <w:color w:val="000000" w:themeColor="text1"/>
          <w:sz w:val="24"/>
          <w:szCs w:val="24"/>
          <w:lang w:bidi="ar-JO"/>
        </w:rPr>
        <w:t>best management for her respiratory status is</w:t>
      </w:r>
      <w:r>
        <w:rPr>
          <w:color w:val="000000" w:themeColor="text1"/>
          <w:sz w:val="24"/>
          <w:szCs w:val="24"/>
          <w:lang w:bidi="ar-JO"/>
        </w:rPr>
        <w:t xml:space="preserve"> </w:t>
      </w:r>
      <w:r w:rsidRPr="007F7718">
        <w:rPr>
          <w:rFonts w:cs="Arial"/>
          <w:color w:val="000000" w:themeColor="text1"/>
          <w:sz w:val="24"/>
          <w:szCs w:val="24"/>
          <w:rtl/>
          <w:lang w:bidi="ar-JO"/>
        </w:rPr>
        <w:t>:</w:t>
      </w:r>
    </w:p>
    <w:p w:rsidR="00F43434" w:rsidRPr="007F7718" w:rsidRDefault="00F43434" w:rsidP="00F43434">
      <w:pPr>
        <w:rPr>
          <w:color w:val="000000" w:themeColor="text1"/>
          <w:sz w:val="24"/>
          <w:szCs w:val="24"/>
          <w:lang w:bidi="ar-JO"/>
        </w:rPr>
      </w:pPr>
      <w:r w:rsidRPr="007F7718">
        <w:rPr>
          <w:color w:val="000000" w:themeColor="text1"/>
          <w:sz w:val="24"/>
          <w:szCs w:val="24"/>
          <w:lang w:bidi="ar-JO"/>
        </w:rPr>
        <w:t>a. Elective intubation and administration of surfactant</w:t>
      </w:r>
      <w:r w:rsidRPr="007F7718">
        <w:rPr>
          <w:rFonts w:cs="Arial"/>
          <w:color w:val="000000" w:themeColor="text1"/>
          <w:sz w:val="24"/>
          <w:szCs w:val="24"/>
          <w:rtl/>
          <w:lang w:bidi="ar-JO"/>
        </w:rPr>
        <w:t>.</w:t>
      </w:r>
    </w:p>
    <w:p w:rsidR="00F43434" w:rsidRPr="007F7718" w:rsidRDefault="00F43434" w:rsidP="00F43434">
      <w:pPr>
        <w:rPr>
          <w:color w:val="000000" w:themeColor="text1"/>
          <w:sz w:val="24"/>
          <w:szCs w:val="24"/>
          <w:lang w:bidi="ar-JO"/>
        </w:rPr>
      </w:pPr>
      <w:r w:rsidRPr="007F7718">
        <w:rPr>
          <w:color w:val="000000" w:themeColor="text1"/>
          <w:sz w:val="24"/>
          <w:szCs w:val="24"/>
          <w:lang w:bidi="ar-JO"/>
        </w:rPr>
        <w:t>b. Put on C-PAP and observe her respiratory status</w:t>
      </w:r>
    </w:p>
    <w:p w:rsidR="00F43434" w:rsidRPr="007F7718" w:rsidRDefault="00F43434" w:rsidP="00F43434">
      <w:pPr>
        <w:rPr>
          <w:color w:val="000000" w:themeColor="text1"/>
          <w:sz w:val="24"/>
          <w:szCs w:val="24"/>
          <w:lang w:bidi="ar-JO"/>
        </w:rPr>
      </w:pPr>
      <w:r w:rsidRPr="007F7718">
        <w:rPr>
          <w:color w:val="000000" w:themeColor="text1"/>
          <w:sz w:val="24"/>
          <w:szCs w:val="24"/>
          <w:lang w:bidi="ar-JO"/>
        </w:rPr>
        <w:t>c. Pus on nasal cannula and observe her respiratory status</w:t>
      </w:r>
    </w:p>
    <w:p w:rsidR="00F43434" w:rsidRPr="000165B7" w:rsidRDefault="00F43434" w:rsidP="00F43434">
      <w:pPr>
        <w:rPr>
          <w:color w:val="FF0000"/>
          <w:sz w:val="24"/>
          <w:szCs w:val="24"/>
          <w:lang w:bidi="ar-JO"/>
        </w:rPr>
      </w:pPr>
      <w:r w:rsidRPr="000165B7">
        <w:rPr>
          <w:color w:val="FF0000"/>
          <w:sz w:val="24"/>
          <w:szCs w:val="24"/>
          <w:lang w:bidi="ar-JO"/>
        </w:rPr>
        <w:t>d. Administration of surfactant and put her on C-PAP</w:t>
      </w:r>
    </w:p>
    <w:p w:rsidR="00F43434" w:rsidRDefault="00F43434" w:rsidP="00F43434">
      <w:pPr>
        <w:rPr>
          <w:color w:val="000000" w:themeColor="text1"/>
          <w:sz w:val="24"/>
          <w:szCs w:val="24"/>
          <w:lang w:bidi="ar-JO"/>
        </w:rPr>
      </w:pPr>
      <w:r w:rsidRPr="007F7718">
        <w:rPr>
          <w:color w:val="000000" w:themeColor="text1"/>
          <w:sz w:val="24"/>
          <w:szCs w:val="24"/>
          <w:lang w:bidi="ar-JO"/>
        </w:rPr>
        <w:t>e. Elective intubation without surfactant</w:t>
      </w:r>
    </w:p>
    <w:p w:rsidR="00F43434" w:rsidRDefault="00F43434" w:rsidP="00F43434">
      <w:pPr>
        <w:spacing w:line="240" w:lineRule="auto"/>
        <w:rPr>
          <w:color w:val="000000" w:themeColor="text1"/>
          <w:sz w:val="24"/>
          <w:szCs w:val="24"/>
          <w:lang w:bidi="ar-JO"/>
        </w:rPr>
      </w:pPr>
    </w:p>
    <w:p w:rsidR="00F43434" w:rsidRPr="000165B7" w:rsidRDefault="00F43434" w:rsidP="00F43434">
      <w:pPr>
        <w:rPr>
          <w:color w:val="000000" w:themeColor="text1"/>
          <w:sz w:val="24"/>
          <w:szCs w:val="24"/>
          <w:lang w:bidi="ar-JO"/>
        </w:rPr>
      </w:pPr>
      <w:r>
        <w:rPr>
          <w:color w:val="000000" w:themeColor="text1"/>
          <w:sz w:val="24"/>
          <w:szCs w:val="24"/>
          <w:lang w:bidi="ar-JO"/>
        </w:rPr>
        <w:t xml:space="preserve">68- </w:t>
      </w:r>
      <w:r w:rsidRPr="000165B7">
        <w:rPr>
          <w:color w:val="000000" w:themeColor="text1"/>
          <w:sz w:val="24"/>
          <w:szCs w:val="24"/>
          <w:lang w:bidi="ar-JO"/>
        </w:rPr>
        <w:t>Which statement is not true about vaccines</w:t>
      </w:r>
      <w:r>
        <w:rPr>
          <w:color w:val="000000" w:themeColor="text1"/>
          <w:sz w:val="24"/>
          <w:szCs w:val="24"/>
          <w:lang w:bidi="ar-JO"/>
        </w:rPr>
        <w:t xml:space="preserve"> </w:t>
      </w:r>
      <w:r>
        <w:rPr>
          <w:rFonts w:cs="Arial" w:hint="cs"/>
          <w:color w:val="000000" w:themeColor="text1"/>
          <w:sz w:val="24"/>
          <w:szCs w:val="24"/>
          <w:rtl/>
          <w:lang w:bidi="ar-JO"/>
        </w:rPr>
        <w:t xml:space="preserve"> </w:t>
      </w:r>
      <w:r w:rsidRPr="000165B7">
        <w:rPr>
          <w:rFonts w:cs="Arial"/>
          <w:color w:val="000000" w:themeColor="text1"/>
          <w:sz w:val="24"/>
          <w:szCs w:val="24"/>
          <w:rtl/>
          <w:lang w:bidi="ar-JO"/>
        </w:rPr>
        <w:t>?</w:t>
      </w:r>
    </w:p>
    <w:p w:rsidR="00F43434" w:rsidRPr="000165B7" w:rsidRDefault="00F43434" w:rsidP="00F43434">
      <w:pPr>
        <w:rPr>
          <w:color w:val="000000" w:themeColor="text1"/>
          <w:sz w:val="24"/>
          <w:szCs w:val="24"/>
          <w:lang w:bidi="ar-JO"/>
        </w:rPr>
      </w:pPr>
      <w:r>
        <w:rPr>
          <w:color w:val="000000" w:themeColor="text1"/>
          <w:sz w:val="24"/>
          <w:szCs w:val="24"/>
          <w:lang w:bidi="ar-JO"/>
        </w:rPr>
        <w:t>a.</w:t>
      </w:r>
      <w:r w:rsidRPr="000165B7">
        <w:rPr>
          <w:color w:val="000000" w:themeColor="text1"/>
          <w:sz w:val="24"/>
          <w:szCs w:val="24"/>
          <w:lang w:bidi="ar-JO"/>
        </w:rPr>
        <w:t xml:space="preserve"> eradication is worldwide meanwhile elimination is in definite area</w:t>
      </w:r>
    </w:p>
    <w:p w:rsidR="00F43434" w:rsidRPr="000165B7" w:rsidRDefault="00F43434" w:rsidP="00F43434">
      <w:pPr>
        <w:rPr>
          <w:color w:val="000000" w:themeColor="text1"/>
          <w:sz w:val="24"/>
          <w:szCs w:val="24"/>
          <w:lang w:bidi="ar-JO"/>
        </w:rPr>
      </w:pPr>
      <w:r w:rsidRPr="000165B7">
        <w:rPr>
          <w:color w:val="000000" w:themeColor="text1"/>
          <w:sz w:val="24"/>
          <w:szCs w:val="24"/>
          <w:lang w:bidi="ar-JO"/>
        </w:rPr>
        <w:t>b. poliomyelitis eradication is medically possible</w:t>
      </w:r>
    </w:p>
    <w:p w:rsidR="00F43434" w:rsidRPr="000165B7" w:rsidRDefault="00F43434" w:rsidP="00F43434">
      <w:pPr>
        <w:rPr>
          <w:color w:val="000000" w:themeColor="text1"/>
          <w:sz w:val="24"/>
          <w:szCs w:val="24"/>
          <w:lang w:bidi="ar-JO"/>
        </w:rPr>
      </w:pPr>
      <w:r w:rsidRPr="000165B7">
        <w:rPr>
          <w:color w:val="000000" w:themeColor="text1"/>
          <w:sz w:val="24"/>
          <w:szCs w:val="24"/>
          <w:lang w:bidi="ar-JO"/>
        </w:rPr>
        <w:t>c. Small pox is the only human disease eradicated so far</w:t>
      </w:r>
    </w:p>
    <w:p w:rsidR="00F43434" w:rsidRPr="000165B7" w:rsidRDefault="00F43434" w:rsidP="00F43434">
      <w:pPr>
        <w:rPr>
          <w:color w:val="FF0000"/>
          <w:sz w:val="24"/>
          <w:szCs w:val="24"/>
          <w:lang w:bidi="ar-JO"/>
        </w:rPr>
      </w:pPr>
      <w:r w:rsidRPr="000165B7">
        <w:rPr>
          <w:color w:val="FF0000"/>
          <w:sz w:val="24"/>
          <w:szCs w:val="24"/>
          <w:lang w:bidi="ar-JO"/>
        </w:rPr>
        <w:t>d. no need for vaccination for eliminated disease</w:t>
      </w:r>
    </w:p>
    <w:p w:rsidR="00F43434" w:rsidRDefault="00F43434" w:rsidP="00F43434">
      <w:pPr>
        <w:rPr>
          <w:color w:val="000000" w:themeColor="text1"/>
          <w:sz w:val="24"/>
          <w:szCs w:val="24"/>
          <w:lang w:bidi="ar-JO"/>
        </w:rPr>
      </w:pPr>
      <w:r>
        <w:rPr>
          <w:color w:val="000000" w:themeColor="text1"/>
          <w:sz w:val="24"/>
          <w:szCs w:val="24"/>
          <w:lang w:bidi="ar-JO"/>
        </w:rPr>
        <w:t>e.</w:t>
      </w:r>
      <w:r w:rsidRPr="000165B7">
        <w:rPr>
          <w:color w:val="000000" w:themeColor="text1"/>
          <w:sz w:val="24"/>
          <w:szCs w:val="24"/>
          <w:lang w:bidi="ar-JO"/>
        </w:rPr>
        <w:t xml:space="preserve"> diarrhea is controlled in Jordan</w:t>
      </w:r>
    </w:p>
    <w:p w:rsidR="00F43434" w:rsidRDefault="00F43434" w:rsidP="00F43434">
      <w:pPr>
        <w:rPr>
          <w:color w:val="000000" w:themeColor="text1"/>
          <w:sz w:val="24"/>
          <w:szCs w:val="24"/>
          <w:lang w:bidi="ar-JO"/>
        </w:rPr>
      </w:pPr>
    </w:p>
    <w:p w:rsidR="00F43434" w:rsidRDefault="00F43434" w:rsidP="00F43434">
      <w:pPr>
        <w:rPr>
          <w:color w:val="000000" w:themeColor="text1"/>
          <w:sz w:val="24"/>
          <w:szCs w:val="24"/>
          <w:lang w:bidi="ar-JO"/>
        </w:rPr>
      </w:pPr>
    </w:p>
    <w:p w:rsidR="003108C7" w:rsidRDefault="003108C7" w:rsidP="00F43434">
      <w:pPr>
        <w:rPr>
          <w:color w:val="000000" w:themeColor="text1"/>
          <w:sz w:val="24"/>
          <w:szCs w:val="24"/>
          <w:lang w:bidi="ar-JO"/>
        </w:rPr>
      </w:pPr>
    </w:p>
    <w:p w:rsidR="00F43434" w:rsidRDefault="00F43434" w:rsidP="00F43434">
      <w:pPr>
        <w:rPr>
          <w:color w:val="000000" w:themeColor="text1"/>
          <w:sz w:val="24"/>
          <w:szCs w:val="24"/>
          <w:lang w:bidi="ar-JO"/>
        </w:rPr>
      </w:pPr>
      <w:r>
        <w:rPr>
          <w:color w:val="000000" w:themeColor="text1"/>
          <w:sz w:val="24"/>
          <w:szCs w:val="24"/>
          <w:lang w:bidi="ar-JO"/>
        </w:rPr>
        <w:lastRenderedPageBreak/>
        <w:t xml:space="preserve">69-  </w:t>
      </w:r>
      <w:r w:rsidRPr="00585F95">
        <w:rPr>
          <w:color w:val="000000" w:themeColor="text1"/>
          <w:sz w:val="24"/>
          <w:szCs w:val="24"/>
          <w:lang w:bidi="ar-JO"/>
        </w:rPr>
        <w:t>Regarding vaccines one is not matching</w:t>
      </w:r>
      <w:r>
        <w:rPr>
          <w:color w:val="000000" w:themeColor="text1"/>
          <w:sz w:val="24"/>
          <w:szCs w:val="24"/>
          <w:lang w:bidi="ar-JO"/>
        </w:rPr>
        <w:t xml:space="preserve"> : </w:t>
      </w:r>
    </w:p>
    <w:p w:rsidR="00F43434" w:rsidRPr="00585F95" w:rsidRDefault="00F43434" w:rsidP="00F43434">
      <w:pPr>
        <w:rPr>
          <w:color w:val="000000" w:themeColor="text1"/>
          <w:sz w:val="24"/>
          <w:szCs w:val="24"/>
          <w:lang w:bidi="ar-JO"/>
        </w:rPr>
      </w:pPr>
      <w:r w:rsidRPr="00585F95">
        <w:rPr>
          <w:color w:val="000000" w:themeColor="text1"/>
          <w:sz w:val="24"/>
          <w:szCs w:val="24"/>
          <w:lang w:bidi="ar-JO"/>
        </w:rPr>
        <w:t>a. Pure polysaccharide</w:t>
      </w:r>
      <w:r>
        <w:rPr>
          <w:rFonts w:cs="Arial"/>
          <w:color w:val="000000" w:themeColor="text1"/>
          <w:sz w:val="24"/>
          <w:szCs w:val="24"/>
          <w:lang w:bidi="ar-JO"/>
        </w:rPr>
        <w:t xml:space="preserve"> &gt;&gt; </w:t>
      </w:r>
      <w:r w:rsidRPr="00585F95">
        <w:rPr>
          <w:color w:val="000000" w:themeColor="text1"/>
          <w:sz w:val="24"/>
          <w:szCs w:val="24"/>
          <w:lang w:bidi="ar-JO"/>
        </w:rPr>
        <w:t>pnemovax-23</w:t>
      </w:r>
      <w:r w:rsidRPr="00585F95">
        <w:rPr>
          <w:rFonts w:cs="Arial"/>
          <w:color w:val="000000" w:themeColor="text1"/>
          <w:sz w:val="24"/>
          <w:szCs w:val="24"/>
          <w:rtl/>
          <w:lang w:bidi="ar-JO"/>
        </w:rPr>
        <w:t>.</w:t>
      </w:r>
    </w:p>
    <w:p w:rsidR="00F43434" w:rsidRPr="00585F95" w:rsidRDefault="00F43434" w:rsidP="00F43434">
      <w:pPr>
        <w:rPr>
          <w:color w:val="000000" w:themeColor="text1"/>
          <w:sz w:val="24"/>
          <w:szCs w:val="24"/>
          <w:lang w:bidi="ar-JO"/>
        </w:rPr>
      </w:pPr>
      <w:r w:rsidRPr="00585F95">
        <w:rPr>
          <w:color w:val="000000" w:themeColor="text1"/>
          <w:sz w:val="24"/>
          <w:szCs w:val="24"/>
          <w:lang w:bidi="ar-JO"/>
        </w:rPr>
        <w:t>b. Killed</w:t>
      </w:r>
      <w:r>
        <w:rPr>
          <w:color w:val="000000" w:themeColor="text1"/>
          <w:sz w:val="24"/>
          <w:szCs w:val="24"/>
          <w:lang w:bidi="ar-JO"/>
        </w:rPr>
        <w:t xml:space="preserve"> &gt;&gt; </w:t>
      </w:r>
      <w:r w:rsidRPr="00585F95">
        <w:rPr>
          <w:color w:val="000000" w:themeColor="text1"/>
          <w:sz w:val="24"/>
          <w:szCs w:val="24"/>
          <w:lang w:bidi="ar-JO"/>
        </w:rPr>
        <w:t>hepatitis A</w:t>
      </w:r>
      <w:r w:rsidRPr="00585F95">
        <w:rPr>
          <w:rFonts w:cs="Arial"/>
          <w:color w:val="000000" w:themeColor="text1"/>
          <w:sz w:val="24"/>
          <w:szCs w:val="24"/>
          <w:rtl/>
          <w:lang w:bidi="ar-JO"/>
        </w:rPr>
        <w:t>.</w:t>
      </w:r>
    </w:p>
    <w:p w:rsidR="00F43434" w:rsidRPr="00585F95" w:rsidRDefault="00F43434" w:rsidP="00F43434">
      <w:pPr>
        <w:rPr>
          <w:color w:val="000000" w:themeColor="text1"/>
          <w:sz w:val="24"/>
          <w:szCs w:val="24"/>
          <w:lang w:bidi="ar-JO"/>
        </w:rPr>
      </w:pPr>
      <w:r w:rsidRPr="00585F95">
        <w:rPr>
          <w:color w:val="000000" w:themeColor="text1"/>
          <w:sz w:val="24"/>
          <w:szCs w:val="24"/>
          <w:lang w:bidi="ar-JO"/>
        </w:rPr>
        <w:t>C. Toxoid</w:t>
      </w:r>
      <w:r>
        <w:rPr>
          <w:color w:val="000000" w:themeColor="text1"/>
          <w:sz w:val="24"/>
          <w:szCs w:val="24"/>
          <w:lang w:bidi="ar-JO"/>
        </w:rPr>
        <w:t xml:space="preserve"> &gt;&gt; </w:t>
      </w:r>
      <w:r w:rsidRPr="00585F95">
        <w:rPr>
          <w:color w:val="000000" w:themeColor="text1"/>
          <w:sz w:val="24"/>
          <w:szCs w:val="24"/>
          <w:lang w:bidi="ar-JO"/>
        </w:rPr>
        <w:t>diphtheria</w:t>
      </w:r>
    </w:p>
    <w:p w:rsidR="00F43434" w:rsidRPr="00585F95" w:rsidRDefault="00F43434" w:rsidP="00F43434">
      <w:pPr>
        <w:rPr>
          <w:color w:val="000000" w:themeColor="text1"/>
          <w:sz w:val="24"/>
          <w:szCs w:val="24"/>
          <w:lang w:bidi="ar-JO"/>
        </w:rPr>
      </w:pPr>
      <w:r>
        <w:rPr>
          <w:color w:val="000000" w:themeColor="text1"/>
          <w:sz w:val="24"/>
          <w:szCs w:val="24"/>
          <w:lang w:bidi="ar-JO"/>
        </w:rPr>
        <w:t>d. Live attenuate</w:t>
      </w:r>
      <w:r>
        <w:rPr>
          <w:rFonts w:cs="Arial"/>
          <w:color w:val="000000" w:themeColor="text1"/>
          <w:sz w:val="24"/>
          <w:szCs w:val="24"/>
          <w:lang w:bidi="ar-JO"/>
        </w:rPr>
        <w:t xml:space="preserve">d &gt;&gt; </w:t>
      </w:r>
      <w:r w:rsidRPr="00585F95">
        <w:rPr>
          <w:color w:val="000000" w:themeColor="text1"/>
          <w:sz w:val="24"/>
          <w:szCs w:val="24"/>
          <w:lang w:bidi="ar-JO"/>
        </w:rPr>
        <w:t>BCG</w:t>
      </w:r>
      <w:r w:rsidRPr="00585F95">
        <w:rPr>
          <w:rFonts w:cs="Arial"/>
          <w:color w:val="000000" w:themeColor="text1"/>
          <w:sz w:val="24"/>
          <w:szCs w:val="24"/>
          <w:rtl/>
          <w:lang w:bidi="ar-JO"/>
        </w:rPr>
        <w:t>.</w:t>
      </w:r>
    </w:p>
    <w:p w:rsidR="00F43434" w:rsidRDefault="00F43434" w:rsidP="00F43434">
      <w:pPr>
        <w:rPr>
          <w:color w:val="FF0000"/>
          <w:sz w:val="24"/>
          <w:szCs w:val="24"/>
          <w:lang w:bidi="ar-JO"/>
        </w:rPr>
      </w:pPr>
      <w:r w:rsidRPr="00E60E3A">
        <w:rPr>
          <w:color w:val="FF0000"/>
          <w:sz w:val="24"/>
          <w:szCs w:val="24"/>
          <w:lang w:bidi="ar-JO"/>
        </w:rPr>
        <w:t>e. Conjugated polysaccharide &gt;&gt; a cellular pertussis vaccine</w:t>
      </w:r>
    </w:p>
    <w:p w:rsidR="00F43434" w:rsidRDefault="00F43434" w:rsidP="00F43434">
      <w:pPr>
        <w:rPr>
          <w:color w:val="FF0000"/>
          <w:sz w:val="24"/>
          <w:szCs w:val="24"/>
          <w:lang w:bidi="ar-JO"/>
        </w:rPr>
      </w:pPr>
    </w:p>
    <w:p w:rsidR="00F43434" w:rsidRPr="00E60E3A" w:rsidRDefault="00F43434" w:rsidP="00F43434">
      <w:pPr>
        <w:rPr>
          <w:color w:val="000000" w:themeColor="text1"/>
          <w:sz w:val="24"/>
          <w:szCs w:val="24"/>
          <w:lang w:bidi="ar-JO"/>
        </w:rPr>
      </w:pPr>
      <w:r w:rsidRPr="00E60E3A">
        <w:rPr>
          <w:color w:val="000000" w:themeColor="text1"/>
          <w:sz w:val="24"/>
          <w:szCs w:val="24"/>
          <w:lang w:bidi="ar-JO"/>
        </w:rPr>
        <w:t xml:space="preserve">70- A </w:t>
      </w:r>
      <w:r w:rsidRPr="000D3C1F">
        <w:rPr>
          <w:color w:val="000000" w:themeColor="text1"/>
          <w:sz w:val="24"/>
          <w:szCs w:val="24"/>
          <w:u w:val="single"/>
          <w:lang w:bidi="ar-JO"/>
        </w:rPr>
        <w:t xml:space="preserve">12-year-old </w:t>
      </w:r>
      <w:r w:rsidRPr="000D3C1F">
        <w:rPr>
          <w:color w:val="000000" w:themeColor="text1"/>
          <w:sz w:val="24"/>
          <w:szCs w:val="24"/>
          <w:lang w:bidi="ar-JO"/>
        </w:rPr>
        <w:t xml:space="preserve">child </w:t>
      </w:r>
      <w:r w:rsidRPr="00E60E3A">
        <w:rPr>
          <w:color w:val="000000" w:themeColor="text1"/>
          <w:sz w:val="24"/>
          <w:szCs w:val="24"/>
          <w:lang w:bidi="ar-JO"/>
        </w:rPr>
        <w:t xml:space="preserve">with confirmed </w:t>
      </w:r>
      <w:r w:rsidRPr="000D3C1F">
        <w:rPr>
          <w:color w:val="000000" w:themeColor="text1"/>
          <w:sz w:val="24"/>
          <w:szCs w:val="24"/>
          <w:u w:val="single"/>
          <w:lang w:bidi="ar-JO"/>
        </w:rPr>
        <w:t>cystic fibrosis</w:t>
      </w:r>
      <w:r w:rsidRPr="00E60E3A">
        <w:rPr>
          <w:color w:val="000000" w:themeColor="text1"/>
          <w:sz w:val="24"/>
          <w:szCs w:val="24"/>
          <w:lang w:bidi="ar-JO"/>
        </w:rPr>
        <w:t xml:space="preserve"> has experienced </w:t>
      </w:r>
      <w:r w:rsidRPr="000D3C1F">
        <w:rPr>
          <w:color w:val="000000" w:themeColor="text1"/>
          <w:sz w:val="24"/>
          <w:szCs w:val="24"/>
          <w:u w:val="single"/>
          <w:lang w:bidi="ar-JO"/>
        </w:rPr>
        <w:t>cramping intermittent abdominal pain</w:t>
      </w:r>
      <w:r>
        <w:rPr>
          <w:color w:val="000000" w:themeColor="text1"/>
          <w:sz w:val="24"/>
          <w:szCs w:val="24"/>
          <w:lang w:bidi="ar-JO"/>
        </w:rPr>
        <w:t xml:space="preserve"> in the </w:t>
      </w:r>
      <w:r w:rsidRPr="000D3C1F">
        <w:rPr>
          <w:color w:val="000000" w:themeColor="text1"/>
          <w:sz w:val="24"/>
          <w:szCs w:val="24"/>
          <w:u w:val="single"/>
          <w:lang w:bidi="ar-JO"/>
        </w:rPr>
        <w:t xml:space="preserve">right lower quadrant </w:t>
      </w:r>
      <w:r w:rsidRPr="00E60E3A">
        <w:rPr>
          <w:color w:val="000000" w:themeColor="text1"/>
          <w:sz w:val="24"/>
          <w:szCs w:val="24"/>
          <w:lang w:bidi="ar-JO"/>
        </w:rPr>
        <w:t xml:space="preserve">for the </w:t>
      </w:r>
      <w:r w:rsidRPr="000D3C1F">
        <w:rPr>
          <w:color w:val="000000" w:themeColor="text1"/>
          <w:sz w:val="24"/>
          <w:szCs w:val="24"/>
          <w:u w:val="single"/>
          <w:lang w:bidi="ar-JO"/>
        </w:rPr>
        <w:t>past 4 days</w:t>
      </w:r>
      <w:r w:rsidRPr="00E60E3A">
        <w:rPr>
          <w:color w:val="000000" w:themeColor="text1"/>
          <w:sz w:val="24"/>
          <w:szCs w:val="24"/>
          <w:lang w:bidi="ar-JO"/>
        </w:rPr>
        <w:t xml:space="preserve">. The pain is associated with </w:t>
      </w:r>
      <w:r w:rsidRPr="000D3C1F">
        <w:rPr>
          <w:color w:val="000000" w:themeColor="text1"/>
          <w:sz w:val="24"/>
          <w:szCs w:val="24"/>
          <w:u w:val="single"/>
          <w:lang w:bidi="ar-JO"/>
        </w:rPr>
        <w:t>abdominal distension</w:t>
      </w:r>
      <w:r w:rsidRPr="00E60E3A">
        <w:rPr>
          <w:color w:val="000000" w:themeColor="text1"/>
          <w:sz w:val="24"/>
          <w:szCs w:val="24"/>
          <w:lang w:bidi="ar-JO"/>
        </w:rPr>
        <w:t xml:space="preserve">, and </w:t>
      </w:r>
      <w:r w:rsidRPr="000D3C1F">
        <w:rPr>
          <w:color w:val="000000" w:themeColor="text1"/>
          <w:sz w:val="24"/>
          <w:szCs w:val="24"/>
          <w:u w:val="single"/>
          <w:lang w:bidi="ar-JO"/>
        </w:rPr>
        <w:t>bilious vomiting</w:t>
      </w:r>
      <w:r w:rsidRPr="000D3C1F">
        <w:rPr>
          <w:color w:val="000000" w:themeColor="text1"/>
          <w:sz w:val="24"/>
          <w:szCs w:val="24"/>
          <w:lang w:bidi="ar-JO"/>
        </w:rPr>
        <w:t xml:space="preserve">  </w:t>
      </w:r>
      <w:r w:rsidRPr="00E60E3A">
        <w:rPr>
          <w:color w:val="000000" w:themeColor="text1"/>
          <w:sz w:val="24"/>
          <w:szCs w:val="24"/>
          <w:lang w:bidi="ar-JO"/>
        </w:rPr>
        <w:t xml:space="preserve">. </w:t>
      </w:r>
      <w:r w:rsidRPr="000D3C1F">
        <w:rPr>
          <w:color w:val="000000" w:themeColor="text1"/>
          <w:sz w:val="24"/>
          <w:szCs w:val="24"/>
          <w:u w:val="single"/>
          <w:lang w:bidi="ar-JO"/>
        </w:rPr>
        <w:t>Last bowel motions were 5 days ago</w:t>
      </w:r>
      <w:r>
        <w:rPr>
          <w:color w:val="000000" w:themeColor="text1"/>
          <w:sz w:val="24"/>
          <w:szCs w:val="24"/>
          <w:lang w:bidi="ar-JO"/>
        </w:rPr>
        <w:t xml:space="preserve"> .. </w:t>
      </w:r>
    </w:p>
    <w:p w:rsidR="00F43434" w:rsidRPr="00E60E3A" w:rsidRDefault="00F43434" w:rsidP="00F43434">
      <w:pPr>
        <w:rPr>
          <w:color w:val="000000" w:themeColor="text1"/>
          <w:sz w:val="24"/>
          <w:szCs w:val="24"/>
          <w:lang w:bidi="ar-JO"/>
        </w:rPr>
      </w:pPr>
      <w:r w:rsidRPr="00E60E3A">
        <w:rPr>
          <w:color w:val="000000" w:themeColor="text1"/>
          <w:sz w:val="24"/>
          <w:szCs w:val="24"/>
          <w:lang w:bidi="ar-JO"/>
        </w:rPr>
        <w:t>The most likely cause of the abdominal pain is</w:t>
      </w:r>
      <w:r>
        <w:rPr>
          <w:color w:val="000000" w:themeColor="text1"/>
          <w:sz w:val="24"/>
          <w:szCs w:val="24"/>
          <w:lang w:bidi="ar-JO"/>
        </w:rPr>
        <w:t xml:space="preserve"> </w:t>
      </w:r>
      <w:r w:rsidRPr="00E60E3A">
        <w:rPr>
          <w:rFonts w:cs="Arial"/>
          <w:color w:val="000000" w:themeColor="text1"/>
          <w:sz w:val="24"/>
          <w:szCs w:val="24"/>
          <w:rtl/>
          <w:lang w:bidi="ar-JO"/>
        </w:rPr>
        <w:t>:</w:t>
      </w:r>
    </w:p>
    <w:p w:rsidR="00F43434" w:rsidRPr="000D3C1F" w:rsidRDefault="00F43434" w:rsidP="00F43434">
      <w:pPr>
        <w:rPr>
          <w:color w:val="000000" w:themeColor="text1"/>
          <w:sz w:val="24"/>
          <w:szCs w:val="24"/>
          <w:lang w:bidi="ar-JO"/>
        </w:rPr>
      </w:pPr>
      <w:r w:rsidRPr="000D3C1F">
        <w:rPr>
          <w:color w:val="000000" w:themeColor="text1"/>
          <w:sz w:val="24"/>
          <w:szCs w:val="24"/>
          <w:lang w:bidi="ar-JO"/>
        </w:rPr>
        <w:t>a. Intussusception</w:t>
      </w:r>
    </w:p>
    <w:p w:rsidR="00F43434" w:rsidRPr="00E60E3A" w:rsidRDefault="00F43434" w:rsidP="00F43434">
      <w:pPr>
        <w:rPr>
          <w:color w:val="000000" w:themeColor="text1"/>
          <w:sz w:val="24"/>
          <w:szCs w:val="24"/>
          <w:lang w:bidi="ar-JO"/>
        </w:rPr>
      </w:pPr>
      <w:r w:rsidRPr="00E60E3A">
        <w:rPr>
          <w:color w:val="000000" w:themeColor="text1"/>
          <w:sz w:val="24"/>
          <w:szCs w:val="24"/>
          <w:lang w:bidi="ar-JO"/>
        </w:rPr>
        <w:t>b. Hepatitis</w:t>
      </w:r>
    </w:p>
    <w:p w:rsidR="00F43434" w:rsidRPr="00E60E3A" w:rsidRDefault="00F43434" w:rsidP="00F43434">
      <w:pPr>
        <w:rPr>
          <w:color w:val="000000" w:themeColor="text1"/>
          <w:sz w:val="24"/>
          <w:szCs w:val="24"/>
          <w:lang w:bidi="ar-JO"/>
        </w:rPr>
      </w:pPr>
      <w:r w:rsidRPr="00E60E3A">
        <w:rPr>
          <w:color w:val="000000" w:themeColor="text1"/>
          <w:sz w:val="24"/>
          <w:szCs w:val="24"/>
          <w:lang w:bidi="ar-JO"/>
        </w:rPr>
        <w:t>c. Appendicitis</w:t>
      </w:r>
    </w:p>
    <w:p w:rsidR="00F43434" w:rsidRPr="000D3C1F" w:rsidRDefault="00F43434" w:rsidP="00F43434">
      <w:pPr>
        <w:rPr>
          <w:color w:val="FF0000"/>
          <w:sz w:val="24"/>
          <w:szCs w:val="24"/>
          <w:lang w:bidi="ar-JO"/>
        </w:rPr>
      </w:pPr>
      <w:r w:rsidRPr="000D3C1F">
        <w:rPr>
          <w:color w:val="FF0000"/>
          <w:sz w:val="24"/>
          <w:szCs w:val="24"/>
          <w:lang w:bidi="ar-JO"/>
        </w:rPr>
        <w:t>d. Distal intestinal obstruction syndrome (DIOS</w:t>
      </w:r>
      <w:r w:rsidRPr="000D3C1F">
        <w:rPr>
          <w:rFonts w:cs="Arial"/>
          <w:color w:val="FF0000"/>
          <w:sz w:val="24"/>
          <w:szCs w:val="24"/>
          <w:lang w:bidi="ar-JO"/>
        </w:rPr>
        <w:t>)</w:t>
      </w:r>
    </w:p>
    <w:p w:rsidR="00F43434" w:rsidRDefault="00F43434" w:rsidP="00F43434">
      <w:pPr>
        <w:rPr>
          <w:color w:val="000000" w:themeColor="text1"/>
          <w:sz w:val="24"/>
          <w:szCs w:val="24"/>
          <w:lang w:bidi="ar-JO"/>
        </w:rPr>
      </w:pPr>
      <w:r w:rsidRPr="00E60E3A">
        <w:rPr>
          <w:color w:val="000000" w:themeColor="text1"/>
          <w:sz w:val="24"/>
          <w:szCs w:val="24"/>
          <w:lang w:bidi="ar-JO"/>
        </w:rPr>
        <w:t>e. Cholecystitis</w:t>
      </w:r>
    </w:p>
    <w:p w:rsidR="00F43434" w:rsidRDefault="00F43434" w:rsidP="00F43434">
      <w:pPr>
        <w:rPr>
          <w:color w:val="000000" w:themeColor="text1"/>
          <w:sz w:val="24"/>
          <w:szCs w:val="24"/>
          <w:lang w:bidi="ar-JO"/>
        </w:rPr>
      </w:pPr>
    </w:p>
    <w:p w:rsidR="00F43434" w:rsidRPr="00601E04" w:rsidRDefault="00F43434" w:rsidP="00F43434">
      <w:pPr>
        <w:rPr>
          <w:color w:val="000000" w:themeColor="text1"/>
          <w:sz w:val="24"/>
          <w:szCs w:val="24"/>
          <w:lang w:bidi="ar-JO"/>
        </w:rPr>
      </w:pPr>
      <w:r>
        <w:rPr>
          <w:color w:val="000000" w:themeColor="text1"/>
          <w:sz w:val="24"/>
          <w:szCs w:val="24"/>
          <w:lang w:bidi="ar-JO"/>
        </w:rPr>
        <w:t xml:space="preserve">71- </w:t>
      </w:r>
      <w:r w:rsidRPr="00601E04">
        <w:rPr>
          <w:color w:val="000000" w:themeColor="text1"/>
          <w:sz w:val="24"/>
          <w:szCs w:val="24"/>
          <w:lang w:bidi="ar-JO"/>
        </w:rPr>
        <w:t>Which of the following is correct about Post strept</w:t>
      </w:r>
      <w:r>
        <w:rPr>
          <w:color w:val="000000" w:themeColor="text1"/>
          <w:sz w:val="24"/>
          <w:szCs w:val="24"/>
          <w:lang w:bidi="ar-JO"/>
        </w:rPr>
        <w:t>ococcal glomerulonephritis (PSGN)</w:t>
      </w:r>
      <w:r w:rsidRPr="00601E04">
        <w:rPr>
          <w:rFonts w:cs="Arial"/>
          <w:color w:val="000000" w:themeColor="text1"/>
          <w:sz w:val="24"/>
          <w:szCs w:val="24"/>
          <w:rtl/>
          <w:lang w:bidi="ar-JO"/>
        </w:rPr>
        <w:t>?</w:t>
      </w:r>
    </w:p>
    <w:p w:rsidR="00F43434" w:rsidRPr="00601E04" w:rsidRDefault="00F43434" w:rsidP="00F43434">
      <w:pPr>
        <w:rPr>
          <w:color w:val="000000" w:themeColor="text1"/>
          <w:sz w:val="24"/>
          <w:szCs w:val="24"/>
          <w:lang w:bidi="ar-JO"/>
        </w:rPr>
      </w:pPr>
      <w:r w:rsidRPr="00601E04">
        <w:rPr>
          <w:color w:val="000000" w:themeColor="text1"/>
          <w:sz w:val="24"/>
          <w:szCs w:val="24"/>
          <w:lang w:bidi="ar-JO"/>
        </w:rPr>
        <w:t>a. Heavy proteinuria more than 1.0 gm /24hr is universal</w:t>
      </w:r>
    </w:p>
    <w:p w:rsidR="00F43434" w:rsidRPr="00601E04" w:rsidRDefault="00F43434" w:rsidP="00F43434">
      <w:pPr>
        <w:rPr>
          <w:color w:val="000000" w:themeColor="text1"/>
          <w:sz w:val="24"/>
          <w:szCs w:val="24"/>
          <w:lang w:bidi="ar-JO"/>
        </w:rPr>
      </w:pPr>
      <w:r w:rsidRPr="00601E04">
        <w:rPr>
          <w:color w:val="000000" w:themeColor="text1"/>
          <w:sz w:val="24"/>
          <w:szCs w:val="24"/>
          <w:lang w:bidi="ar-JO"/>
        </w:rPr>
        <w:t>b. It is a glomerulonephritis with normal complements (C3 and C4) levels</w:t>
      </w:r>
    </w:p>
    <w:p w:rsidR="00F43434" w:rsidRPr="00601E04" w:rsidRDefault="00F43434" w:rsidP="00F43434">
      <w:pPr>
        <w:rPr>
          <w:color w:val="000000" w:themeColor="text1"/>
          <w:sz w:val="24"/>
          <w:szCs w:val="24"/>
          <w:lang w:bidi="ar-JO"/>
        </w:rPr>
      </w:pPr>
      <w:r w:rsidRPr="00601E04">
        <w:rPr>
          <w:color w:val="000000" w:themeColor="text1"/>
          <w:sz w:val="24"/>
          <w:szCs w:val="24"/>
          <w:lang w:bidi="ar-JO"/>
        </w:rPr>
        <w:t>C. Biopsy is required if the patient requires antihypertensive treatment</w:t>
      </w:r>
    </w:p>
    <w:p w:rsidR="00F43434" w:rsidRPr="00601E04" w:rsidRDefault="00F43434" w:rsidP="00F43434">
      <w:pPr>
        <w:rPr>
          <w:color w:val="000000" w:themeColor="text1"/>
          <w:sz w:val="24"/>
          <w:szCs w:val="24"/>
          <w:lang w:bidi="ar-JO"/>
        </w:rPr>
      </w:pPr>
      <w:r w:rsidRPr="00601E04">
        <w:rPr>
          <w:color w:val="000000" w:themeColor="text1"/>
          <w:sz w:val="24"/>
          <w:szCs w:val="24"/>
          <w:lang w:bidi="ar-JO"/>
        </w:rPr>
        <w:t>d. Patients with low C3 level require pulse methyl prednisolone therapy</w:t>
      </w:r>
    </w:p>
    <w:p w:rsidR="00F43434" w:rsidRDefault="00F43434" w:rsidP="00F43434">
      <w:pPr>
        <w:rPr>
          <w:color w:val="FF0000"/>
          <w:sz w:val="24"/>
          <w:szCs w:val="24"/>
          <w:lang w:bidi="ar-JO"/>
        </w:rPr>
      </w:pPr>
      <w:r w:rsidRPr="003046C6">
        <w:rPr>
          <w:color w:val="FF0000"/>
          <w:sz w:val="24"/>
          <w:szCs w:val="24"/>
          <w:lang w:bidi="ar-JO"/>
        </w:rPr>
        <w:t>e. It has very good prognosis with 95% having complete recovery</w:t>
      </w:r>
    </w:p>
    <w:p w:rsidR="00F43434" w:rsidRDefault="00F43434" w:rsidP="00F43434">
      <w:pPr>
        <w:rPr>
          <w:color w:val="FF0000"/>
          <w:sz w:val="24"/>
          <w:szCs w:val="24"/>
          <w:lang w:bidi="ar-JO"/>
        </w:rPr>
      </w:pPr>
    </w:p>
    <w:p w:rsidR="00F43434" w:rsidRDefault="00F43434" w:rsidP="00F43434">
      <w:pPr>
        <w:rPr>
          <w:color w:val="FF0000"/>
          <w:sz w:val="24"/>
          <w:szCs w:val="24"/>
          <w:lang w:bidi="ar-JO"/>
        </w:rPr>
      </w:pPr>
    </w:p>
    <w:p w:rsidR="00F43434" w:rsidRDefault="00F43434" w:rsidP="00F43434">
      <w:pPr>
        <w:rPr>
          <w:color w:val="FF0000"/>
          <w:sz w:val="24"/>
          <w:szCs w:val="24"/>
          <w:lang w:bidi="ar-JO"/>
        </w:rPr>
      </w:pPr>
    </w:p>
    <w:p w:rsidR="00F43434" w:rsidRDefault="00F43434" w:rsidP="00F43434">
      <w:pPr>
        <w:rPr>
          <w:color w:val="FF0000"/>
          <w:sz w:val="24"/>
          <w:szCs w:val="24"/>
          <w:lang w:bidi="ar-JO"/>
        </w:rPr>
      </w:pPr>
    </w:p>
    <w:p w:rsidR="00F43434" w:rsidRPr="003046C6" w:rsidRDefault="00F43434" w:rsidP="00F43434">
      <w:pPr>
        <w:rPr>
          <w:sz w:val="24"/>
          <w:szCs w:val="24"/>
          <w:lang w:bidi="ar-JO"/>
        </w:rPr>
      </w:pPr>
      <w:r w:rsidRPr="003046C6">
        <w:rPr>
          <w:color w:val="000000" w:themeColor="text1"/>
          <w:sz w:val="24"/>
          <w:szCs w:val="24"/>
          <w:lang w:bidi="ar-JO"/>
        </w:rPr>
        <w:lastRenderedPageBreak/>
        <w:t>72-</w:t>
      </w:r>
      <w:r>
        <w:rPr>
          <w:sz w:val="24"/>
          <w:szCs w:val="24"/>
          <w:lang w:bidi="ar-JO"/>
        </w:rPr>
        <w:t xml:space="preserve"> </w:t>
      </w:r>
      <w:r w:rsidRPr="003046C6">
        <w:rPr>
          <w:sz w:val="24"/>
          <w:szCs w:val="24"/>
          <w:lang w:bidi="ar-JO"/>
        </w:rPr>
        <w:t>A 7 year old girl is seen in the emergency room for abdominal pain. She is afebrile and looks we</w:t>
      </w:r>
      <w:r>
        <w:rPr>
          <w:sz w:val="24"/>
          <w:szCs w:val="24"/>
          <w:lang w:bidi="ar-JO"/>
        </w:rPr>
        <w:t xml:space="preserve">ll . on examination she has </w:t>
      </w:r>
      <w:r w:rsidRPr="003046C6">
        <w:rPr>
          <w:sz w:val="24"/>
          <w:szCs w:val="24"/>
          <w:lang w:bidi="ar-JO"/>
        </w:rPr>
        <w:t>suprapubic mild tenderness. Her urine analysis is positive for nitrite and leukocyte esterase and</w:t>
      </w:r>
      <w:r>
        <w:rPr>
          <w:sz w:val="24"/>
          <w:szCs w:val="24"/>
          <w:lang w:bidi="ar-JO"/>
        </w:rPr>
        <w:t xml:space="preserve"> her renal US is normal . Which of  </w:t>
      </w:r>
      <w:r w:rsidRPr="003046C6">
        <w:rPr>
          <w:sz w:val="24"/>
          <w:szCs w:val="24"/>
          <w:lang w:bidi="ar-JO"/>
        </w:rPr>
        <w:t>the following is the best management choice for her</w:t>
      </w:r>
      <w:r w:rsidRPr="003046C6">
        <w:rPr>
          <w:rFonts w:cs="Arial"/>
          <w:sz w:val="24"/>
          <w:szCs w:val="24"/>
          <w:rtl/>
          <w:lang w:bidi="ar-JO"/>
        </w:rPr>
        <w:t>?</w:t>
      </w:r>
    </w:p>
    <w:p w:rsidR="00F43434" w:rsidRPr="003046C6" w:rsidRDefault="00F43434" w:rsidP="00F43434">
      <w:pPr>
        <w:rPr>
          <w:sz w:val="24"/>
          <w:szCs w:val="24"/>
          <w:lang w:bidi="ar-JO"/>
        </w:rPr>
      </w:pPr>
      <w:r w:rsidRPr="003046C6">
        <w:rPr>
          <w:sz w:val="24"/>
          <w:szCs w:val="24"/>
          <w:lang w:bidi="ar-JO"/>
        </w:rPr>
        <w:t>a. Admit her for IV Cefotaxime</w:t>
      </w:r>
    </w:p>
    <w:p w:rsidR="00F43434" w:rsidRPr="003046C6" w:rsidRDefault="00F43434" w:rsidP="00F43434">
      <w:pPr>
        <w:rPr>
          <w:sz w:val="24"/>
          <w:szCs w:val="24"/>
          <w:lang w:bidi="ar-JO"/>
        </w:rPr>
      </w:pPr>
      <w:r w:rsidRPr="003046C6">
        <w:rPr>
          <w:sz w:val="24"/>
          <w:szCs w:val="24"/>
          <w:lang w:bidi="ar-JO"/>
        </w:rPr>
        <w:t>b. Admit her for IV Amikacin</w:t>
      </w:r>
    </w:p>
    <w:p w:rsidR="00F43434" w:rsidRPr="003046C6" w:rsidRDefault="00F43434" w:rsidP="00F43434">
      <w:pPr>
        <w:rPr>
          <w:sz w:val="24"/>
          <w:szCs w:val="24"/>
          <w:lang w:bidi="ar-JO"/>
        </w:rPr>
      </w:pPr>
      <w:r w:rsidRPr="003046C6">
        <w:rPr>
          <w:sz w:val="24"/>
          <w:szCs w:val="24"/>
          <w:lang w:bidi="ar-JO"/>
        </w:rPr>
        <w:t>c. Send her home on oral ciprofloxacin</w:t>
      </w:r>
    </w:p>
    <w:p w:rsidR="00F43434" w:rsidRPr="003046C6" w:rsidRDefault="00F43434" w:rsidP="00F43434">
      <w:pPr>
        <w:rPr>
          <w:color w:val="FF0000"/>
          <w:sz w:val="24"/>
          <w:szCs w:val="24"/>
          <w:lang w:bidi="ar-JO"/>
        </w:rPr>
      </w:pPr>
      <w:r w:rsidRPr="003046C6">
        <w:rPr>
          <w:color w:val="FF0000"/>
          <w:sz w:val="24"/>
          <w:szCs w:val="24"/>
          <w:lang w:bidi="ar-JO"/>
        </w:rPr>
        <w:t>d. fend her home on oral cotrimexazole</w:t>
      </w:r>
    </w:p>
    <w:p w:rsidR="00F43434" w:rsidRDefault="00F43434" w:rsidP="00F43434">
      <w:pPr>
        <w:rPr>
          <w:sz w:val="24"/>
          <w:szCs w:val="24"/>
          <w:lang w:bidi="ar-JO"/>
        </w:rPr>
      </w:pPr>
      <w:r w:rsidRPr="003046C6">
        <w:rPr>
          <w:sz w:val="24"/>
          <w:szCs w:val="24"/>
          <w:lang w:bidi="ar-JO"/>
        </w:rPr>
        <w:t xml:space="preserve">e. Send her home on oral metronidazole </w:t>
      </w:r>
    </w:p>
    <w:p w:rsidR="00F43434" w:rsidRDefault="00F43434" w:rsidP="00F43434">
      <w:pPr>
        <w:rPr>
          <w:sz w:val="24"/>
          <w:szCs w:val="24"/>
          <w:lang w:bidi="ar-JO"/>
        </w:rPr>
      </w:pPr>
    </w:p>
    <w:p w:rsidR="00F43434" w:rsidRPr="00DB419A" w:rsidRDefault="00F43434" w:rsidP="00F43434">
      <w:pPr>
        <w:rPr>
          <w:sz w:val="24"/>
          <w:szCs w:val="24"/>
          <w:lang w:bidi="ar-JO"/>
        </w:rPr>
      </w:pPr>
      <w:r>
        <w:rPr>
          <w:sz w:val="24"/>
          <w:szCs w:val="24"/>
          <w:lang w:bidi="ar-JO"/>
        </w:rPr>
        <w:t xml:space="preserve">73- </w:t>
      </w:r>
      <w:r w:rsidRPr="00DB419A">
        <w:rPr>
          <w:sz w:val="24"/>
          <w:szCs w:val="24"/>
          <w:lang w:bidi="ar-JO"/>
        </w:rPr>
        <w:t>All of the following are known complications of nephrotic syndrome and its treatment</w:t>
      </w:r>
      <w:r>
        <w:rPr>
          <w:sz w:val="24"/>
          <w:szCs w:val="24"/>
          <w:lang w:bidi="ar-JO"/>
        </w:rPr>
        <w:t xml:space="preserve"> , Except : </w:t>
      </w:r>
    </w:p>
    <w:p w:rsidR="00F43434" w:rsidRPr="00DB419A" w:rsidRDefault="00F43434" w:rsidP="00F43434">
      <w:pPr>
        <w:rPr>
          <w:sz w:val="24"/>
          <w:szCs w:val="24"/>
          <w:lang w:bidi="ar-JO"/>
        </w:rPr>
      </w:pPr>
      <w:r w:rsidRPr="00DB419A">
        <w:rPr>
          <w:sz w:val="24"/>
          <w:szCs w:val="24"/>
          <w:lang w:bidi="ar-JO"/>
        </w:rPr>
        <w:t>a. growth retardation</w:t>
      </w:r>
    </w:p>
    <w:p w:rsidR="00F43434" w:rsidRPr="00DB419A" w:rsidRDefault="00F43434" w:rsidP="00F43434">
      <w:pPr>
        <w:rPr>
          <w:sz w:val="24"/>
          <w:szCs w:val="24"/>
          <w:lang w:bidi="ar-JO"/>
        </w:rPr>
      </w:pPr>
      <w:r w:rsidRPr="00DB419A">
        <w:rPr>
          <w:sz w:val="24"/>
          <w:szCs w:val="24"/>
          <w:lang w:bidi="ar-JO"/>
        </w:rPr>
        <w:t>b. susceptibility to streptococcus pneumoniae infection</w:t>
      </w:r>
    </w:p>
    <w:p w:rsidR="00F43434" w:rsidRPr="00DB419A" w:rsidRDefault="00F43434" w:rsidP="00F43434">
      <w:pPr>
        <w:rPr>
          <w:color w:val="FF0000"/>
          <w:sz w:val="24"/>
          <w:szCs w:val="24"/>
          <w:lang w:bidi="ar-JO"/>
        </w:rPr>
      </w:pPr>
      <w:r w:rsidRPr="00DB419A">
        <w:rPr>
          <w:color w:val="FF0000"/>
          <w:sz w:val="24"/>
          <w:szCs w:val="24"/>
          <w:lang w:bidi="ar-JO"/>
        </w:rPr>
        <w:t>c. hemolytic anemia</w:t>
      </w:r>
    </w:p>
    <w:p w:rsidR="00F43434" w:rsidRPr="00DB419A" w:rsidRDefault="00F43434" w:rsidP="00F43434">
      <w:pPr>
        <w:rPr>
          <w:sz w:val="24"/>
          <w:szCs w:val="24"/>
          <w:lang w:bidi="ar-JO"/>
        </w:rPr>
      </w:pPr>
      <w:r w:rsidRPr="00DB419A">
        <w:rPr>
          <w:sz w:val="24"/>
          <w:szCs w:val="24"/>
          <w:lang w:bidi="ar-JO"/>
        </w:rPr>
        <w:t>d. renal vein thrombosis</w:t>
      </w:r>
    </w:p>
    <w:p w:rsidR="00F43434" w:rsidRDefault="00F43434" w:rsidP="00F43434">
      <w:pPr>
        <w:rPr>
          <w:sz w:val="24"/>
          <w:szCs w:val="24"/>
          <w:lang w:bidi="ar-JO"/>
        </w:rPr>
      </w:pPr>
      <w:r w:rsidRPr="00DB419A">
        <w:rPr>
          <w:sz w:val="24"/>
          <w:szCs w:val="24"/>
          <w:lang w:bidi="ar-JO"/>
        </w:rPr>
        <w:t>e. hypertension</w:t>
      </w:r>
    </w:p>
    <w:p w:rsidR="00F43434" w:rsidRDefault="00F43434" w:rsidP="00F43434">
      <w:pPr>
        <w:rPr>
          <w:sz w:val="24"/>
          <w:szCs w:val="24"/>
          <w:lang w:bidi="ar-JO"/>
        </w:rPr>
      </w:pPr>
    </w:p>
    <w:p w:rsidR="00F43434" w:rsidRPr="00A3315E" w:rsidRDefault="00F43434" w:rsidP="00F43434">
      <w:pPr>
        <w:rPr>
          <w:sz w:val="24"/>
          <w:szCs w:val="24"/>
          <w:lang w:bidi="ar-JO"/>
        </w:rPr>
      </w:pPr>
      <w:r>
        <w:rPr>
          <w:sz w:val="24"/>
          <w:szCs w:val="24"/>
          <w:lang w:bidi="ar-JO"/>
        </w:rPr>
        <w:t xml:space="preserve">74- </w:t>
      </w:r>
      <w:r w:rsidRPr="00A3315E">
        <w:rPr>
          <w:sz w:val="24"/>
          <w:szCs w:val="24"/>
          <w:lang w:bidi="ar-JO"/>
        </w:rPr>
        <w:t>The late clinical features of retinitis pigmentosa, may include all of the following Except</w:t>
      </w:r>
      <w:r w:rsidRPr="00A3315E">
        <w:rPr>
          <w:rFonts w:cs="Arial"/>
          <w:sz w:val="24"/>
          <w:szCs w:val="24"/>
          <w:rtl/>
          <w:lang w:bidi="ar-JO"/>
        </w:rPr>
        <w:t>:</w:t>
      </w:r>
    </w:p>
    <w:p w:rsidR="00F43434" w:rsidRPr="00A3315E" w:rsidRDefault="00F43434" w:rsidP="00F43434">
      <w:pPr>
        <w:rPr>
          <w:sz w:val="24"/>
          <w:szCs w:val="24"/>
          <w:lang w:bidi="ar-JO"/>
        </w:rPr>
      </w:pPr>
      <w:r w:rsidRPr="00A3315E">
        <w:rPr>
          <w:sz w:val="24"/>
          <w:szCs w:val="24"/>
          <w:lang w:bidi="ar-JO"/>
        </w:rPr>
        <w:t>a. Sheathing of retinal blood vessels</w:t>
      </w:r>
      <w:r>
        <w:rPr>
          <w:sz w:val="24"/>
          <w:szCs w:val="24"/>
          <w:lang w:bidi="ar-JO"/>
        </w:rPr>
        <w:t xml:space="preserve"> </w:t>
      </w:r>
      <w:r w:rsidRPr="00A3315E">
        <w:rPr>
          <w:rFonts w:cs="Arial"/>
          <w:sz w:val="24"/>
          <w:szCs w:val="24"/>
          <w:rtl/>
          <w:lang w:bidi="ar-JO"/>
        </w:rPr>
        <w:t>.</w:t>
      </w:r>
    </w:p>
    <w:p w:rsidR="00F43434" w:rsidRPr="00A3315E" w:rsidRDefault="00F43434" w:rsidP="00F43434">
      <w:pPr>
        <w:rPr>
          <w:sz w:val="24"/>
          <w:szCs w:val="24"/>
          <w:lang w:bidi="ar-JO"/>
        </w:rPr>
      </w:pPr>
      <w:r w:rsidRPr="00A3315E">
        <w:rPr>
          <w:sz w:val="24"/>
          <w:szCs w:val="24"/>
          <w:lang w:bidi="ar-JO"/>
        </w:rPr>
        <w:t>b. Waxy pale optic disc</w:t>
      </w:r>
      <w:r w:rsidRPr="00A3315E">
        <w:rPr>
          <w:rFonts w:cs="Arial"/>
          <w:sz w:val="24"/>
          <w:szCs w:val="24"/>
          <w:rtl/>
          <w:lang w:bidi="ar-JO"/>
        </w:rPr>
        <w:t>.</w:t>
      </w:r>
    </w:p>
    <w:p w:rsidR="00F43434" w:rsidRPr="00A3315E" w:rsidRDefault="00F43434" w:rsidP="00F43434">
      <w:pPr>
        <w:rPr>
          <w:sz w:val="24"/>
          <w:szCs w:val="24"/>
          <w:lang w:bidi="ar-JO"/>
        </w:rPr>
      </w:pPr>
      <w:r w:rsidRPr="00A3315E">
        <w:rPr>
          <w:sz w:val="24"/>
          <w:szCs w:val="24"/>
          <w:lang w:bidi="ar-JO"/>
        </w:rPr>
        <w:t>C. Posterior subcapsular cataract</w:t>
      </w:r>
      <w:r>
        <w:rPr>
          <w:sz w:val="24"/>
          <w:szCs w:val="24"/>
          <w:lang w:bidi="ar-JO"/>
        </w:rPr>
        <w:t xml:space="preserve"> </w:t>
      </w:r>
      <w:r>
        <w:rPr>
          <w:rFonts w:cs="Arial" w:hint="cs"/>
          <w:sz w:val="24"/>
          <w:szCs w:val="24"/>
          <w:rtl/>
          <w:lang w:bidi="ar-JO"/>
        </w:rPr>
        <w:t xml:space="preserve"> </w:t>
      </w:r>
      <w:r w:rsidRPr="00A3315E">
        <w:rPr>
          <w:rFonts w:cs="Arial"/>
          <w:sz w:val="24"/>
          <w:szCs w:val="24"/>
          <w:rtl/>
          <w:lang w:bidi="ar-JO"/>
        </w:rPr>
        <w:t>.</w:t>
      </w:r>
    </w:p>
    <w:p w:rsidR="00F43434" w:rsidRPr="00A3315E" w:rsidRDefault="00F43434" w:rsidP="00F43434">
      <w:pPr>
        <w:rPr>
          <w:color w:val="FF0000"/>
          <w:sz w:val="24"/>
          <w:szCs w:val="24"/>
          <w:lang w:bidi="ar-JO"/>
        </w:rPr>
      </w:pPr>
      <w:r w:rsidRPr="00A3315E">
        <w:rPr>
          <w:color w:val="FF0000"/>
          <w:sz w:val="24"/>
          <w:szCs w:val="24"/>
          <w:lang w:bidi="ar-JO"/>
        </w:rPr>
        <w:t>d. Normal visual acuity</w:t>
      </w:r>
      <w:r w:rsidRPr="00A3315E">
        <w:rPr>
          <w:rFonts w:cs="Arial"/>
          <w:color w:val="FF0000"/>
          <w:sz w:val="24"/>
          <w:szCs w:val="24"/>
          <w:rtl/>
          <w:lang w:bidi="ar-JO"/>
        </w:rPr>
        <w:t>.</w:t>
      </w:r>
    </w:p>
    <w:p w:rsidR="00F43434" w:rsidRDefault="00F43434" w:rsidP="00F43434">
      <w:pPr>
        <w:rPr>
          <w:sz w:val="24"/>
          <w:szCs w:val="24"/>
          <w:lang w:bidi="ar-JO"/>
        </w:rPr>
      </w:pPr>
      <w:r>
        <w:rPr>
          <w:sz w:val="24"/>
          <w:szCs w:val="24"/>
          <w:lang w:bidi="ar-JO"/>
        </w:rPr>
        <w:t xml:space="preserve">e. Cystoid macular </w:t>
      </w:r>
      <w:r w:rsidRPr="00A3315E">
        <w:rPr>
          <w:sz w:val="24"/>
          <w:szCs w:val="24"/>
          <w:lang w:bidi="ar-JO"/>
        </w:rPr>
        <w:t>edema</w:t>
      </w:r>
      <w:r>
        <w:rPr>
          <w:sz w:val="24"/>
          <w:szCs w:val="24"/>
          <w:lang w:bidi="ar-JO"/>
        </w:rPr>
        <w:t xml:space="preserve"> </w:t>
      </w:r>
      <w:r w:rsidRPr="00A3315E">
        <w:rPr>
          <w:sz w:val="24"/>
          <w:szCs w:val="24"/>
          <w:lang w:bidi="ar-JO"/>
        </w:rPr>
        <w:t>.</w:t>
      </w:r>
    </w:p>
    <w:p w:rsidR="00F43434" w:rsidRDefault="00F43434" w:rsidP="00F43434">
      <w:pPr>
        <w:rPr>
          <w:sz w:val="24"/>
          <w:szCs w:val="24"/>
          <w:lang w:bidi="ar-JO"/>
        </w:rPr>
      </w:pPr>
    </w:p>
    <w:p w:rsidR="00F43434" w:rsidRDefault="00F43434" w:rsidP="00F43434">
      <w:pPr>
        <w:rPr>
          <w:sz w:val="24"/>
          <w:szCs w:val="24"/>
          <w:lang w:bidi="ar-JO"/>
        </w:rPr>
      </w:pPr>
    </w:p>
    <w:p w:rsidR="00F43434" w:rsidRDefault="00F43434" w:rsidP="00F43434">
      <w:pPr>
        <w:rPr>
          <w:sz w:val="24"/>
          <w:szCs w:val="24"/>
          <w:lang w:bidi="ar-JO"/>
        </w:rPr>
      </w:pPr>
    </w:p>
    <w:p w:rsidR="003108C7" w:rsidRDefault="003108C7" w:rsidP="00F43434">
      <w:pPr>
        <w:rPr>
          <w:sz w:val="24"/>
          <w:szCs w:val="24"/>
          <w:lang w:bidi="ar-JO"/>
        </w:rPr>
      </w:pPr>
    </w:p>
    <w:p w:rsidR="00F43434" w:rsidRPr="00DB419A" w:rsidRDefault="00F43434" w:rsidP="00F43434">
      <w:pPr>
        <w:rPr>
          <w:sz w:val="24"/>
          <w:szCs w:val="24"/>
          <w:lang w:bidi="ar-JO"/>
        </w:rPr>
      </w:pPr>
      <w:r>
        <w:rPr>
          <w:sz w:val="24"/>
          <w:szCs w:val="24"/>
          <w:lang w:bidi="ar-JO"/>
        </w:rPr>
        <w:lastRenderedPageBreak/>
        <w:t xml:space="preserve">75- </w:t>
      </w:r>
      <w:r w:rsidRPr="00DB419A">
        <w:rPr>
          <w:sz w:val="24"/>
          <w:szCs w:val="24"/>
          <w:lang w:bidi="ar-JO"/>
        </w:rPr>
        <w:t>A 13-year-old male presents to your office because of fever, nausea, vomiting, mild abdominal pa</w:t>
      </w:r>
      <w:r>
        <w:rPr>
          <w:sz w:val="24"/>
          <w:szCs w:val="24"/>
          <w:lang w:bidi="ar-JO"/>
        </w:rPr>
        <w:t xml:space="preserve">in , and jaundice of two days . No </w:t>
      </w:r>
      <w:r w:rsidRPr="00DB419A">
        <w:rPr>
          <w:sz w:val="24"/>
          <w:szCs w:val="24"/>
          <w:lang w:bidi="ar-JO"/>
        </w:rPr>
        <w:t>family history of liver or gastrointestinal disease. Physical exam shows Jaundice and a tender he</w:t>
      </w:r>
      <w:r>
        <w:rPr>
          <w:sz w:val="24"/>
          <w:szCs w:val="24"/>
          <w:lang w:bidi="ar-JO"/>
        </w:rPr>
        <w:t xml:space="preserve">patomegaly . His CBC and </w:t>
      </w:r>
      <w:r w:rsidRPr="00DB419A">
        <w:rPr>
          <w:sz w:val="24"/>
          <w:szCs w:val="24"/>
          <w:lang w:bidi="ar-JO"/>
        </w:rPr>
        <w:t>electrolytes are unremarkable, AST: 3500, ALT: 5400, Total bilirubin: 8.2. Conjugated bilirubin: 5.4</w:t>
      </w:r>
      <w:r>
        <w:rPr>
          <w:sz w:val="24"/>
          <w:szCs w:val="24"/>
          <w:lang w:bidi="ar-JO"/>
        </w:rPr>
        <w:t xml:space="preserve"> , Alkaline phosphatase : 420 , </w:t>
      </w:r>
      <w:r w:rsidRPr="00DB419A">
        <w:rPr>
          <w:sz w:val="24"/>
          <w:szCs w:val="24"/>
          <w:lang w:bidi="ar-JO"/>
        </w:rPr>
        <w:t>GGT: 60</w:t>
      </w:r>
      <w:r>
        <w:rPr>
          <w:sz w:val="24"/>
          <w:szCs w:val="24"/>
          <w:lang w:bidi="ar-JO"/>
        </w:rPr>
        <w:t xml:space="preserve"> </w:t>
      </w:r>
      <w:r w:rsidRPr="00DB419A">
        <w:rPr>
          <w:sz w:val="24"/>
          <w:szCs w:val="24"/>
          <w:lang w:bidi="ar-JO"/>
        </w:rPr>
        <w:t>, Albumin: 3.8 PT: 12.7 (INR 1.0). The following are true, except</w:t>
      </w:r>
      <w:r w:rsidRPr="00DB419A">
        <w:rPr>
          <w:rFonts w:cs="Arial"/>
          <w:sz w:val="24"/>
          <w:szCs w:val="24"/>
          <w:rtl/>
          <w:lang w:bidi="ar-JO"/>
        </w:rPr>
        <w:t>:</w:t>
      </w:r>
    </w:p>
    <w:p w:rsidR="00F43434" w:rsidRPr="00DB419A" w:rsidRDefault="00F43434" w:rsidP="00F43434">
      <w:pPr>
        <w:rPr>
          <w:sz w:val="24"/>
          <w:szCs w:val="24"/>
          <w:lang w:bidi="ar-JO"/>
        </w:rPr>
      </w:pPr>
      <w:r w:rsidRPr="00DB419A">
        <w:rPr>
          <w:sz w:val="24"/>
          <w:szCs w:val="24"/>
          <w:lang w:bidi="ar-JO"/>
        </w:rPr>
        <w:t>a. The lab tests show hepatocellular injury and normal liver synthetic function</w:t>
      </w:r>
    </w:p>
    <w:p w:rsidR="00F43434" w:rsidRPr="00DB419A" w:rsidRDefault="00F43434" w:rsidP="00F43434">
      <w:pPr>
        <w:rPr>
          <w:sz w:val="24"/>
          <w:szCs w:val="24"/>
          <w:lang w:bidi="ar-JO"/>
        </w:rPr>
      </w:pPr>
      <w:r w:rsidRPr="00DB419A">
        <w:rPr>
          <w:sz w:val="24"/>
          <w:szCs w:val="24"/>
          <w:lang w:bidi="ar-JO"/>
        </w:rPr>
        <w:t>b. The vaccine of this disease is available in Jordanian national programme of vaccination</w:t>
      </w:r>
    </w:p>
    <w:p w:rsidR="00F43434" w:rsidRPr="00DB419A" w:rsidRDefault="00F43434" w:rsidP="00F43434">
      <w:pPr>
        <w:rPr>
          <w:sz w:val="24"/>
          <w:szCs w:val="24"/>
          <w:lang w:bidi="ar-JO"/>
        </w:rPr>
      </w:pPr>
      <w:r w:rsidRPr="00DB419A">
        <w:rPr>
          <w:sz w:val="24"/>
          <w:szCs w:val="24"/>
          <w:lang w:bidi="ar-JO"/>
        </w:rPr>
        <w:t>c. This patient should be isolated for 1 week after Jaundice</w:t>
      </w:r>
    </w:p>
    <w:p w:rsidR="00F43434" w:rsidRPr="00861FE6" w:rsidRDefault="00F43434" w:rsidP="00F43434">
      <w:pPr>
        <w:rPr>
          <w:color w:val="FF0000"/>
          <w:sz w:val="24"/>
          <w:szCs w:val="24"/>
          <w:lang w:bidi="ar-JO"/>
        </w:rPr>
      </w:pPr>
      <w:r w:rsidRPr="00861FE6">
        <w:rPr>
          <w:color w:val="FF0000"/>
          <w:sz w:val="24"/>
          <w:szCs w:val="24"/>
          <w:lang w:bidi="ar-JO"/>
        </w:rPr>
        <w:t>d. Vaccine is recommended for a 7-month-old household contact younger brother</w:t>
      </w:r>
    </w:p>
    <w:p w:rsidR="00F43434" w:rsidRDefault="00F43434" w:rsidP="00F43434">
      <w:pPr>
        <w:rPr>
          <w:sz w:val="24"/>
          <w:szCs w:val="24"/>
          <w:lang w:bidi="ar-JO"/>
        </w:rPr>
      </w:pPr>
      <w:r w:rsidRPr="00DB419A">
        <w:rPr>
          <w:sz w:val="24"/>
          <w:szCs w:val="24"/>
          <w:lang w:bidi="ar-JO"/>
        </w:rPr>
        <w:t>e. The excretion of viral particles in stool started earlier, when this patient is a symptomatic</w:t>
      </w:r>
    </w:p>
    <w:p w:rsidR="00F43434" w:rsidRDefault="00F43434" w:rsidP="00F43434">
      <w:pPr>
        <w:rPr>
          <w:sz w:val="24"/>
          <w:szCs w:val="24"/>
          <w:lang w:bidi="ar-JO"/>
        </w:rPr>
      </w:pPr>
    </w:p>
    <w:p w:rsidR="00F43434" w:rsidRPr="005B7513" w:rsidRDefault="00F43434" w:rsidP="00F43434">
      <w:pPr>
        <w:rPr>
          <w:sz w:val="24"/>
          <w:szCs w:val="24"/>
          <w:lang w:bidi="ar-JO"/>
        </w:rPr>
      </w:pPr>
      <w:r>
        <w:rPr>
          <w:sz w:val="24"/>
          <w:szCs w:val="24"/>
          <w:lang w:bidi="ar-JO"/>
        </w:rPr>
        <w:t xml:space="preserve">76- </w:t>
      </w:r>
      <w:r w:rsidRPr="005B7513">
        <w:rPr>
          <w:sz w:val="24"/>
          <w:szCs w:val="24"/>
          <w:lang w:bidi="ar-JO"/>
        </w:rPr>
        <w:t>A 4 year old Jordanian girl came to the clinic because she was found to have a hilar lymphadenopathy on chest -x-ray, sh</w:t>
      </w:r>
      <w:r>
        <w:rPr>
          <w:sz w:val="24"/>
          <w:szCs w:val="24"/>
          <w:lang w:bidi="ar-JO"/>
        </w:rPr>
        <w:t xml:space="preserve">e was </w:t>
      </w:r>
      <w:r w:rsidRPr="005B7513">
        <w:rPr>
          <w:sz w:val="24"/>
          <w:szCs w:val="24"/>
          <w:lang w:bidi="ar-JO"/>
        </w:rPr>
        <w:t xml:space="preserve">visiting her grandfather 1 month ago who was complaining from weight loss, fever and hemoptysis. Your next step in </w:t>
      </w:r>
      <w:r>
        <w:rPr>
          <w:sz w:val="24"/>
          <w:szCs w:val="24"/>
          <w:lang w:bidi="ar-JO"/>
        </w:rPr>
        <w:t>management is :</w:t>
      </w:r>
    </w:p>
    <w:p w:rsidR="00F43434" w:rsidRPr="000925D7" w:rsidRDefault="00F43434" w:rsidP="00F43434">
      <w:pPr>
        <w:rPr>
          <w:color w:val="00B0F0"/>
          <w:sz w:val="24"/>
          <w:szCs w:val="24"/>
          <w:lang w:bidi="ar-JO"/>
        </w:rPr>
      </w:pPr>
      <w:r w:rsidRPr="000925D7">
        <w:rPr>
          <w:color w:val="00B0F0"/>
          <w:sz w:val="24"/>
          <w:szCs w:val="24"/>
          <w:lang w:bidi="ar-JO"/>
        </w:rPr>
        <w:t>a. Do Gastric lavage for AFB</w:t>
      </w:r>
    </w:p>
    <w:p w:rsidR="00F43434" w:rsidRPr="005B7513" w:rsidRDefault="00F43434" w:rsidP="00F43434">
      <w:pPr>
        <w:rPr>
          <w:sz w:val="24"/>
          <w:szCs w:val="24"/>
          <w:lang w:bidi="ar-JO"/>
        </w:rPr>
      </w:pPr>
      <w:r w:rsidRPr="005B7513">
        <w:rPr>
          <w:sz w:val="24"/>
          <w:szCs w:val="24"/>
          <w:lang w:bidi="ar-JO"/>
        </w:rPr>
        <w:t xml:space="preserve">b. Do interferon </w:t>
      </w:r>
      <w:r>
        <w:rPr>
          <w:sz w:val="24"/>
          <w:szCs w:val="24"/>
          <w:lang w:bidi="ar-JO"/>
        </w:rPr>
        <w:t>gam</w:t>
      </w:r>
      <w:r w:rsidRPr="005B7513">
        <w:rPr>
          <w:sz w:val="24"/>
          <w:szCs w:val="24"/>
          <w:lang w:bidi="ar-JO"/>
        </w:rPr>
        <w:t>ma releasing assay</w:t>
      </w:r>
    </w:p>
    <w:p w:rsidR="00F43434" w:rsidRPr="005B7513" w:rsidRDefault="00F43434" w:rsidP="00F43434">
      <w:pPr>
        <w:rPr>
          <w:sz w:val="24"/>
          <w:szCs w:val="24"/>
          <w:lang w:bidi="ar-JO"/>
        </w:rPr>
      </w:pPr>
      <w:r w:rsidRPr="005B7513">
        <w:rPr>
          <w:sz w:val="24"/>
          <w:szCs w:val="24"/>
          <w:lang w:bidi="ar-JO"/>
        </w:rPr>
        <w:t>c. give antibiotics for 2 weeks and follow up after that</w:t>
      </w:r>
    </w:p>
    <w:p w:rsidR="00F43434" w:rsidRPr="005B7513" w:rsidRDefault="00F43434" w:rsidP="00F43434">
      <w:pPr>
        <w:rPr>
          <w:sz w:val="24"/>
          <w:szCs w:val="24"/>
          <w:rtl/>
          <w:lang w:bidi="ar-JO"/>
        </w:rPr>
      </w:pPr>
      <w:r w:rsidRPr="005B7513">
        <w:rPr>
          <w:sz w:val="24"/>
          <w:szCs w:val="24"/>
          <w:lang w:bidi="ar-JO"/>
        </w:rPr>
        <w:t>d. Treat with Isoniazid, rifampin, pyrazinamide, and ethambutol for 2</w:t>
      </w:r>
      <w:r>
        <w:rPr>
          <w:sz w:val="24"/>
          <w:szCs w:val="24"/>
          <w:lang w:bidi="ar-JO"/>
        </w:rPr>
        <w:t xml:space="preserve"> months and then isoniazid and r</w:t>
      </w:r>
      <w:r w:rsidRPr="005B7513">
        <w:rPr>
          <w:sz w:val="24"/>
          <w:szCs w:val="24"/>
          <w:lang w:bidi="ar-JO"/>
        </w:rPr>
        <w:t>ifampin for a</w:t>
      </w:r>
      <w:r>
        <w:rPr>
          <w:sz w:val="24"/>
          <w:szCs w:val="24"/>
          <w:lang w:bidi="ar-JO"/>
        </w:rPr>
        <w:t>nother 4 months .</w:t>
      </w:r>
    </w:p>
    <w:p w:rsidR="00F43434" w:rsidRDefault="00F43434" w:rsidP="00F43434">
      <w:pPr>
        <w:rPr>
          <w:color w:val="FF0000"/>
          <w:sz w:val="24"/>
          <w:szCs w:val="24"/>
          <w:lang w:bidi="ar-JO"/>
        </w:rPr>
      </w:pPr>
      <w:r w:rsidRPr="005B7513">
        <w:rPr>
          <w:color w:val="FF0000"/>
          <w:sz w:val="24"/>
          <w:szCs w:val="24"/>
          <w:lang w:bidi="ar-JO"/>
        </w:rPr>
        <w:t>e. do PPD skin test</w:t>
      </w:r>
    </w:p>
    <w:p w:rsidR="00F43434" w:rsidRDefault="00F43434" w:rsidP="00F43434">
      <w:pPr>
        <w:spacing w:line="240" w:lineRule="auto"/>
        <w:rPr>
          <w:color w:val="FF0000"/>
          <w:sz w:val="24"/>
          <w:szCs w:val="24"/>
          <w:lang w:bidi="ar-JO"/>
        </w:rPr>
      </w:pPr>
    </w:p>
    <w:p w:rsidR="00F43434" w:rsidRPr="005B7513" w:rsidRDefault="00F43434" w:rsidP="00F43434">
      <w:pPr>
        <w:spacing w:line="240" w:lineRule="auto"/>
        <w:rPr>
          <w:color w:val="000000" w:themeColor="text1"/>
          <w:sz w:val="24"/>
          <w:szCs w:val="24"/>
          <w:lang w:bidi="ar-JO"/>
        </w:rPr>
      </w:pPr>
      <w:r w:rsidRPr="005B7513">
        <w:rPr>
          <w:color w:val="000000" w:themeColor="text1"/>
          <w:sz w:val="24"/>
          <w:szCs w:val="24"/>
          <w:lang w:bidi="ar-JO"/>
        </w:rPr>
        <w:t>77-</w:t>
      </w:r>
      <w:r>
        <w:rPr>
          <w:color w:val="000000" w:themeColor="text1"/>
          <w:sz w:val="24"/>
          <w:szCs w:val="24"/>
          <w:lang w:bidi="ar-JO"/>
        </w:rPr>
        <w:t xml:space="preserve"> </w:t>
      </w:r>
      <w:r w:rsidRPr="005B7513">
        <w:rPr>
          <w:color w:val="000000" w:themeColor="text1"/>
          <w:sz w:val="24"/>
          <w:szCs w:val="24"/>
          <w:lang w:bidi="ar-JO"/>
        </w:rPr>
        <w:t>A 5 year old boy is seen in clinic for enuresis. His mother states that he was never</w:t>
      </w:r>
      <w:r>
        <w:rPr>
          <w:color w:val="000000" w:themeColor="text1"/>
          <w:sz w:val="24"/>
          <w:szCs w:val="24"/>
          <w:lang w:bidi="ar-JO"/>
        </w:rPr>
        <w:t xml:space="preserve"> dry at night ,he has no constipation and no </w:t>
      </w:r>
      <w:r w:rsidRPr="005B7513">
        <w:rPr>
          <w:color w:val="000000" w:themeColor="text1"/>
          <w:sz w:val="24"/>
          <w:szCs w:val="24"/>
          <w:lang w:bidi="ar-JO"/>
        </w:rPr>
        <w:t>recurrent urinary tract infection. He has an older sibling who is 14 years old that had</w:t>
      </w:r>
      <w:r>
        <w:rPr>
          <w:color w:val="000000" w:themeColor="text1"/>
          <w:sz w:val="24"/>
          <w:szCs w:val="24"/>
          <w:lang w:bidi="ar-JO"/>
        </w:rPr>
        <w:t xml:space="preserve"> the same problem when younger . His physical </w:t>
      </w:r>
      <w:r w:rsidRPr="005B7513">
        <w:rPr>
          <w:color w:val="000000" w:themeColor="text1"/>
          <w:sz w:val="24"/>
          <w:szCs w:val="24"/>
          <w:lang w:bidi="ar-JO"/>
        </w:rPr>
        <w:t>exam was unremarkable</w:t>
      </w:r>
      <w:r>
        <w:rPr>
          <w:color w:val="000000" w:themeColor="text1"/>
          <w:sz w:val="24"/>
          <w:szCs w:val="24"/>
          <w:lang w:bidi="ar-JO"/>
        </w:rPr>
        <w:t xml:space="preserve"> </w:t>
      </w:r>
      <w:r w:rsidRPr="005B7513">
        <w:rPr>
          <w:color w:val="000000" w:themeColor="text1"/>
          <w:sz w:val="24"/>
          <w:szCs w:val="24"/>
          <w:lang w:bidi="ar-JO"/>
        </w:rPr>
        <w:t>, his BP is normal and his height and weight are at the 50%</w:t>
      </w:r>
      <w:r>
        <w:rPr>
          <w:color w:val="000000" w:themeColor="text1"/>
          <w:sz w:val="24"/>
          <w:szCs w:val="24"/>
          <w:lang w:bidi="ar-JO"/>
        </w:rPr>
        <w:t xml:space="preserve"> for age . which is the best </w:t>
      </w:r>
      <w:r w:rsidRPr="005B7513">
        <w:rPr>
          <w:color w:val="000000" w:themeColor="text1"/>
          <w:sz w:val="24"/>
          <w:szCs w:val="24"/>
          <w:lang w:bidi="ar-JO"/>
        </w:rPr>
        <w:t>approach for him</w:t>
      </w:r>
      <w:r w:rsidRPr="005B7513">
        <w:rPr>
          <w:rFonts w:cs="Arial"/>
          <w:color w:val="000000" w:themeColor="text1"/>
          <w:sz w:val="24"/>
          <w:szCs w:val="24"/>
          <w:rtl/>
          <w:lang w:bidi="ar-JO"/>
        </w:rPr>
        <w:t>?</w:t>
      </w:r>
    </w:p>
    <w:p w:rsidR="00F43434" w:rsidRPr="005B7513" w:rsidRDefault="00F43434" w:rsidP="00F43434">
      <w:pPr>
        <w:rPr>
          <w:color w:val="FF0000"/>
          <w:sz w:val="24"/>
          <w:szCs w:val="24"/>
          <w:lang w:bidi="ar-JO"/>
        </w:rPr>
      </w:pPr>
      <w:r w:rsidRPr="005B7513">
        <w:rPr>
          <w:color w:val="FF0000"/>
          <w:sz w:val="24"/>
          <w:szCs w:val="24"/>
          <w:lang w:bidi="ar-JO"/>
        </w:rPr>
        <w:t>a. reassures the family as this is a self-limited condition</w:t>
      </w:r>
    </w:p>
    <w:p w:rsidR="00F43434" w:rsidRPr="005B7513" w:rsidRDefault="00F43434" w:rsidP="00F43434">
      <w:pPr>
        <w:rPr>
          <w:color w:val="000000" w:themeColor="text1"/>
          <w:sz w:val="24"/>
          <w:szCs w:val="24"/>
          <w:lang w:bidi="ar-JO"/>
        </w:rPr>
      </w:pPr>
      <w:r w:rsidRPr="005B7513">
        <w:rPr>
          <w:color w:val="000000" w:themeColor="text1"/>
          <w:sz w:val="24"/>
          <w:szCs w:val="24"/>
          <w:lang w:bidi="ar-JO"/>
        </w:rPr>
        <w:t>b. send the patient for urodynamic study</w:t>
      </w:r>
    </w:p>
    <w:p w:rsidR="00F43434" w:rsidRPr="005B7513" w:rsidRDefault="00F43434" w:rsidP="00F43434">
      <w:pPr>
        <w:rPr>
          <w:color w:val="000000" w:themeColor="text1"/>
          <w:sz w:val="24"/>
          <w:szCs w:val="24"/>
          <w:lang w:bidi="ar-JO"/>
        </w:rPr>
      </w:pPr>
      <w:r w:rsidRPr="005B7513">
        <w:rPr>
          <w:color w:val="000000" w:themeColor="text1"/>
          <w:sz w:val="24"/>
          <w:szCs w:val="24"/>
          <w:lang w:bidi="ar-JO"/>
        </w:rPr>
        <w:t>c. start the patient on amitriptyline</w:t>
      </w:r>
    </w:p>
    <w:p w:rsidR="00F43434" w:rsidRPr="005B7513" w:rsidRDefault="00F43434" w:rsidP="00F43434">
      <w:pPr>
        <w:rPr>
          <w:color w:val="000000" w:themeColor="text1"/>
          <w:sz w:val="24"/>
          <w:szCs w:val="24"/>
          <w:lang w:bidi="ar-JO"/>
        </w:rPr>
      </w:pPr>
      <w:r w:rsidRPr="005B7513">
        <w:rPr>
          <w:color w:val="000000" w:themeColor="text1"/>
          <w:sz w:val="24"/>
          <w:szCs w:val="24"/>
          <w:lang w:bidi="ar-JO"/>
        </w:rPr>
        <w:t>d. send the patient for DMSA scan</w:t>
      </w:r>
    </w:p>
    <w:p w:rsidR="00F43434" w:rsidRDefault="00F43434" w:rsidP="00F43434">
      <w:pPr>
        <w:rPr>
          <w:color w:val="000000" w:themeColor="text1"/>
          <w:sz w:val="24"/>
          <w:szCs w:val="24"/>
          <w:lang w:bidi="ar-JO"/>
        </w:rPr>
      </w:pPr>
      <w:r w:rsidRPr="005B7513">
        <w:rPr>
          <w:color w:val="000000" w:themeColor="text1"/>
          <w:sz w:val="24"/>
          <w:szCs w:val="24"/>
          <w:lang w:bidi="ar-JO"/>
        </w:rPr>
        <w:t>e. the patient requires urgent cystoscopy</w:t>
      </w:r>
    </w:p>
    <w:p w:rsidR="00F43434" w:rsidRPr="00430BD1" w:rsidRDefault="00F43434" w:rsidP="00F43434">
      <w:pPr>
        <w:rPr>
          <w:color w:val="000000" w:themeColor="text1"/>
          <w:sz w:val="24"/>
          <w:szCs w:val="24"/>
          <w:lang w:bidi="ar-JO"/>
        </w:rPr>
      </w:pPr>
      <w:r>
        <w:rPr>
          <w:color w:val="000000" w:themeColor="text1"/>
          <w:sz w:val="24"/>
          <w:szCs w:val="24"/>
          <w:lang w:bidi="ar-JO"/>
        </w:rPr>
        <w:lastRenderedPageBreak/>
        <w:t xml:space="preserve">78-  </w:t>
      </w:r>
      <w:r w:rsidRPr="00430BD1">
        <w:rPr>
          <w:color w:val="000000" w:themeColor="text1"/>
          <w:sz w:val="24"/>
          <w:szCs w:val="24"/>
          <w:lang w:bidi="ar-JO"/>
        </w:rPr>
        <w:t>A6 month old male patient presented with fever and bruis</w:t>
      </w:r>
      <w:r>
        <w:rPr>
          <w:color w:val="000000" w:themeColor="text1"/>
          <w:sz w:val="24"/>
          <w:szCs w:val="24"/>
          <w:lang w:bidi="ar-JO"/>
        </w:rPr>
        <w:t xml:space="preserve">es of 3 day duration, you did a </w:t>
      </w:r>
      <w:r w:rsidRPr="00430BD1">
        <w:rPr>
          <w:color w:val="000000" w:themeColor="text1"/>
          <w:sz w:val="24"/>
          <w:szCs w:val="24"/>
          <w:lang w:bidi="ar-JO"/>
        </w:rPr>
        <w:t>complete</w:t>
      </w:r>
      <w:r>
        <w:rPr>
          <w:color w:val="000000" w:themeColor="text1"/>
          <w:sz w:val="24"/>
          <w:szCs w:val="24"/>
          <w:lang w:bidi="ar-JO"/>
        </w:rPr>
        <w:t xml:space="preserve"> blood count and found WBC </w:t>
      </w:r>
      <w:r w:rsidRPr="00430BD1">
        <w:rPr>
          <w:color w:val="000000" w:themeColor="text1"/>
          <w:sz w:val="24"/>
          <w:szCs w:val="24"/>
          <w:lang w:bidi="ar-JO"/>
        </w:rPr>
        <w:t xml:space="preserve">count to be 3.0 /mm3, 25 % neutrophils and Hb: 5 mg/dl. </w:t>
      </w:r>
      <w:r>
        <w:rPr>
          <w:color w:val="000000" w:themeColor="text1"/>
          <w:sz w:val="24"/>
          <w:szCs w:val="24"/>
          <w:lang w:bidi="ar-JO"/>
        </w:rPr>
        <w:t xml:space="preserve">   </w:t>
      </w:r>
      <w:r w:rsidRPr="00430BD1">
        <w:rPr>
          <w:color w:val="000000" w:themeColor="text1"/>
          <w:sz w:val="24"/>
          <w:szCs w:val="24"/>
          <w:lang w:bidi="ar-JO"/>
        </w:rPr>
        <w:t>all are true except</w:t>
      </w:r>
      <w:r w:rsidRPr="00430BD1">
        <w:rPr>
          <w:rFonts w:cs="Arial"/>
          <w:color w:val="000000" w:themeColor="text1"/>
          <w:sz w:val="24"/>
          <w:szCs w:val="24"/>
          <w:rtl/>
          <w:lang w:bidi="ar-JO"/>
        </w:rPr>
        <w:t>?</w:t>
      </w:r>
    </w:p>
    <w:p w:rsidR="00F43434" w:rsidRPr="00430BD1" w:rsidRDefault="00F43434" w:rsidP="00F43434">
      <w:pPr>
        <w:rPr>
          <w:color w:val="000000" w:themeColor="text1"/>
          <w:sz w:val="24"/>
          <w:szCs w:val="24"/>
          <w:lang w:bidi="ar-JO"/>
        </w:rPr>
      </w:pPr>
      <w:r w:rsidRPr="00430BD1">
        <w:rPr>
          <w:color w:val="000000" w:themeColor="text1"/>
          <w:sz w:val="24"/>
          <w:szCs w:val="24"/>
          <w:lang w:bidi="ar-JO"/>
        </w:rPr>
        <w:t>a. it's a hematological emergency that needs to be investigated and treated</w:t>
      </w:r>
    </w:p>
    <w:p w:rsidR="00F43434" w:rsidRPr="00430BD1" w:rsidRDefault="00F43434" w:rsidP="00F43434">
      <w:pPr>
        <w:rPr>
          <w:color w:val="000000" w:themeColor="text1"/>
          <w:sz w:val="24"/>
          <w:szCs w:val="24"/>
          <w:lang w:bidi="ar-JO"/>
        </w:rPr>
      </w:pPr>
      <w:r w:rsidRPr="00430BD1">
        <w:rPr>
          <w:color w:val="000000" w:themeColor="text1"/>
          <w:sz w:val="24"/>
          <w:szCs w:val="24"/>
          <w:lang w:bidi="ar-JO"/>
        </w:rPr>
        <w:t>b. you may find musculoskeletal finding on physical examination</w:t>
      </w:r>
    </w:p>
    <w:p w:rsidR="00F43434" w:rsidRPr="000925D7" w:rsidRDefault="00F43434" w:rsidP="00F43434">
      <w:pPr>
        <w:rPr>
          <w:color w:val="FF0000"/>
          <w:sz w:val="24"/>
          <w:szCs w:val="24"/>
          <w:lang w:bidi="ar-JO"/>
        </w:rPr>
      </w:pPr>
      <w:r w:rsidRPr="000925D7">
        <w:rPr>
          <w:color w:val="FF0000"/>
          <w:sz w:val="24"/>
          <w:szCs w:val="24"/>
          <w:lang w:bidi="ar-JO"/>
        </w:rPr>
        <w:t>c. they need droplet and contact isolation</w:t>
      </w:r>
    </w:p>
    <w:p w:rsidR="00F43434" w:rsidRPr="00430BD1" w:rsidRDefault="00F43434" w:rsidP="00F43434">
      <w:pPr>
        <w:rPr>
          <w:color w:val="000000" w:themeColor="text1"/>
          <w:sz w:val="24"/>
          <w:szCs w:val="24"/>
          <w:lang w:bidi="ar-JO"/>
        </w:rPr>
      </w:pPr>
      <w:r w:rsidRPr="00430BD1">
        <w:rPr>
          <w:color w:val="000000" w:themeColor="text1"/>
          <w:sz w:val="24"/>
          <w:szCs w:val="24"/>
          <w:lang w:bidi="ar-JO"/>
        </w:rPr>
        <w:t>d. antibiotic is not needed</w:t>
      </w:r>
    </w:p>
    <w:p w:rsidR="00F43434" w:rsidRDefault="00F43434" w:rsidP="00F43434">
      <w:pPr>
        <w:rPr>
          <w:color w:val="000000" w:themeColor="text1"/>
          <w:sz w:val="24"/>
          <w:szCs w:val="24"/>
          <w:lang w:bidi="ar-JO"/>
        </w:rPr>
      </w:pPr>
      <w:r w:rsidRPr="00430BD1">
        <w:rPr>
          <w:color w:val="000000" w:themeColor="text1"/>
          <w:sz w:val="24"/>
          <w:szCs w:val="24"/>
          <w:lang w:bidi="ar-JO"/>
        </w:rPr>
        <w:t>e. in older ages it's related to some viral infection.</w:t>
      </w:r>
    </w:p>
    <w:p w:rsidR="00F43434" w:rsidRDefault="00F43434" w:rsidP="00F43434">
      <w:pPr>
        <w:rPr>
          <w:color w:val="000000" w:themeColor="text1"/>
          <w:sz w:val="24"/>
          <w:szCs w:val="24"/>
          <w:lang w:bidi="ar-JO"/>
        </w:rPr>
      </w:pPr>
    </w:p>
    <w:p w:rsidR="00F43434" w:rsidRPr="00430BD1" w:rsidRDefault="00F43434" w:rsidP="00F43434">
      <w:pPr>
        <w:rPr>
          <w:color w:val="000000" w:themeColor="text1"/>
          <w:sz w:val="24"/>
          <w:szCs w:val="24"/>
          <w:lang w:bidi="ar-JO"/>
        </w:rPr>
      </w:pPr>
      <w:r>
        <w:rPr>
          <w:color w:val="000000" w:themeColor="text1"/>
          <w:sz w:val="24"/>
          <w:szCs w:val="24"/>
          <w:lang w:bidi="ar-JO"/>
        </w:rPr>
        <w:t>79-</w:t>
      </w:r>
      <w:r w:rsidRPr="00430BD1">
        <w:rPr>
          <w:color w:val="000000" w:themeColor="text1"/>
          <w:sz w:val="24"/>
          <w:szCs w:val="24"/>
          <w:lang w:bidi="ar-JO"/>
        </w:rPr>
        <w:t>All of the following regarding type 1 DM are true , except</w:t>
      </w:r>
      <w:r>
        <w:rPr>
          <w:rFonts w:cs="Arial" w:hint="cs"/>
          <w:color w:val="000000" w:themeColor="text1"/>
          <w:sz w:val="24"/>
          <w:szCs w:val="24"/>
          <w:rtl/>
          <w:lang w:bidi="ar-JO"/>
        </w:rPr>
        <w:t xml:space="preserve"> : </w:t>
      </w:r>
    </w:p>
    <w:p w:rsidR="00F43434" w:rsidRPr="004D36F3" w:rsidRDefault="00F43434" w:rsidP="00F43434">
      <w:pPr>
        <w:rPr>
          <w:color w:val="FF0000"/>
          <w:sz w:val="24"/>
          <w:szCs w:val="24"/>
          <w:lang w:bidi="ar-JO"/>
        </w:rPr>
      </w:pPr>
      <w:r w:rsidRPr="004D36F3">
        <w:rPr>
          <w:color w:val="FF0000"/>
          <w:sz w:val="24"/>
          <w:szCs w:val="24"/>
          <w:lang w:bidi="ar-JO"/>
        </w:rPr>
        <w:t>a. Screening for diabetic retinopathy start after 2years in pre pubertal children</w:t>
      </w:r>
    </w:p>
    <w:p w:rsidR="00F43434" w:rsidRPr="004D36F3" w:rsidRDefault="00F43434" w:rsidP="00F43434">
      <w:pPr>
        <w:rPr>
          <w:color w:val="000000" w:themeColor="text1"/>
          <w:sz w:val="24"/>
          <w:szCs w:val="24"/>
          <w:lang w:bidi="ar-JO"/>
        </w:rPr>
      </w:pPr>
      <w:r w:rsidRPr="004D36F3">
        <w:rPr>
          <w:color w:val="000000" w:themeColor="text1"/>
          <w:sz w:val="24"/>
          <w:szCs w:val="24"/>
          <w:lang w:bidi="ar-JO"/>
        </w:rPr>
        <w:t>b. Somogyi phenomenon occur due to high level of insulin in the blood during night</w:t>
      </w:r>
    </w:p>
    <w:p w:rsidR="00F43434" w:rsidRPr="00430BD1" w:rsidRDefault="00F43434" w:rsidP="00F43434">
      <w:pPr>
        <w:rPr>
          <w:color w:val="000000" w:themeColor="text1"/>
          <w:sz w:val="24"/>
          <w:szCs w:val="24"/>
          <w:lang w:bidi="ar-JO"/>
        </w:rPr>
      </w:pPr>
      <w:r w:rsidRPr="00430BD1">
        <w:rPr>
          <w:color w:val="000000" w:themeColor="text1"/>
          <w:sz w:val="24"/>
          <w:szCs w:val="24"/>
          <w:lang w:bidi="ar-JO"/>
        </w:rPr>
        <w:t>c. Glycosylated hemoglobin is falsely low in pure red cell aplasia</w:t>
      </w:r>
    </w:p>
    <w:p w:rsidR="00F43434" w:rsidRPr="00430BD1" w:rsidRDefault="00F43434" w:rsidP="00F43434">
      <w:pPr>
        <w:rPr>
          <w:color w:val="000000" w:themeColor="text1"/>
          <w:sz w:val="24"/>
          <w:szCs w:val="24"/>
          <w:lang w:bidi="ar-JO"/>
        </w:rPr>
      </w:pPr>
      <w:r w:rsidRPr="00430BD1">
        <w:rPr>
          <w:color w:val="000000" w:themeColor="text1"/>
          <w:sz w:val="24"/>
          <w:szCs w:val="24"/>
          <w:lang w:bidi="ar-JO"/>
        </w:rPr>
        <w:t>d. Patient presented with DKA require higher doses of insulin than who did not present with DKA</w:t>
      </w:r>
    </w:p>
    <w:p w:rsidR="00F43434" w:rsidRDefault="00F43434" w:rsidP="00F43434">
      <w:pPr>
        <w:rPr>
          <w:color w:val="000000" w:themeColor="text1"/>
          <w:sz w:val="24"/>
          <w:szCs w:val="24"/>
          <w:lang w:bidi="ar-JO"/>
        </w:rPr>
      </w:pPr>
      <w:r w:rsidRPr="00430BD1">
        <w:rPr>
          <w:color w:val="000000" w:themeColor="text1"/>
          <w:sz w:val="24"/>
          <w:szCs w:val="24"/>
          <w:lang w:bidi="ar-JO"/>
        </w:rPr>
        <w:t>e. Congenital rubella increase the risk of developing DM type 1</w:t>
      </w:r>
      <w:r>
        <w:rPr>
          <w:color w:val="000000" w:themeColor="text1"/>
          <w:sz w:val="24"/>
          <w:szCs w:val="24"/>
          <w:lang w:bidi="ar-JO"/>
        </w:rPr>
        <w:t xml:space="preserve"> </w:t>
      </w:r>
    </w:p>
    <w:p w:rsidR="00F43434" w:rsidRDefault="00F43434" w:rsidP="00F43434">
      <w:pPr>
        <w:rPr>
          <w:color w:val="000000" w:themeColor="text1"/>
          <w:sz w:val="24"/>
          <w:szCs w:val="24"/>
          <w:lang w:bidi="ar-JO"/>
        </w:rPr>
      </w:pPr>
    </w:p>
    <w:p w:rsidR="00F43434" w:rsidRPr="008C2D58" w:rsidRDefault="00F43434" w:rsidP="00F43434">
      <w:pPr>
        <w:rPr>
          <w:color w:val="000000" w:themeColor="text1"/>
          <w:sz w:val="24"/>
          <w:szCs w:val="24"/>
          <w:lang w:bidi="ar-JO"/>
        </w:rPr>
      </w:pPr>
      <w:r>
        <w:rPr>
          <w:color w:val="000000" w:themeColor="text1"/>
          <w:sz w:val="24"/>
          <w:szCs w:val="24"/>
          <w:lang w:bidi="ar-JO"/>
        </w:rPr>
        <w:t xml:space="preserve">80- </w:t>
      </w:r>
      <w:r w:rsidRPr="008C2D58">
        <w:rPr>
          <w:color w:val="000000" w:themeColor="text1"/>
          <w:sz w:val="24"/>
          <w:szCs w:val="24"/>
          <w:lang w:bidi="ar-JO"/>
        </w:rPr>
        <w:t>All of the following are causes of hypocalcemia except</w:t>
      </w:r>
      <w:r>
        <w:rPr>
          <w:color w:val="000000" w:themeColor="text1"/>
          <w:sz w:val="24"/>
          <w:szCs w:val="24"/>
          <w:lang w:bidi="ar-JO"/>
        </w:rPr>
        <w:t xml:space="preserve"> :</w:t>
      </w:r>
    </w:p>
    <w:p w:rsidR="00F43434" w:rsidRPr="008C2D58" w:rsidRDefault="00F43434" w:rsidP="00F43434">
      <w:pPr>
        <w:rPr>
          <w:color w:val="000000" w:themeColor="text1"/>
          <w:sz w:val="24"/>
          <w:szCs w:val="24"/>
          <w:lang w:bidi="ar-JO"/>
        </w:rPr>
      </w:pPr>
      <w:r w:rsidRPr="008C2D58">
        <w:rPr>
          <w:color w:val="000000" w:themeColor="text1"/>
          <w:sz w:val="24"/>
          <w:szCs w:val="24"/>
          <w:lang w:bidi="ar-JO"/>
        </w:rPr>
        <w:t>a. Hypoalbuminemia</w:t>
      </w:r>
    </w:p>
    <w:p w:rsidR="00F43434" w:rsidRPr="008C2D58" w:rsidRDefault="00F43434" w:rsidP="00F43434">
      <w:pPr>
        <w:rPr>
          <w:color w:val="FF0000"/>
          <w:sz w:val="24"/>
          <w:szCs w:val="24"/>
          <w:lang w:bidi="ar-JO"/>
        </w:rPr>
      </w:pPr>
      <w:r w:rsidRPr="008C2D58">
        <w:rPr>
          <w:color w:val="FF0000"/>
          <w:sz w:val="24"/>
          <w:szCs w:val="24"/>
          <w:lang w:bidi="ar-JO"/>
        </w:rPr>
        <w:t>b. Hypermagnesaemia</w:t>
      </w:r>
    </w:p>
    <w:p w:rsidR="00F43434" w:rsidRPr="008C2D58" w:rsidRDefault="00F43434" w:rsidP="00F43434">
      <w:pPr>
        <w:rPr>
          <w:color w:val="000000" w:themeColor="text1"/>
          <w:sz w:val="24"/>
          <w:szCs w:val="24"/>
          <w:lang w:bidi="ar-JO"/>
        </w:rPr>
      </w:pPr>
      <w:r w:rsidRPr="008C2D58">
        <w:rPr>
          <w:color w:val="000000" w:themeColor="text1"/>
          <w:sz w:val="24"/>
          <w:szCs w:val="24"/>
          <w:lang w:bidi="ar-JO"/>
        </w:rPr>
        <w:t>c. Hyperphosphatemia</w:t>
      </w:r>
    </w:p>
    <w:p w:rsidR="00F43434" w:rsidRPr="008C2D58" w:rsidRDefault="00F43434" w:rsidP="00F43434">
      <w:pPr>
        <w:rPr>
          <w:color w:val="000000" w:themeColor="text1"/>
          <w:sz w:val="24"/>
          <w:szCs w:val="24"/>
          <w:lang w:bidi="ar-JO"/>
        </w:rPr>
      </w:pPr>
      <w:r w:rsidRPr="008C2D58">
        <w:rPr>
          <w:color w:val="000000" w:themeColor="text1"/>
          <w:sz w:val="24"/>
          <w:szCs w:val="24"/>
          <w:lang w:bidi="ar-JO"/>
        </w:rPr>
        <w:t>d. hypoparathyrodism</w:t>
      </w:r>
    </w:p>
    <w:p w:rsidR="00F43434" w:rsidRDefault="00F43434" w:rsidP="00F43434">
      <w:pPr>
        <w:rPr>
          <w:color w:val="000000" w:themeColor="text1"/>
          <w:sz w:val="24"/>
          <w:szCs w:val="24"/>
          <w:lang w:bidi="ar-JO"/>
        </w:rPr>
      </w:pPr>
      <w:r>
        <w:rPr>
          <w:color w:val="000000" w:themeColor="text1"/>
          <w:sz w:val="24"/>
          <w:szCs w:val="24"/>
          <w:lang w:bidi="ar-JO"/>
        </w:rPr>
        <w:t xml:space="preserve">e. </w:t>
      </w:r>
      <w:r w:rsidRPr="008C2D58">
        <w:rPr>
          <w:color w:val="000000" w:themeColor="text1"/>
          <w:sz w:val="24"/>
          <w:szCs w:val="24"/>
          <w:lang w:bidi="ar-JO"/>
        </w:rPr>
        <w:t>25 (OH) Vit D deficiency</w:t>
      </w:r>
    </w:p>
    <w:p w:rsidR="00F43434" w:rsidRDefault="00F43434" w:rsidP="00F43434">
      <w:pPr>
        <w:rPr>
          <w:color w:val="000000" w:themeColor="text1"/>
          <w:sz w:val="24"/>
          <w:szCs w:val="24"/>
          <w:lang w:bidi="ar-JO"/>
        </w:rPr>
      </w:pPr>
    </w:p>
    <w:p w:rsidR="00F43434" w:rsidRDefault="00F43434" w:rsidP="00F43434">
      <w:pPr>
        <w:rPr>
          <w:color w:val="000000" w:themeColor="text1"/>
          <w:sz w:val="24"/>
          <w:szCs w:val="24"/>
          <w:lang w:bidi="ar-JO"/>
        </w:rPr>
      </w:pPr>
    </w:p>
    <w:p w:rsidR="00F43434" w:rsidRDefault="00F43434" w:rsidP="00F43434">
      <w:pPr>
        <w:rPr>
          <w:color w:val="000000" w:themeColor="text1"/>
          <w:sz w:val="24"/>
          <w:szCs w:val="24"/>
          <w:lang w:bidi="ar-JO"/>
        </w:rPr>
      </w:pPr>
    </w:p>
    <w:p w:rsidR="00F43434" w:rsidRDefault="00F43434" w:rsidP="00F43434">
      <w:pPr>
        <w:rPr>
          <w:color w:val="000000" w:themeColor="text1"/>
          <w:sz w:val="24"/>
          <w:szCs w:val="24"/>
          <w:lang w:bidi="ar-JO"/>
        </w:rPr>
      </w:pPr>
    </w:p>
    <w:p w:rsidR="00F43434" w:rsidRDefault="00F43434" w:rsidP="00F43434">
      <w:pPr>
        <w:rPr>
          <w:color w:val="000000" w:themeColor="text1"/>
          <w:sz w:val="24"/>
          <w:szCs w:val="24"/>
          <w:lang w:bidi="ar-JO"/>
        </w:rPr>
      </w:pPr>
    </w:p>
    <w:p w:rsidR="00F43434" w:rsidRPr="008C2D58" w:rsidRDefault="00F43434" w:rsidP="00F43434">
      <w:pPr>
        <w:rPr>
          <w:color w:val="000000" w:themeColor="text1"/>
          <w:sz w:val="24"/>
          <w:szCs w:val="24"/>
          <w:lang w:bidi="ar-JO"/>
        </w:rPr>
      </w:pPr>
      <w:r>
        <w:rPr>
          <w:color w:val="000000" w:themeColor="text1"/>
          <w:sz w:val="24"/>
          <w:szCs w:val="24"/>
          <w:lang w:bidi="ar-JO"/>
        </w:rPr>
        <w:lastRenderedPageBreak/>
        <w:t xml:space="preserve">81- </w:t>
      </w:r>
      <w:r w:rsidRPr="008C2D58">
        <w:rPr>
          <w:color w:val="000000" w:themeColor="text1"/>
          <w:sz w:val="24"/>
          <w:szCs w:val="24"/>
          <w:lang w:bidi="ar-JO"/>
        </w:rPr>
        <w:t>A 1 day old infant is cyanotic, hyperoxia test showed PaO2 of 250 mmhg on 100% O2, of the following, which diagnosis is most</w:t>
      </w:r>
      <w:r>
        <w:rPr>
          <w:color w:val="000000" w:themeColor="text1"/>
          <w:sz w:val="24"/>
          <w:szCs w:val="24"/>
          <w:lang w:bidi="ar-JO"/>
        </w:rPr>
        <w:t xml:space="preserve"> </w:t>
      </w:r>
      <w:r w:rsidRPr="008C2D58">
        <w:rPr>
          <w:color w:val="000000" w:themeColor="text1"/>
          <w:sz w:val="24"/>
          <w:szCs w:val="24"/>
          <w:lang w:bidi="ar-JO"/>
        </w:rPr>
        <w:t>likely</w:t>
      </w:r>
      <w:r w:rsidRPr="008C2D58">
        <w:rPr>
          <w:rFonts w:cs="Arial"/>
          <w:color w:val="000000" w:themeColor="text1"/>
          <w:sz w:val="24"/>
          <w:szCs w:val="24"/>
          <w:rtl/>
          <w:lang w:bidi="ar-JO"/>
        </w:rPr>
        <w:t>?</w:t>
      </w:r>
    </w:p>
    <w:p w:rsidR="00F43434" w:rsidRPr="008C2D58" w:rsidRDefault="00F43434" w:rsidP="00F43434">
      <w:pPr>
        <w:rPr>
          <w:color w:val="000000" w:themeColor="text1"/>
          <w:sz w:val="24"/>
          <w:szCs w:val="24"/>
          <w:lang w:bidi="ar-JO"/>
        </w:rPr>
      </w:pPr>
      <w:r w:rsidRPr="008C2D58">
        <w:rPr>
          <w:color w:val="000000" w:themeColor="text1"/>
          <w:sz w:val="24"/>
          <w:szCs w:val="24"/>
          <w:lang w:bidi="ar-JO"/>
        </w:rPr>
        <w:t>a. Tetralogy of fallot</w:t>
      </w:r>
    </w:p>
    <w:p w:rsidR="00F43434" w:rsidRPr="008C2D58" w:rsidRDefault="00F43434" w:rsidP="00F43434">
      <w:pPr>
        <w:rPr>
          <w:color w:val="000000" w:themeColor="text1"/>
          <w:sz w:val="24"/>
          <w:szCs w:val="24"/>
          <w:lang w:bidi="ar-JO"/>
        </w:rPr>
      </w:pPr>
      <w:r w:rsidRPr="008C2D58">
        <w:rPr>
          <w:color w:val="000000" w:themeColor="text1"/>
          <w:sz w:val="24"/>
          <w:szCs w:val="24"/>
          <w:lang w:bidi="ar-JO"/>
        </w:rPr>
        <w:t>b. Truncus arteriosus</w:t>
      </w:r>
    </w:p>
    <w:p w:rsidR="00F43434" w:rsidRPr="008C2D58" w:rsidRDefault="00F43434" w:rsidP="00F43434">
      <w:pPr>
        <w:rPr>
          <w:color w:val="FF0000"/>
          <w:sz w:val="24"/>
          <w:szCs w:val="24"/>
          <w:lang w:bidi="ar-JO"/>
        </w:rPr>
      </w:pPr>
      <w:r w:rsidRPr="008C2D58">
        <w:rPr>
          <w:color w:val="FF0000"/>
          <w:sz w:val="24"/>
          <w:szCs w:val="24"/>
          <w:lang w:bidi="ar-JO"/>
        </w:rPr>
        <w:t>C. Transposition of great arteries</w:t>
      </w:r>
    </w:p>
    <w:p w:rsidR="00F43434" w:rsidRPr="008C2D58" w:rsidRDefault="00F43434" w:rsidP="00F43434">
      <w:pPr>
        <w:rPr>
          <w:color w:val="000000" w:themeColor="text1"/>
          <w:sz w:val="24"/>
          <w:szCs w:val="24"/>
          <w:lang w:bidi="ar-JO"/>
        </w:rPr>
      </w:pPr>
      <w:r w:rsidRPr="008C2D58">
        <w:rPr>
          <w:color w:val="000000" w:themeColor="text1"/>
          <w:sz w:val="24"/>
          <w:szCs w:val="24"/>
          <w:lang w:bidi="ar-JO"/>
        </w:rPr>
        <w:t>d. Meconium aspiration</w:t>
      </w:r>
    </w:p>
    <w:p w:rsidR="00F43434" w:rsidRDefault="00F43434" w:rsidP="00F43434">
      <w:pPr>
        <w:rPr>
          <w:color w:val="000000" w:themeColor="text1"/>
          <w:sz w:val="24"/>
          <w:szCs w:val="24"/>
          <w:lang w:bidi="ar-JO"/>
        </w:rPr>
      </w:pPr>
      <w:r w:rsidRPr="008C2D58">
        <w:rPr>
          <w:color w:val="000000" w:themeColor="text1"/>
          <w:sz w:val="24"/>
          <w:szCs w:val="24"/>
          <w:lang w:bidi="ar-JO"/>
        </w:rPr>
        <w:t>e. Tricuspid atresia</w:t>
      </w:r>
      <w:r>
        <w:rPr>
          <w:color w:val="000000" w:themeColor="text1"/>
          <w:sz w:val="24"/>
          <w:szCs w:val="24"/>
          <w:lang w:bidi="ar-JO"/>
        </w:rPr>
        <w:t xml:space="preserve"> </w:t>
      </w:r>
    </w:p>
    <w:p w:rsidR="00F43434" w:rsidRDefault="00F43434" w:rsidP="00F43434">
      <w:pPr>
        <w:rPr>
          <w:color w:val="000000" w:themeColor="text1"/>
          <w:sz w:val="24"/>
          <w:szCs w:val="24"/>
          <w:lang w:bidi="ar-JO"/>
        </w:rPr>
      </w:pPr>
    </w:p>
    <w:p w:rsidR="00F43434" w:rsidRPr="008C2D58" w:rsidRDefault="00F43434" w:rsidP="00F43434">
      <w:pPr>
        <w:rPr>
          <w:color w:val="000000" w:themeColor="text1"/>
          <w:sz w:val="24"/>
          <w:szCs w:val="24"/>
          <w:lang w:bidi="ar-JO"/>
        </w:rPr>
      </w:pPr>
      <w:r>
        <w:rPr>
          <w:color w:val="000000" w:themeColor="text1"/>
          <w:sz w:val="24"/>
          <w:szCs w:val="24"/>
          <w:lang w:bidi="ar-JO"/>
        </w:rPr>
        <w:t xml:space="preserve">82- </w:t>
      </w:r>
      <w:r w:rsidRPr="008C2D58">
        <w:rPr>
          <w:color w:val="000000" w:themeColor="text1"/>
          <w:sz w:val="24"/>
          <w:szCs w:val="24"/>
          <w:lang w:bidi="ar-JO"/>
        </w:rPr>
        <w:t>Which of the following physical finding</w:t>
      </w:r>
      <w:r>
        <w:rPr>
          <w:color w:val="000000" w:themeColor="text1"/>
          <w:sz w:val="24"/>
          <w:szCs w:val="24"/>
          <w:lang w:bidi="ar-JO"/>
        </w:rPr>
        <w:t>s would be least likely on exam</w:t>
      </w:r>
      <w:r w:rsidRPr="008C2D58">
        <w:rPr>
          <w:color w:val="000000" w:themeColor="text1"/>
          <w:sz w:val="24"/>
          <w:szCs w:val="24"/>
          <w:lang w:bidi="ar-JO"/>
        </w:rPr>
        <w:t>i</w:t>
      </w:r>
      <w:r>
        <w:rPr>
          <w:color w:val="000000" w:themeColor="text1"/>
          <w:sz w:val="24"/>
          <w:szCs w:val="24"/>
          <w:lang w:bidi="ar-JO"/>
        </w:rPr>
        <w:t>n</w:t>
      </w:r>
      <w:r w:rsidRPr="008C2D58">
        <w:rPr>
          <w:color w:val="000000" w:themeColor="text1"/>
          <w:sz w:val="24"/>
          <w:szCs w:val="24"/>
          <w:lang w:bidi="ar-JO"/>
        </w:rPr>
        <w:t>ation of a child with modera</w:t>
      </w:r>
      <w:r>
        <w:rPr>
          <w:color w:val="000000" w:themeColor="text1"/>
          <w:sz w:val="24"/>
          <w:szCs w:val="24"/>
          <w:lang w:bidi="ar-JO"/>
        </w:rPr>
        <w:t xml:space="preserve">te to severe asthma ? </w:t>
      </w:r>
    </w:p>
    <w:p w:rsidR="00F43434" w:rsidRPr="008C2D58" w:rsidRDefault="00F43434" w:rsidP="00F43434">
      <w:pPr>
        <w:rPr>
          <w:color w:val="000000" w:themeColor="text1"/>
          <w:sz w:val="24"/>
          <w:szCs w:val="24"/>
          <w:lang w:bidi="ar-JO"/>
        </w:rPr>
      </w:pPr>
      <w:r w:rsidRPr="008C2D58">
        <w:rPr>
          <w:color w:val="000000" w:themeColor="text1"/>
          <w:sz w:val="24"/>
          <w:szCs w:val="24"/>
          <w:lang w:bidi="ar-JO"/>
        </w:rPr>
        <w:t>a. Tachypnea</w:t>
      </w:r>
    </w:p>
    <w:p w:rsidR="00F43434" w:rsidRPr="008C2D58" w:rsidRDefault="00F43434" w:rsidP="00F43434">
      <w:pPr>
        <w:rPr>
          <w:color w:val="000000" w:themeColor="text1"/>
          <w:sz w:val="24"/>
          <w:szCs w:val="24"/>
          <w:lang w:bidi="ar-JO"/>
        </w:rPr>
      </w:pPr>
      <w:r w:rsidRPr="008C2D58">
        <w:rPr>
          <w:color w:val="000000" w:themeColor="text1"/>
          <w:sz w:val="24"/>
          <w:szCs w:val="24"/>
          <w:lang w:bidi="ar-JO"/>
        </w:rPr>
        <w:t>b. Wheezing</w:t>
      </w:r>
    </w:p>
    <w:p w:rsidR="00F43434" w:rsidRPr="008C2D58" w:rsidRDefault="00F43434" w:rsidP="00F43434">
      <w:pPr>
        <w:rPr>
          <w:color w:val="FF0000"/>
          <w:sz w:val="24"/>
          <w:szCs w:val="24"/>
          <w:lang w:bidi="ar-JO"/>
        </w:rPr>
      </w:pPr>
      <w:r w:rsidRPr="008C2D58">
        <w:rPr>
          <w:color w:val="FF0000"/>
          <w:sz w:val="24"/>
          <w:szCs w:val="24"/>
          <w:lang w:bidi="ar-JO"/>
        </w:rPr>
        <w:t>c. Clubbing</w:t>
      </w:r>
    </w:p>
    <w:p w:rsidR="00F43434" w:rsidRPr="008C2D58" w:rsidRDefault="00F43434" w:rsidP="00F43434">
      <w:pPr>
        <w:rPr>
          <w:color w:val="000000" w:themeColor="text1"/>
          <w:sz w:val="24"/>
          <w:szCs w:val="24"/>
          <w:lang w:bidi="ar-JO"/>
        </w:rPr>
      </w:pPr>
      <w:r w:rsidRPr="008C2D58">
        <w:rPr>
          <w:color w:val="000000" w:themeColor="text1"/>
          <w:sz w:val="24"/>
          <w:szCs w:val="24"/>
          <w:lang w:bidi="ar-JO"/>
        </w:rPr>
        <w:t>d. Decreased air exchange over the right middle lobe</w:t>
      </w:r>
    </w:p>
    <w:p w:rsidR="00F43434" w:rsidRDefault="00F43434" w:rsidP="00F43434">
      <w:pPr>
        <w:rPr>
          <w:color w:val="000000" w:themeColor="text1"/>
          <w:sz w:val="24"/>
          <w:szCs w:val="24"/>
          <w:lang w:bidi="ar-JO"/>
        </w:rPr>
      </w:pPr>
      <w:r w:rsidRPr="008C2D58">
        <w:rPr>
          <w:color w:val="000000" w:themeColor="text1"/>
          <w:sz w:val="24"/>
          <w:szCs w:val="24"/>
          <w:lang w:bidi="ar-JO"/>
        </w:rPr>
        <w:t>e. An increased anterior-posterior diameter of the chest</w:t>
      </w:r>
    </w:p>
    <w:p w:rsidR="00F43434" w:rsidRDefault="00F43434" w:rsidP="00F43434">
      <w:pPr>
        <w:rPr>
          <w:color w:val="000000" w:themeColor="text1"/>
          <w:sz w:val="24"/>
          <w:szCs w:val="24"/>
          <w:lang w:bidi="ar-JO"/>
        </w:rPr>
      </w:pPr>
    </w:p>
    <w:p w:rsidR="00F43434" w:rsidRPr="00640C3F" w:rsidRDefault="00F43434" w:rsidP="00F43434">
      <w:pPr>
        <w:rPr>
          <w:color w:val="000000" w:themeColor="text1"/>
          <w:sz w:val="24"/>
          <w:szCs w:val="24"/>
          <w:lang w:bidi="ar-JO"/>
        </w:rPr>
      </w:pPr>
      <w:r>
        <w:rPr>
          <w:color w:val="000000" w:themeColor="text1"/>
          <w:sz w:val="24"/>
          <w:szCs w:val="24"/>
          <w:lang w:bidi="ar-JO"/>
        </w:rPr>
        <w:t xml:space="preserve">83- </w:t>
      </w:r>
      <w:r w:rsidRPr="00640C3F">
        <w:rPr>
          <w:color w:val="000000" w:themeColor="text1"/>
          <w:sz w:val="24"/>
          <w:szCs w:val="24"/>
          <w:lang w:bidi="ar-JO"/>
        </w:rPr>
        <w:t>1 year old male patient presented with fever of 6 days duration associated with bilateral conjunctival injection</w:t>
      </w:r>
      <w:r>
        <w:rPr>
          <w:color w:val="000000" w:themeColor="text1"/>
          <w:sz w:val="24"/>
          <w:szCs w:val="24"/>
          <w:lang w:bidi="ar-JO"/>
        </w:rPr>
        <w:t xml:space="preserve"> and cracked  </w:t>
      </w:r>
      <w:r w:rsidRPr="00640C3F">
        <w:rPr>
          <w:color w:val="000000" w:themeColor="text1"/>
          <w:sz w:val="24"/>
          <w:szCs w:val="24"/>
          <w:lang w:bidi="ar-JO"/>
        </w:rPr>
        <w:t>lips</w:t>
      </w:r>
      <w:r>
        <w:rPr>
          <w:color w:val="000000" w:themeColor="text1"/>
          <w:sz w:val="24"/>
          <w:szCs w:val="24"/>
          <w:lang w:bidi="ar-JO"/>
        </w:rPr>
        <w:t xml:space="preserve"> </w:t>
      </w:r>
      <w:r w:rsidRPr="00640C3F">
        <w:rPr>
          <w:color w:val="000000" w:themeColor="text1"/>
          <w:sz w:val="24"/>
          <w:szCs w:val="24"/>
          <w:lang w:bidi="ar-JO"/>
        </w:rPr>
        <w:t>, ESR and CRP were markedly elevated, which of the following is true</w:t>
      </w:r>
      <w:r>
        <w:rPr>
          <w:color w:val="000000" w:themeColor="text1"/>
          <w:sz w:val="24"/>
          <w:szCs w:val="24"/>
          <w:lang w:bidi="ar-JO"/>
        </w:rPr>
        <w:t xml:space="preserve"> ?</w:t>
      </w:r>
    </w:p>
    <w:p w:rsidR="00F43434" w:rsidRPr="00640C3F" w:rsidRDefault="00F43434" w:rsidP="00F43434">
      <w:pPr>
        <w:rPr>
          <w:color w:val="000000" w:themeColor="text1"/>
          <w:sz w:val="24"/>
          <w:szCs w:val="24"/>
          <w:lang w:bidi="ar-JO"/>
        </w:rPr>
      </w:pPr>
      <w:r w:rsidRPr="00640C3F">
        <w:rPr>
          <w:color w:val="000000" w:themeColor="text1"/>
          <w:sz w:val="24"/>
          <w:szCs w:val="24"/>
          <w:lang w:bidi="ar-JO"/>
        </w:rPr>
        <w:t>a</w:t>
      </w:r>
      <w:r>
        <w:rPr>
          <w:color w:val="000000" w:themeColor="text1"/>
          <w:sz w:val="24"/>
          <w:szCs w:val="24"/>
          <w:lang w:bidi="ar-JO"/>
        </w:rPr>
        <w:t>.</w:t>
      </w:r>
      <w:r w:rsidRPr="00640C3F">
        <w:rPr>
          <w:color w:val="000000" w:themeColor="text1"/>
          <w:sz w:val="24"/>
          <w:szCs w:val="24"/>
          <w:lang w:bidi="ar-JO"/>
        </w:rPr>
        <w:t xml:space="preserve"> the acute phase of this disease carries the highest risk for thrombosis</w:t>
      </w:r>
    </w:p>
    <w:p w:rsidR="00F43434" w:rsidRPr="00640C3F" w:rsidRDefault="00F43434" w:rsidP="00F43434">
      <w:pPr>
        <w:rPr>
          <w:color w:val="000000" w:themeColor="text1"/>
          <w:sz w:val="24"/>
          <w:szCs w:val="24"/>
          <w:lang w:bidi="ar-JO"/>
        </w:rPr>
      </w:pPr>
      <w:r w:rsidRPr="00640C3F">
        <w:rPr>
          <w:color w:val="000000" w:themeColor="text1"/>
          <w:sz w:val="24"/>
          <w:szCs w:val="24"/>
          <w:lang w:bidi="ar-JO"/>
        </w:rPr>
        <w:t>b. steroid is the medication of choice in these cases</w:t>
      </w:r>
    </w:p>
    <w:p w:rsidR="00F43434" w:rsidRPr="00640C3F" w:rsidRDefault="00F43434" w:rsidP="00F43434">
      <w:pPr>
        <w:rPr>
          <w:color w:val="000000" w:themeColor="text1"/>
          <w:sz w:val="24"/>
          <w:szCs w:val="24"/>
          <w:lang w:bidi="ar-JO"/>
        </w:rPr>
      </w:pPr>
      <w:r w:rsidRPr="00640C3F">
        <w:rPr>
          <w:color w:val="000000" w:themeColor="text1"/>
          <w:sz w:val="24"/>
          <w:szCs w:val="24"/>
          <w:lang w:bidi="ar-JO"/>
        </w:rPr>
        <w:t>c. some cases of this disease can be presented without fever</w:t>
      </w:r>
    </w:p>
    <w:p w:rsidR="00F43434" w:rsidRPr="004A1FBB" w:rsidRDefault="00F43434" w:rsidP="00F43434">
      <w:pPr>
        <w:rPr>
          <w:color w:val="FF0000"/>
          <w:sz w:val="24"/>
          <w:szCs w:val="24"/>
          <w:lang w:bidi="ar-JO"/>
        </w:rPr>
      </w:pPr>
      <w:r w:rsidRPr="004A1FBB">
        <w:rPr>
          <w:color w:val="FF0000"/>
          <w:sz w:val="24"/>
          <w:szCs w:val="24"/>
          <w:lang w:bidi="ar-JO"/>
        </w:rPr>
        <w:t>d. inflammatory markers are supportive for diagnosis and is prognostic</w:t>
      </w:r>
    </w:p>
    <w:p w:rsidR="00F43434" w:rsidRPr="008B7229" w:rsidRDefault="00F43434" w:rsidP="00F43434">
      <w:pPr>
        <w:rPr>
          <w:color w:val="000000" w:themeColor="text1"/>
          <w:sz w:val="24"/>
          <w:szCs w:val="24"/>
          <w:lang w:bidi="ar-JO"/>
        </w:rPr>
      </w:pPr>
      <w:r w:rsidRPr="008B7229">
        <w:rPr>
          <w:color w:val="000000" w:themeColor="text1"/>
          <w:sz w:val="24"/>
          <w:szCs w:val="24"/>
          <w:lang w:bidi="ar-JO"/>
        </w:rPr>
        <w:t xml:space="preserve">e. live attenuated vaccines can be given immediately after the last echo at 6-8th week of disease </w:t>
      </w:r>
    </w:p>
    <w:p w:rsidR="00F43434" w:rsidRDefault="00F43434" w:rsidP="00F43434">
      <w:pPr>
        <w:rPr>
          <w:color w:val="000000" w:themeColor="text1"/>
          <w:sz w:val="24"/>
          <w:szCs w:val="24"/>
          <w:lang w:bidi="ar-JO"/>
        </w:rPr>
      </w:pPr>
    </w:p>
    <w:p w:rsidR="00F43434" w:rsidRDefault="00F43434" w:rsidP="00F43434">
      <w:pPr>
        <w:rPr>
          <w:color w:val="000000" w:themeColor="text1"/>
          <w:sz w:val="24"/>
          <w:szCs w:val="24"/>
          <w:lang w:bidi="ar-JO"/>
        </w:rPr>
      </w:pPr>
    </w:p>
    <w:p w:rsidR="00F43434" w:rsidRDefault="00F43434" w:rsidP="00F43434">
      <w:pPr>
        <w:rPr>
          <w:color w:val="000000" w:themeColor="text1"/>
          <w:sz w:val="24"/>
          <w:szCs w:val="24"/>
          <w:lang w:bidi="ar-JO"/>
        </w:rPr>
      </w:pPr>
    </w:p>
    <w:p w:rsidR="003108C7" w:rsidRDefault="003108C7" w:rsidP="00F43434">
      <w:pPr>
        <w:rPr>
          <w:color w:val="000000" w:themeColor="text1"/>
          <w:sz w:val="24"/>
          <w:szCs w:val="24"/>
          <w:lang w:bidi="ar-JO"/>
        </w:rPr>
      </w:pPr>
    </w:p>
    <w:p w:rsidR="00F43434" w:rsidRPr="004A1FBB" w:rsidRDefault="00F43434" w:rsidP="00F43434">
      <w:pPr>
        <w:rPr>
          <w:rFonts w:cs="Arial"/>
          <w:color w:val="000000" w:themeColor="text1"/>
          <w:sz w:val="24"/>
          <w:szCs w:val="24"/>
          <w:lang w:bidi="ar-JO"/>
        </w:rPr>
      </w:pPr>
      <w:r>
        <w:rPr>
          <w:color w:val="000000" w:themeColor="text1"/>
          <w:sz w:val="24"/>
          <w:szCs w:val="24"/>
          <w:lang w:bidi="ar-JO"/>
        </w:rPr>
        <w:lastRenderedPageBreak/>
        <w:t xml:space="preserve">84- </w:t>
      </w:r>
      <w:r w:rsidRPr="004A1FBB">
        <w:rPr>
          <w:color w:val="000000" w:themeColor="text1"/>
          <w:sz w:val="24"/>
          <w:szCs w:val="24"/>
          <w:lang w:bidi="ar-JO"/>
        </w:rPr>
        <w:t>A 1.3-kg, 32-week gestation infant is delivered to a mother who has chorioamnionitis and had a positive group B streptococcal</w:t>
      </w:r>
      <w:r>
        <w:rPr>
          <w:color w:val="000000" w:themeColor="text1"/>
          <w:sz w:val="24"/>
          <w:szCs w:val="24"/>
          <w:lang w:bidi="ar-JO"/>
        </w:rPr>
        <w:t xml:space="preserve"> </w:t>
      </w:r>
      <w:r w:rsidRPr="004A1FBB">
        <w:rPr>
          <w:color w:val="000000" w:themeColor="text1"/>
          <w:sz w:val="24"/>
          <w:szCs w:val="24"/>
          <w:lang w:bidi="ar-JO"/>
        </w:rPr>
        <w:t>urinary tract infection</w:t>
      </w:r>
      <w:r>
        <w:rPr>
          <w:color w:val="000000" w:themeColor="text1"/>
          <w:sz w:val="24"/>
          <w:szCs w:val="24"/>
          <w:lang w:bidi="ar-JO"/>
        </w:rPr>
        <w:t xml:space="preserve"> </w:t>
      </w:r>
      <w:r w:rsidRPr="004A1FBB">
        <w:rPr>
          <w:color w:val="000000" w:themeColor="text1"/>
          <w:sz w:val="24"/>
          <w:szCs w:val="24"/>
          <w:lang w:bidi="ar-JO"/>
        </w:rPr>
        <w:t>. The i</w:t>
      </w:r>
      <w:r>
        <w:rPr>
          <w:color w:val="000000" w:themeColor="text1"/>
          <w:sz w:val="24"/>
          <w:szCs w:val="24"/>
          <w:lang w:bidi="ar-JO"/>
        </w:rPr>
        <w:t xml:space="preserve">nfant requires admission to the </w:t>
      </w:r>
      <w:r w:rsidRPr="004A1FBB">
        <w:rPr>
          <w:color w:val="000000" w:themeColor="text1"/>
          <w:sz w:val="24"/>
          <w:szCs w:val="24"/>
          <w:lang w:bidi="ar-JO"/>
        </w:rPr>
        <w:t xml:space="preserve">intensive care nursery because of respiratory distress </w:t>
      </w:r>
      <w:r>
        <w:rPr>
          <w:color w:val="000000" w:themeColor="text1"/>
          <w:sz w:val="24"/>
          <w:szCs w:val="24"/>
          <w:lang w:bidi="ar-JO"/>
        </w:rPr>
        <w:t xml:space="preserve">. </w:t>
      </w:r>
      <w:r w:rsidRPr="004A1FBB">
        <w:rPr>
          <w:color w:val="000000" w:themeColor="text1"/>
          <w:sz w:val="24"/>
          <w:szCs w:val="24"/>
          <w:lang w:bidi="ar-JO"/>
        </w:rPr>
        <w:t>Physical</w:t>
      </w:r>
      <w:r>
        <w:rPr>
          <w:color w:val="000000" w:themeColor="text1"/>
          <w:sz w:val="24"/>
          <w:szCs w:val="24"/>
          <w:lang w:bidi="ar-JO"/>
        </w:rPr>
        <w:t xml:space="preserve"> </w:t>
      </w:r>
      <w:r w:rsidRPr="004A1FBB">
        <w:rPr>
          <w:color w:val="000000" w:themeColor="text1"/>
          <w:sz w:val="24"/>
          <w:szCs w:val="24"/>
          <w:lang w:bidi="ar-JO"/>
        </w:rPr>
        <w:t>examination reveals a heart rate of 160 beats/min, respiratory rate of 80 breaths/min, and pulse oximetry of 82% on room air</w:t>
      </w:r>
      <w:r>
        <w:rPr>
          <w:color w:val="000000" w:themeColor="text1"/>
          <w:sz w:val="24"/>
          <w:szCs w:val="24"/>
          <w:lang w:bidi="ar-JO"/>
        </w:rPr>
        <w:t xml:space="preserve"> .         </w:t>
      </w:r>
      <w:r w:rsidRPr="004A1FBB">
        <w:rPr>
          <w:color w:val="000000" w:themeColor="text1"/>
          <w:sz w:val="24"/>
          <w:szCs w:val="24"/>
          <w:lang w:bidi="ar-JO"/>
        </w:rPr>
        <w:t xml:space="preserve"> The</w:t>
      </w:r>
      <w:r>
        <w:rPr>
          <w:color w:val="000000" w:themeColor="text1"/>
          <w:sz w:val="24"/>
          <w:szCs w:val="24"/>
          <w:lang w:bidi="ar-JO"/>
        </w:rPr>
        <w:t xml:space="preserve"> </w:t>
      </w:r>
      <w:r w:rsidRPr="004A1FBB">
        <w:rPr>
          <w:color w:val="000000" w:themeColor="text1"/>
          <w:sz w:val="24"/>
          <w:szCs w:val="24"/>
          <w:lang w:bidi="ar-JO"/>
        </w:rPr>
        <w:t>infant audibly grunts, has flaring of the ala nasi and intercostal and subcostal chest wall retractions, and is poorly perfused, with a</w:t>
      </w:r>
      <w:r>
        <w:rPr>
          <w:color w:val="000000" w:themeColor="text1"/>
          <w:sz w:val="24"/>
          <w:szCs w:val="24"/>
          <w:lang w:bidi="ar-JO"/>
        </w:rPr>
        <w:t xml:space="preserve"> </w:t>
      </w:r>
      <w:r w:rsidRPr="004A1FBB">
        <w:rPr>
          <w:color w:val="000000" w:themeColor="text1"/>
          <w:sz w:val="24"/>
          <w:szCs w:val="24"/>
          <w:lang w:bidi="ar-JO"/>
        </w:rPr>
        <w:t>capillary refill time of 2 seconds. There is no heart murmur. Of the following</w:t>
      </w:r>
      <w:r>
        <w:rPr>
          <w:color w:val="000000" w:themeColor="text1"/>
          <w:sz w:val="24"/>
          <w:szCs w:val="24"/>
          <w:lang w:bidi="ar-JO"/>
        </w:rPr>
        <w:t xml:space="preserve"> </w:t>
      </w:r>
      <w:r w:rsidRPr="004A1FBB">
        <w:rPr>
          <w:color w:val="000000" w:themeColor="text1"/>
          <w:sz w:val="24"/>
          <w:szCs w:val="24"/>
          <w:lang w:bidi="ar-JO"/>
        </w:rPr>
        <w:t>, the MOST likely radiographic findings expected for</w:t>
      </w:r>
      <w:r>
        <w:rPr>
          <w:color w:val="000000" w:themeColor="text1"/>
          <w:sz w:val="24"/>
          <w:szCs w:val="24"/>
          <w:lang w:bidi="ar-JO"/>
        </w:rPr>
        <w:t xml:space="preserve"> </w:t>
      </w:r>
      <w:r w:rsidRPr="004A1FBB">
        <w:rPr>
          <w:color w:val="000000" w:themeColor="text1"/>
          <w:sz w:val="24"/>
          <w:szCs w:val="24"/>
          <w:lang w:bidi="ar-JO"/>
        </w:rPr>
        <w:t>this infant are</w:t>
      </w:r>
      <w:r>
        <w:rPr>
          <w:rFonts w:cs="Arial" w:hint="cs"/>
          <w:color w:val="000000" w:themeColor="text1"/>
          <w:sz w:val="24"/>
          <w:szCs w:val="24"/>
          <w:rtl/>
          <w:lang w:bidi="ar-JO"/>
        </w:rPr>
        <w:t xml:space="preserve">  </w:t>
      </w:r>
      <w:r>
        <w:rPr>
          <w:rFonts w:cs="Arial"/>
          <w:color w:val="000000" w:themeColor="text1"/>
          <w:sz w:val="24"/>
          <w:szCs w:val="24"/>
          <w:lang w:bidi="ar-JO"/>
        </w:rPr>
        <w:t>?</w:t>
      </w:r>
    </w:p>
    <w:p w:rsidR="00F43434" w:rsidRPr="004A1FBB" w:rsidRDefault="00F43434" w:rsidP="00F43434">
      <w:pPr>
        <w:rPr>
          <w:color w:val="FF0000"/>
          <w:sz w:val="24"/>
          <w:szCs w:val="24"/>
          <w:lang w:bidi="ar-JO"/>
        </w:rPr>
      </w:pPr>
      <w:r w:rsidRPr="004A1FBB">
        <w:rPr>
          <w:color w:val="FF0000"/>
          <w:sz w:val="24"/>
          <w:szCs w:val="24"/>
          <w:lang w:bidi="ar-JO"/>
        </w:rPr>
        <w:t>a. Air bronchograms, diffusely hazy lung fields, and low lung volume</w:t>
      </w:r>
    </w:p>
    <w:p w:rsidR="00F43434" w:rsidRPr="004A1FBB" w:rsidRDefault="00F43434" w:rsidP="00F43434">
      <w:pPr>
        <w:rPr>
          <w:color w:val="000000" w:themeColor="text1"/>
          <w:sz w:val="24"/>
          <w:szCs w:val="24"/>
          <w:lang w:bidi="ar-JO"/>
        </w:rPr>
      </w:pPr>
      <w:r w:rsidRPr="004A1FBB">
        <w:rPr>
          <w:color w:val="000000" w:themeColor="text1"/>
          <w:sz w:val="24"/>
          <w:szCs w:val="24"/>
          <w:lang w:bidi="ar-JO"/>
        </w:rPr>
        <w:t>b. Cardiomegaly, hazy lung fields, and pulmonary vascular engorgement</w:t>
      </w:r>
    </w:p>
    <w:p w:rsidR="00F43434" w:rsidRPr="004A1FBB" w:rsidRDefault="00F43434" w:rsidP="00F43434">
      <w:pPr>
        <w:rPr>
          <w:color w:val="000000" w:themeColor="text1"/>
          <w:sz w:val="24"/>
          <w:szCs w:val="24"/>
          <w:lang w:bidi="ar-JO"/>
        </w:rPr>
      </w:pPr>
      <w:r w:rsidRPr="004A1FBB">
        <w:rPr>
          <w:color w:val="000000" w:themeColor="text1"/>
          <w:sz w:val="24"/>
          <w:szCs w:val="24"/>
          <w:lang w:bidi="ar-JO"/>
        </w:rPr>
        <w:t>c. Fluid density in the horizontal fissure, hazy lung fields with central vascular prominence, and normal lung volume</w:t>
      </w:r>
    </w:p>
    <w:p w:rsidR="00F43434" w:rsidRPr="004A1FBB" w:rsidRDefault="00F43434" w:rsidP="00F43434">
      <w:pPr>
        <w:rPr>
          <w:color w:val="000000" w:themeColor="text1"/>
          <w:sz w:val="24"/>
          <w:szCs w:val="24"/>
          <w:lang w:bidi="ar-JO"/>
        </w:rPr>
      </w:pPr>
      <w:r w:rsidRPr="004A1FBB">
        <w:rPr>
          <w:color w:val="000000" w:themeColor="text1"/>
          <w:sz w:val="24"/>
          <w:szCs w:val="24"/>
          <w:lang w:bidi="ar-JO"/>
        </w:rPr>
        <w:t>d. Gas-filled loops of bowel in the left hemi thorax and opacification of the right lung field</w:t>
      </w:r>
    </w:p>
    <w:p w:rsidR="00F43434" w:rsidRDefault="00F43434" w:rsidP="00F43434">
      <w:pPr>
        <w:rPr>
          <w:color w:val="000000" w:themeColor="text1"/>
          <w:sz w:val="24"/>
          <w:szCs w:val="24"/>
          <w:lang w:bidi="ar-JO"/>
        </w:rPr>
      </w:pPr>
      <w:r w:rsidRPr="004A1FBB">
        <w:rPr>
          <w:color w:val="000000" w:themeColor="text1"/>
          <w:sz w:val="24"/>
          <w:szCs w:val="24"/>
          <w:lang w:bidi="ar-JO"/>
        </w:rPr>
        <w:t>e. Patchy areas of diffuse atelectasis, focal areas of air-trapping, and increased lung volumes</w:t>
      </w:r>
    </w:p>
    <w:p w:rsidR="00F43434" w:rsidRDefault="00F43434" w:rsidP="00F43434">
      <w:pPr>
        <w:rPr>
          <w:color w:val="000000" w:themeColor="text1"/>
          <w:sz w:val="24"/>
          <w:szCs w:val="24"/>
          <w:lang w:bidi="ar-JO"/>
        </w:rPr>
      </w:pPr>
    </w:p>
    <w:p w:rsidR="00F43434" w:rsidRDefault="00F43434" w:rsidP="00F43434">
      <w:pPr>
        <w:rPr>
          <w:rFonts w:cs="Arial"/>
          <w:color w:val="000000" w:themeColor="text1"/>
          <w:sz w:val="24"/>
          <w:szCs w:val="24"/>
          <w:lang w:bidi="ar-JO"/>
        </w:rPr>
      </w:pPr>
      <w:r>
        <w:rPr>
          <w:color w:val="000000" w:themeColor="text1"/>
          <w:sz w:val="24"/>
          <w:szCs w:val="24"/>
          <w:lang w:bidi="ar-JO"/>
        </w:rPr>
        <w:t xml:space="preserve">85- </w:t>
      </w:r>
      <w:r>
        <w:rPr>
          <w:rFonts w:cs="Arial"/>
          <w:color w:val="000000" w:themeColor="text1"/>
          <w:sz w:val="24"/>
          <w:szCs w:val="24"/>
          <w:lang w:bidi="ar-JO"/>
        </w:rPr>
        <w:t xml:space="preserve"> </w:t>
      </w:r>
      <w:r w:rsidRPr="004A1FBB">
        <w:rPr>
          <w:color w:val="000000" w:themeColor="text1"/>
          <w:sz w:val="24"/>
          <w:szCs w:val="24"/>
          <w:lang w:bidi="ar-JO"/>
        </w:rPr>
        <w:t>All of the following are correct about hematuria in children except</w:t>
      </w:r>
      <w:r>
        <w:rPr>
          <w:rFonts w:cs="Arial"/>
          <w:color w:val="000000" w:themeColor="text1"/>
          <w:sz w:val="24"/>
          <w:szCs w:val="24"/>
          <w:lang w:bidi="ar-JO"/>
        </w:rPr>
        <w:t xml:space="preserve"> : </w:t>
      </w:r>
    </w:p>
    <w:p w:rsidR="00F43434" w:rsidRPr="004A1FBB" w:rsidRDefault="00F43434" w:rsidP="00F43434">
      <w:pPr>
        <w:rPr>
          <w:rFonts w:cs="Arial"/>
          <w:color w:val="000000" w:themeColor="text1"/>
          <w:sz w:val="24"/>
          <w:szCs w:val="24"/>
          <w:lang w:bidi="ar-JO"/>
        </w:rPr>
      </w:pPr>
      <w:r w:rsidRPr="00132C3F">
        <w:rPr>
          <w:color w:val="FF0000"/>
          <w:sz w:val="24"/>
          <w:szCs w:val="24"/>
          <w:lang w:bidi="ar-JO"/>
        </w:rPr>
        <w:t>a. Hematuria associated with anemia is characteristic of urological causes of</w:t>
      </w:r>
      <w:r w:rsidRPr="00132C3F">
        <w:rPr>
          <w:rFonts w:cs="Arial"/>
          <w:color w:val="FF0000"/>
          <w:sz w:val="24"/>
          <w:szCs w:val="24"/>
          <w:lang w:bidi="ar-JO"/>
        </w:rPr>
        <w:t xml:space="preserve"> hematuria</w:t>
      </w:r>
    </w:p>
    <w:p w:rsidR="00F43434" w:rsidRPr="004A1FBB" w:rsidRDefault="00F43434" w:rsidP="00F43434">
      <w:pPr>
        <w:rPr>
          <w:color w:val="000000" w:themeColor="text1"/>
          <w:sz w:val="24"/>
          <w:szCs w:val="24"/>
          <w:lang w:bidi="ar-JO"/>
        </w:rPr>
      </w:pPr>
      <w:r w:rsidRPr="004A1FBB">
        <w:rPr>
          <w:color w:val="000000" w:themeColor="text1"/>
          <w:sz w:val="24"/>
          <w:szCs w:val="24"/>
          <w:lang w:bidi="ar-JO"/>
        </w:rPr>
        <w:t>b. Glomerular hematuria is frequently associated with hypertension</w:t>
      </w:r>
      <w:r w:rsidRPr="004A1FBB">
        <w:rPr>
          <w:rFonts w:cs="Arial"/>
          <w:color w:val="000000" w:themeColor="text1"/>
          <w:sz w:val="24"/>
          <w:szCs w:val="24"/>
          <w:rtl/>
          <w:lang w:bidi="ar-JO"/>
        </w:rPr>
        <w:t>.</w:t>
      </w:r>
    </w:p>
    <w:p w:rsidR="00F43434" w:rsidRPr="004A1FBB" w:rsidRDefault="00F43434" w:rsidP="00F43434">
      <w:pPr>
        <w:rPr>
          <w:color w:val="000000" w:themeColor="text1"/>
          <w:sz w:val="24"/>
          <w:szCs w:val="24"/>
          <w:lang w:bidi="ar-JO"/>
        </w:rPr>
      </w:pPr>
      <w:r w:rsidRPr="004A1FBB">
        <w:rPr>
          <w:color w:val="000000" w:themeColor="text1"/>
          <w:sz w:val="24"/>
          <w:szCs w:val="24"/>
          <w:lang w:bidi="ar-JO"/>
        </w:rPr>
        <w:t>c. Hematuria originating from lower urinary tract has a bright red color</w:t>
      </w:r>
      <w:r w:rsidRPr="004A1FBB">
        <w:rPr>
          <w:rFonts w:cs="Arial"/>
          <w:color w:val="000000" w:themeColor="text1"/>
          <w:sz w:val="24"/>
          <w:szCs w:val="24"/>
          <w:rtl/>
          <w:lang w:bidi="ar-JO"/>
        </w:rPr>
        <w:t>.</w:t>
      </w:r>
    </w:p>
    <w:p w:rsidR="00F43434" w:rsidRPr="004A1FBB" w:rsidRDefault="00F43434" w:rsidP="00F43434">
      <w:pPr>
        <w:rPr>
          <w:color w:val="000000" w:themeColor="text1"/>
          <w:sz w:val="24"/>
          <w:szCs w:val="24"/>
          <w:lang w:bidi="ar-JO"/>
        </w:rPr>
      </w:pPr>
      <w:r w:rsidRPr="004A1FBB">
        <w:rPr>
          <w:color w:val="000000" w:themeColor="text1"/>
          <w:sz w:val="24"/>
          <w:szCs w:val="24"/>
          <w:lang w:bidi="ar-JO"/>
        </w:rPr>
        <w:t>d. Hematuria associated with proteinuria greater than 1000 mg/dl indicates g</w:t>
      </w:r>
      <w:r>
        <w:rPr>
          <w:color w:val="000000" w:themeColor="text1"/>
          <w:sz w:val="24"/>
          <w:szCs w:val="24"/>
          <w:lang w:bidi="ar-JO"/>
        </w:rPr>
        <w:t xml:space="preserve">lomerular disease </w:t>
      </w:r>
    </w:p>
    <w:p w:rsidR="00F43434" w:rsidRPr="00F668DE" w:rsidRDefault="00F43434" w:rsidP="00F43434">
      <w:pPr>
        <w:rPr>
          <w:color w:val="000000" w:themeColor="text1"/>
          <w:sz w:val="24"/>
          <w:szCs w:val="24"/>
          <w:lang w:bidi="ar-JO"/>
        </w:rPr>
      </w:pPr>
      <w:r w:rsidRPr="00F668DE">
        <w:rPr>
          <w:color w:val="000000" w:themeColor="text1"/>
          <w:sz w:val="24"/>
          <w:szCs w:val="24"/>
          <w:lang w:bidi="ar-JO"/>
        </w:rPr>
        <w:t>e. Passage of clots suggests a bleeding /coagulopathy cause of hematuria.</w:t>
      </w:r>
    </w:p>
    <w:p w:rsidR="00F43434" w:rsidRDefault="00F43434" w:rsidP="00F43434">
      <w:pPr>
        <w:rPr>
          <w:color w:val="00B0F0"/>
          <w:sz w:val="24"/>
          <w:szCs w:val="24"/>
          <w:lang w:bidi="ar-JO"/>
        </w:rPr>
      </w:pPr>
    </w:p>
    <w:p w:rsidR="00F43434" w:rsidRPr="00EB0CA0" w:rsidRDefault="00F43434" w:rsidP="00F43434">
      <w:pPr>
        <w:rPr>
          <w:color w:val="000000" w:themeColor="text1"/>
          <w:sz w:val="24"/>
          <w:szCs w:val="24"/>
          <w:lang w:bidi="ar-JO"/>
        </w:rPr>
      </w:pPr>
      <w:r w:rsidRPr="00EB0CA0">
        <w:rPr>
          <w:color w:val="000000" w:themeColor="text1"/>
          <w:sz w:val="24"/>
          <w:szCs w:val="24"/>
          <w:lang w:bidi="ar-JO"/>
        </w:rPr>
        <w:t>86- Which of the following is the most important step in managing a patient with potassium level of</w:t>
      </w:r>
      <w:r>
        <w:rPr>
          <w:color w:val="000000" w:themeColor="text1"/>
          <w:sz w:val="24"/>
          <w:szCs w:val="24"/>
          <w:lang w:bidi="ar-JO"/>
        </w:rPr>
        <w:t xml:space="preserve"> 7.8 mEq/L :</w:t>
      </w:r>
    </w:p>
    <w:p w:rsidR="00F43434" w:rsidRPr="00EB0CA0" w:rsidRDefault="00F43434" w:rsidP="00F43434">
      <w:pPr>
        <w:rPr>
          <w:color w:val="000000" w:themeColor="text1"/>
          <w:sz w:val="24"/>
          <w:szCs w:val="24"/>
          <w:lang w:bidi="ar-JO"/>
        </w:rPr>
      </w:pPr>
      <w:r w:rsidRPr="00EB0CA0">
        <w:rPr>
          <w:color w:val="000000" w:themeColor="text1"/>
          <w:sz w:val="24"/>
          <w:szCs w:val="24"/>
          <w:lang w:bidi="ar-JO"/>
        </w:rPr>
        <w:t>a. Start Sodium polystyrene Sulfonate (kayexalate</w:t>
      </w:r>
      <w:r>
        <w:rPr>
          <w:rFonts w:cs="Arial"/>
          <w:color w:val="000000" w:themeColor="text1"/>
          <w:sz w:val="24"/>
          <w:szCs w:val="24"/>
          <w:lang w:bidi="ar-JO"/>
        </w:rPr>
        <w:t>)</w:t>
      </w:r>
    </w:p>
    <w:p w:rsidR="00F43434" w:rsidRPr="00EB0CA0" w:rsidRDefault="00F43434" w:rsidP="00F43434">
      <w:pPr>
        <w:rPr>
          <w:color w:val="000000" w:themeColor="text1"/>
          <w:sz w:val="24"/>
          <w:szCs w:val="24"/>
          <w:lang w:bidi="ar-JO"/>
        </w:rPr>
      </w:pPr>
      <w:r w:rsidRPr="00EB0CA0">
        <w:rPr>
          <w:color w:val="000000" w:themeColor="text1"/>
          <w:sz w:val="24"/>
          <w:szCs w:val="24"/>
          <w:lang w:bidi="ar-JO"/>
        </w:rPr>
        <w:t>b. Start sodium bicarbonate infusion</w:t>
      </w:r>
    </w:p>
    <w:p w:rsidR="00F43434" w:rsidRPr="00EB0CA0" w:rsidRDefault="00F43434" w:rsidP="00F43434">
      <w:pPr>
        <w:rPr>
          <w:color w:val="000000" w:themeColor="text1"/>
          <w:sz w:val="24"/>
          <w:szCs w:val="24"/>
          <w:lang w:bidi="ar-JO"/>
        </w:rPr>
      </w:pPr>
      <w:r w:rsidRPr="00EB0CA0">
        <w:rPr>
          <w:color w:val="000000" w:themeColor="text1"/>
          <w:sz w:val="24"/>
          <w:szCs w:val="24"/>
          <w:lang w:bidi="ar-JO"/>
        </w:rPr>
        <w:t>c. Start labetalol</w:t>
      </w:r>
    </w:p>
    <w:p w:rsidR="00F43434" w:rsidRPr="00EB0CA0" w:rsidRDefault="00F43434" w:rsidP="00F43434">
      <w:pPr>
        <w:rPr>
          <w:color w:val="FF0000"/>
          <w:sz w:val="24"/>
          <w:szCs w:val="24"/>
          <w:lang w:bidi="ar-JO"/>
        </w:rPr>
      </w:pPr>
      <w:r w:rsidRPr="00EB0CA0">
        <w:rPr>
          <w:color w:val="FF0000"/>
          <w:sz w:val="24"/>
          <w:szCs w:val="24"/>
          <w:lang w:bidi="ar-JO"/>
        </w:rPr>
        <w:t>d. Start IV calcium gluconate</w:t>
      </w:r>
    </w:p>
    <w:p w:rsidR="00F43434" w:rsidRDefault="00F43434" w:rsidP="00F43434">
      <w:pPr>
        <w:rPr>
          <w:color w:val="000000" w:themeColor="text1"/>
          <w:sz w:val="24"/>
          <w:szCs w:val="24"/>
          <w:lang w:bidi="ar-JO"/>
        </w:rPr>
      </w:pPr>
      <w:r w:rsidRPr="00EB0CA0">
        <w:rPr>
          <w:color w:val="000000" w:themeColor="text1"/>
          <w:sz w:val="24"/>
          <w:szCs w:val="24"/>
          <w:lang w:bidi="ar-JO"/>
        </w:rPr>
        <w:t>e. Start Glucose 10 % infusion</w:t>
      </w:r>
    </w:p>
    <w:p w:rsidR="00F43434" w:rsidRDefault="00F43434" w:rsidP="00F43434">
      <w:pPr>
        <w:rPr>
          <w:color w:val="000000" w:themeColor="text1"/>
          <w:sz w:val="24"/>
          <w:szCs w:val="24"/>
          <w:lang w:bidi="ar-JO"/>
        </w:rPr>
      </w:pPr>
    </w:p>
    <w:p w:rsidR="003108C7" w:rsidRDefault="003108C7" w:rsidP="00F43434">
      <w:pPr>
        <w:rPr>
          <w:color w:val="000000" w:themeColor="text1"/>
          <w:sz w:val="24"/>
          <w:szCs w:val="24"/>
          <w:lang w:bidi="ar-JO"/>
        </w:rPr>
      </w:pPr>
    </w:p>
    <w:p w:rsidR="00F43434" w:rsidRPr="008C3B43" w:rsidRDefault="00F43434" w:rsidP="00F43434">
      <w:pPr>
        <w:rPr>
          <w:color w:val="000000" w:themeColor="text1"/>
          <w:sz w:val="24"/>
          <w:szCs w:val="24"/>
          <w:lang w:bidi="ar-JO"/>
        </w:rPr>
      </w:pPr>
      <w:r>
        <w:rPr>
          <w:color w:val="000000" w:themeColor="text1"/>
          <w:sz w:val="24"/>
          <w:szCs w:val="24"/>
          <w:lang w:bidi="ar-JO"/>
        </w:rPr>
        <w:t xml:space="preserve">87- </w:t>
      </w:r>
      <w:r w:rsidRPr="008C3B43">
        <w:rPr>
          <w:color w:val="000000" w:themeColor="text1"/>
          <w:sz w:val="24"/>
          <w:szCs w:val="24"/>
          <w:lang w:bidi="ar-JO"/>
        </w:rPr>
        <w:t>Which of the following is a wrong statement</w:t>
      </w:r>
      <w:r w:rsidRPr="008C3B43">
        <w:rPr>
          <w:rFonts w:cs="Arial"/>
          <w:color w:val="000000" w:themeColor="text1"/>
          <w:sz w:val="24"/>
          <w:szCs w:val="24"/>
          <w:rtl/>
          <w:lang w:bidi="ar-JO"/>
        </w:rPr>
        <w:t>?</w:t>
      </w:r>
      <w:r>
        <w:rPr>
          <w:rFonts w:cs="Arial" w:hint="cs"/>
          <w:color w:val="000000" w:themeColor="text1"/>
          <w:sz w:val="24"/>
          <w:szCs w:val="24"/>
          <w:rtl/>
          <w:lang w:bidi="ar-JO"/>
        </w:rPr>
        <w:t xml:space="preserve"> </w:t>
      </w:r>
    </w:p>
    <w:p w:rsidR="00F43434" w:rsidRPr="008C3B43" w:rsidRDefault="00F43434" w:rsidP="00F43434">
      <w:pPr>
        <w:rPr>
          <w:color w:val="000000" w:themeColor="text1"/>
          <w:sz w:val="24"/>
          <w:szCs w:val="24"/>
          <w:lang w:bidi="ar-JO"/>
        </w:rPr>
      </w:pPr>
      <w:r w:rsidRPr="008C3B43">
        <w:rPr>
          <w:color w:val="000000" w:themeColor="text1"/>
          <w:sz w:val="24"/>
          <w:szCs w:val="24"/>
          <w:lang w:bidi="ar-JO"/>
        </w:rPr>
        <w:t>a. factor 11 deficiency is of somatic inheritance and need a provocation to be</w:t>
      </w:r>
      <w:r>
        <w:rPr>
          <w:color w:val="000000" w:themeColor="text1"/>
          <w:sz w:val="24"/>
          <w:szCs w:val="24"/>
          <w:lang w:bidi="ar-JO"/>
        </w:rPr>
        <w:t xml:space="preserve"> </w:t>
      </w:r>
      <w:r w:rsidRPr="008C3B43">
        <w:rPr>
          <w:color w:val="000000" w:themeColor="text1"/>
          <w:sz w:val="24"/>
          <w:szCs w:val="24"/>
          <w:lang w:bidi="ar-JO"/>
        </w:rPr>
        <w:t>m</w:t>
      </w:r>
      <w:r>
        <w:rPr>
          <w:color w:val="000000" w:themeColor="text1"/>
          <w:sz w:val="24"/>
          <w:szCs w:val="24"/>
          <w:lang w:bidi="ar-JO"/>
        </w:rPr>
        <w:t>anifested clinically</w:t>
      </w:r>
    </w:p>
    <w:p w:rsidR="00F43434" w:rsidRPr="008C3B43" w:rsidRDefault="00F43434" w:rsidP="00F43434">
      <w:pPr>
        <w:rPr>
          <w:color w:val="000000" w:themeColor="text1"/>
          <w:sz w:val="24"/>
          <w:szCs w:val="24"/>
          <w:lang w:bidi="ar-JO"/>
        </w:rPr>
      </w:pPr>
      <w:r w:rsidRPr="008C3B43">
        <w:rPr>
          <w:color w:val="000000" w:themeColor="text1"/>
          <w:sz w:val="24"/>
          <w:szCs w:val="24"/>
          <w:lang w:bidi="ar-JO"/>
        </w:rPr>
        <w:t>b. mixing study is a method of screening in hemophilia</w:t>
      </w:r>
    </w:p>
    <w:p w:rsidR="00F43434" w:rsidRPr="008C3B43" w:rsidRDefault="00F43434" w:rsidP="00F43434">
      <w:pPr>
        <w:rPr>
          <w:color w:val="000000" w:themeColor="text1"/>
          <w:sz w:val="24"/>
          <w:szCs w:val="24"/>
          <w:lang w:bidi="ar-JO"/>
        </w:rPr>
      </w:pPr>
      <w:r w:rsidRPr="008C3B43">
        <w:rPr>
          <w:color w:val="000000" w:themeColor="text1"/>
          <w:sz w:val="24"/>
          <w:szCs w:val="24"/>
          <w:lang w:bidi="ar-JO"/>
        </w:rPr>
        <w:t>c. when hemarthroses happens, septic joint should be excluded</w:t>
      </w:r>
    </w:p>
    <w:p w:rsidR="00F43434" w:rsidRPr="003F58E1" w:rsidRDefault="00F43434" w:rsidP="00F43434">
      <w:pPr>
        <w:rPr>
          <w:color w:val="FF0000"/>
          <w:sz w:val="24"/>
          <w:szCs w:val="24"/>
          <w:lang w:bidi="ar-JO"/>
        </w:rPr>
      </w:pPr>
      <w:r w:rsidRPr="003F58E1">
        <w:rPr>
          <w:color w:val="FF0000"/>
          <w:sz w:val="24"/>
          <w:szCs w:val="24"/>
          <w:lang w:bidi="ar-JO"/>
        </w:rPr>
        <w:t>d. bleeding time will be prolonged in hemophilia</w:t>
      </w:r>
    </w:p>
    <w:p w:rsidR="00F43434" w:rsidRDefault="00F43434" w:rsidP="00F43434">
      <w:pPr>
        <w:rPr>
          <w:color w:val="000000" w:themeColor="text1"/>
          <w:sz w:val="24"/>
          <w:szCs w:val="24"/>
          <w:lang w:bidi="ar-JO"/>
        </w:rPr>
      </w:pPr>
      <w:r w:rsidRPr="008C3B43">
        <w:rPr>
          <w:color w:val="000000" w:themeColor="text1"/>
          <w:sz w:val="24"/>
          <w:szCs w:val="24"/>
          <w:lang w:bidi="ar-JO"/>
        </w:rPr>
        <w:t>e. factor 7 can be given when antibodies formed against the factor concentrate</w:t>
      </w:r>
    </w:p>
    <w:p w:rsidR="00F43434" w:rsidRDefault="00F43434" w:rsidP="00F43434">
      <w:pPr>
        <w:rPr>
          <w:color w:val="000000" w:themeColor="text1"/>
          <w:sz w:val="24"/>
          <w:szCs w:val="24"/>
          <w:lang w:bidi="ar-JO"/>
        </w:rPr>
      </w:pPr>
    </w:p>
    <w:p w:rsidR="00F43434" w:rsidRPr="00B81C92" w:rsidRDefault="00F43434" w:rsidP="00F43434">
      <w:pPr>
        <w:rPr>
          <w:color w:val="000000" w:themeColor="text1"/>
          <w:sz w:val="24"/>
          <w:szCs w:val="24"/>
          <w:lang w:bidi="ar-JO"/>
        </w:rPr>
      </w:pPr>
      <w:r>
        <w:rPr>
          <w:color w:val="000000" w:themeColor="text1"/>
          <w:sz w:val="24"/>
          <w:szCs w:val="24"/>
          <w:lang w:bidi="ar-JO"/>
        </w:rPr>
        <w:t xml:space="preserve">88- </w:t>
      </w:r>
      <w:r w:rsidRPr="00B81C92">
        <w:rPr>
          <w:color w:val="000000" w:themeColor="text1"/>
          <w:sz w:val="24"/>
          <w:szCs w:val="24"/>
          <w:lang w:bidi="ar-JO"/>
        </w:rPr>
        <w:t>Regarding headache which statement is not matching</w:t>
      </w:r>
      <w:r>
        <w:rPr>
          <w:color w:val="000000" w:themeColor="text1"/>
          <w:sz w:val="24"/>
          <w:szCs w:val="24"/>
          <w:lang w:bidi="ar-JO"/>
        </w:rPr>
        <w:t xml:space="preserve"> ? </w:t>
      </w:r>
    </w:p>
    <w:p w:rsidR="00F43434" w:rsidRPr="00B81C92" w:rsidRDefault="00F43434" w:rsidP="00F43434">
      <w:pPr>
        <w:rPr>
          <w:color w:val="000000" w:themeColor="text1"/>
          <w:sz w:val="24"/>
          <w:szCs w:val="24"/>
          <w:lang w:bidi="ar-JO"/>
        </w:rPr>
      </w:pPr>
      <w:r w:rsidRPr="00B81C92">
        <w:rPr>
          <w:color w:val="000000" w:themeColor="text1"/>
          <w:sz w:val="24"/>
          <w:szCs w:val="24"/>
          <w:lang w:bidi="ar-JO"/>
        </w:rPr>
        <w:t>a. early morning headache and vomitin</w:t>
      </w:r>
      <w:r>
        <w:rPr>
          <w:color w:val="000000" w:themeColor="text1"/>
          <w:sz w:val="24"/>
          <w:szCs w:val="24"/>
          <w:lang w:bidi="ar-JO"/>
        </w:rPr>
        <w:t xml:space="preserve">g  &gt;&gt;  </w:t>
      </w:r>
      <w:r w:rsidRPr="00B81C92">
        <w:rPr>
          <w:color w:val="000000" w:themeColor="text1"/>
          <w:sz w:val="24"/>
          <w:szCs w:val="24"/>
          <w:lang w:bidi="ar-JO"/>
        </w:rPr>
        <w:t>posterior fossa tumor</w:t>
      </w:r>
    </w:p>
    <w:p w:rsidR="00F43434" w:rsidRPr="00B81C92" w:rsidRDefault="00F43434" w:rsidP="00F43434">
      <w:pPr>
        <w:rPr>
          <w:color w:val="FF0000"/>
          <w:sz w:val="24"/>
          <w:szCs w:val="24"/>
          <w:lang w:bidi="ar-JO"/>
        </w:rPr>
      </w:pPr>
      <w:r w:rsidRPr="00B81C92">
        <w:rPr>
          <w:color w:val="FF0000"/>
          <w:sz w:val="24"/>
          <w:szCs w:val="24"/>
          <w:lang w:bidi="ar-JO"/>
        </w:rPr>
        <w:t>b. cyclic vomiting</w:t>
      </w:r>
      <w:r w:rsidRPr="00B81C92">
        <w:rPr>
          <w:rFonts w:cs="Arial" w:hint="cs"/>
          <w:color w:val="FF0000"/>
          <w:sz w:val="24"/>
          <w:szCs w:val="24"/>
          <w:rtl/>
          <w:lang w:bidi="ar-JO"/>
        </w:rPr>
        <w:t xml:space="preserve"> </w:t>
      </w:r>
      <w:r w:rsidRPr="00B81C92">
        <w:rPr>
          <w:rFonts w:cs="Arial"/>
          <w:color w:val="FF0000"/>
          <w:sz w:val="24"/>
          <w:szCs w:val="24"/>
          <w:lang w:bidi="ar-JO"/>
        </w:rPr>
        <w:t xml:space="preserve"> &gt;&gt; </w:t>
      </w:r>
      <w:r w:rsidRPr="00B81C92">
        <w:rPr>
          <w:rFonts w:cs="Arial"/>
          <w:color w:val="FF0000"/>
          <w:sz w:val="24"/>
          <w:szCs w:val="24"/>
          <w:rtl/>
          <w:lang w:bidi="ar-JO"/>
        </w:rPr>
        <w:t xml:space="preserve"> </w:t>
      </w:r>
      <w:r w:rsidRPr="00B81C92">
        <w:rPr>
          <w:color w:val="FF0000"/>
          <w:sz w:val="24"/>
          <w:szCs w:val="24"/>
          <w:lang w:bidi="ar-JO"/>
        </w:rPr>
        <w:t>complicated migraine</w:t>
      </w:r>
    </w:p>
    <w:p w:rsidR="00F43434" w:rsidRPr="00B81C92" w:rsidRDefault="00F43434" w:rsidP="00F43434">
      <w:pPr>
        <w:rPr>
          <w:color w:val="000000" w:themeColor="text1"/>
          <w:sz w:val="24"/>
          <w:szCs w:val="24"/>
          <w:lang w:bidi="ar-JO"/>
        </w:rPr>
      </w:pPr>
      <w:r w:rsidRPr="00B81C92">
        <w:rPr>
          <w:color w:val="000000" w:themeColor="text1"/>
          <w:sz w:val="24"/>
          <w:szCs w:val="24"/>
          <w:lang w:bidi="ar-JO"/>
        </w:rPr>
        <w:t>c. papilledema with normal brain CT</w:t>
      </w:r>
      <w:r>
        <w:rPr>
          <w:color w:val="000000" w:themeColor="text1"/>
          <w:sz w:val="24"/>
          <w:szCs w:val="24"/>
          <w:lang w:bidi="ar-JO"/>
        </w:rPr>
        <w:t xml:space="preserve"> &gt;&gt;  </w:t>
      </w:r>
      <w:r w:rsidRPr="00B81C92">
        <w:rPr>
          <w:color w:val="000000" w:themeColor="text1"/>
          <w:sz w:val="24"/>
          <w:szCs w:val="24"/>
          <w:lang w:bidi="ar-JO"/>
        </w:rPr>
        <w:t>pseudo tumor cerebri</w:t>
      </w:r>
    </w:p>
    <w:p w:rsidR="00F43434" w:rsidRPr="00B81C92" w:rsidRDefault="00F43434" w:rsidP="00F43434">
      <w:pPr>
        <w:rPr>
          <w:color w:val="000000" w:themeColor="text1"/>
          <w:sz w:val="24"/>
          <w:szCs w:val="24"/>
          <w:lang w:bidi="ar-JO"/>
        </w:rPr>
      </w:pPr>
      <w:r w:rsidRPr="00B81C92">
        <w:rPr>
          <w:color w:val="000000" w:themeColor="text1"/>
          <w:sz w:val="24"/>
          <w:szCs w:val="24"/>
          <w:lang w:bidi="ar-JO"/>
        </w:rPr>
        <w:t>d. daily</w:t>
      </w:r>
      <w:r>
        <w:rPr>
          <w:color w:val="000000" w:themeColor="text1"/>
          <w:sz w:val="24"/>
          <w:szCs w:val="24"/>
          <w:lang w:bidi="ar-JO"/>
        </w:rPr>
        <w:t xml:space="preserve"> frontal headach</w:t>
      </w:r>
      <w:r>
        <w:rPr>
          <w:rFonts w:cs="Arial"/>
          <w:color w:val="000000" w:themeColor="text1"/>
          <w:sz w:val="24"/>
          <w:szCs w:val="24"/>
          <w:lang w:bidi="ar-JO"/>
        </w:rPr>
        <w:t xml:space="preserve">  &gt;&gt;  t</w:t>
      </w:r>
      <w:r w:rsidRPr="00B81C92">
        <w:rPr>
          <w:color w:val="000000" w:themeColor="text1"/>
          <w:sz w:val="24"/>
          <w:szCs w:val="24"/>
          <w:lang w:bidi="ar-JO"/>
        </w:rPr>
        <w:t>ension headache</w:t>
      </w:r>
    </w:p>
    <w:p w:rsidR="00F43434" w:rsidRDefault="00F43434" w:rsidP="00F43434">
      <w:pPr>
        <w:rPr>
          <w:color w:val="000000" w:themeColor="text1"/>
          <w:sz w:val="24"/>
          <w:szCs w:val="24"/>
          <w:lang w:bidi="ar-JO"/>
        </w:rPr>
      </w:pPr>
      <w:r w:rsidRPr="00B81C92">
        <w:rPr>
          <w:color w:val="000000" w:themeColor="text1"/>
          <w:sz w:val="24"/>
          <w:szCs w:val="24"/>
          <w:lang w:bidi="ar-JO"/>
        </w:rPr>
        <w:t>e. recurrent with free intervals</w:t>
      </w:r>
      <w:r>
        <w:rPr>
          <w:color w:val="000000" w:themeColor="text1"/>
          <w:sz w:val="24"/>
          <w:szCs w:val="24"/>
          <w:lang w:bidi="ar-JO"/>
        </w:rPr>
        <w:t xml:space="preserve">  &gt;&gt;  </w:t>
      </w:r>
      <w:r w:rsidRPr="00B81C92">
        <w:rPr>
          <w:color w:val="000000" w:themeColor="text1"/>
          <w:sz w:val="24"/>
          <w:szCs w:val="24"/>
          <w:lang w:bidi="ar-JO"/>
        </w:rPr>
        <w:t>migraine</w:t>
      </w:r>
    </w:p>
    <w:p w:rsidR="00F43434" w:rsidRDefault="00F43434" w:rsidP="00F43434">
      <w:pPr>
        <w:rPr>
          <w:color w:val="000000" w:themeColor="text1"/>
          <w:sz w:val="24"/>
          <w:szCs w:val="24"/>
          <w:lang w:bidi="ar-JO"/>
        </w:rPr>
      </w:pPr>
    </w:p>
    <w:p w:rsidR="00F43434" w:rsidRPr="00B81C92" w:rsidRDefault="00F43434" w:rsidP="00F43434">
      <w:pPr>
        <w:rPr>
          <w:color w:val="000000" w:themeColor="text1"/>
          <w:sz w:val="24"/>
          <w:szCs w:val="24"/>
          <w:lang w:bidi="ar-JO"/>
        </w:rPr>
      </w:pPr>
      <w:r>
        <w:rPr>
          <w:color w:val="000000" w:themeColor="text1"/>
          <w:sz w:val="24"/>
          <w:szCs w:val="24"/>
          <w:lang w:bidi="ar-JO"/>
        </w:rPr>
        <w:t xml:space="preserve">89 - </w:t>
      </w:r>
      <w:r w:rsidRPr="00B81C92">
        <w:rPr>
          <w:color w:val="000000" w:themeColor="text1"/>
          <w:sz w:val="24"/>
          <w:szCs w:val="24"/>
          <w:lang w:bidi="ar-JO"/>
        </w:rPr>
        <w:t>A 10-month-old infant has poor weight gain, a persistent cough, and a histo</w:t>
      </w:r>
      <w:r>
        <w:rPr>
          <w:color w:val="000000" w:themeColor="text1"/>
          <w:sz w:val="24"/>
          <w:szCs w:val="24"/>
          <w:lang w:bidi="ar-JO"/>
        </w:rPr>
        <w:t xml:space="preserve">ry of several bouts of pneumonia . The mother </w:t>
      </w:r>
      <w:r w:rsidRPr="00B81C92">
        <w:rPr>
          <w:color w:val="000000" w:themeColor="text1"/>
          <w:sz w:val="24"/>
          <w:szCs w:val="24"/>
          <w:lang w:bidi="ar-JO"/>
        </w:rPr>
        <w:t>describes the child as having very large, foul-smelling stools for months. W</w:t>
      </w:r>
      <w:r>
        <w:rPr>
          <w:color w:val="000000" w:themeColor="text1"/>
          <w:sz w:val="24"/>
          <w:szCs w:val="24"/>
          <w:lang w:bidi="ar-JO"/>
        </w:rPr>
        <w:t xml:space="preserve">hich of the following diagnostic test is likely to </w:t>
      </w:r>
      <w:r w:rsidRPr="00B81C92">
        <w:rPr>
          <w:color w:val="000000" w:themeColor="text1"/>
          <w:sz w:val="24"/>
          <w:szCs w:val="24"/>
          <w:lang w:bidi="ar-JO"/>
        </w:rPr>
        <w:t>result in the correct diagnosis of this child</w:t>
      </w:r>
      <w:r w:rsidRPr="00B81C92">
        <w:rPr>
          <w:rFonts w:cs="Arial"/>
          <w:color w:val="000000" w:themeColor="text1"/>
          <w:sz w:val="24"/>
          <w:szCs w:val="24"/>
          <w:rtl/>
          <w:lang w:bidi="ar-JO"/>
        </w:rPr>
        <w:t>?</w:t>
      </w:r>
    </w:p>
    <w:p w:rsidR="00F43434" w:rsidRPr="00B81C92" w:rsidRDefault="00F43434" w:rsidP="00F43434">
      <w:pPr>
        <w:rPr>
          <w:color w:val="000000" w:themeColor="text1"/>
          <w:sz w:val="24"/>
          <w:szCs w:val="24"/>
          <w:lang w:bidi="ar-JO"/>
        </w:rPr>
      </w:pPr>
      <w:r w:rsidRPr="00B81C92">
        <w:rPr>
          <w:color w:val="000000" w:themeColor="text1"/>
          <w:sz w:val="24"/>
          <w:szCs w:val="24"/>
          <w:lang w:bidi="ar-JO"/>
        </w:rPr>
        <w:t>a. CT of the chest</w:t>
      </w:r>
    </w:p>
    <w:p w:rsidR="00F43434" w:rsidRPr="00B81C92" w:rsidRDefault="00F43434" w:rsidP="00F43434">
      <w:pPr>
        <w:rPr>
          <w:color w:val="000000" w:themeColor="text1"/>
          <w:sz w:val="24"/>
          <w:szCs w:val="24"/>
          <w:lang w:bidi="ar-JO"/>
        </w:rPr>
      </w:pPr>
      <w:r w:rsidRPr="00B81C92">
        <w:rPr>
          <w:color w:val="000000" w:themeColor="text1"/>
          <w:sz w:val="24"/>
          <w:szCs w:val="24"/>
          <w:lang w:bidi="ar-JO"/>
        </w:rPr>
        <w:t>b. Serum immunoglobulins</w:t>
      </w:r>
    </w:p>
    <w:p w:rsidR="00F43434" w:rsidRPr="00B81C92" w:rsidRDefault="00F43434" w:rsidP="00F43434">
      <w:pPr>
        <w:rPr>
          <w:color w:val="000000" w:themeColor="text1"/>
          <w:sz w:val="24"/>
          <w:szCs w:val="24"/>
          <w:lang w:bidi="ar-JO"/>
        </w:rPr>
      </w:pPr>
      <w:r w:rsidRPr="00B81C92">
        <w:rPr>
          <w:color w:val="000000" w:themeColor="text1"/>
          <w:sz w:val="24"/>
          <w:szCs w:val="24"/>
          <w:lang w:bidi="ar-JO"/>
        </w:rPr>
        <w:t>C. PPD skin test</w:t>
      </w:r>
    </w:p>
    <w:p w:rsidR="00F43434" w:rsidRPr="00B81C92" w:rsidRDefault="00F43434" w:rsidP="00F43434">
      <w:pPr>
        <w:rPr>
          <w:color w:val="000000" w:themeColor="text1"/>
          <w:sz w:val="24"/>
          <w:szCs w:val="24"/>
          <w:lang w:bidi="ar-JO"/>
        </w:rPr>
      </w:pPr>
      <w:r w:rsidRPr="00B81C92">
        <w:rPr>
          <w:color w:val="000000" w:themeColor="text1"/>
          <w:sz w:val="24"/>
          <w:szCs w:val="24"/>
          <w:lang w:bidi="ar-JO"/>
        </w:rPr>
        <w:t>d. Inspiratory and expiratory chest x-ray</w:t>
      </w:r>
    </w:p>
    <w:p w:rsidR="00F43434" w:rsidRDefault="00F43434" w:rsidP="00F43434">
      <w:pPr>
        <w:rPr>
          <w:color w:val="FF0000"/>
          <w:sz w:val="24"/>
          <w:szCs w:val="24"/>
          <w:lang w:bidi="ar-JO"/>
        </w:rPr>
      </w:pPr>
      <w:r w:rsidRPr="00B81C92">
        <w:rPr>
          <w:color w:val="FF0000"/>
          <w:sz w:val="24"/>
          <w:szCs w:val="24"/>
          <w:lang w:bidi="ar-JO"/>
        </w:rPr>
        <w:t>e. Sweat chloride test</w:t>
      </w:r>
    </w:p>
    <w:p w:rsidR="00F43434" w:rsidRDefault="00F43434" w:rsidP="00F43434">
      <w:pPr>
        <w:rPr>
          <w:color w:val="FF0000"/>
          <w:sz w:val="24"/>
          <w:szCs w:val="24"/>
          <w:lang w:bidi="ar-JO"/>
        </w:rPr>
      </w:pPr>
    </w:p>
    <w:p w:rsidR="00F43434" w:rsidRDefault="00F43434" w:rsidP="00F43434">
      <w:pPr>
        <w:rPr>
          <w:color w:val="000000" w:themeColor="text1"/>
          <w:sz w:val="24"/>
          <w:szCs w:val="24"/>
          <w:lang w:bidi="ar-JO"/>
        </w:rPr>
      </w:pPr>
    </w:p>
    <w:p w:rsidR="00F43434" w:rsidRDefault="00F43434" w:rsidP="00F43434">
      <w:pPr>
        <w:rPr>
          <w:color w:val="000000" w:themeColor="text1"/>
          <w:sz w:val="24"/>
          <w:szCs w:val="24"/>
          <w:lang w:bidi="ar-JO"/>
        </w:rPr>
      </w:pPr>
    </w:p>
    <w:p w:rsidR="00F43434" w:rsidRDefault="00F43434" w:rsidP="00F43434">
      <w:pPr>
        <w:rPr>
          <w:color w:val="000000" w:themeColor="text1"/>
          <w:sz w:val="24"/>
          <w:szCs w:val="24"/>
          <w:lang w:bidi="ar-JO"/>
        </w:rPr>
      </w:pPr>
    </w:p>
    <w:p w:rsidR="00F43434" w:rsidRPr="00B81C92" w:rsidRDefault="00F43434" w:rsidP="00F43434">
      <w:pPr>
        <w:rPr>
          <w:color w:val="000000" w:themeColor="text1"/>
          <w:sz w:val="24"/>
          <w:szCs w:val="24"/>
          <w:lang w:bidi="ar-JO"/>
        </w:rPr>
      </w:pPr>
      <w:r w:rsidRPr="00B81C92">
        <w:rPr>
          <w:color w:val="000000" w:themeColor="text1"/>
          <w:sz w:val="24"/>
          <w:szCs w:val="24"/>
          <w:lang w:bidi="ar-JO"/>
        </w:rPr>
        <w:lastRenderedPageBreak/>
        <w:t>90- Regarding Infants of the diabetic mother, all of the following is true, except</w:t>
      </w:r>
      <w:r>
        <w:rPr>
          <w:color w:val="000000" w:themeColor="text1"/>
          <w:sz w:val="24"/>
          <w:szCs w:val="24"/>
          <w:lang w:bidi="ar-JO"/>
        </w:rPr>
        <w:t xml:space="preserve"> :</w:t>
      </w:r>
    </w:p>
    <w:p w:rsidR="00F43434" w:rsidRPr="00B81C92" w:rsidRDefault="00F43434" w:rsidP="00F43434">
      <w:pPr>
        <w:spacing w:line="240" w:lineRule="auto"/>
        <w:rPr>
          <w:color w:val="000000" w:themeColor="text1"/>
          <w:sz w:val="24"/>
          <w:szCs w:val="24"/>
          <w:lang w:bidi="ar-JO"/>
        </w:rPr>
      </w:pPr>
      <w:r w:rsidRPr="00B81C92">
        <w:rPr>
          <w:color w:val="000000" w:themeColor="text1"/>
          <w:sz w:val="24"/>
          <w:szCs w:val="24"/>
          <w:lang w:bidi="ar-JO"/>
        </w:rPr>
        <w:t>a. Usually develop hypoglycemia on the first day of life</w:t>
      </w:r>
    </w:p>
    <w:p w:rsidR="00F43434" w:rsidRPr="00B81C92" w:rsidRDefault="00F43434" w:rsidP="00F43434">
      <w:pPr>
        <w:spacing w:line="240" w:lineRule="auto"/>
        <w:rPr>
          <w:color w:val="000000" w:themeColor="text1"/>
          <w:sz w:val="24"/>
          <w:szCs w:val="24"/>
          <w:lang w:bidi="ar-JO"/>
        </w:rPr>
      </w:pPr>
      <w:r w:rsidRPr="00B81C92">
        <w:rPr>
          <w:color w:val="000000" w:themeColor="text1"/>
          <w:sz w:val="24"/>
          <w:szCs w:val="24"/>
          <w:lang w:bidi="ar-JO"/>
        </w:rPr>
        <w:t>b. Are large for gestational age if maternal diabetes is uncontrolled</w:t>
      </w:r>
    </w:p>
    <w:p w:rsidR="00F43434" w:rsidRPr="00B81C92" w:rsidRDefault="00F43434" w:rsidP="00F43434">
      <w:pPr>
        <w:spacing w:line="240" w:lineRule="auto"/>
        <w:rPr>
          <w:color w:val="000000" w:themeColor="text1"/>
          <w:sz w:val="24"/>
          <w:szCs w:val="24"/>
          <w:lang w:bidi="ar-JO"/>
        </w:rPr>
      </w:pPr>
      <w:r w:rsidRPr="00B81C92">
        <w:rPr>
          <w:color w:val="000000" w:themeColor="text1"/>
          <w:sz w:val="24"/>
          <w:szCs w:val="24"/>
          <w:lang w:bidi="ar-JO"/>
        </w:rPr>
        <w:t>c. Sacral agenesis is one of the congenital anomalies seen</w:t>
      </w:r>
    </w:p>
    <w:p w:rsidR="00F43434" w:rsidRPr="00B81C92" w:rsidRDefault="00F43434" w:rsidP="00F43434">
      <w:pPr>
        <w:spacing w:line="240" w:lineRule="auto"/>
        <w:rPr>
          <w:color w:val="000000" w:themeColor="text1"/>
          <w:sz w:val="24"/>
          <w:szCs w:val="24"/>
          <w:lang w:bidi="ar-JO"/>
        </w:rPr>
      </w:pPr>
      <w:r w:rsidRPr="00B81C92">
        <w:rPr>
          <w:color w:val="000000" w:themeColor="text1"/>
          <w:sz w:val="24"/>
          <w:szCs w:val="24"/>
          <w:lang w:bidi="ar-JO"/>
        </w:rPr>
        <w:t>d. Are at increased risk of developing diabetes mellitus in future</w:t>
      </w:r>
    </w:p>
    <w:p w:rsidR="00F43434" w:rsidRDefault="00F43434" w:rsidP="00F43434">
      <w:pPr>
        <w:spacing w:line="240" w:lineRule="auto"/>
        <w:rPr>
          <w:color w:val="FF0000"/>
          <w:sz w:val="24"/>
          <w:szCs w:val="24"/>
          <w:lang w:bidi="ar-JO"/>
        </w:rPr>
      </w:pPr>
      <w:r w:rsidRPr="00B81C92">
        <w:rPr>
          <w:color w:val="FF0000"/>
          <w:sz w:val="24"/>
          <w:szCs w:val="24"/>
          <w:lang w:bidi="ar-JO"/>
        </w:rPr>
        <w:t>e. Have lowered risk of respiratory distress syndrome</w:t>
      </w:r>
    </w:p>
    <w:p w:rsidR="00F43434" w:rsidRDefault="00F43434" w:rsidP="00F43434">
      <w:pPr>
        <w:rPr>
          <w:color w:val="FF0000"/>
          <w:sz w:val="24"/>
          <w:szCs w:val="24"/>
          <w:lang w:bidi="ar-JO"/>
        </w:rPr>
      </w:pPr>
    </w:p>
    <w:p w:rsidR="00F43434" w:rsidRDefault="00F43434" w:rsidP="00F43434">
      <w:pPr>
        <w:rPr>
          <w:color w:val="000000" w:themeColor="text1"/>
          <w:sz w:val="24"/>
          <w:szCs w:val="24"/>
          <w:lang w:bidi="ar-JO"/>
        </w:rPr>
      </w:pPr>
      <w:r w:rsidRPr="00E70791">
        <w:rPr>
          <w:color w:val="000000" w:themeColor="text1"/>
          <w:sz w:val="24"/>
          <w:szCs w:val="24"/>
          <w:lang w:bidi="ar-JO"/>
        </w:rPr>
        <w:t xml:space="preserve">91- All of the following is associated with ambiguous genitalia in a female </w:t>
      </w:r>
      <w:r>
        <w:rPr>
          <w:color w:val="000000" w:themeColor="text1"/>
          <w:sz w:val="24"/>
          <w:szCs w:val="24"/>
          <w:lang w:bidi="ar-JO"/>
        </w:rPr>
        <w:t>E</w:t>
      </w:r>
      <w:r w:rsidRPr="00E70791">
        <w:rPr>
          <w:color w:val="000000" w:themeColor="text1"/>
          <w:sz w:val="24"/>
          <w:szCs w:val="24"/>
          <w:lang w:bidi="ar-JO"/>
        </w:rPr>
        <w:t>xcept</w:t>
      </w:r>
      <w:r>
        <w:rPr>
          <w:color w:val="000000" w:themeColor="text1"/>
          <w:sz w:val="24"/>
          <w:szCs w:val="24"/>
          <w:lang w:bidi="ar-JO"/>
        </w:rPr>
        <w:t xml:space="preserve"> :</w:t>
      </w:r>
    </w:p>
    <w:p w:rsidR="00F43434" w:rsidRPr="00E70791" w:rsidRDefault="00F43434" w:rsidP="00F43434">
      <w:pPr>
        <w:spacing w:line="240" w:lineRule="auto"/>
        <w:rPr>
          <w:color w:val="000000" w:themeColor="text1"/>
          <w:sz w:val="24"/>
          <w:szCs w:val="24"/>
          <w:lang w:bidi="ar-JO"/>
        </w:rPr>
      </w:pPr>
      <w:r w:rsidRPr="00E70791">
        <w:rPr>
          <w:color w:val="000000" w:themeColor="text1"/>
          <w:sz w:val="24"/>
          <w:szCs w:val="24"/>
          <w:lang w:bidi="ar-JO"/>
        </w:rPr>
        <w:t>a. 21 alpha hydroxylase deficiency</w:t>
      </w:r>
    </w:p>
    <w:p w:rsidR="00F43434" w:rsidRPr="00E70791" w:rsidRDefault="00F43434" w:rsidP="00F43434">
      <w:pPr>
        <w:spacing w:line="240" w:lineRule="auto"/>
        <w:rPr>
          <w:color w:val="000000" w:themeColor="text1"/>
          <w:sz w:val="24"/>
          <w:szCs w:val="24"/>
          <w:lang w:bidi="ar-JO"/>
        </w:rPr>
      </w:pPr>
      <w:r w:rsidRPr="00E70791">
        <w:rPr>
          <w:color w:val="000000" w:themeColor="text1"/>
          <w:sz w:val="24"/>
          <w:szCs w:val="24"/>
          <w:lang w:bidi="ar-JO"/>
        </w:rPr>
        <w:t>b. 11 beta hydroxylase deficiency</w:t>
      </w:r>
    </w:p>
    <w:p w:rsidR="00F43434" w:rsidRPr="00E70791" w:rsidRDefault="00F43434" w:rsidP="00F43434">
      <w:pPr>
        <w:spacing w:line="240" w:lineRule="auto"/>
        <w:rPr>
          <w:color w:val="FF0000"/>
          <w:sz w:val="24"/>
          <w:szCs w:val="24"/>
          <w:lang w:bidi="ar-JO"/>
        </w:rPr>
      </w:pPr>
      <w:r w:rsidRPr="00E70791">
        <w:rPr>
          <w:color w:val="FF0000"/>
          <w:sz w:val="24"/>
          <w:szCs w:val="24"/>
          <w:lang w:bidi="ar-JO"/>
        </w:rPr>
        <w:t>c. 17 alpha hydroxylase deficiency</w:t>
      </w:r>
    </w:p>
    <w:p w:rsidR="00F43434" w:rsidRPr="00E70791" w:rsidRDefault="00F43434" w:rsidP="00F43434">
      <w:pPr>
        <w:spacing w:line="240" w:lineRule="auto"/>
        <w:rPr>
          <w:color w:val="000000" w:themeColor="text1"/>
          <w:sz w:val="24"/>
          <w:szCs w:val="24"/>
          <w:lang w:bidi="ar-JO"/>
        </w:rPr>
      </w:pPr>
      <w:r w:rsidRPr="00E70791">
        <w:rPr>
          <w:color w:val="000000" w:themeColor="text1"/>
          <w:sz w:val="24"/>
          <w:szCs w:val="24"/>
          <w:lang w:bidi="ar-JO"/>
        </w:rPr>
        <w:t>d.</w:t>
      </w:r>
      <w:r>
        <w:rPr>
          <w:color w:val="000000" w:themeColor="text1"/>
          <w:sz w:val="24"/>
          <w:szCs w:val="24"/>
          <w:lang w:bidi="ar-JO"/>
        </w:rPr>
        <w:t xml:space="preserve"> </w:t>
      </w:r>
      <w:r w:rsidRPr="00E70791">
        <w:rPr>
          <w:color w:val="000000" w:themeColor="text1"/>
          <w:sz w:val="24"/>
          <w:szCs w:val="24"/>
          <w:lang w:bidi="ar-JO"/>
        </w:rPr>
        <w:t>3 beta Hydroxysteroid dehydrogenase</w:t>
      </w:r>
    </w:p>
    <w:p w:rsidR="00F43434" w:rsidRDefault="00F43434" w:rsidP="00F43434">
      <w:pPr>
        <w:spacing w:line="240" w:lineRule="auto"/>
        <w:rPr>
          <w:color w:val="000000" w:themeColor="text1"/>
          <w:sz w:val="24"/>
          <w:szCs w:val="24"/>
          <w:lang w:bidi="ar-JO"/>
        </w:rPr>
      </w:pPr>
      <w:r w:rsidRPr="00E70791">
        <w:rPr>
          <w:color w:val="000000" w:themeColor="text1"/>
          <w:sz w:val="24"/>
          <w:szCs w:val="24"/>
          <w:lang w:bidi="ar-JO"/>
        </w:rPr>
        <w:t>e. Aldosterone synthetase deficiency</w:t>
      </w:r>
    </w:p>
    <w:p w:rsidR="00F43434" w:rsidRDefault="00F43434" w:rsidP="00F43434">
      <w:pPr>
        <w:rPr>
          <w:color w:val="000000" w:themeColor="text1"/>
          <w:sz w:val="24"/>
          <w:szCs w:val="24"/>
          <w:lang w:bidi="ar-JO"/>
        </w:rPr>
      </w:pPr>
    </w:p>
    <w:p w:rsidR="00F43434" w:rsidRPr="008B11F8" w:rsidRDefault="00F43434" w:rsidP="00F43434">
      <w:pPr>
        <w:rPr>
          <w:color w:val="000000" w:themeColor="text1"/>
          <w:sz w:val="24"/>
          <w:szCs w:val="24"/>
          <w:lang w:bidi="ar-JO"/>
        </w:rPr>
      </w:pPr>
      <w:r>
        <w:rPr>
          <w:color w:val="000000" w:themeColor="text1"/>
          <w:sz w:val="24"/>
          <w:szCs w:val="24"/>
          <w:lang w:bidi="ar-JO"/>
        </w:rPr>
        <w:t xml:space="preserve">92- </w:t>
      </w:r>
      <w:r w:rsidRPr="008B11F8">
        <w:rPr>
          <w:color w:val="000000" w:themeColor="text1"/>
          <w:sz w:val="24"/>
          <w:szCs w:val="24"/>
          <w:lang w:bidi="ar-JO"/>
        </w:rPr>
        <w:t>Complications of intravenous immunoglobulin (IVIG) therapy include all of t</w:t>
      </w:r>
      <w:r>
        <w:rPr>
          <w:color w:val="000000" w:themeColor="text1"/>
          <w:sz w:val="24"/>
          <w:szCs w:val="24"/>
          <w:lang w:bidi="ar-JO"/>
        </w:rPr>
        <w:t>he following Except:</w:t>
      </w:r>
    </w:p>
    <w:p w:rsidR="00F43434" w:rsidRPr="008B11F8" w:rsidRDefault="00F43434" w:rsidP="00F43434">
      <w:pPr>
        <w:spacing w:line="240" w:lineRule="auto"/>
        <w:rPr>
          <w:color w:val="000000" w:themeColor="text1"/>
          <w:sz w:val="24"/>
          <w:szCs w:val="24"/>
          <w:lang w:bidi="ar-JO"/>
        </w:rPr>
      </w:pPr>
      <w:r w:rsidRPr="008B11F8">
        <w:rPr>
          <w:color w:val="000000" w:themeColor="text1"/>
          <w:sz w:val="24"/>
          <w:szCs w:val="24"/>
          <w:lang w:bidi="ar-JO"/>
        </w:rPr>
        <w:t>a. Anaphylaxis</w:t>
      </w:r>
    </w:p>
    <w:p w:rsidR="00F43434" w:rsidRPr="008B11F8" w:rsidRDefault="00F43434" w:rsidP="00F43434">
      <w:pPr>
        <w:spacing w:line="240" w:lineRule="auto"/>
        <w:rPr>
          <w:color w:val="000000" w:themeColor="text1"/>
          <w:sz w:val="24"/>
          <w:szCs w:val="24"/>
          <w:lang w:bidi="ar-JO"/>
        </w:rPr>
      </w:pPr>
      <w:r w:rsidRPr="008B11F8">
        <w:rPr>
          <w:color w:val="000000" w:themeColor="text1"/>
          <w:sz w:val="24"/>
          <w:szCs w:val="24"/>
          <w:lang w:bidi="ar-JO"/>
        </w:rPr>
        <w:t>b. flushing</w:t>
      </w:r>
    </w:p>
    <w:p w:rsidR="00F43434" w:rsidRPr="008B11F8" w:rsidRDefault="00F43434" w:rsidP="00F43434">
      <w:pPr>
        <w:spacing w:line="240" w:lineRule="auto"/>
        <w:rPr>
          <w:color w:val="FF0000"/>
          <w:sz w:val="24"/>
          <w:szCs w:val="24"/>
          <w:lang w:bidi="ar-JO"/>
        </w:rPr>
      </w:pPr>
      <w:r w:rsidRPr="008B11F8">
        <w:rPr>
          <w:color w:val="FF0000"/>
          <w:sz w:val="24"/>
          <w:szCs w:val="24"/>
          <w:lang w:bidi="ar-JO"/>
        </w:rPr>
        <w:t>c. Transmission of HIV</w:t>
      </w:r>
    </w:p>
    <w:p w:rsidR="00F43434" w:rsidRPr="008B11F8" w:rsidRDefault="00F43434" w:rsidP="00F43434">
      <w:pPr>
        <w:spacing w:line="240" w:lineRule="auto"/>
        <w:rPr>
          <w:color w:val="000000" w:themeColor="text1"/>
          <w:sz w:val="24"/>
          <w:szCs w:val="24"/>
          <w:lang w:bidi="ar-JO"/>
        </w:rPr>
      </w:pPr>
      <w:r w:rsidRPr="008B11F8">
        <w:rPr>
          <w:color w:val="000000" w:themeColor="text1"/>
          <w:sz w:val="24"/>
          <w:szCs w:val="24"/>
          <w:lang w:bidi="ar-JO"/>
        </w:rPr>
        <w:t>d. Aseptic meningitis</w:t>
      </w:r>
    </w:p>
    <w:p w:rsidR="00F43434" w:rsidRDefault="00F43434" w:rsidP="00F43434">
      <w:pPr>
        <w:spacing w:line="240" w:lineRule="auto"/>
        <w:rPr>
          <w:color w:val="000000" w:themeColor="text1"/>
          <w:sz w:val="24"/>
          <w:szCs w:val="24"/>
          <w:lang w:bidi="ar-JO"/>
        </w:rPr>
      </w:pPr>
      <w:r w:rsidRPr="008B11F8">
        <w:rPr>
          <w:color w:val="000000" w:themeColor="text1"/>
          <w:sz w:val="24"/>
          <w:szCs w:val="24"/>
          <w:lang w:bidi="ar-JO"/>
        </w:rPr>
        <w:t>e. Systemic reactions</w:t>
      </w:r>
    </w:p>
    <w:p w:rsidR="00F43434" w:rsidRDefault="00F43434" w:rsidP="00F43434">
      <w:pPr>
        <w:rPr>
          <w:color w:val="000000" w:themeColor="text1"/>
          <w:sz w:val="24"/>
          <w:szCs w:val="24"/>
          <w:lang w:bidi="ar-JO"/>
        </w:rPr>
      </w:pPr>
    </w:p>
    <w:p w:rsidR="00F43434" w:rsidRPr="004822A6" w:rsidRDefault="00F43434" w:rsidP="00F43434">
      <w:pPr>
        <w:rPr>
          <w:color w:val="000000" w:themeColor="text1"/>
          <w:sz w:val="24"/>
          <w:szCs w:val="24"/>
          <w:lang w:bidi="ar-JO"/>
        </w:rPr>
      </w:pPr>
      <w:r>
        <w:rPr>
          <w:color w:val="000000" w:themeColor="text1"/>
          <w:sz w:val="24"/>
          <w:szCs w:val="24"/>
          <w:lang w:bidi="ar-JO"/>
        </w:rPr>
        <w:t xml:space="preserve">93- </w:t>
      </w:r>
      <w:r w:rsidRPr="004822A6">
        <w:rPr>
          <w:color w:val="000000" w:themeColor="text1"/>
          <w:sz w:val="24"/>
          <w:szCs w:val="24"/>
          <w:lang w:bidi="ar-JO"/>
        </w:rPr>
        <w:t>A 20 day old male baby found to have asym</w:t>
      </w:r>
      <w:r>
        <w:rPr>
          <w:color w:val="000000" w:themeColor="text1"/>
          <w:sz w:val="24"/>
          <w:szCs w:val="24"/>
          <w:lang w:bidi="ar-JO"/>
        </w:rPr>
        <w:t>metrical right and left limbs with lar</w:t>
      </w:r>
      <w:r w:rsidRPr="004822A6">
        <w:rPr>
          <w:color w:val="000000" w:themeColor="text1"/>
          <w:sz w:val="24"/>
          <w:szCs w:val="24"/>
          <w:lang w:bidi="ar-JO"/>
        </w:rPr>
        <w:t>ge umbil</w:t>
      </w:r>
      <w:r>
        <w:rPr>
          <w:color w:val="000000" w:themeColor="text1"/>
          <w:sz w:val="24"/>
          <w:szCs w:val="24"/>
          <w:lang w:bidi="ar-JO"/>
        </w:rPr>
        <w:t>ical mass and hypoglycemia , all o</w:t>
      </w:r>
      <w:r w:rsidRPr="004822A6">
        <w:rPr>
          <w:color w:val="000000" w:themeColor="text1"/>
          <w:sz w:val="24"/>
          <w:szCs w:val="24"/>
          <w:lang w:bidi="ar-JO"/>
        </w:rPr>
        <w:t>f</w:t>
      </w:r>
      <w:r>
        <w:rPr>
          <w:color w:val="000000" w:themeColor="text1"/>
          <w:sz w:val="24"/>
          <w:szCs w:val="24"/>
          <w:lang w:bidi="ar-JO"/>
        </w:rPr>
        <w:t xml:space="preserve"> the f</w:t>
      </w:r>
      <w:r w:rsidRPr="004822A6">
        <w:rPr>
          <w:color w:val="000000" w:themeColor="text1"/>
          <w:sz w:val="24"/>
          <w:szCs w:val="24"/>
          <w:lang w:bidi="ar-JO"/>
        </w:rPr>
        <w:t xml:space="preserve">ollowing are needed </w:t>
      </w:r>
      <w:r>
        <w:rPr>
          <w:color w:val="000000" w:themeColor="text1"/>
          <w:sz w:val="24"/>
          <w:szCs w:val="24"/>
          <w:lang w:bidi="ar-JO"/>
        </w:rPr>
        <w:t>E</w:t>
      </w:r>
      <w:r w:rsidRPr="004822A6">
        <w:rPr>
          <w:color w:val="000000" w:themeColor="text1"/>
          <w:sz w:val="24"/>
          <w:szCs w:val="24"/>
          <w:lang w:bidi="ar-JO"/>
        </w:rPr>
        <w:t>xcept</w:t>
      </w:r>
      <w:r>
        <w:rPr>
          <w:color w:val="000000" w:themeColor="text1"/>
          <w:sz w:val="24"/>
          <w:szCs w:val="24"/>
          <w:lang w:bidi="ar-JO"/>
        </w:rPr>
        <w:t xml:space="preserve"> : </w:t>
      </w:r>
    </w:p>
    <w:p w:rsidR="00F43434" w:rsidRPr="004822A6" w:rsidRDefault="00F43434" w:rsidP="00F43434">
      <w:pPr>
        <w:spacing w:line="240" w:lineRule="auto"/>
        <w:rPr>
          <w:color w:val="000000" w:themeColor="text1"/>
          <w:sz w:val="24"/>
          <w:szCs w:val="24"/>
          <w:lang w:bidi="ar-JO"/>
        </w:rPr>
      </w:pPr>
      <w:r w:rsidRPr="004822A6">
        <w:rPr>
          <w:color w:val="000000" w:themeColor="text1"/>
          <w:sz w:val="24"/>
          <w:szCs w:val="24"/>
          <w:lang w:bidi="ar-JO"/>
        </w:rPr>
        <w:t>a. renal ultrasound</w:t>
      </w:r>
    </w:p>
    <w:p w:rsidR="00F43434" w:rsidRPr="004822A6" w:rsidRDefault="00F43434" w:rsidP="00F43434">
      <w:pPr>
        <w:spacing w:line="240" w:lineRule="auto"/>
        <w:rPr>
          <w:color w:val="000000" w:themeColor="text1"/>
          <w:sz w:val="24"/>
          <w:szCs w:val="24"/>
          <w:lang w:bidi="ar-JO"/>
        </w:rPr>
      </w:pPr>
      <w:r w:rsidRPr="004822A6">
        <w:rPr>
          <w:color w:val="000000" w:themeColor="text1"/>
          <w:sz w:val="24"/>
          <w:szCs w:val="24"/>
          <w:lang w:bidi="ar-JO"/>
        </w:rPr>
        <w:t>b. abdominal ultrasound</w:t>
      </w:r>
    </w:p>
    <w:p w:rsidR="00F43434" w:rsidRDefault="00F43434" w:rsidP="00F43434">
      <w:pPr>
        <w:spacing w:line="240" w:lineRule="auto"/>
        <w:rPr>
          <w:color w:val="000000" w:themeColor="text1"/>
          <w:sz w:val="24"/>
          <w:szCs w:val="24"/>
          <w:lang w:bidi="ar-JO"/>
        </w:rPr>
      </w:pPr>
      <w:r w:rsidRPr="004822A6">
        <w:rPr>
          <w:color w:val="000000" w:themeColor="text1"/>
          <w:sz w:val="24"/>
          <w:szCs w:val="24"/>
          <w:lang w:bidi="ar-JO"/>
        </w:rPr>
        <w:t>C. alfa fetoprotein</w:t>
      </w:r>
    </w:p>
    <w:p w:rsidR="00F43434" w:rsidRDefault="00F43434" w:rsidP="00F43434">
      <w:pPr>
        <w:spacing w:line="240" w:lineRule="auto"/>
        <w:rPr>
          <w:color w:val="000000" w:themeColor="text1"/>
          <w:sz w:val="24"/>
          <w:szCs w:val="24"/>
          <w:lang w:bidi="ar-JO"/>
        </w:rPr>
      </w:pPr>
      <w:r w:rsidRPr="004822A6">
        <w:rPr>
          <w:color w:val="000000" w:themeColor="text1"/>
          <w:sz w:val="24"/>
          <w:szCs w:val="24"/>
          <w:lang w:bidi="ar-JO"/>
        </w:rPr>
        <w:t>d. eye exam</w:t>
      </w:r>
      <w:r>
        <w:rPr>
          <w:color w:val="000000" w:themeColor="text1"/>
          <w:sz w:val="24"/>
          <w:szCs w:val="24"/>
          <w:lang w:bidi="ar-JO"/>
        </w:rPr>
        <w:t xml:space="preserve"> </w:t>
      </w:r>
    </w:p>
    <w:p w:rsidR="00F43434" w:rsidRDefault="00F43434" w:rsidP="00F43434">
      <w:pPr>
        <w:spacing w:line="240" w:lineRule="auto"/>
        <w:rPr>
          <w:color w:val="FF0000"/>
          <w:sz w:val="24"/>
          <w:szCs w:val="24"/>
          <w:lang w:bidi="ar-JO"/>
        </w:rPr>
      </w:pPr>
      <w:r w:rsidRPr="004822A6">
        <w:rPr>
          <w:color w:val="FF0000"/>
          <w:sz w:val="24"/>
          <w:szCs w:val="24"/>
          <w:lang w:bidi="ar-JO"/>
        </w:rPr>
        <w:t>e. hearing exam</w:t>
      </w:r>
    </w:p>
    <w:p w:rsidR="00F43434" w:rsidRPr="00305C94" w:rsidRDefault="00F43434" w:rsidP="00F43434">
      <w:pPr>
        <w:spacing w:line="240" w:lineRule="auto"/>
        <w:rPr>
          <w:color w:val="000000" w:themeColor="text1"/>
          <w:sz w:val="24"/>
          <w:szCs w:val="24"/>
          <w:lang w:bidi="ar-JO"/>
        </w:rPr>
      </w:pPr>
      <w:r w:rsidRPr="004822A6">
        <w:rPr>
          <w:color w:val="000000" w:themeColor="text1"/>
          <w:sz w:val="24"/>
          <w:szCs w:val="24"/>
          <w:lang w:bidi="ar-JO"/>
        </w:rPr>
        <w:lastRenderedPageBreak/>
        <w:t xml:space="preserve">94- </w:t>
      </w:r>
      <w:r w:rsidRPr="00305C94">
        <w:rPr>
          <w:color w:val="000000" w:themeColor="text1"/>
          <w:sz w:val="24"/>
          <w:szCs w:val="24"/>
          <w:lang w:bidi="ar-JO"/>
        </w:rPr>
        <w:t xml:space="preserve">Children with down syndrome are at increased risk for all of the following </w:t>
      </w:r>
      <w:r>
        <w:rPr>
          <w:color w:val="000000" w:themeColor="text1"/>
          <w:sz w:val="24"/>
          <w:szCs w:val="24"/>
          <w:lang w:bidi="ar-JO"/>
        </w:rPr>
        <w:t>E</w:t>
      </w:r>
      <w:r w:rsidRPr="00305C94">
        <w:rPr>
          <w:color w:val="000000" w:themeColor="text1"/>
          <w:sz w:val="24"/>
          <w:szCs w:val="24"/>
          <w:lang w:bidi="ar-JO"/>
        </w:rPr>
        <w:t>xcept</w:t>
      </w:r>
      <w:r w:rsidRPr="00305C94">
        <w:rPr>
          <w:rFonts w:cs="Arial"/>
          <w:color w:val="000000" w:themeColor="text1"/>
          <w:sz w:val="24"/>
          <w:szCs w:val="24"/>
          <w:rtl/>
          <w:lang w:bidi="ar-JO"/>
        </w:rPr>
        <w:t>:</w:t>
      </w:r>
    </w:p>
    <w:p w:rsidR="00F43434" w:rsidRPr="00305C94" w:rsidRDefault="00F43434" w:rsidP="00F43434">
      <w:pPr>
        <w:spacing w:line="240" w:lineRule="auto"/>
        <w:rPr>
          <w:color w:val="000000" w:themeColor="text1"/>
          <w:sz w:val="24"/>
          <w:szCs w:val="24"/>
          <w:lang w:bidi="ar-JO"/>
        </w:rPr>
      </w:pPr>
      <w:r w:rsidRPr="00305C94">
        <w:rPr>
          <w:color w:val="000000" w:themeColor="text1"/>
          <w:sz w:val="24"/>
          <w:szCs w:val="24"/>
          <w:lang w:bidi="ar-JO"/>
        </w:rPr>
        <w:t>a. Celiac disease</w:t>
      </w:r>
    </w:p>
    <w:p w:rsidR="00F43434" w:rsidRPr="00305C94" w:rsidRDefault="00F43434" w:rsidP="00F43434">
      <w:pPr>
        <w:spacing w:line="240" w:lineRule="auto"/>
        <w:rPr>
          <w:color w:val="000000" w:themeColor="text1"/>
          <w:sz w:val="24"/>
          <w:szCs w:val="24"/>
          <w:lang w:bidi="ar-JO"/>
        </w:rPr>
      </w:pPr>
      <w:r w:rsidRPr="00305C94">
        <w:rPr>
          <w:color w:val="000000" w:themeColor="text1"/>
          <w:sz w:val="24"/>
          <w:szCs w:val="24"/>
          <w:lang w:bidi="ar-JO"/>
        </w:rPr>
        <w:t>b. Hypothyroidism</w:t>
      </w:r>
    </w:p>
    <w:p w:rsidR="00F43434" w:rsidRPr="00305C94" w:rsidRDefault="00F43434" w:rsidP="00F43434">
      <w:pPr>
        <w:spacing w:line="240" w:lineRule="auto"/>
        <w:rPr>
          <w:color w:val="000000" w:themeColor="text1"/>
          <w:sz w:val="24"/>
          <w:szCs w:val="24"/>
          <w:lang w:bidi="ar-JO"/>
        </w:rPr>
      </w:pPr>
      <w:r w:rsidRPr="00305C94">
        <w:rPr>
          <w:color w:val="000000" w:themeColor="text1"/>
          <w:sz w:val="24"/>
          <w:szCs w:val="24"/>
          <w:lang w:bidi="ar-JO"/>
        </w:rPr>
        <w:t>c. Short stature</w:t>
      </w:r>
    </w:p>
    <w:p w:rsidR="00F43434" w:rsidRPr="00305C94" w:rsidRDefault="00F43434" w:rsidP="00F43434">
      <w:pPr>
        <w:spacing w:line="240" w:lineRule="auto"/>
        <w:rPr>
          <w:color w:val="FF0000"/>
          <w:sz w:val="24"/>
          <w:szCs w:val="24"/>
          <w:lang w:bidi="ar-JO"/>
        </w:rPr>
      </w:pPr>
      <w:r w:rsidRPr="00305C94">
        <w:rPr>
          <w:color w:val="FF0000"/>
          <w:sz w:val="24"/>
          <w:szCs w:val="24"/>
          <w:lang w:bidi="ar-JO"/>
        </w:rPr>
        <w:t>d. Hypertonia</w:t>
      </w:r>
    </w:p>
    <w:p w:rsidR="00F43434" w:rsidRDefault="00F43434" w:rsidP="00F43434">
      <w:pPr>
        <w:spacing w:line="240" w:lineRule="auto"/>
        <w:rPr>
          <w:color w:val="000000" w:themeColor="text1"/>
          <w:sz w:val="24"/>
          <w:szCs w:val="24"/>
          <w:lang w:bidi="ar-JO"/>
        </w:rPr>
      </w:pPr>
      <w:r w:rsidRPr="00305C94">
        <w:rPr>
          <w:color w:val="000000" w:themeColor="text1"/>
          <w:sz w:val="24"/>
          <w:szCs w:val="24"/>
          <w:lang w:bidi="ar-JO"/>
        </w:rPr>
        <w:t>e. Leukemia</w:t>
      </w:r>
    </w:p>
    <w:p w:rsidR="00F43434" w:rsidRDefault="00F43434" w:rsidP="00F43434">
      <w:pPr>
        <w:spacing w:line="240" w:lineRule="auto"/>
        <w:rPr>
          <w:color w:val="000000" w:themeColor="text1"/>
          <w:sz w:val="24"/>
          <w:szCs w:val="24"/>
          <w:lang w:bidi="ar-JO"/>
        </w:rPr>
      </w:pPr>
    </w:p>
    <w:p w:rsidR="00F43434" w:rsidRPr="00B723AF" w:rsidRDefault="00F43434" w:rsidP="00F43434">
      <w:pPr>
        <w:spacing w:line="240" w:lineRule="auto"/>
        <w:rPr>
          <w:color w:val="000000" w:themeColor="text1"/>
          <w:sz w:val="24"/>
          <w:szCs w:val="24"/>
          <w:lang w:bidi="ar-JO"/>
        </w:rPr>
      </w:pPr>
      <w:r>
        <w:rPr>
          <w:color w:val="000000" w:themeColor="text1"/>
          <w:sz w:val="24"/>
          <w:szCs w:val="24"/>
          <w:lang w:bidi="ar-JO"/>
        </w:rPr>
        <w:t xml:space="preserve">95- </w:t>
      </w:r>
      <w:r w:rsidRPr="00B723AF">
        <w:rPr>
          <w:color w:val="000000" w:themeColor="text1"/>
          <w:sz w:val="24"/>
          <w:szCs w:val="24"/>
          <w:lang w:bidi="ar-JO"/>
        </w:rPr>
        <w:t>At 43 weeks</w:t>
      </w:r>
      <w:r>
        <w:rPr>
          <w:color w:val="000000" w:themeColor="text1"/>
          <w:sz w:val="24"/>
          <w:szCs w:val="24"/>
          <w:lang w:bidi="ar-JO"/>
        </w:rPr>
        <w:t xml:space="preserve"> </w:t>
      </w:r>
      <w:r w:rsidRPr="00B723AF">
        <w:rPr>
          <w:color w:val="000000" w:themeColor="text1"/>
          <w:sz w:val="24"/>
          <w:szCs w:val="24"/>
          <w:lang w:bidi="ar-JO"/>
        </w:rPr>
        <w:t>gestation, a long, thin infant is delivered. The infant is apneic, limp. pale, and covered with "pea soup" amniotic fluid. The first step in the resuscitation of this infant at delivery should be</w:t>
      </w:r>
      <w:r>
        <w:rPr>
          <w:color w:val="000000" w:themeColor="text1"/>
          <w:sz w:val="24"/>
          <w:szCs w:val="24"/>
          <w:lang w:bidi="ar-JO"/>
        </w:rPr>
        <w:t xml:space="preserve"> : </w:t>
      </w:r>
    </w:p>
    <w:p w:rsidR="00F43434" w:rsidRPr="00B723AF" w:rsidRDefault="00F43434" w:rsidP="00F43434">
      <w:pPr>
        <w:spacing w:line="240" w:lineRule="auto"/>
        <w:rPr>
          <w:color w:val="FF0000"/>
          <w:sz w:val="24"/>
          <w:szCs w:val="24"/>
          <w:lang w:bidi="ar-JO"/>
        </w:rPr>
      </w:pPr>
      <w:r w:rsidRPr="00B723AF">
        <w:rPr>
          <w:color w:val="FF0000"/>
          <w:sz w:val="24"/>
          <w:szCs w:val="24"/>
          <w:lang w:bidi="ar-JO"/>
        </w:rPr>
        <w:t>a. Suction of the trachea under direct vision</w:t>
      </w:r>
    </w:p>
    <w:p w:rsidR="00F43434" w:rsidRPr="00B723AF" w:rsidRDefault="00F43434" w:rsidP="00F43434">
      <w:pPr>
        <w:spacing w:line="240" w:lineRule="auto"/>
        <w:rPr>
          <w:color w:val="000000" w:themeColor="text1"/>
          <w:sz w:val="24"/>
          <w:szCs w:val="24"/>
          <w:lang w:bidi="ar-JO"/>
        </w:rPr>
      </w:pPr>
      <w:r w:rsidRPr="00B723AF">
        <w:rPr>
          <w:color w:val="000000" w:themeColor="text1"/>
          <w:sz w:val="24"/>
          <w:szCs w:val="24"/>
          <w:lang w:bidi="ar-JO"/>
        </w:rPr>
        <w:t>b. Artificial ventilation with bag and mask</w:t>
      </w:r>
    </w:p>
    <w:p w:rsidR="00F43434" w:rsidRPr="00B723AF" w:rsidRDefault="00F43434" w:rsidP="00F43434">
      <w:pPr>
        <w:spacing w:line="240" w:lineRule="auto"/>
        <w:rPr>
          <w:color w:val="000000" w:themeColor="text1"/>
          <w:sz w:val="24"/>
          <w:szCs w:val="24"/>
          <w:lang w:bidi="ar-JO"/>
        </w:rPr>
      </w:pPr>
      <w:r w:rsidRPr="00B723AF">
        <w:rPr>
          <w:color w:val="000000" w:themeColor="text1"/>
          <w:sz w:val="24"/>
          <w:szCs w:val="24"/>
          <w:lang w:bidi="ar-JO"/>
        </w:rPr>
        <w:t>C. Artificial ventilation with endotracheal tube</w:t>
      </w:r>
    </w:p>
    <w:p w:rsidR="00F43434" w:rsidRPr="00B723AF" w:rsidRDefault="00F43434" w:rsidP="00F43434">
      <w:pPr>
        <w:spacing w:line="240" w:lineRule="auto"/>
        <w:rPr>
          <w:color w:val="000000" w:themeColor="text1"/>
          <w:sz w:val="24"/>
          <w:szCs w:val="24"/>
          <w:lang w:bidi="ar-JO"/>
        </w:rPr>
      </w:pPr>
      <w:r w:rsidRPr="00B723AF">
        <w:rPr>
          <w:color w:val="000000" w:themeColor="text1"/>
          <w:sz w:val="24"/>
          <w:szCs w:val="24"/>
          <w:lang w:bidi="ar-JO"/>
        </w:rPr>
        <w:t>d. Administration of 100% oxygen by mask</w:t>
      </w:r>
    </w:p>
    <w:p w:rsidR="00F43434" w:rsidRDefault="00F43434" w:rsidP="00F43434">
      <w:pPr>
        <w:spacing w:line="240" w:lineRule="auto"/>
        <w:rPr>
          <w:color w:val="000000" w:themeColor="text1"/>
          <w:sz w:val="24"/>
          <w:szCs w:val="24"/>
          <w:lang w:bidi="ar-JO"/>
        </w:rPr>
      </w:pPr>
      <w:r w:rsidRPr="00B723AF">
        <w:rPr>
          <w:color w:val="000000" w:themeColor="text1"/>
          <w:sz w:val="24"/>
          <w:szCs w:val="24"/>
          <w:lang w:bidi="ar-JO"/>
        </w:rPr>
        <w:t>e. Catheterization of the umbilical vein</w:t>
      </w:r>
    </w:p>
    <w:p w:rsidR="00F43434" w:rsidRDefault="00F43434" w:rsidP="00F43434">
      <w:pPr>
        <w:spacing w:line="240" w:lineRule="auto"/>
        <w:rPr>
          <w:color w:val="000000" w:themeColor="text1"/>
          <w:sz w:val="24"/>
          <w:szCs w:val="24"/>
          <w:lang w:bidi="ar-JO"/>
        </w:rPr>
      </w:pPr>
    </w:p>
    <w:p w:rsidR="00F43434" w:rsidRPr="005027BF" w:rsidRDefault="00F43434" w:rsidP="00F43434">
      <w:pPr>
        <w:spacing w:line="240" w:lineRule="auto"/>
        <w:rPr>
          <w:color w:val="000000" w:themeColor="text1"/>
          <w:sz w:val="24"/>
          <w:szCs w:val="24"/>
          <w:lang w:bidi="ar-JO"/>
        </w:rPr>
      </w:pPr>
      <w:r>
        <w:rPr>
          <w:color w:val="000000" w:themeColor="text1"/>
          <w:sz w:val="24"/>
          <w:szCs w:val="24"/>
          <w:lang w:bidi="ar-JO"/>
        </w:rPr>
        <w:t xml:space="preserve">96- </w:t>
      </w:r>
      <w:r w:rsidRPr="005027BF">
        <w:rPr>
          <w:color w:val="000000" w:themeColor="text1"/>
          <w:sz w:val="24"/>
          <w:szCs w:val="24"/>
          <w:lang w:bidi="ar-JO"/>
        </w:rPr>
        <w:t>All these matches are true except</w:t>
      </w:r>
      <w:r>
        <w:rPr>
          <w:color w:val="000000" w:themeColor="text1"/>
          <w:sz w:val="24"/>
          <w:szCs w:val="24"/>
          <w:lang w:bidi="ar-JO"/>
        </w:rPr>
        <w:t xml:space="preserve"> </w:t>
      </w:r>
      <w:r w:rsidRPr="005027BF">
        <w:rPr>
          <w:rFonts w:cs="Arial"/>
          <w:color w:val="000000" w:themeColor="text1"/>
          <w:sz w:val="24"/>
          <w:szCs w:val="24"/>
          <w:rtl/>
          <w:lang w:bidi="ar-JO"/>
        </w:rPr>
        <w:t>:</w:t>
      </w:r>
    </w:p>
    <w:p w:rsidR="00F43434" w:rsidRPr="005027BF" w:rsidRDefault="00F43434" w:rsidP="00F43434">
      <w:pPr>
        <w:spacing w:line="240" w:lineRule="auto"/>
        <w:rPr>
          <w:color w:val="FF0000"/>
          <w:sz w:val="24"/>
          <w:szCs w:val="24"/>
          <w:lang w:bidi="ar-JO"/>
        </w:rPr>
      </w:pPr>
      <w:r w:rsidRPr="005027BF">
        <w:rPr>
          <w:color w:val="FF0000"/>
          <w:sz w:val="24"/>
          <w:szCs w:val="24"/>
          <w:lang w:bidi="ar-JO"/>
        </w:rPr>
        <w:t xml:space="preserve">a. Croup </w:t>
      </w:r>
      <w:r>
        <w:rPr>
          <w:color w:val="FF0000"/>
          <w:sz w:val="24"/>
          <w:szCs w:val="24"/>
          <w:lang w:bidi="ar-JO"/>
        </w:rPr>
        <w:t xml:space="preserve"> -</w:t>
      </w:r>
      <w:r w:rsidRPr="005027BF">
        <w:rPr>
          <w:color w:val="FF0000"/>
          <w:sz w:val="24"/>
          <w:szCs w:val="24"/>
          <w:lang w:bidi="ar-JO"/>
        </w:rPr>
        <w:t>--</w:t>
      </w:r>
      <w:r>
        <w:rPr>
          <w:color w:val="FF0000"/>
          <w:sz w:val="24"/>
          <w:szCs w:val="24"/>
          <w:lang w:bidi="ar-JO"/>
        </w:rPr>
        <w:t xml:space="preserve"> </w:t>
      </w:r>
      <w:r w:rsidRPr="005027BF">
        <w:rPr>
          <w:color w:val="FF0000"/>
          <w:sz w:val="24"/>
          <w:szCs w:val="24"/>
          <w:lang w:bidi="ar-JO"/>
        </w:rPr>
        <w:t xml:space="preserve"> mostly caused by influenza virus</w:t>
      </w:r>
    </w:p>
    <w:p w:rsidR="00F43434" w:rsidRPr="005027BF" w:rsidRDefault="00F43434" w:rsidP="00F43434">
      <w:pPr>
        <w:spacing w:line="240" w:lineRule="auto"/>
        <w:rPr>
          <w:color w:val="000000" w:themeColor="text1"/>
          <w:sz w:val="24"/>
          <w:szCs w:val="24"/>
          <w:lang w:bidi="ar-JO"/>
        </w:rPr>
      </w:pPr>
      <w:r w:rsidRPr="005027BF">
        <w:rPr>
          <w:color w:val="000000" w:themeColor="text1"/>
          <w:sz w:val="24"/>
          <w:szCs w:val="24"/>
          <w:lang w:bidi="ar-JO"/>
        </w:rPr>
        <w:t>b. Acute epiglottis</w:t>
      </w:r>
      <w:r>
        <w:rPr>
          <w:color w:val="000000" w:themeColor="text1"/>
          <w:sz w:val="24"/>
          <w:szCs w:val="24"/>
          <w:lang w:bidi="ar-JO"/>
        </w:rPr>
        <w:t xml:space="preserve">  -</w:t>
      </w:r>
      <w:r w:rsidRPr="005027BF">
        <w:rPr>
          <w:color w:val="000000" w:themeColor="text1"/>
          <w:sz w:val="24"/>
          <w:szCs w:val="24"/>
          <w:lang w:bidi="ar-JO"/>
        </w:rPr>
        <w:t>--</w:t>
      </w:r>
      <w:r>
        <w:rPr>
          <w:color w:val="000000" w:themeColor="text1"/>
          <w:sz w:val="24"/>
          <w:szCs w:val="24"/>
          <w:lang w:bidi="ar-JO"/>
        </w:rPr>
        <w:t xml:space="preserve"> </w:t>
      </w:r>
      <w:r w:rsidRPr="005027BF">
        <w:rPr>
          <w:color w:val="000000" w:themeColor="text1"/>
          <w:sz w:val="24"/>
          <w:szCs w:val="24"/>
          <w:lang w:bidi="ar-JO"/>
        </w:rPr>
        <w:t xml:space="preserve"> thumb sign on lateral x-ray of the neck</w:t>
      </w:r>
    </w:p>
    <w:p w:rsidR="00F43434" w:rsidRPr="005027BF" w:rsidRDefault="00F43434" w:rsidP="00F43434">
      <w:pPr>
        <w:spacing w:line="240" w:lineRule="auto"/>
        <w:rPr>
          <w:color w:val="000000" w:themeColor="text1"/>
          <w:sz w:val="24"/>
          <w:szCs w:val="24"/>
          <w:lang w:bidi="ar-JO"/>
        </w:rPr>
      </w:pPr>
      <w:r w:rsidRPr="005027BF">
        <w:rPr>
          <w:color w:val="000000" w:themeColor="text1"/>
          <w:sz w:val="24"/>
          <w:szCs w:val="24"/>
          <w:lang w:bidi="ar-JO"/>
        </w:rPr>
        <w:t xml:space="preserve">C. Bacterial Tracheitis </w:t>
      </w:r>
      <w:r>
        <w:rPr>
          <w:color w:val="000000" w:themeColor="text1"/>
          <w:sz w:val="24"/>
          <w:szCs w:val="24"/>
          <w:lang w:bidi="ar-JO"/>
        </w:rPr>
        <w:t xml:space="preserve"> </w:t>
      </w:r>
      <w:r w:rsidRPr="005027BF">
        <w:rPr>
          <w:color w:val="000000" w:themeColor="text1"/>
          <w:sz w:val="24"/>
          <w:szCs w:val="24"/>
          <w:lang w:bidi="ar-JO"/>
        </w:rPr>
        <w:t>---</w:t>
      </w:r>
      <w:r>
        <w:rPr>
          <w:color w:val="000000" w:themeColor="text1"/>
          <w:sz w:val="24"/>
          <w:szCs w:val="24"/>
          <w:lang w:bidi="ar-JO"/>
        </w:rPr>
        <w:t xml:space="preserve"> </w:t>
      </w:r>
      <w:r w:rsidRPr="005027BF">
        <w:rPr>
          <w:color w:val="000000" w:themeColor="text1"/>
          <w:sz w:val="24"/>
          <w:szCs w:val="24"/>
          <w:lang w:bidi="ar-JO"/>
        </w:rPr>
        <w:t>staph aureus is the most common organism</w:t>
      </w:r>
    </w:p>
    <w:p w:rsidR="00F43434" w:rsidRPr="005027BF" w:rsidRDefault="00F43434" w:rsidP="00F43434">
      <w:pPr>
        <w:spacing w:line="240" w:lineRule="auto"/>
        <w:rPr>
          <w:color w:val="000000" w:themeColor="text1"/>
          <w:sz w:val="24"/>
          <w:szCs w:val="24"/>
          <w:lang w:bidi="ar-JO"/>
        </w:rPr>
      </w:pPr>
      <w:r w:rsidRPr="005027BF">
        <w:rPr>
          <w:color w:val="000000" w:themeColor="text1"/>
          <w:sz w:val="24"/>
          <w:szCs w:val="24"/>
          <w:lang w:bidi="ar-JO"/>
        </w:rPr>
        <w:t xml:space="preserve">d. Acute otitis media </w:t>
      </w:r>
      <w:r>
        <w:rPr>
          <w:color w:val="000000" w:themeColor="text1"/>
          <w:sz w:val="24"/>
          <w:szCs w:val="24"/>
          <w:lang w:bidi="ar-JO"/>
        </w:rPr>
        <w:t xml:space="preserve"> --</w:t>
      </w:r>
      <w:r w:rsidRPr="005027BF">
        <w:rPr>
          <w:color w:val="000000" w:themeColor="text1"/>
          <w:sz w:val="24"/>
          <w:szCs w:val="24"/>
          <w:lang w:bidi="ar-JO"/>
        </w:rPr>
        <w:t xml:space="preserve">- </w:t>
      </w:r>
      <w:r>
        <w:rPr>
          <w:color w:val="000000" w:themeColor="text1"/>
          <w:sz w:val="24"/>
          <w:szCs w:val="24"/>
          <w:lang w:bidi="ar-JO"/>
        </w:rPr>
        <w:t xml:space="preserve"> </w:t>
      </w:r>
      <w:r w:rsidRPr="005027BF">
        <w:rPr>
          <w:color w:val="000000" w:themeColor="text1"/>
          <w:sz w:val="24"/>
          <w:szCs w:val="24"/>
          <w:lang w:bidi="ar-JO"/>
        </w:rPr>
        <w:t>conductive hearing loss</w:t>
      </w:r>
    </w:p>
    <w:p w:rsidR="00F43434" w:rsidRDefault="00F43434" w:rsidP="00F43434">
      <w:pPr>
        <w:spacing w:line="240" w:lineRule="auto"/>
        <w:rPr>
          <w:color w:val="000000" w:themeColor="text1"/>
          <w:sz w:val="24"/>
          <w:szCs w:val="24"/>
          <w:lang w:bidi="ar-JO"/>
        </w:rPr>
      </w:pPr>
      <w:r w:rsidRPr="005027BF">
        <w:rPr>
          <w:color w:val="000000" w:themeColor="text1"/>
          <w:sz w:val="24"/>
          <w:szCs w:val="24"/>
          <w:lang w:bidi="ar-JO"/>
        </w:rPr>
        <w:t>e. Peritonsillar abscess</w:t>
      </w:r>
      <w:r>
        <w:rPr>
          <w:color w:val="000000" w:themeColor="text1"/>
          <w:sz w:val="24"/>
          <w:szCs w:val="24"/>
          <w:lang w:bidi="ar-JO"/>
        </w:rPr>
        <w:t xml:space="preserve"> </w:t>
      </w:r>
      <w:r w:rsidRPr="005027BF">
        <w:rPr>
          <w:color w:val="000000" w:themeColor="text1"/>
          <w:sz w:val="24"/>
          <w:szCs w:val="24"/>
          <w:lang w:bidi="ar-JO"/>
        </w:rPr>
        <w:t xml:space="preserve"> --</w:t>
      </w:r>
      <w:r>
        <w:rPr>
          <w:color w:val="000000" w:themeColor="text1"/>
          <w:sz w:val="24"/>
          <w:szCs w:val="24"/>
          <w:lang w:bidi="ar-JO"/>
        </w:rPr>
        <w:t xml:space="preserve">-   </w:t>
      </w:r>
      <w:r w:rsidRPr="005027BF">
        <w:rPr>
          <w:color w:val="000000" w:themeColor="text1"/>
          <w:sz w:val="24"/>
          <w:szCs w:val="24"/>
          <w:lang w:bidi="ar-JO"/>
        </w:rPr>
        <w:t>deviation of the uvula</w:t>
      </w:r>
    </w:p>
    <w:p w:rsidR="00F43434" w:rsidRDefault="00F43434" w:rsidP="00F43434">
      <w:pPr>
        <w:spacing w:line="240" w:lineRule="auto"/>
        <w:rPr>
          <w:color w:val="000000" w:themeColor="text1"/>
          <w:sz w:val="24"/>
          <w:szCs w:val="24"/>
          <w:lang w:bidi="ar-JO"/>
        </w:rPr>
      </w:pPr>
    </w:p>
    <w:p w:rsidR="00F43434" w:rsidRPr="004B267A" w:rsidRDefault="00F43434" w:rsidP="00F43434">
      <w:pPr>
        <w:spacing w:line="240" w:lineRule="auto"/>
        <w:rPr>
          <w:color w:val="000000" w:themeColor="text1"/>
          <w:sz w:val="24"/>
          <w:szCs w:val="24"/>
          <w:lang w:bidi="ar-JO"/>
        </w:rPr>
      </w:pPr>
      <w:r>
        <w:rPr>
          <w:color w:val="000000" w:themeColor="text1"/>
          <w:sz w:val="24"/>
          <w:szCs w:val="24"/>
          <w:lang w:bidi="ar-JO"/>
        </w:rPr>
        <w:t xml:space="preserve">97- </w:t>
      </w:r>
      <w:r w:rsidRPr="004B267A">
        <w:rPr>
          <w:color w:val="000000" w:themeColor="text1"/>
          <w:sz w:val="24"/>
          <w:szCs w:val="24"/>
          <w:lang w:bidi="ar-JO"/>
        </w:rPr>
        <w:t xml:space="preserve">Regarding congenital hypothyroidism, all the following are true </w:t>
      </w:r>
      <w:r>
        <w:rPr>
          <w:color w:val="000000" w:themeColor="text1"/>
          <w:sz w:val="24"/>
          <w:szCs w:val="24"/>
          <w:lang w:bidi="ar-JO"/>
        </w:rPr>
        <w:t>E</w:t>
      </w:r>
      <w:r w:rsidRPr="004B267A">
        <w:rPr>
          <w:color w:val="000000" w:themeColor="text1"/>
          <w:sz w:val="24"/>
          <w:szCs w:val="24"/>
          <w:lang w:bidi="ar-JO"/>
        </w:rPr>
        <w:t>xcept</w:t>
      </w:r>
      <w:r>
        <w:rPr>
          <w:color w:val="000000" w:themeColor="text1"/>
          <w:sz w:val="24"/>
          <w:szCs w:val="24"/>
          <w:lang w:bidi="ar-JO"/>
        </w:rPr>
        <w:t xml:space="preserve"> : </w:t>
      </w:r>
    </w:p>
    <w:p w:rsidR="00F43434" w:rsidRPr="004B267A" w:rsidRDefault="00F43434" w:rsidP="00F43434">
      <w:pPr>
        <w:spacing w:line="240" w:lineRule="auto"/>
        <w:rPr>
          <w:color w:val="000000" w:themeColor="text1"/>
          <w:sz w:val="24"/>
          <w:szCs w:val="24"/>
          <w:lang w:bidi="ar-JO"/>
        </w:rPr>
      </w:pPr>
      <w:r w:rsidRPr="004B267A">
        <w:rPr>
          <w:color w:val="000000" w:themeColor="text1"/>
          <w:sz w:val="24"/>
          <w:szCs w:val="24"/>
          <w:lang w:bidi="ar-JO"/>
        </w:rPr>
        <w:t>a. More common in female than male</w:t>
      </w:r>
    </w:p>
    <w:p w:rsidR="00F43434" w:rsidRPr="004B267A" w:rsidRDefault="00F43434" w:rsidP="00F43434">
      <w:pPr>
        <w:spacing w:line="240" w:lineRule="auto"/>
        <w:rPr>
          <w:color w:val="000000" w:themeColor="text1"/>
          <w:sz w:val="24"/>
          <w:szCs w:val="24"/>
          <w:lang w:bidi="ar-JO"/>
        </w:rPr>
      </w:pPr>
      <w:r w:rsidRPr="004B267A">
        <w:rPr>
          <w:color w:val="000000" w:themeColor="text1"/>
          <w:sz w:val="24"/>
          <w:szCs w:val="24"/>
          <w:lang w:bidi="ar-JO"/>
        </w:rPr>
        <w:t>b. The most common cause is thyroid dysgenesis</w:t>
      </w:r>
    </w:p>
    <w:p w:rsidR="00F43434" w:rsidRPr="004B267A" w:rsidRDefault="00F43434" w:rsidP="00F43434">
      <w:pPr>
        <w:spacing w:line="240" w:lineRule="auto"/>
        <w:rPr>
          <w:color w:val="000000" w:themeColor="text1"/>
          <w:sz w:val="24"/>
          <w:szCs w:val="24"/>
          <w:lang w:bidi="ar-JO"/>
        </w:rPr>
      </w:pPr>
      <w:r w:rsidRPr="004B267A">
        <w:rPr>
          <w:color w:val="FF0000"/>
          <w:sz w:val="24"/>
          <w:szCs w:val="24"/>
          <w:lang w:bidi="ar-JO"/>
        </w:rPr>
        <w:t>c. Most infant are symptomatic at birth</w:t>
      </w:r>
    </w:p>
    <w:p w:rsidR="00F43434" w:rsidRPr="004B267A" w:rsidRDefault="00F43434" w:rsidP="00F43434">
      <w:pPr>
        <w:spacing w:line="240" w:lineRule="auto"/>
        <w:rPr>
          <w:color w:val="000000" w:themeColor="text1"/>
          <w:sz w:val="24"/>
          <w:szCs w:val="24"/>
          <w:lang w:bidi="ar-JO"/>
        </w:rPr>
      </w:pPr>
      <w:r w:rsidRPr="004B267A">
        <w:rPr>
          <w:color w:val="000000" w:themeColor="text1"/>
          <w:sz w:val="24"/>
          <w:szCs w:val="24"/>
          <w:lang w:bidi="ar-JO"/>
        </w:rPr>
        <w:t>d. 10% of patient with congenital hypothyroidism have associat</w:t>
      </w:r>
      <w:r>
        <w:rPr>
          <w:color w:val="000000" w:themeColor="text1"/>
          <w:sz w:val="24"/>
          <w:szCs w:val="24"/>
          <w:lang w:bidi="ar-JO"/>
        </w:rPr>
        <w:t>ed</w:t>
      </w:r>
      <w:r w:rsidRPr="004B267A">
        <w:rPr>
          <w:color w:val="000000" w:themeColor="text1"/>
          <w:sz w:val="24"/>
          <w:szCs w:val="24"/>
          <w:lang w:bidi="ar-JO"/>
        </w:rPr>
        <w:t xml:space="preserve"> congenital an</w:t>
      </w:r>
      <w:r>
        <w:rPr>
          <w:color w:val="000000" w:themeColor="text1"/>
          <w:sz w:val="24"/>
          <w:szCs w:val="24"/>
          <w:lang w:bidi="ar-JO"/>
        </w:rPr>
        <w:t>omalies</w:t>
      </w:r>
    </w:p>
    <w:p w:rsidR="00F43434" w:rsidRDefault="00F43434" w:rsidP="00F43434">
      <w:pPr>
        <w:spacing w:line="240" w:lineRule="auto"/>
        <w:rPr>
          <w:color w:val="000000" w:themeColor="text1"/>
          <w:sz w:val="24"/>
          <w:szCs w:val="24"/>
          <w:lang w:bidi="ar-JO"/>
        </w:rPr>
      </w:pPr>
      <w:r w:rsidRPr="004B267A">
        <w:rPr>
          <w:color w:val="000000" w:themeColor="text1"/>
          <w:sz w:val="24"/>
          <w:szCs w:val="24"/>
          <w:lang w:bidi="ar-JO"/>
        </w:rPr>
        <w:t>e. The dose of thyroxin given in infancy is higher than what is</w:t>
      </w:r>
      <w:r>
        <w:rPr>
          <w:color w:val="000000" w:themeColor="text1"/>
          <w:sz w:val="24"/>
          <w:szCs w:val="24"/>
          <w:lang w:bidi="ar-JO"/>
        </w:rPr>
        <w:t xml:space="preserve"> given later in adulthood </w:t>
      </w:r>
    </w:p>
    <w:p w:rsidR="003108C7" w:rsidRDefault="003108C7" w:rsidP="00F43434">
      <w:pPr>
        <w:rPr>
          <w:color w:val="000000" w:themeColor="text1"/>
          <w:sz w:val="24"/>
          <w:szCs w:val="24"/>
          <w:lang w:bidi="ar-JO"/>
        </w:rPr>
      </w:pPr>
    </w:p>
    <w:p w:rsidR="00F43434" w:rsidRPr="00393596" w:rsidRDefault="00F43434" w:rsidP="008B1A64">
      <w:pPr>
        <w:spacing w:line="240" w:lineRule="auto"/>
        <w:rPr>
          <w:color w:val="000000" w:themeColor="text1"/>
          <w:sz w:val="24"/>
          <w:szCs w:val="24"/>
          <w:lang w:bidi="ar-JO"/>
        </w:rPr>
      </w:pPr>
      <w:r>
        <w:rPr>
          <w:color w:val="000000" w:themeColor="text1"/>
          <w:sz w:val="24"/>
          <w:szCs w:val="24"/>
          <w:lang w:bidi="ar-JO"/>
        </w:rPr>
        <w:lastRenderedPageBreak/>
        <w:t xml:space="preserve">98- </w:t>
      </w:r>
      <w:r w:rsidRPr="00393596">
        <w:rPr>
          <w:color w:val="000000" w:themeColor="text1"/>
          <w:sz w:val="24"/>
          <w:szCs w:val="24"/>
          <w:lang w:bidi="ar-JO"/>
        </w:rPr>
        <w:t>One of the following practices is recommended</w:t>
      </w:r>
      <w:r>
        <w:rPr>
          <w:color w:val="000000" w:themeColor="text1"/>
          <w:sz w:val="24"/>
          <w:szCs w:val="24"/>
          <w:lang w:bidi="ar-JO"/>
        </w:rPr>
        <w:t xml:space="preserve"> </w:t>
      </w:r>
      <w:r w:rsidRPr="00393596">
        <w:rPr>
          <w:rFonts w:cs="Arial"/>
          <w:color w:val="000000" w:themeColor="text1"/>
          <w:sz w:val="24"/>
          <w:szCs w:val="24"/>
          <w:rtl/>
          <w:lang w:bidi="ar-JO"/>
        </w:rPr>
        <w:t xml:space="preserve"> :</w:t>
      </w:r>
    </w:p>
    <w:p w:rsidR="00F43434" w:rsidRPr="00393596" w:rsidRDefault="00F43434" w:rsidP="008B1A64">
      <w:pPr>
        <w:spacing w:line="240" w:lineRule="auto"/>
        <w:rPr>
          <w:color w:val="000000" w:themeColor="text1"/>
          <w:sz w:val="24"/>
          <w:szCs w:val="24"/>
          <w:lang w:bidi="ar-JO"/>
        </w:rPr>
      </w:pPr>
      <w:r w:rsidRPr="00393596">
        <w:rPr>
          <w:color w:val="000000" w:themeColor="text1"/>
          <w:sz w:val="24"/>
          <w:szCs w:val="24"/>
          <w:lang w:bidi="ar-JO"/>
        </w:rPr>
        <w:t>a. exclusive goat milk consumption under the age of one yea</w:t>
      </w:r>
    </w:p>
    <w:p w:rsidR="00F43434" w:rsidRPr="00393596" w:rsidRDefault="00F43434" w:rsidP="008B1A64">
      <w:pPr>
        <w:spacing w:line="240" w:lineRule="auto"/>
        <w:rPr>
          <w:color w:val="000000" w:themeColor="text1"/>
          <w:sz w:val="24"/>
          <w:szCs w:val="24"/>
          <w:lang w:bidi="ar-JO"/>
        </w:rPr>
      </w:pPr>
      <w:r w:rsidRPr="00393596">
        <w:rPr>
          <w:color w:val="000000" w:themeColor="text1"/>
          <w:sz w:val="24"/>
          <w:szCs w:val="24"/>
          <w:lang w:bidi="ar-JO"/>
        </w:rPr>
        <w:t>b. consumption of one liter of cow milk formula at 1 to 2 year of age</w:t>
      </w:r>
    </w:p>
    <w:p w:rsidR="00F43434" w:rsidRPr="00393596" w:rsidRDefault="00F43434" w:rsidP="008B1A64">
      <w:pPr>
        <w:spacing w:line="240" w:lineRule="auto"/>
        <w:rPr>
          <w:color w:val="FF0000"/>
          <w:sz w:val="24"/>
          <w:szCs w:val="24"/>
          <w:lang w:bidi="ar-JO"/>
        </w:rPr>
      </w:pPr>
      <w:r w:rsidRPr="00393596">
        <w:rPr>
          <w:color w:val="FF0000"/>
          <w:sz w:val="24"/>
          <w:szCs w:val="24"/>
          <w:lang w:bidi="ar-JO"/>
        </w:rPr>
        <w:t xml:space="preserve">c. </w:t>
      </w:r>
      <w:r>
        <w:rPr>
          <w:color w:val="FF0000"/>
          <w:sz w:val="24"/>
          <w:szCs w:val="24"/>
          <w:lang w:bidi="ar-JO"/>
        </w:rPr>
        <w:t>v</w:t>
      </w:r>
      <w:r w:rsidRPr="00393596">
        <w:rPr>
          <w:color w:val="FF0000"/>
          <w:sz w:val="24"/>
          <w:szCs w:val="24"/>
          <w:lang w:bidi="ar-JO"/>
        </w:rPr>
        <w:t>i</w:t>
      </w:r>
      <w:r>
        <w:rPr>
          <w:color w:val="FF0000"/>
          <w:sz w:val="24"/>
          <w:szCs w:val="24"/>
          <w:lang w:bidi="ar-JO"/>
        </w:rPr>
        <w:t>tami</w:t>
      </w:r>
      <w:r w:rsidRPr="00393596">
        <w:rPr>
          <w:color w:val="FF0000"/>
          <w:sz w:val="24"/>
          <w:szCs w:val="24"/>
          <w:lang w:bidi="ar-JO"/>
        </w:rPr>
        <w:t>n D Supplements to exclusive breast fed baby</w:t>
      </w:r>
    </w:p>
    <w:p w:rsidR="00F43434" w:rsidRPr="00393596" w:rsidRDefault="00F43434" w:rsidP="008B1A64">
      <w:pPr>
        <w:spacing w:line="240" w:lineRule="auto"/>
        <w:rPr>
          <w:color w:val="000000" w:themeColor="text1"/>
          <w:sz w:val="24"/>
          <w:szCs w:val="24"/>
          <w:lang w:bidi="ar-JO"/>
        </w:rPr>
      </w:pPr>
      <w:r w:rsidRPr="00393596">
        <w:rPr>
          <w:color w:val="000000" w:themeColor="text1"/>
          <w:sz w:val="24"/>
          <w:szCs w:val="24"/>
          <w:lang w:bidi="ar-JO"/>
        </w:rPr>
        <w:t>d. introduction of 3 types of food upon the start of weaning</w:t>
      </w:r>
    </w:p>
    <w:p w:rsidR="00F43434" w:rsidRDefault="00F43434" w:rsidP="008B1A64">
      <w:pPr>
        <w:spacing w:line="240" w:lineRule="auto"/>
        <w:rPr>
          <w:color w:val="000000" w:themeColor="text1"/>
          <w:sz w:val="24"/>
          <w:szCs w:val="24"/>
          <w:lang w:bidi="ar-JO"/>
        </w:rPr>
      </w:pPr>
      <w:r w:rsidRPr="00393596">
        <w:rPr>
          <w:color w:val="000000" w:themeColor="text1"/>
          <w:sz w:val="24"/>
          <w:szCs w:val="24"/>
          <w:lang w:bidi="ar-JO"/>
        </w:rPr>
        <w:t>e. discontinuation of iron therapy once the HB level increased</w:t>
      </w:r>
    </w:p>
    <w:p w:rsidR="008B1A64" w:rsidRDefault="008B1A64" w:rsidP="008B1A64">
      <w:pPr>
        <w:spacing w:line="240" w:lineRule="auto"/>
        <w:rPr>
          <w:color w:val="000000" w:themeColor="text1"/>
          <w:sz w:val="24"/>
          <w:szCs w:val="24"/>
          <w:lang w:bidi="ar-JO"/>
        </w:rPr>
      </w:pPr>
    </w:p>
    <w:p w:rsidR="00F43434" w:rsidRPr="00393596" w:rsidRDefault="00F43434" w:rsidP="008B1A64">
      <w:pPr>
        <w:spacing w:line="240" w:lineRule="auto"/>
        <w:rPr>
          <w:color w:val="000000" w:themeColor="text1"/>
          <w:sz w:val="24"/>
          <w:szCs w:val="24"/>
          <w:lang w:bidi="ar-JO"/>
        </w:rPr>
      </w:pPr>
      <w:r>
        <w:rPr>
          <w:color w:val="000000" w:themeColor="text1"/>
          <w:sz w:val="24"/>
          <w:szCs w:val="24"/>
          <w:lang w:bidi="ar-JO"/>
        </w:rPr>
        <w:t xml:space="preserve">99- </w:t>
      </w:r>
      <w:r w:rsidRPr="00393596">
        <w:rPr>
          <w:color w:val="000000" w:themeColor="text1"/>
          <w:sz w:val="24"/>
          <w:szCs w:val="24"/>
          <w:lang w:bidi="ar-JO"/>
        </w:rPr>
        <w:t>Regarding prenatal history and maternal condition during pregnancy, all the following are matched</w:t>
      </w:r>
      <w:r>
        <w:rPr>
          <w:color w:val="000000" w:themeColor="text1"/>
          <w:sz w:val="24"/>
          <w:szCs w:val="24"/>
          <w:lang w:bidi="ar-JO"/>
        </w:rPr>
        <w:t xml:space="preserve"> </w:t>
      </w:r>
      <w:r w:rsidRPr="00393596">
        <w:rPr>
          <w:color w:val="000000" w:themeColor="text1"/>
          <w:sz w:val="24"/>
          <w:szCs w:val="24"/>
          <w:lang w:bidi="ar-JO"/>
        </w:rPr>
        <w:t>, except</w:t>
      </w:r>
      <w:r>
        <w:rPr>
          <w:color w:val="000000" w:themeColor="text1"/>
          <w:sz w:val="24"/>
          <w:szCs w:val="24"/>
          <w:lang w:bidi="ar-JO"/>
        </w:rPr>
        <w:t xml:space="preserve"> :</w:t>
      </w:r>
    </w:p>
    <w:p w:rsidR="00F43434" w:rsidRPr="00393596" w:rsidRDefault="00F43434" w:rsidP="008B1A64">
      <w:pPr>
        <w:spacing w:line="240" w:lineRule="auto"/>
        <w:rPr>
          <w:color w:val="000000" w:themeColor="text1"/>
          <w:sz w:val="24"/>
          <w:szCs w:val="24"/>
          <w:lang w:bidi="ar-JO"/>
        </w:rPr>
      </w:pPr>
      <w:r w:rsidRPr="00393596">
        <w:rPr>
          <w:color w:val="000000" w:themeColor="text1"/>
          <w:sz w:val="24"/>
          <w:szCs w:val="24"/>
          <w:lang w:bidi="ar-JO"/>
        </w:rPr>
        <w:t>a. Gestational diabetes: Large for gestational age baby (LGA</w:t>
      </w:r>
      <w:r>
        <w:rPr>
          <w:rFonts w:cs="Arial"/>
          <w:color w:val="000000" w:themeColor="text1"/>
          <w:sz w:val="24"/>
          <w:szCs w:val="24"/>
          <w:lang w:bidi="ar-JO"/>
        </w:rPr>
        <w:t>)</w:t>
      </w:r>
    </w:p>
    <w:p w:rsidR="00F43434" w:rsidRPr="00393596" w:rsidRDefault="00F43434" w:rsidP="008B1A64">
      <w:pPr>
        <w:spacing w:line="240" w:lineRule="auto"/>
        <w:rPr>
          <w:color w:val="000000" w:themeColor="text1"/>
          <w:sz w:val="24"/>
          <w:szCs w:val="24"/>
          <w:lang w:bidi="ar-JO"/>
        </w:rPr>
      </w:pPr>
      <w:r w:rsidRPr="00393596">
        <w:rPr>
          <w:color w:val="000000" w:themeColor="text1"/>
          <w:sz w:val="24"/>
          <w:szCs w:val="24"/>
          <w:lang w:bidi="ar-JO"/>
        </w:rPr>
        <w:t>b. Maternal preeclampsia: Premature delivery and Intrauterine growth restriction (IUGR</w:t>
      </w:r>
      <w:r>
        <w:rPr>
          <w:rFonts w:cs="Arial"/>
          <w:color w:val="000000" w:themeColor="text1"/>
          <w:sz w:val="24"/>
          <w:szCs w:val="24"/>
          <w:lang w:bidi="ar-JO"/>
        </w:rPr>
        <w:t>)</w:t>
      </w:r>
    </w:p>
    <w:p w:rsidR="00F43434" w:rsidRPr="00393596" w:rsidRDefault="00F43434" w:rsidP="008B1A64">
      <w:pPr>
        <w:spacing w:line="240" w:lineRule="auto"/>
        <w:rPr>
          <w:color w:val="FF0000"/>
          <w:sz w:val="24"/>
          <w:szCs w:val="24"/>
          <w:lang w:bidi="ar-JO"/>
        </w:rPr>
      </w:pPr>
      <w:r w:rsidRPr="00393596">
        <w:rPr>
          <w:color w:val="FF0000"/>
          <w:sz w:val="24"/>
          <w:szCs w:val="24"/>
          <w:lang w:bidi="ar-JO"/>
        </w:rPr>
        <w:t>c. Oligo-hydramnios: Duodenal atresia</w:t>
      </w:r>
    </w:p>
    <w:p w:rsidR="00F43434" w:rsidRPr="00393596" w:rsidRDefault="00F43434" w:rsidP="008B1A64">
      <w:pPr>
        <w:spacing w:line="240" w:lineRule="auto"/>
        <w:rPr>
          <w:color w:val="000000" w:themeColor="text1"/>
          <w:sz w:val="24"/>
          <w:szCs w:val="24"/>
          <w:lang w:bidi="ar-JO"/>
        </w:rPr>
      </w:pPr>
      <w:r w:rsidRPr="00393596">
        <w:rPr>
          <w:color w:val="000000" w:themeColor="text1"/>
          <w:sz w:val="24"/>
          <w:szCs w:val="24"/>
          <w:lang w:bidi="ar-JO"/>
        </w:rPr>
        <w:t>d. Maternal Blood group: Neonatal hemoly</w:t>
      </w:r>
      <w:r>
        <w:rPr>
          <w:color w:val="000000" w:themeColor="text1"/>
          <w:sz w:val="24"/>
          <w:szCs w:val="24"/>
          <w:lang w:bidi="ar-JO"/>
        </w:rPr>
        <w:t>tic</w:t>
      </w:r>
      <w:r w:rsidRPr="00393596">
        <w:rPr>
          <w:color w:val="000000" w:themeColor="text1"/>
          <w:sz w:val="24"/>
          <w:szCs w:val="24"/>
          <w:lang w:bidi="ar-JO"/>
        </w:rPr>
        <w:t xml:space="preserve"> disease</w:t>
      </w:r>
    </w:p>
    <w:p w:rsidR="00F43434" w:rsidRDefault="00F43434" w:rsidP="008B1A64">
      <w:pPr>
        <w:spacing w:line="240" w:lineRule="auto"/>
        <w:rPr>
          <w:color w:val="000000" w:themeColor="text1"/>
          <w:sz w:val="24"/>
          <w:szCs w:val="24"/>
          <w:lang w:bidi="ar-JO"/>
        </w:rPr>
      </w:pPr>
      <w:r w:rsidRPr="00393596">
        <w:rPr>
          <w:color w:val="000000" w:themeColor="text1"/>
          <w:sz w:val="24"/>
          <w:szCs w:val="24"/>
          <w:lang w:bidi="ar-JO"/>
        </w:rPr>
        <w:t>e. Matern</w:t>
      </w:r>
      <w:r>
        <w:rPr>
          <w:color w:val="000000" w:themeColor="text1"/>
          <w:sz w:val="24"/>
          <w:szCs w:val="24"/>
          <w:lang w:bidi="ar-JO"/>
        </w:rPr>
        <w:t>al Hepatitis B: Early administrati</w:t>
      </w:r>
      <w:r w:rsidRPr="00393596">
        <w:rPr>
          <w:color w:val="000000" w:themeColor="text1"/>
          <w:sz w:val="24"/>
          <w:szCs w:val="24"/>
          <w:lang w:bidi="ar-JO"/>
        </w:rPr>
        <w:t>on of Hepatit</w:t>
      </w:r>
      <w:r w:rsidR="008B1A64">
        <w:rPr>
          <w:color w:val="000000" w:themeColor="text1"/>
          <w:sz w:val="24"/>
          <w:szCs w:val="24"/>
          <w:lang w:bidi="ar-JO"/>
        </w:rPr>
        <w:t xml:space="preserve">is B vaccine and IG </w:t>
      </w:r>
      <w:r w:rsidRPr="00393596">
        <w:rPr>
          <w:color w:val="000000" w:themeColor="text1"/>
          <w:sz w:val="24"/>
          <w:szCs w:val="24"/>
          <w:lang w:bidi="ar-JO"/>
        </w:rPr>
        <w:t>to the baby</w:t>
      </w:r>
    </w:p>
    <w:p w:rsidR="008B1A64" w:rsidRDefault="008B1A64" w:rsidP="008B1A64">
      <w:pPr>
        <w:spacing w:line="240" w:lineRule="auto"/>
        <w:rPr>
          <w:color w:val="000000" w:themeColor="text1"/>
          <w:sz w:val="24"/>
          <w:szCs w:val="24"/>
          <w:lang w:bidi="ar-JO"/>
        </w:rPr>
      </w:pPr>
    </w:p>
    <w:p w:rsidR="00F43434" w:rsidRPr="00557E10" w:rsidRDefault="00F43434" w:rsidP="008B1A64">
      <w:pPr>
        <w:spacing w:after="0" w:line="240" w:lineRule="auto"/>
        <w:rPr>
          <w:color w:val="000000" w:themeColor="text1"/>
          <w:sz w:val="24"/>
          <w:szCs w:val="24"/>
          <w:lang w:bidi="ar-JO"/>
        </w:rPr>
      </w:pPr>
      <w:r>
        <w:rPr>
          <w:color w:val="000000" w:themeColor="text1"/>
          <w:sz w:val="24"/>
          <w:szCs w:val="24"/>
          <w:lang w:bidi="ar-JO"/>
        </w:rPr>
        <w:t>100- Testing</w:t>
      </w:r>
      <w:r w:rsidRPr="00557E10">
        <w:rPr>
          <w:color w:val="000000" w:themeColor="text1"/>
          <w:sz w:val="24"/>
          <w:szCs w:val="24"/>
          <w:lang w:bidi="ar-JO"/>
        </w:rPr>
        <w:t xml:space="preserve"> for celiac disease in children and adults recommended with one of the following</w:t>
      </w:r>
      <w:r w:rsidRPr="00557E10">
        <w:rPr>
          <w:rFonts w:cs="Arial"/>
          <w:color w:val="000000" w:themeColor="text1"/>
          <w:sz w:val="24"/>
          <w:szCs w:val="24"/>
          <w:rtl/>
          <w:lang w:bidi="ar-JO"/>
        </w:rPr>
        <w:t>:</w:t>
      </w:r>
    </w:p>
    <w:p w:rsidR="00F43434" w:rsidRPr="00557E10" w:rsidRDefault="00F43434" w:rsidP="008B1A64">
      <w:pPr>
        <w:spacing w:after="0" w:line="240" w:lineRule="auto"/>
        <w:rPr>
          <w:color w:val="000000" w:themeColor="text1"/>
          <w:sz w:val="24"/>
          <w:szCs w:val="24"/>
          <w:lang w:bidi="ar-JO"/>
        </w:rPr>
      </w:pPr>
      <w:r w:rsidRPr="00557E10">
        <w:rPr>
          <w:color w:val="000000" w:themeColor="text1"/>
          <w:sz w:val="24"/>
          <w:szCs w:val="24"/>
          <w:lang w:bidi="ar-JO"/>
        </w:rPr>
        <w:t>a. Oral ulcer</w:t>
      </w:r>
    </w:p>
    <w:p w:rsidR="00F43434" w:rsidRPr="00557E10" w:rsidRDefault="00F43434" w:rsidP="008B1A64">
      <w:pPr>
        <w:spacing w:after="0" w:line="240" w:lineRule="auto"/>
        <w:rPr>
          <w:color w:val="000000" w:themeColor="text1"/>
          <w:sz w:val="24"/>
          <w:szCs w:val="24"/>
          <w:lang w:bidi="ar-JO"/>
        </w:rPr>
      </w:pPr>
      <w:r w:rsidRPr="00557E10">
        <w:rPr>
          <w:color w:val="000000" w:themeColor="text1"/>
          <w:sz w:val="24"/>
          <w:szCs w:val="24"/>
          <w:lang w:bidi="ar-JO"/>
        </w:rPr>
        <w:t>b. Atopic dermatitis</w:t>
      </w:r>
    </w:p>
    <w:p w:rsidR="00F43434" w:rsidRPr="00557E10" w:rsidRDefault="00F43434" w:rsidP="008B1A64">
      <w:pPr>
        <w:spacing w:after="0" w:line="240" w:lineRule="auto"/>
        <w:rPr>
          <w:color w:val="FF0000"/>
          <w:sz w:val="24"/>
          <w:szCs w:val="24"/>
          <w:lang w:bidi="ar-JO"/>
        </w:rPr>
      </w:pPr>
      <w:r w:rsidRPr="00557E10">
        <w:rPr>
          <w:color w:val="FF0000"/>
          <w:sz w:val="24"/>
          <w:szCs w:val="24"/>
          <w:lang w:bidi="ar-JO"/>
        </w:rPr>
        <w:t>c. Dermatitis herpetiformis</w:t>
      </w:r>
    </w:p>
    <w:p w:rsidR="00F43434" w:rsidRPr="00557E10" w:rsidRDefault="00F43434" w:rsidP="008B1A64">
      <w:pPr>
        <w:spacing w:after="0" w:line="240" w:lineRule="auto"/>
        <w:rPr>
          <w:color w:val="000000" w:themeColor="text1"/>
          <w:sz w:val="24"/>
          <w:szCs w:val="24"/>
          <w:lang w:bidi="ar-JO"/>
        </w:rPr>
      </w:pPr>
      <w:r w:rsidRPr="00557E10">
        <w:rPr>
          <w:color w:val="000000" w:themeColor="text1"/>
          <w:sz w:val="24"/>
          <w:szCs w:val="24"/>
          <w:lang w:bidi="ar-JO"/>
        </w:rPr>
        <w:t>d. Erythema nodosum</w:t>
      </w:r>
    </w:p>
    <w:p w:rsidR="00F43434" w:rsidRDefault="00F43434" w:rsidP="008B1A64">
      <w:pPr>
        <w:spacing w:after="0" w:line="240" w:lineRule="auto"/>
        <w:rPr>
          <w:color w:val="000000" w:themeColor="text1"/>
          <w:sz w:val="24"/>
          <w:szCs w:val="24"/>
          <w:lang w:bidi="ar-JO"/>
        </w:rPr>
      </w:pPr>
      <w:r w:rsidRPr="00557E10">
        <w:rPr>
          <w:color w:val="000000" w:themeColor="text1"/>
          <w:sz w:val="24"/>
          <w:szCs w:val="24"/>
          <w:lang w:bidi="ar-JO"/>
        </w:rPr>
        <w:t>e</w:t>
      </w:r>
      <w:r>
        <w:rPr>
          <w:color w:val="000000" w:themeColor="text1"/>
          <w:sz w:val="24"/>
          <w:szCs w:val="24"/>
          <w:lang w:bidi="ar-JO"/>
        </w:rPr>
        <w:t>. Seborrheic</w:t>
      </w:r>
      <w:r w:rsidRPr="00557E10">
        <w:rPr>
          <w:color w:val="000000" w:themeColor="text1"/>
          <w:sz w:val="24"/>
          <w:szCs w:val="24"/>
          <w:lang w:bidi="ar-JO"/>
        </w:rPr>
        <w:t xml:space="preserve"> dermatitis</w:t>
      </w:r>
    </w:p>
    <w:p w:rsidR="008B1A64" w:rsidRPr="004822A6" w:rsidRDefault="008B1A64" w:rsidP="008B1A64">
      <w:pPr>
        <w:spacing w:after="0" w:line="240" w:lineRule="auto"/>
        <w:rPr>
          <w:color w:val="000000" w:themeColor="text1"/>
          <w:sz w:val="24"/>
          <w:szCs w:val="24"/>
          <w:lang w:bidi="ar-JO"/>
        </w:rPr>
      </w:pPr>
    </w:p>
    <w:p w:rsidR="008B1A64" w:rsidRDefault="008B1A64" w:rsidP="008B1A64">
      <w:r>
        <w:t>101(Unknown order) -  A 7-week-old male infant presents to your clinic because of blood in the stool. He is currently having 5-6 loose stools per day with blood mixed in with the stool. The patient has not had any fever, abdominal distension, irritability, vomiting, or change in appetite .On physical exam he found to have itchy erythematous skin rash on face and trunk. All the following are true, except:</w:t>
      </w:r>
    </w:p>
    <w:p w:rsidR="008B1A64" w:rsidRPr="008B1A64" w:rsidRDefault="008B1A64" w:rsidP="008B1A64">
      <w:pPr>
        <w:rPr>
          <w:color w:val="FF0000"/>
        </w:rPr>
      </w:pPr>
      <w:r w:rsidRPr="008B1A64">
        <w:rPr>
          <w:color w:val="FF0000"/>
        </w:rPr>
        <w:t>a. Baby who are exclusively breast-fed are protected</w:t>
      </w:r>
    </w:p>
    <w:p w:rsidR="008B1A64" w:rsidRDefault="008B1A64" w:rsidP="008B1A64">
      <w:r>
        <w:t>b. This condition is either IgE or non IgE mediated</w:t>
      </w:r>
    </w:p>
    <w:p w:rsidR="008B1A64" w:rsidRDefault="008B1A64" w:rsidP="008B1A64">
      <w:r>
        <w:t>c. IgE mediated is more to have skin manifestation</w:t>
      </w:r>
    </w:p>
    <w:p w:rsidR="008B1A64" w:rsidRDefault="008B1A64" w:rsidP="008B1A64">
      <w:r>
        <w:t>d. Challenge elimination test is diagnostic</w:t>
      </w:r>
    </w:p>
    <w:p w:rsidR="00F43434" w:rsidRDefault="008B1A64" w:rsidP="008B1A64">
      <w:r>
        <w:t>e. This condition may cause iron deficiency anemia</w:t>
      </w:r>
      <w:r w:rsidR="00F43434">
        <w:br w:type="page"/>
      </w:r>
    </w:p>
    <w:p w:rsidR="00F43434" w:rsidRPr="00115B9A" w:rsidRDefault="00F43434" w:rsidP="00F43434">
      <w:pPr>
        <w:pStyle w:val="10"/>
        <w:widowControl w:val="0"/>
        <w:pBdr>
          <w:top w:val="nil"/>
          <w:left w:val="nil"/>
          <w:bottom w:val="nil"/>
          <w:right w:val="nil"/>
          <w:between w:val="nil"/>
        </w:pBdr>
        <w:spacing w:line="240" w:lineRule="auto"/>
        <w:ind w:left="27"/>
        <w:jc w:val="center"/>
        <w:rPr>
          <w:color w:val="002060"/>
          <w:sz w:val="28"/>
          <w:szCs w:val="28"/>
          <w:u w:val="single"/>
        </w:rPr>
      </w:pPr>
      <w:r w:rsidRPr="00115B9A">
        <w:rPr>
          <w:rFonts w:ascii="Times New Roman" w:hAnsi="Times New Roman" w:cs="Times New Roman"/>
          <w:b/>
          <w:bCs/>
          <w:color w:val="002060"/>
          <w:sz w:val="48"/>
          <w:szCs w:val="48"/>
          <w:u w:val="single"/>
        </w:rPr>
        <w:lastRenderedPageBreak/>
        <w:t>6</w:t>
      </w:r>
      <w:r w:rsidRPr="00115B9A">
        <w:rPr>
          <w:rFonts w:ascii="Times New Roman" w:hAnsi="Times New Roman" w:cs="Times New Roman"/>
          <w:b/>
          <w:bCs/>
          <w:color w:val="002060"/>
          <w:sz w:val="32"/>
          <w:szCs w:val="32"/>
          <w:u w:val="single"/>
        </w:rPr>
        <w:t xml:space="preserve">th </w:t>
      </w:r>
      <w:r w:rsidRPr="00115B9A">
        <w:rPr>
          <w:rFonts w:ascii="Times New Roman" w:hAnsi="Times New Roman" w:cs="Times New Roman"/>
          <w:b/>
          <w:bCs/>
          <w:color w:val="002060"/>
          <w:sz w:val="48"/>
          <w:szCs w:val="48"/>
          <w:u w:val="single"/>
        </w:rPr>
        <w:t>year</w:t>
      </w:r>
      <w:r w:rsidR="00CD3CF8" w:rsidRPr="00115B9A">
        <w:rPr>
          <w:rFonts w:ascii="Times New Roman" w:hAnsi="Times New Roman" w:cs="Times New Roman"/>
          <w:b/>
          <w:bCs/>
          <w:color w:val="002060"/>
          <w:sz w:val="48"/>
          <w:szCs w:val="48"/>
          <w:u w:val="single"/>
        </w:rPr>
        <w:t xml:space="preserve"> Final exam </w:t>
      </w:r>
      <w:r w:rsidRPr="00115B9A">
        <w:rPr>
          <w:rFonts w:ascii="Times New Roman" w:hAnsi="Times New Roman" w:cs="Times New Roman"/>
          <w:b/>
          <w:bCs/>
          <w:color w:val="002060"/>
          <w:sz w:val="48"/>
          <w:szCs w:val="48"/>
          <w:u w:val="single"/>
        </w:rPr>
        <w:t xml:space="preserve"> </w:t>
      </w:r>
      <w:r w:rsidRPr="00115B9A">
        <w:rPr>
          <w:rFonts w:ascii="Times New Roman,Bold" w:hAnsi="Times New Roman" w:cs="Times New Roman,Bold" w:hint="cs"/>
          <w:b/>
          <w:bCs/>
          <w:color w:val="002060"/>
          <w:sz w:val="44"/>
          <w:szCs w:val="44"/>
          <w:u w:val="single"/>
        </w:rPr>
        <w:t>–</w:t>
      </w:r>
      <w:r w:rsidR="00115B9A">
        <w:rPr>
          <w:rFonts w:ascii="Times New Roman" w:hAnsi="Times New Roman" w:cs="Times New Roman"/>
          <w:b/>
          <w:bCs/>
          <w:color w:val="002060"/>
          <w:sz w:val="48"/>
          <w:szCs w:val="48"/>
          <w:u w:val="single"/>
        </w:rPr>
        <w:t xml:space="preserve">  </w:t>
      </w:r>
      <w:r w:rsidR="00CD3CF8" w:rsidRPr="00115B9A">
        <w:rPr>
          <w:rFonts w:ascii="Times New Roman" w:hAnsi="Times New Roman" w:cs="Times New Roman"/>
          <w:b/>
          <w:bCs/>
          <w:color w:val="002060"/>
          <w:sz w:val="48"/>
          <w:szCs w:val="48"/>
          <w:u w:val="single"/>
        </w:rPr>
        <w:t xml:space="preserve"> </w:t>
      </w:r>
      <w:r w:rsidRPr="00115B9A">
        <w:rPr>
          <w:rFonts w:ascii="Times New Roman" w:hAnsi="Times New Roman" w:cs="Times New Roman"/>
          <w:b/>
          <w:bCs/>
          <w:color w:val="002060"/>
          <w:sz w:val="48"/>
          <w:szCs w:val="48"/>
          <w:u w:val="single"/>
        </w:rPr>
        <w:t>2021</w:t>
      </w:r>
    </w:p>
    <w:p w:rsidR="00F43434" w:rsidRDefault="00F43434" w:rsidP="00F43434">
      <w:pPr>
        <w:pStyle w:val="10"/>
        <w:widowControl w:val="0"/>
        <w:pBdr>
          <w:top w:val="nil"/>
          <w:left w:val="nil"/>
          <w:bottom w:val="nil"/>
          <w:right w:val="nil"/>
          <w:between w:val="nil"/>
        </w:pBdr>
        <w:spacing w:line="240" w:lineRule="auto"/>
        <w:ind w:left="2"/>
        <w:jc w:val="center"/>
        <w:rPr>
          <w:color w:val="000000"/>
        </w:rPr>
      </w:pPr>
    </w:p>
    <w:p w:rsidR="00F43434" w:rsidRDefault="00F43434">
      <w:pPr>
        <w:pStyle w:val="10"/>
        <w:widowControl w:val="0"/>
        <w:pBdr>
          <w:top w:val="nil"/>
          <w:left w:val="nil"/>
          <w:bottom w:val="nil"/>
          <w:right w:val="nil"/>
          <w:between w:val="nil"/>
        </w:pBdr>
        <w:spacing w:line="240" w:lineRule="auto"/>
        <w:ind w:left="2"/>
        <w:rPr>
          <w:color w:val="000000"/>
        </w:rPr>
      </w:pPr>
    </w:p>
    <w:p w:rsidR="00F43434" w:rsidRDefault="00F43434">
      <w:pPr>
        <w:pStyle w:val="10"/>
        <w:widowControl w:val="0"/>
        <w:pBdr>
          <w:top w:val="nil"/>
          <w:left w:val="nil"/>
          <w:bottom w:val="nil"/>
          <w:right w:val="nil"/>
          <w:between w:val="nil"/>
        </w:pBdr>
        <w:spacing w:line="240" w:lineRule="auto"/>
        <w:ind w:left="2"/>
        <w:rPr>
          <w:color w:val="000000"/>
        </w:rPr>
      </w:pPr>
    </w:p>
    <w:p w:rsidR="00F43434" w:rsidRDefault="00F43434">
      <w:pPr>
        <w:pStyle w:val="10"/>
        <w:widowControl w:val="0"/>
        <w:pBdr>
          <w:top w:val="nil"/>
          <w:left w:val="nil"/>
          <w:bottom w:val="nil"/>
          <w:right w:val="nil"/>
          <w:between w:val="nil"/>
        </w:pBdr>
        <w:spacing w:line="240" w:lineRule="auto"/>
        <w:ind w:left="2"/>
        <w:rPr>
          <w:color w:val="000000"/>
        </w:rPr>
      </w:pPr>
      <w:r>
        <w:t>1-</w:t>
      </w:r>
      <w:r>
        <w:rPr>
          <w:color w:val="000000"/>
        </w:rPr>
        <w:t xml:space="preserve">Which statement is not true regarding auto immune encephalitis? </w:t>
      </w:r>
    </w:p>
    <w:p w:rsidR="003108C7" w:rsidRDefault="00F43434" w:rsidP="003108C7">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64" w:lineRule="auto"/>
        <w:ind w:left="10" w:right="1914"/>
        <w:rPr>
          <w:color w:val="000000"/>
        </w:rPr>
      </w:pPr>
      <w:r>
        <w:rPr>
          <w:color w:val="000000"/>
        </w:rPr>
        <w:t>a. autoantibodies: are present in blood as well as cerebrospinal fluid (CSF).</w:t>
      </w:r>
      <w:r w:rsidR="003108C7">
        <w:rPr>
          <w:color w:val="000000"/>
        </w:rPr>
        <w:t xml:space="preserve">              </w:t>
      </w:r>
      <w:r w:rsidRPr="003108C7">
        <w:rPr>
          <w:color w:val="000000"/>
        </w:rPr>
        <w:t xml:space="preserve"> </w:t>
      </w:r>
      <w:r w:rsidRPr="00854D28">
        <w:rPr>
          <w:color w:val="FF0000"/>
        </w:rPr>
        <w:t xml:space="preserve">b. the most common presenting symptoms is alteration of conciseness. </w:t>
      </w:r>
    </w:p>
    <w:p w:rsidR="00F43434" w:rsidRDefault="00F43434" w:rsidP="00F43434">
      <w:pPr>
        <w:pStyle w:val="10"/>
        <w:widowControl w:val="0"/>
        <w:pBdr>
          <w:top w:val="nil"/>
          <w:left w:val="nil"/>
          <w:bottom w:val="nil"/>
          <w:right w:val="nil"/>
          <w:between w:val="nil"/>
        </w:pBdr>
        <w:spacing w:before="34" w:line="264" w:lineRule="auto"/>
        <w:ind w:right="1914"/>
        <w:rPr>
          <w:color w:val="000000"/>
        </w:rPr>
      </w:pPr>
      <w:r>
        <w:rPr>
          <w:color w:val="000000"/>
        </w:rPr>
        <w:t xml:space="preserve">c. most frequently associated tumor is ovarian teratoma. </w:t>
      </w:r>
    </w:p>
    <w:p w:rsidR="00F43434" w:rsidRDefault="00F43434" w:rsidP="00F43434">
      <w:pPr>
        <w:pStyle w:val="10"/>
        <w:widowControl w:val="0"/>
        <w:pBdr>
          <w:top w:val="nil"/>
          <w:left w:val="nil"/>
          <w:bottom w:val="nil"/>
          <w:right w:val="nil"/>
          <w:between w:val="nil"/>
        </w:pBdr>
        <w:spacing w:before="11" w:line="264" w:lineRule="auto"/>
        <w:ind w:left="7" w:right="489" w:firstLine="3"/>
        <w:rPr>
          <w:color w:val="000000"/>
        </w:rPr>
      </w:pPr>
      <w:r>
        <w:rPr>
          <w:color w:val="000000"/>
        </w:rPr>
        <w:t xml:space="preserve">d. Electroencephalogram (EEG) may be abnormal, (extreme delta brush) may support the diagnosis. </w:t>
      </w:r>
    </w:p>
    <w:p w:rsidR="00F43434" w:rsidRDefault="00F43434" w:rsidP="00F43434">
      <w:pPr>
        <w:pStyle w:val="10"/>
        <w:widowControl w:val="0"/>
        <w:pBdr>
          <w:top w:val="nil"/>
          <w:left w:val="nil"/>
          <w:bottom w:val="nil"/>
          <w:right w:val="nil"/>
          <w:between w:val="nil"/>
        </w:pBdr>
        <w:spacing w:before="11" w:line="264" w:lineRule="auto"/>
        <w:ind w:left="7" w:right="489" w:firstLine="3"/>
        <w:rPr>
          <w:color w:val="000000"/>
        </w:rPr>
      </w:pPr>
      <w:r>
        <w:rPr>
          <w:color w:val="000000"/>
        </w:rPr>
        <w:t xml:space="preserve">e. Anti-N-Methyl-D-aspartic acid is the most frequent and best characterized antibody receptor. </w:t>
      </w:r>
    </w:p>
    <w:p w:rsidR="00F43434" w:rsidRDefault="00F43434">
      <w:pPr>
        <w:pStyle w:val="10"/>
        <w:widowControl w:val="0"/>
        <w:pBdr>
          <w:top w:val="nil"/>
          <w:left w:val="nil"/>
          <w:bottom w:val="nil"/>
          <w:right w:val="nil"/>
          <w:between w:val="nil"/>
        </w:pBdr>
        <w:spacing w:before="302" w:line="264" w:lineRule="auto"/>
        <w:ind w:left="9" w:right="681" w:hanging="9"/>
        <w:rPr>
          <w:color w:val="000000"/>
        </w:rPr>
      </w:pPr>
      <w:r>
        <w:rPr>
          <w:color w:val="000000"/>
        </w:rPr>
        <w:t xml:space="preserve">2- All of the following are correct about post streptococcal glomerulonephritis (PSGN) except: Select one: </w:t>
      </w:r>
    </w:p>
    <w:p w:rsidR="00F43434" w:rsidRDefault="00F43434">
      <w:pPr>
        <w:pStyle w:val="10"/>
        <w:widowControl w:val="0"/>
        <w:pBdr>
          <w:top w:val="nil"/>
          <w:left w:val="nil"/>
          <w:bottom w:val="nil"/>
          <w:right w:val="nil"/>
          <w:between w:val="nil"/>
        </w:pBdr>
        <w:spacing w:before="11" w:line="264" w:lineRule="auto"/>
        <w:ind w:left="71" w:right="2138" w:hanging="61"/>
        <w:rPr>
          <w:color w:val="000000"/>
        </w:rPr>
      </w:pPr>
      <w:r>
        <w:rPr>
          <w:color w:val="000000"/>
        </w:rPr>
        <w:t xml:space="preserve"> a. about 10% of the cases might present with nephrotic range proteinuria  b. positive anti DNAase B is supportive of the diagnosis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 c. a low C3 level at presentation is required for diagnosis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d. is preceded by an URTl in most cases </w:t>
      </w:r>
    </w:p>
    <w:p w:rsidR="00F43434" w:rsidRPr="00854D28" w:rsidRDefault="00F43434">
      <w:pPr>
        <w:pStyle w:val="10"/>
        <w:widowControl w:val="0"/>
        <w:pBdr>
          <w:top w:val="nil"/>
          <w:left w:val="nil"/>
          <w:bottom w:val="nil"/>
          <w:right w:val="nil"/>
          <w:between w:val="nil"/>
        </w:pBdr>
        <w:spacing w:before="34" w:line="240" w:lineRule="auto"/>
        <w:ind w:left="10"/>
        <w:rPr>
          <w:color w:val="FF0000"/>
        </w:rPr>
      </w:pPr>
      <w:r w:rsidRPr="00854D28">
        <w:rPr>
          <w:color w:val="FF0000"/>
        </w:rPr>
        <w:t xml:space="preserve">e. blood pressure is expected to remain elevated in the first 6 months of illness </w:t>
      </w:r>
    </w:p>
    <w:p w:rsidR="00F43434" w:rsidRDefault="00F43434">
      <w:pPr>
        <w:pStyle w:val="10"/>
        <w:widowControl w:val="0"/>
        <w:pBdr>
          <w:top w:val="nil"/>
          <w:left w:val="nil"/>
          <w:bottom w:val="nil"/>
          <w:right w:val="nil"/>
          <w:between w:val="nil"/>
        </w:pBdr>
        <w:spacing w:before="325" w:line="264" w:lineRule="auto"/>
        <w:ind w:left="7" w:right="680" w:hanging="7"/>
        <w:rPr>
          <w:color w:val="000000"/>
        </w:rPr>
      </w:pPr>
      <w:r>
        <w:rPr>
          <w:color w:val="000000"/>
        </w:rPr>
        <w:t xml:space="preserve">3- A 2 year old child presented to emergency department with history of ingestion of 6 tabs of aspirin (100mg/tab) 2 hours ago, the best step in management after stabilization : Select one: </w:t>
      </w:r>
    </w:p>
    <w:p w:rsidR="00F43434" w:rsidRDefault="00F43434">
      <w:pPr>
        <w:pStyle w:val="10"/>
        <w:widowControl w:val="0"/>
        <w:pBdr>
          <w:top w:val="nil"/>
          <w:left w:val="nil"/>
          <w:bottom w:val="nil"/>
          <w:right w:val="nil"/>
          <w:between w:val="nil"/>
        </w:pBdr>
        <w:spacing w:before="11" w:line="240" w:lineRule="auto"/>
        <w:ind w:left="7"/>
        <w:rPr>
          <w:color w:val="000000"/>
        </w:rPr>
      </w:pPr>
      <w:r>
        <w:rPr>
          <w:color w:val="000000"/>
        </w:rPr>
        <w:t xml:space="preserve">a. gastric lavage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b. activated charcoal </w:t>
      </w:r>
    </w:p>
    <w:p w:rsidR="00F43434" w:rsidRPr="00854D28" w:rsidRDefault="00F43434">
      <w:pPr>
        <w:pStyle w:val="10"/>
        <w:widowControl w:val="0"/>
        <w:pBdr>
          <w:top w:val="nil"/>
          <w:left w:val="nil"/>
          <w:bottom w:val="nil"/>
          <w:right w:val="nil"/>
          <w:between w:val="nil"/>
        </w:pBdr>
        <w:spacing w:before="34" w:line="240" w:lineRule="auto"/>
        <w:ind w:left="7"/>
        <w:rPr>
          <w:color w:val="FF0000"/>
        </w:rPr>
      </w:pPr>
      <w:r w:rsidRPr="00854D28">
        <w:rPr>
          <w:color w:val="FF0000"/>
        </w:rPr>
        <w:t xml:space="preserve">c. urinary alkalinazation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d. hemodialysis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e. bowel lavage </w:t>
      </w:r>
    </w:p>
    <w:p w:rsidR="00F43434" w:rsidRDefault="00F43434">
      <w:pPr>
        <w:pStyle w:val="10"/>
        <w:widowControl w:val="0"/>
        <w:pBdr>
          <w:top w:val="nil"/>
          <w:left w:val="nil"/>
          <w:bottom w:val="nil"/>
          <w:right w:val="nil"/>
          <w:between w:val="nil"/>
        </w:pBdr>
        <w:spacing w:before="325" w:line="264" w:lineRule="auto"/>
        <w:ind w:left="3" w:right="224" w:hanging="3"/>
        <w:rPr>
          <w:color w:val="000000"/>
        </w:rPr>
      </w:pPr>
      <w:r>
        <w:rPr>
          <w:color w:val="000000"/>
        </w:rPr>
        <w:t xml:space="preserve">4- A 3 year old male patient presented with recurrent pneumonia. You suspected cystic fibrosis as the underlying cause. All of the following points will support your diagnosis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 a. Delayed passage of meconium </w:t>
      </w:r>
    </w:p>
    <w:p w:rsidR="00F43434" w:rsidRDefault="00F43434">
      <w:pPr>
        <w:pStyle w:val="10"/>
        <w:widowControl w:val="0"/>
        <w:pBdr>
          <w:top w:val="nil"/>
          <w:left w:val="nil"/>
          <w:bottom w:val="nil"/>
          <w:right w:val="nil"/>
          <w:between w:val="nil"/>
        </w:pBdr>
        <w:spacing w:before="34" w:line="240" w:lineRule="auto"/>
        <w:ind w:left="71"/>
        <w:rPr>
          <w:color w:val="000000"/>
        </w:rPr>
      </w:pPr>
      <w:r>
        <w:rPr>
          <w:color w:val="000000"/>
        </w:rPr>
        <w:t xml:space="preserve">b. Hyponatrémie hypochloremic metabolic alkalosis </w:t>
      </w:r>
    </w:p>
    <w:p w:rsidR="00F43434" w:rsidRDefault="00F43434">
      <w:pPr>
        <w:pStyle w:val="10"/>
        <w:widowControl w:val="0"/>
        <w:pBdr>
          <w:top w:val="nil"/>
          <w:left w:val="nil"/>
          <w:bottom w:val="nil"/>
          <w:right w:val="nil"/>
          <w:between w:val="nil"/>
        </w:pBdr>
        <w:spacing w:before="34" w:line="240" w:lineRule="auto"/>
        <w:ind w:left="71"/>
        <w:rPr>
          <w:color w:val="000000"/>
        </w:rPr>
      </w:pPr>
      <w:r>
        <w:rPr>
          <w:color w:val="000000"/>
        </w:rPr>
        <w:t xml:space="preserve">c. Presence of steatorrhea and Failure to thrive FTT. </w:t>
      </w:r>
    </w:p>
    <w:p w:rsidR="00F43434" w:rsidRPr="00854D28" w:rsidRDefault="00F43434">
      <w:pPr>
        <w:pStyle w:val="10"/>
        <w:widowControl w:val="0"/>
        <w:pBdr>
          <w:top w:val="nil"/>
          <w:left w:val="nil"/>
          <w:bottom w:val="nil"/>
          <w:right w:val="nil"/>
          <w:between w:val="nil"/>
        </w:pBdr>
        <w:spacing w:before="34" w:line="240" w:lineRule="auto"/>
        <w:ind w:left="10"/>
        <w:rPr>
          <w:color w:val="FF0000"/>
        </w:rPr>
      </w:pPr>
      <w:r w:rsidRPr="00854D28">
        <w:rPr>
          <w:color w:val="FF0000"/>
        </w:rPr>
        <w:t xml:space="preserve">d. Unilateral digital clubbing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 e. Bronchiectasis </w:t>
      </w:r>
    </w:p>
    <w:p w:rsidR="00F43434" w:rsidRDefault="00F43434">
      <w:pPr>
        <w:pStyle w:val="10"/>
        <w:widowControl w:val="0"/>
        <w:pBdr>
          <w:top w:val="nil"/>
          <w:left w:val="nil"/>
          <w:bottom w:val="nil"/>
          <w:right w:val="nil"/>
          <w:between w:val="nil"/>
        </w:pBdr>
        <w:spacing w:before="325" w:line="264" w:lineRule="auto"/>
        <w:ind w:left="7" w:right="171" w:firstLine="1"/>
        <w:rPr>
          <w:color w:val="000000"/>
        </w:rPr>
      </w:pPr>
      <w:r>
        <w:rPr>
          <w:color w:val="000000"/>
        </w:rPr>
        <w:t xml:space="preserve">5- 3 year old male patient,known case of SCD(sickle cell disease),presented with history of fever and difficult breathing following 3-day history of painful crisis, all of the following are true except: Select one: </w:t>
      </w:r>
    </w:p>
    <w:p w:rsidR="00F43434" w:rsidRDefault="00F43434">
      <w:pPr>
        <w:pStyle w:val="10"/>
        <w:widowControl w:val="0"/>
        <w:pBdr>
          <w:top w:val="nil"/>
          <w:left w:val="nil"/>
          <w:bottom w:val="nil"/>
          <w:right w:val="nil"/>
          <w:between w:val="nil"/>
        </w:pBdr>
        <w:spacing w:before="11" w:line="264" w:lineRule="auto"/>
        <w:ind w:left="10" w:right="2248"/>
        <w:rPr>
          <w:color w:val="000000"/>
        </w:rPr>
      </w:pPr>
      <w:r>
        <w:rPr>
          <w:color w:val="000000"/>
        </w:rPr>
        <w:t xml:space="preserve">a. 02 supplement and intravenous fluid are helpful in reversal of sickling </w:t>
      </w:r>
    </w:p>
    <w:p w:rsidR="00F43434" w:rsidRDefault="00F43434">
      <w:pPr>
        <w:pStyle w:val="10"/>
        <w:widowControl w:val="0"/>
        <w:pBdr>
          <w:top w:val="nil"/>
          <w:left w:val="nil"/>
          <w:bottom w:val="nil"/>
          <w:right w:val="nil"/>
          <w:between w:val="nil"/>
        </w:pBdr>
        <w:spacing w:before="11" w:line="264" w:lineRule="auto"/>
        <w:ind w:left="10" w:right="2248"/>
        <w:rPr>
          <w:color w:val="000000"/>
        </w:rPr>
      </w:pPr>
      <w:r>
        <w:rPr>
          <w:color w:val="000000"/>
        </w:rPr>
        <w:t xml:space="preserve">b. detailed musculoskeletal exam should be performed </w:t>
      </w:r>
    </w:p>
    <w:p w:rsidR="00F43434" w:rsidRPr="00D56FE3" w:rsidRDefault="00F43434">
      <w:pPr>
        <w:pStyle w:val="10"/>
        <w:widowControl w:val="0"/>
        <w:pBdr>
          <w:top w:val="nil"/>
          <w:left w:val="nil"/>
          <w:bottom w:val="nil"/>
          <w:right w:val="nil"/>
          <w:between w:val="nil"/>
        </w:pBdr>
        <w:spacing w:before="11" w:line="264" w:lineRule="auto"/>
        <w:ind w:left="8" w:right="62" w:firstLine="1"/>
        <w:rPr>
          <w:color w:val="FF0000"/>
        </w:rPr>
      </w:pPr>
      <w:r w:rsidRPr="00D56FE3">
        <w:rPr>
          <w:color w:val="FF0000"/>
        </w:rPr>
        <w:t xml:space="preserve">c. pain killers such as NSAID are recommended more than opioids as it may worsen the acute chest symptoms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d. macrolides should be added to the antibiotic regimen </w:t>
      </w:r>
    </w:p>
    <w:p w:rsidR="00F43434" w:rsidRPr="00D56FE3" w:rsidRDefault="00F43434" w:rsidP="00F43434">
      <w:pPr>
        <w:pStyle w:val="10"/>
        <w:widowControl w:val="0"/>
        <w:pBdr>
          <w:top w:val="nil"/>
          <w:left w:val="nil"/>
          <w:bottom w:val="nil"/>
          <w:right w:val="nil"/>
          <w:between w:val="nil"/>
        </w:pBdr>
        <w:spacing w:before="34" w:line="240" w:lineRule="auto"/>
        <w:rPr>
          <w:color w:val="000000" w:themeColor="text1"/>
        </w:rPr>
      </w:pPr>
      <w:r w:rsidRPr="00D56FE3">
        <w:rPr>
          <w:color w:val="000000" w:themeColor="text1"/>
        </w:rPr>
        <w:t>e. acute chest syndrome cannot be diagnosed if chest x-ray findings are absent</w:t>
      </w:r>
    </w:p>
    <w:p w:rsidR="00F43434" w:rsidRDefault="00F43434">
      <w:pPr>
        <w:pStyle w:val="10"/>
        <w:widowControl w:val="0"/>
        <w:pBdr>
          <w:top w:val="nil"/>
          <w:left w:val="nil"/>
          <w:bottom w:val="nil"/>
          <w:right w:val="nil"/>
          <w:between w:val="nil"/>
        </w:pBdr>
        <w:spacing w:line="264" w:lineRule="auto"/>
        <w:ind w:left="3" w:right="28" w:firstLine="2"/>
        <w:rPr>
          <w:color w:val="000000"/>
        </w:rPr>
      </w:pPr>
    </w:p>
    <w:p w:rsidR="00F43434" w:rsidRDefault="00F43434">
      <w:pPr>
        <w:pStyle w:val="10"/>
        <w:widowControl w:val="0"/>
        <w:pBdr>
          <w:top w:val="nil"/>
          <w:left w:val="nil"/>
          <w:bottom w:val="nil"/>
          <w:right w:val="nil"/>
          <w:between w:val="nil"/>
        </w:pBdr>
        <w:spacing w:line="264" w:lineRule="auto"/>
        <w:ind w:left="3" w:right="28" w:firstLine="2"/>
        <w:rPr>
          <w:color w:val="000000"/>
        </w:rPr>
      </w:pPr>
    </w:p>
    <w:p w:rsidR="00F43434" w:rsidRDefault="00F43434" w:rsidP="00B5781F">
      <w:pPr>
        <w:pStyle w:val="10"/>
        <w:widowControl w:val="0"/>
        <w:pBdr>
          <w:top w:val="nil"/>
          <w:left w:val="nil"/>
          <w:bottom w:val="nil"/>
          <w:right w:val="nil"/>
          <w:between w:val="nil"/>
        </w:pBdr>
        <w:spacing w:line="264" w:lineRule="auto"/>
        <w:ind w:right="28"/>
        <w:rPr>
          <w:color w:val="000000"/>
        </w:rPr>
      </w:pPr>
      <w:r>
        <w:rPr>
          <w:color w:val="000000"/>
        </w:rPr>
        <w:lastRenderedPageBreak/>
        <w:t>6- 2 years old boy presented with fever, T=39 for 2 days, hypoactivity and vomiting and when he arrive to ER he start to have seizure, after you stabilize the patient you did for him CT scan found to have a focal lesion in the left temporal lobe, the management of this patient should include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Phénobarbital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Carbamazepine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erythromycin </w:t>
      </w:r>
    </w:p>
    <w:p w:rsidR="00F43434" w:rsidRPr="00854D28" w:rsidRDefault="00F43434">
      <w:pPr>
        <w:pStyle w:val="10"/>
        <w:widowControl w:val="0"/>
        <w:pBdr>
          <w:top w:val="nil"/>
          <w:left w:val="nil"/>
          <w:bottom w:val="nil"/>
          <w:right w:val="nil"/>
          <w:between w:val="nil"/>
        </w:pBdr>
        <w:spacing w:before="34" w:line="240" w:lineRule="auto"/>
        <w:ind w:left="10"/>
        <w:rPr>
          <w:color w:val="FF0000"/>
        </w:rPr>
      </w:pPr>
      <w:r w:rsidRPr="00854D28">
        <w:rPr>
          <w:color w:val="FF0000"/>
        </w:rPr>
        <w:t xml:space="preserve">d. Acyclovir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e. Phenytoin </w:t>
      </w:r>
    </w:p>
    <w:p w:rsidR="00F43434" w:rsidRDefault="00F43434" w:rsidP="00B5781F">
      <w:pPr>
        <w:pStyle w:val="10"/>
        <w:widowControl w:val="0"/>
        <w:pBdr>
          <w:top w:val="nil"/>
          <w:left w:val="nil"/>
          <w:bottom w:val="nil"/>
          <w:right w:val="nil"/>
          <w:between w:val="nil"/>
        </w:pBdr>
        <w:spacing w:before="616" w:line="264" w:lineRule="auto"/>
        <w:ind w:right="44"/>
        <w:rPr>
          <w:color w:val="000000"/>
        </w:rPr>
      </w:pPr>
      <w:r>
        <w:rPr>
          <w:color w:val="000000"/>
        </w:rPr>
        <w:t>7- A 12-hour-old full term male infant, who has been feeding poorly, becomes hypoactive, tac</w:t>
      </w:r>
      <w:r w:rsidR="00B5781F">
        <w:rPr>
          <w:color w:val="000000"/>
        </w:rPr>
        <w:t xml:space="preserve">hypnic with grunting. Which of </w:t>
      </w:r>
      <w:r>
        <w:rPr>
          <w:color w:val="000000"/>
        </w:rPr>
        <w:t xml:space="preserve">the following initial tests has the lowest diagnostic yield?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Chest radiograph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Complete blood count </w:t>
      </w:r>
    </w:p>
    <w:p w:rsidR="00F43434" w:rsidRPr="003F1449" w:rsidRDefault="00F43434">
      <w:pPr>
        <w:pStyle w:val="10"/>
        <w:widowControl w:val="0"/>
        <w:pBdr>
          <w:top w:val="nil"/>
          <w:left w:val="nil"/>
          <w:bottom w:val="nil"/>
          <w:right w:val="nil"/>
          <w:between w:val="nil"/>
        </w:pBdr>
        <w:spacing w:before="34" w:line="240" w:lineRule="auto"/>
        <w:ind w:left="10"/>
        <w:rPr>
          <w:color w:val="FF0000"/>
        </w:rPr>
      </w:pPr>
      <w:r w:rsidRPr="003F1449">
        <w:rPr>
          <w:color w:val="FF0000"/>
        </w:rPr>
        <w:t xml:space="preserve">c. Urine culture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Blood culture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e. Glucose level </w:t>
      </w:r>
    </w:p>
    <w:p w:rsidR="00F43434" w:rsidRDefault="00F43434">
      <w:pPr>
        <w:pStyle w:val="10"/>
        <w:widowControl w:val="0"/>
        <w:pBdr>
          <w:top w:val="nil"/>
          <w:left w:val="nil"/>
          <w:bottom w:val="nil"/>
          <w:right w:val="nil"/>
          <w:between w:val="nil"/>
        </w:pBdr>
        <w:spacing w:before="325" w:line="264" w:lineRule="auto"/>
        <w:ind w:left="8" w:right="27" w:hanging="8"/>
        <w:rPr>
          <w:color w:val="000000"/>
        </w:rPr>
      </w:pPr>
      <w:r>
        <w:rPr>
          <w:color w:val="000000"/>
        </w:rPr>
        <w:t xml:space="preserve">8- A 6-year-old presented with a persistent rhinorrhea. He had a cold about 2 weeks ago but continues to have a blocked nose and a constant cough, which is worse at night. He has no fever but his mother says that he appears more tired than usual. On examination, the child has a purulent nasal discharge, nasal mucosal erythema, and allergic shiners, he otherwise appears healthy. Your best next step in management is: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Pr="00FD50E1" w:rsidRDefault="00F43434">
      <w:pPr>
        <w:pStyle w:val="10"/>
        <w:widowControl w:val="0"/>
        <w:pBdr>
          <w:top w:val="nil"/>
          <w:left w:val="nil"/>
          <w:bottom w:val="nil"/>
          <w:right w:val="nil"/>
          <w:between w:val="nil"/>
        </w:pBdr>
        <w:spacing w:before="34" w:line="240" w:lineRule="auto"/>
        <w:ind w:left="10"/>
        <w:rPr>
          <w:color w:val="000000" w:themeColor="text1"/>
        </w:rPr>
      </w:pPr>
      <w:r w:rsidRPr="00FD50E1">
        <w:rPr>
          <w:color w:val="000000" w:themeColor="text1"/>
        </w:rPr>
        <w:t xml:space="preserve">a. give the 2 weeks of oral amoxicillin-clavulanate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give nasal decongestant and antihistamine for 5 days </w:t>
      </w:r>
    </w:p>
    <w:p w:rsidR="00F43434" w:rsidRPr="00FD50E1" w:rsidRDefault="00F43434" w:rsidP="00F43434">
      <w:pPr>
        <w:pStyle w:val="10"/>
        <w:widowControl w:val="0"/>
        <w:pBdr>
          <w:top w:val="nil"/>
          <w:left w:val="nil"/>
          <w:bottom w:val="nil"/>
          <w:right w:val="nil"/>
          <w:between w:val="nil"/>
        </w:pBdr>
        <w:spacing w:before="34" w:line="264" w:lineRule="auto"/>
        <w:ind w:left="7" w:right="2061" w:firstLine="3"/>
        <w:rPr>
          <w:color w:val="FF0000"/>
        </w:rPr>
      </w:pPr>
      <w:r w:rsidRPr="00FD50E1">
        <w:rPr>
          <w:color w:val="FF0000"/>
        </w:rPr>
        <w:t xml:space="preserve">c. give the patient oral amoxicillin-clavulanate and nasal corticosteroids </w:t>
      </w:r>
    </w:p>
    <w:p w:rsidR="00F43434" w:rsidRDefault="00F43434" w:rsidP="00F43434">
      <w:pPr>
        <w:pStyle w:val="10"/>
        <w:widowControl w:val="0"/>
        <w:pBdr>
          <w:top w:val="nil"/>
          <w:left w:val="nil"/>
          <w:bottom w:val="nil"/>
          <w:right w:val="nil"/>
          <w:between w:val="nil"/>
        </w:pBdr>
        <w:spacing w:before="34" w:line="264" w:lineRule="auto"/>
        <w:ind w:left="7" w:right="2061" w:firstLine="3"/>
        <w:rPr>
          <w:color w:val="000000"/>
        </w:rPr>
      </w:pPr>
      <w:r>
        <w:rPr>
          <w:color w:val="000000"/>
        </w:rPr>
        <w:t xml:space="preserve">d. do sinus x-ray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e. do sinus aspirate culture </w:t>
      </w:r>
    </w:p>
    <w:p w:rsidR="00F43434" w:rsidRDefault="00F43434">
      <w:pPr>
        <w:pStyle w:val="10"/>
        <w:widowControl w:val="0"/>
        <w:pBdr>
          <w:top w:val="nil"/>
          <w:left w:val="nil"/>
          <w:bottom w:val="nil"/>
          <w:right w:val="nil"/>
          <w:between w:val="nil"/>
        </w:pBdr>
        <w:spacing w:before="325" w:line="264" w:lineRule="auto"/>
        <w:ind w:left="9" w:right="1820" w:hanging="7"/>
        <w:rPr>
          <w:color w:val="000000"/>
        </w:rPr>
      </w:pPr>
      <w:r>
        <w:rPr>
          <w:color w:val="000000"/>
        </w:rPr>
        <w:t xml:space="preserve">9- Which statement is not true regarding sutures and antenor fontanels closures?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early closure of coronal suture leads to Dracheocephaly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early closure of sagittal suture lead to schaphocephay </w:t>
      </w:r>
    </w:p>
    <w:p w:rsidR="00F43434" w:rsidRDefault="00F43434">
      <w:pPr>
        <w:pStyle w:val="10"/>
        <w:widowControl w:val="0"/>
        <w:pBdr>
          <w:top w:val="nil"/>
          <w:left w:val="nil"/>
          <w:bottom w:val="nil"/>
          <w:right w:val="nil"/>
          <w:between w:val="nil"/>
        </w:pBdr>
        <w:spacing w:before="34" w:line="264" w:lineRule="auto"/>
        <w:ind w:left="68" w:right="2253" w:hanging="57"/>
        <w:rPr>
          <w:color w:val="000000"/>
        </w:rPr>
      </w:pPr>
      <w:r>
        <w:rPr>
          <w:color w:val="000000"/>
        </w:rPr>
        <w:t xml:space="preserve"> c. Congenital hypothyroidisms lead to late closure of anterior fontanels </w:t>
      </w:r>
    </w:p>
    <w:p w:rsidR="00F43434" w:rsidRPr="003F1449" w:rsidRDefault="00F43434">
      <w:pPr>
        <w:pStyle w:val="10"/>
        <w:widowControl w:val="0"/>
        <w:pBdr>
          <w:top w:val="nil"/>
          <w:left w:val="nil"/>
          <w:bottom w:val="nil"/>
          <w:right w:val="nil"/>
          <w:between w:val="nil"/>
        </w:pBdr>
        <w:spacing w:before="34" w:line="264" w:lineRule="auto"/>
        <w:ind w:left="68" w:right="2253" w:hanging="57"/>
        <w:rPr>
          <w:color w:val="FF0000"/>
        </w:rPr>
      </w:pPr>
      <w:r w:rsidRPr="003F1449">
        <w:rPr>
          <w:color w:val="FF0000"/>
        </w:rPr>
        <w:t xml:space="preserve">d. Cranium bifidum is presented with early closure of. Fontanels </w:t>
      </w:r>
    </w:p>
    <w:p w:rsidR="00F43434" w:rsidRDefault="00F43434">
      <w:pPr>
        <w:pStyle w:val="10"/>
        <w:widowControl w:val="0"/>
        <w:pBdr>
          <w:top w:val="nil"/>
          <w:left w:val="nil"/>
          <w:bottom w:val="nil"/>
          <w:right w:val="nil"/>
          <w:between w:val="nil"/>
        </w:pBdr>
        <w:spacing w:before="11" w:line="240" w:lineRule="auto"/>
        <w:ind w:left="71"/>
        <w:rPr>
          <w:color w:val="000000"/>
        </w:rPr>
      </w:pPr>
      <w:r>
        <w:rPr>
          <w:color w:val="000000"/>
        </w:rPr>
        <w:t>e. delayed closure antenor fontanel is considered after 18 months ago</w:t>
      </w:r>
    </w:p>
    <w:p w:rsidR="00F43434" w:rsidRDefault="00F43434">
      <w:pPr>
        <w:pStyle w:val="10"/>
        <w:widowControl w:val="0"/>
        <w:pBdr>
          <w:top w:val="nil"/>
          <w:left w:val="nil"/>
          <w:bottom w:val="nil"/>
          <w:right w:val="nil"/>
          <w:between w:val="nil"/>
        </w:pBdr>
        <w:spacing w:before="906" w:line="264" w:lineRule="auto"/>
        <w:ind w:left="9" w:right="1364" w:hanging="9"/>
        <w:rPr>
          <w:color w:val="000000"/>
        </w:rPr>
      </w:pPr>
      <w:r>
        <w:rPr>
          <w:color w:val="000000"/>
        </w:rPr>
        <w:t xml:space="preserve">10- All of the following are true regarding evaluation of a child with constipation,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Anal fissure is a common complication of functional constipation </w:t>
      </w:r>
    </w:p>
    <w:p w:rsidR="00F43434" w:rsidRDefault="00F43434" w:rsidP="00F43434">
      <w:pPr>
        <w:pStyle w:val="10"/>
        <w:widowControl w:val="0"/>
        <w:pBdr>
          <w:top w:val="nil"/>
          <w:left w:val="nil"/>
          <w:bottom w:val="nil"/>
          <w:right w:val="nil"/>
          <w:between w:val="nil"/>
        </w:pBdr>
        <w:spacing w:before="34" w:line="264" w:lineRule="auto"/>
        <w:ind w:left="10" w:right="306"/>
        <w:rPr>
          <w:color w:val="000000"/>
        </w:rPr>
      </w:pPr>
      <w:r>
        <w:rPr>
          <w:color w:val="000000"/>
        </w:rPr>
        <w:t xml:space="preserve">b. Diagnosis of functional constipation doesn't need abdominal XRAY to be established </w:t>
      </w:r>
    </w:p>
    <w:p w:rsidR="00F43434" w:rsidRDefault="00F43434" w:rsidP="00F43434">
      <w:pPr>
        <w:pStyle w:val="10"/>
        <w:widowControl w:val="0"/>
        <w:pBdr>
          <w:top w:val="nil"/>
          <w:left w:val="nil"/>
          <w:bottom w:val="nil"/>
          <w:right w:val="nil"/>
          <w:between w:val="nil"/>
        </w:pBdr>
        <w:spacing w:before="34" w:line="264" w:lineRule="auto"/>
        <w:ind w:left="10" w:right="306"/>
        <w:rPr>
          <w:color w:val="000000"/>
        </w:rPr>
      </w:pPr>
      <w:r>
        <w:rPr>
          <w:color w:val="000000"/>
        </w:rPr>
        <w:t xml:space="preserve">c. Lower back and lower limb neurological exam are important steps in evaluation </w:t>
      </w:r>
    </w:p>
    <w:p w:rsidR="00F43434" w:rsidRDefault="00F43434" w:rsidP="00F43434">
      <w:pPr>
        <w:pStyle w:val="10"/>
        <w:widowControl w:val="0"/>
        <w:pBdr>
          <w:top w:val="nil"/>
          <w:left w:val="nil"/>
          <w:bottom w:val="nil"/>
          <w:right w:val="nil"/>
          <w:between w:val="nil"/>
        </w:pBdr>
        <w:spacing w:before="34" w:line="264" w:lineRule="auto"/>
        <w:ind w:left="10" w:right="306"/>
        <w:rPr>
          <w:color w:val="000000"/>
        </w:rPr>
      </w:pPr>
      <w:r w:rsidRPr="0040378E">
        <w:rPr>
          <w:color w:val="FF0000"/>
        </w:rPr>
        <w:t xml:space="preserve">d. Digital rectal exam (DRE) is mandatory to confirm the diagnosis of functional constipation  </w:t>
      </w:r>
      <w:r w:rsidR="003108C7">
        <w:rPr>
          <w:color w:val="000000"/>
        </w:rPr>
        <w:t xml:space="preserve">    </w:t>
      </w:r>
      <w:r>
        <w:rPr>
          <w:color w:val="000000"/>
        </w:rPr>
        <w:t xml:space="preserve">e. Osmotic laxatives are first line in medication treatment of functional constipation </w:t>
      </w:r>
    </w:p>
    <w:p w:rsidR="00F43434" w:rsidRDefault="00F43434">
      <w:pPr>
        <w:pStyle w:val="10"/>
        <w:widowControl w:val="0"/>
        <w:pBdr>
          <w:top w:val="nil"/>
          <w:left w:val="nil"/>
          <w:bottom w:val="nil"/>
          <w:right w:val="nil"/>
          <w:between w:val="nil"/>
        </w:pBdr>
        <w:spacing w:before="325" w:line="240" w:lineRule="auto"/>
        <w:rPr>
          <w:color w:val="000000"/>
        </w:rPr>
      </w:pPr>
      <w:r>
        <w:rPr>
          <w:color w:val="000000"/>
        </w:rPr>
        <w:lastRenderedPageBreak/>
        <w:t xml:space="preserve">11- All are true about hypertension m children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rsidP="00F43434">
      <w:pPr>
        <w:pStyle w:val="10"/>
        <w:widowControl w:val="0"/>
        <w:pBdr>
          <w:top w:val="nil"/>
          <w:left w:val="nil"/>
          <w:bottom w:val="nil"/>
          <w:right w:val="nil"/>
          <w:between w:val="nil"/>
        </w:pBdr>
        <w:spacing w:before="34" w:line="264" w:lineRule="auto"/>
        <w:ind w:left="11" w:right="254" w:firstLine="4"/>
        <w:rPr>
          <w:color w:val="000000"/>
        </w:rPr>
      </w:pPr>
      <w:r>
        <w:rPr>
          <w:color w:val="000000"/>
        </w:rPr>
        <w:t xml:space="preserve">a. the blood pressure drop should target below &amp;lt; 90th % in patients with renal disease </w:t>
      </w:r>
    </w:p>
    <w:p w:rsidR="00F43434" w:rsidRDefault="00F43434" w:rsidP="00F43434">
      <w:pPr>
        <w:pStyle w:val="10"/>
        <w:widowControl w:val="0"/>
        <w:pBdr>
          <w:top w:val="nil"/>
          <w:left w:val="nil"/>
          <w:bottom w:val="nil"/>
          <w:right w:val="nil"/>
          <w:between w:val="nil"/>
        </w:pBdr>
        <w:spacing w:before="34" w:line="264" w:lineRule="auto"/>
        <w:ind w:left="11" w:right="254" w:firstLine="4"/>
        <w:rPr>
          <w:color w:val="000000"/>
        </w:rPr>
      </w:pPr>
      <w:r>
        <w:rPr>
          <w:color w:val="000000"/>
        </w:rPr>
        <w:t xml:space="preserve">b. Children suspected of white coat hypertension are best diagnosed with ambulatory blood pressure monitoring. </w:t>
      </w:r>
    </w:p>
    <w:p w:rsidR="00F43434" w:rsidRPr="003F1449" w:rsidRDefault="00F43434" w:rsidP="00F43434">
      <w:pPr>
        <w:pStyle w:val="10"/>
        <w:widowControl w:val="0"/>
        <w:pBdr>
          <w:top w:val="nil"/>
          <w:left w:val="nil"/>
          <w:bottom w:val="nil"/>
          <w:right w:val="nil"/>
          <w:between w:val="nil"/>
        </w:pBdr>
        <w:spacing w:before="11" w:line="264" w:lineRule="auto"/>
        <w:ind w:left="10" w:right="187"/>
        <w:rPr>
          <w:color w:val="FF0000"/>
        </w:rPr>
      </w:pPr>
      <w:r w:rsidRPr="003F1449">
        <w:rPr>
          <w:color w:val="FF0000"/>
        </w:rPr>
        <w:t xml:space="preserve">c. obese patients with stage 1 hypertension are best treated with combined therapy </w:t>
      </w:r>
    </w:p>
    <w:p w:rsidR="00F43434" w:rsidRDefault="00F43434" w:rsidP="00F43434">
      <w:pPr>
        <w:pStyle w:val="10"/>
        <w:widowControl w:val="0"/>
        <w:pBdr>
          <w:top w:val="nil"/>
          <w:left w:val="nil"/>
          <w:bottom w:val="nil"/>
          <w:right w:val="nil"/>
          <w:between w:val="nil"/>
        </w:pBdr>
        <w:spacing w:before="11" w:line="264" w:lineRule="auto"/>
        <w:ind w:left="10" w:right="187"/>
        <w:rPr>
          <w:color w:val="000000"/>
        </w:rPr>
      </w:pPr>
      <w:r>
        <w:rPr>
          <w:color w:val="000000"/>
        </w:rPr>
        <w:t xml:space="preserve">d. patient with elevated blood pressure are encouraged to follow lifestyle modification </w:t>
      </w:r>
    </w:p>
    <w:p w:rsidR="00F43434" w:rsidRDefault="00F43434" w:rsidP="00F43434">
      <w:pPr>
        <w:pStyle w:val="10"/>
        <w:widowControl w:val="0"/>
        <w:pBdr>
          <w:top w:val="nil"/>
          <w:left w:val="nil"/>
          <w:bottom w:val="nil"/>
          <w:right w:val="nil"/>
          <w:between w:val="nil"/>
        </w:pBdr>
        <w:spacing w:before="11" w:line="264" w:lineRule="auto"/>
        <w:ind w:left="10" w:right="187"/>
        <w:rPr>
          <w:color w:val="000000"/>
        </w:rPr>
      </w:pPr>
      <w:r>
        <w:rPr>
          <w:color w:val="000000"/>
        </w:rPr>
        <w:t xml:space="preserve">e. regular blood pressure testing should be part of physical examination after the age 3 years </w:t>
      </w:r>
    </w:p>
    <w:p w:rsidR="00F43434" w:rsidRDefault="00F43434">
      <w:pPr>
        <w:pStyle w:val="10"/>
        <w:widowControl w:val="0"/>
        <w:pBdr>
          <w:top w:val="nil"/>
          <w:left w:val="nil"/>
          <w:bottom w:val="nil"/>
          <w:right w:val="nil"/>
          <w:between w:val="nil"/>
        </w:pBdr>
        <w:spacing w:before="302" w:line="264" w:lineRule="auto"/>
        <w:ind w:left="7" w:right="52" w:hanging="7"/>
        <w:rPr>
          <w:color w:val="000000"/>
        </w:rPr>
      </w:pPr>
    </w:p>
    <w:p w:rsidR="00F43434" w:rsidRDefault="00F43434">
      <w:pPr>
        <w:pStyle w:val="10"/>
        <w:widowControl w:val="0"/>
        <w:pBdr>
          <w:top w:val="nil"/>
          <w:left w:val="nil"/>
          <w:bottom w:val="nil"/>
          <w:right w:val="nil"/>
          <w:between w:val="nil"/>
        </w:pBdr>
        <w:spacing w:line="264" w:lineRule="auto"/>
        <w:ind w:right="45"/>
        <w:rPr>
          <w:color w:val="000000"/>
        </w:rPr>
      </w:pPr>
      <w:r>
        <w:rPr>
          <w:color w:val="000000"/>
        </w:rPr>
        <w:t xml:space="preserve">12- You are advised by the obstetrician that the mother of a baby he has delivered is a carrier of hepatitis B surface antigen (HBsAg-positive). The most appropriate action in managing this infant would be to: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a. Screen the infant for HBsAg.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b. Isolate the infant for enteric transmission.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c. Screen the mother for hepatitis B "e" antigen (HBeAg). </w:t>
      </w:r>
    </w:p>
    <w:p w:rsidR="00F43434" w:rsidRPr="003F1449" w:rsidRDefault="00F43434">
      <w:pPr>
        <w:pStyle w:val="10"/>
        <w:widowControl w:val="0"/>
        <w:pBdr>
          <w:top w:val="nil"/>
          <w:left w:val="nil"/>
          <w:bottom w:val="nil"/>
          <w:right w:val="nil"/>
          <w:between w:val="nil"/>
        </w:pBdr>
        <w:spacing w:before="34" w:line="264" w:lineRule="auto"/>
        <w:ind w:left="8" w:right="643" w:firstLine="3"/>
        <w:rPr>
          <w:color w:val="FF0000"/>
        </w:rPr>
      </w:pPr>
      <w:r w:rsidRPr="003F1449">
        <w:rPr>
          <w:color w:val="FF0000"/>
        </w:rPr>
        <w:t xml:space="preserve"> d. Administer hepatitis B immune globulin and hepatitis B vaccine to the infant.</w:t>
      </w:r>
    </w:p>
    <w:p w:rsidR="00F43434" w:rsidRDefault="00F43434">
      <w:pPr>
        <w:pStyle w:val="10"/>
        <w:widowControl w:val="0"/>
        <w:pBdr>
          <w:top w:val="nil"/>
          <w:left w:val="nil"/>
          <w:bottom w:val="nil"/>
          <w:right w:val="nil"/>
          <w:between w:val="nil"/>
        </w:pBdr>
        <w:spacing w:before="34" w:line="264" w:lineRule="auto"/>
        <w:ind w:left="8" w:right="643" w:firstLine="3"/>
        <w:rPr>
          <w:color w:val="000000"/>
        </w:rPr>
      </w:pPr>
      <w:r>
        <w:rPr>
          <w:color w:val="000000"/>
        </w:rPr>
        <w:t xml:space="preserve"> e. Do nothing because transplacentally acquired antibody will prevent infection in the infant  </w:t>
      </w:r>
    </w:p>
    <w:p w:rsidR="003108C7" w:rsidRDefault="003108C7">
      <w:pPr>
        <w:pStyle w:val="10"/>
        <w:widowControl w:val="0"/>
        <w:pBdr>
          <w:top w:val="nil"/>
          <w:left w:val="nil"/>
          <w:bottom w:val="nil"/>
          <w:right w:val="nil"/>
          <w:between w:val="nil"/>
        </w:pBdr>
        <w:spacing w:before="302" w:line="240" w:lineRule="auto"/>
        <w:rPr>
          <w:color w:val="000000"/>
        </w:rPr>
      </w:pPr>
    </w:p>
    <w:p w:rsidR="00F43434" w:rsidRDefault="00F43434">
      <w:pPr>
        <w:pStyle w:val="10"/>
        <w:widowControl w:val="0"/>
        <w:pBdr>
          <w:top w:val="nil"/>
          <w:left w:val="nil"/>
          <w:bottom w:val="nil"/>
          <w:right w:val="nil"/>
          <w:between w:val="nil"/>
        </w:pBdr>
        <w:spacing w:before="302" w:line="240" w:lineRule="auto"/>
        <w:rPr>
          <w:color w:val="000000"/>
        </w:rPr>
      </w:pPr>
      <w:r>
        <w:rPr>
          <w:color w:val="000000"/>
        </w:rPr>
        <w:t xml:space="preserve">13- All of the following are true about cyclosporine adverse effects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a. Hypertension </w:t>
      </w:r>
    </w:p>
    <w:p w:rsidR="00F43434" w:rsidRPr="003F1449" w:rsidRDefault="00F43434">
      <w:pPr>
        <w:pStyle w:val="10"/>
        <w:widowControl w:val="0"/>
        <w:pBdr>
          <w:top w:val="nil"/>
          <w:left w:val="nil"/>
          <w:bottom w:val="nil"/>
          <w:right w:val="nil"/>
          <w:between w:val="nil"/>
        </w:pBdr>
        <w:spacing w:before="34" w:line="240" w:lineRule="auto"/>
        <w:ind w:left="10"/>
        <w:rPr>
          <w:color w:val="FF0000"/>
        </w:rPr>
      </w:pPr>
      <w:r w:rsidRPr="003F1449">
        <w:rPr>
          <w:color w:val="FF0000"/>
        </w:rPr>
        <w:t xml:space="preserve"> b. Hemorrhagic cystitis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c. Gingival hypertrophy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d. Hyperkalemia </w:t>
      </w:r>
    </w:p>
    <w:p w:rsidR="003108C7" w:rsidRDefault="003108C7" w:rsidP="003108C7">
      <w:pPr>
        <w:pStyle w:val="10"/>
        <w:widowControl w:val="0"/>
        <w:pBdr>
          <w:top w:val="nil"/>
          <w:left w:val="nil"/>
          <w:bottom w:val="nil"/>
          <w:right w:val="nil"/>
          <w:between w:val="nil"/>
        </w:pBdr>
        <w:spacing w:before="34" w:line="240" w:lineRule="auto"/>
        <w:ind w:left="10"/>
        <w:rPr>
          <w:color w:val="000000"/>
        </w:rPr>
      </w:pPr>
      <w:r>
        <w:rPr>
          <w:color w:val="000000"/>
        </w:rPr>
        <w:t xml:space="preserve"> e. Hirsutism </w:t>
      </w:r>
    </w:p>
    <w:p w:rsidR="003108C7" w:rsidRDefault="003108C7" w:rsidP="003108C7">
      <w:pPr>
        <w:pStyle w:val="10"/>
        <w:widowControl w:val="0"/>
        <w:pBdr>
          <w:top w:val="nil"/>
          <w:left w:val="nil"/>
          <w:bottom w:val="nil"/>
          <w:right w:val="nil"/>
          <w:between w:val="nil"/>
        </w:pBdr>
        <w:spacing w:before="34" w:line="240" w:lineRule="auto"/>
        <w:ind w:left="10"/>
        <w:rPr>
          <w:color w:val="000000"/>
        </w:rPr>
      </w:pPr>
    </w:p>
    <w:p w:rsidR="003108C7" w:rsidRDefault="003108C7" w:rsidP="003108C7">
      <w:pPr>
        <w:pStyle w:val="10"/>
        <w:widowControl w:val="0"/>
        <w:pBdr>
          <w:top w:val="nil"/>
          <w:left w:val="nil"/>
          <w:bottom w:val="nil"/>
          <w:right w:val="nil"/>
          <w:between w:val="nil"/>
        </w:pBdr>
        <w:spacing w:before="34" w:line="240" w:lineRule="auto"/>
        <w:ind w:left="10"/>
        <w:rPr>
          <w:color w:val="000000"/>
        </w:rPr>
      </w:pPr>
    </w:p>
    <w:p w:rsidR="00F43434" w:rsidRDefault="00F43434" w:rsidP="003108C7">
      <w:pPr>
        <w:pStyle w:val="10"/>
        <w:widowControl w:val="0"/>
        <w:pBdr>
          <w:top w:val="nil"/>
          <w:left w:val="nil"/>
          <w:bottom w:val="nil"/>
          <w:right w:val="nil"/>
          <w:between w:val="nil"/>
        </w:pBdr>
        <w:spacing w:before="34" w:line="240" w:lineRule="auto"/>
        <w:ind w:left="10"/>
        <w:rPr>
          <w:color w:val="000000"/>
        </w:rPr>
      </w:pPr>
      <w:r>
        <w:rPr>
          <w:color w:val="000000"/>
        </w:rPr>
        <w:t xml:space="preserve">14- Jitteriness is characterized by all the following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a. not associated with ocular deviation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b. It is stimulus sensitive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c. easily stopped with passive movement of the limb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d. no autonomic changes are associated with it </w:t>
      </w:r>
    </w:p>
    <w:p w:rsidR="00F43434" w:rsidRPr="003F1449" w:rsidRDefault="00F43434" w:rsidP="00F43434">
      <w:pPr>
        <w:pStyle w:val="10"/>
        <w:widowControl w:val="0"/>
        <w:pBdr>
          <w:top w:val="nil"/>
          <w:left w:val="nil"/>
          <w:bottom w:val="nil"/>
          <w:right w:val="nil"/>
          <w:between w:val="nil"/>
        </w:pBdr>
        <w:spacing w:before="34" w:line="240" w:lineRule="auto"/>
        <w:rPr>
          <w:color w:val="FF0000"/>
        </w:rPr>
      </w:pPr>
      <w:r w:rsidRPr="003F1449">
        <w:rPr>
          <w:color w:val="FF0000"/>
        </w:rPr>
        <w:t xml:space="preserve">e. There is alteration of conciseness </w:t>
      </w:r>
    </w:p>
    <w:p w:rsidR="00F43434" w:rsidRDefault="00F43434">
      <w:pPr>
        <w:pStyle w:val="10"/>
        <w:widowControl w:val="0"/>
        <w:pBdr>
          <w:top w:val="nil"/>
          <w:left w:val="nil"/>
          <w:bottom w:val="nil"/>
          <w:right w:val="nil"/>
          <w:between w:val="nil"/>
        </w:pBdr>
        <w:spacing w:before="325" w:line="264" w:lineRule="auto"/>
        <w:ind w:left="1" w:right="194"/>
        <w:rPr>
          <w:color w:val="000000"/>
        </w:rPr>
      </w:pPr>
      <w:r>
        <w:rPr>
          <w:color w:val="000000"/>
        </w:rPr>
        <w:t xml:space="preserve">15- 4 days old male baby is brought to the ER by his parents because he has abdominal distension and he is still not passing stool till now, he had no vomiting. On examination he has epicanthal folds, depressed nasal bridge and large protruding tongue and flat occiput, the abdomen is distended without palpable masses. The most likely diagnosis in this patient is: Select one: </w:t>
      </w:r>
    </w:p>
    <w:p w:rsidR="00F43434" w:rsidRPr="002961B6" w:rsidRDefault="00F43434">
      <w:pPr>
        <w:pStyle w:val="10"/>
        <w:widowControl w:val="0"/>
        <w:pBdr>
          <w:top w:val="nil"/>
          <w:left w:val="nil"/>
          <w:bottom w:val="nil"/>
          <w:right w:val="nil"/>
          <w:between w:val="nil"/>
        </w:pBdr>
        <w:spacing w:before="11" w:line="240" w:lineRule="auto"/>
        <w:ind w:left="10"/>
      </w:pPr>
      <w:r w:rsidRPr="002961B6">
        <w:t xml:space="preserve">a. duodenal atresia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b. volvulus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annular pancreas </w:t>
      </w:r>
    </w:p>
    <w:p w:rsidR="00F43434" w:rsidRPr="002961B6" w:rsidRDefault="00F43434">
      <w:pPr>
        <w:pStyle w:val="10"/>
        <w:widowControl w:val="0"/>
        <w:pBdr>
          <w:top w:val="nil"/>
          <w:left w:val="nil"/>
          <w:bottom w:val="nil"/>
          <w:right w:val="nil"/>
          <w:between w:val="nil"/>
        </w:pBdr>
        <w:spacing w:before="34" w:line="240" w:lineRule="auto"/>
        <w:ind w:left="10"/>
        <w:rPr>
          <w:color w:val="FF0000"/>
        </w:rPr>
      </w:pPr>
      <w:r w:rsidRPr="002961B6">
        <w:rPr>
          <w:color w:val="FF0000"/>
        </w:rPr>
        <w:t xml:space="preserve">d. Hirschsprung's disease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e. Cystic fibrosis</w:t>
      </w:r>
    </w:p>
    <w:p w:rsidR="003108C7" w:rsidRDefault="003108C7">
      <w:pPr>
        <w:pStyle w:val="10"/>
        <w:widowControl w:val="0"/>
        <w:pBdr>
          <w:top w:val="nil"/>
          <w:left w:val="nil"/>
          <w:bottom w:val="nil"/>
          <w:right w:val="nil"/>
          <w:between w:val="nil"/>
        </w:pBdr>
        <w:spacing w:line="264" w:lineRule="auto"/>
        <w:ind w:left="7" w:right="48" w:firstLine="1"/>
        <w:rPr>
          <w:color w:val="000000"/>
        </w:rPr>
      </w:pPr>
    </w:p>
    <w:p w:rsidR="00F43434" w:rsidRDefault="00F43434">
      <w:pPr>
        <w:pStyle w:val="10"/>
        <w:widowControl w:val="0"/>
        <w:pBdr>
          <w:top w:val="nil"/>
          <w:left w:val="nil"/>
          <w:bottom w:val="nil"/>
          <w:right w:val="nil"/>
          <w:between w:val="nil"/>
        </w:pBdr>
        <w:spacing w:line="264" w:lineRule="auto"/>
        <w:ind w:left="7" w:right="48" w:firstLine="1"/>
        <w:rPr>
          <w:color w:val="000000"/>
        </w:rPr>
      </w:pPr>
      <w:r>
        <w:rPr>
          <w:color w:val="000000"/>
        </w:rPr>
        <w:t xml:space="preserve">16- 6 years old male patient with polyuria and polydipsia of 2 weeks, all of the following is suggestive of nephrogenic Dl except: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High serum sodium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Low urine osmolality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Low urine specific gravity </w:t>
      </w:r>
    </w:p>
    <w:p w:rsidR="00F43434" w:rsidRPr="003F1449" w:rsidRDefault="00F43434">
      <w:pPr>
        <w:pStyle w:val="10"/>
        <w:widowControl w:val="0"/>
        <w:pBdr>
          <w:top w:val="nil"/>
          <w:left w:val="nil"/>
          <w:bottom w:val="nil"/>
          <w:right w:val="nil"/>
          <w:between w:val="nil"/>
        </w:pBdr>
        <w:spacing w:before="34" w:line="240" w:lineRule="auto"/>
        <w:ind w:left="7"/>
        <w:rPr>
          <w:color w:val="FF0000"/>
        </w:rPr>
      </w:pPr>
      <w:r w:rsidRPr="003F1449">
        <w:rPr>
          <w:color w:val="FF0000"/>
        </w:rPr>
        <w:t xml:space="preserve">d. Increase in urine osmolality after desmopressin administration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e. High serum osmolality </w:t>
      </w:r>
    </w:p>
    <w:p w:rsidR="00F43434" w:rsidRDefault="00F43434">
      <w:pPr>
        <w:pStyle w:val="10"/>
        <w:widowControl w:val="0"/>
        <w:pBdr>
          <w:top w:val="nil"/>
          <w:left w:val="nil"/>
          <w:bottom w:val="nil"/>
          <w:right w:val="nil"/>
          <w:between w:val="nil"/>
        </w:pBdr>
        <w:spacing w:before="325" w:line="240" w:lineRule="auto"/>
        <w:ind w:left="2"/>
        <w:rPr>
          <w:color w:val="000000"/>
        </w:rPr>
      </w:pPr>
      <w:r>
        <w:rPr>
          <w:color w:val="000000"/>
        </w:rPr>
        <w:t xml:space="preserve">17- Which statement is not true regarding transverse myelitis? </w:t>
      </w:r>
    </w:p>
    <w:p w:rsidR="003108C7" w:rsidRDefault="003108C7" w:rsidP="003108C7">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Pr="003108C7" w:rsidRDefault="00F43434" w:rsidP="003108C7">
      <w:pPr>
        <w:pStyle w:val="10"/>
        <w:widowControl w:val="0"/>
        <w:pBdr>
          <w:top w:val="nil"/>
          <w:left w:val="nil"/>
          <w:bottom w:val="nil"/>
          <w:right w:val="nil"/>
          <w:between w:val="nil"/>
        </w:pBdr>
        <w:spacing w:before="34" w:line="240" w:lineRule="auto"/>
        <w:ind w:left="9"/>
        <w:rPr>
          <w:color w:val="000000"/>
        </w:rPr>
      </w:pPr>
      <w:r w:rsidRPr="00711DDB">
        <w:rPr>
          <w:color w:val="FF0000"/>
        </w:rPr>
        <w:t xml:space="preserve">a. nerve conduction study is diagnostic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there is permanent sphincters dysfunction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in CSF there is pleocytosis.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d. pain temperature and fine touch are affected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e. there is sensory level </w:t>
      </w:r>
    </w:p>
    <w:p w:rsidR="00F43434" w:rsidRDefault="00F43434">
      <w:pPr>
        <w:pStyle w:val="10"/>
        <w:widowControl w:val="0"/>
        <w:pBdr>
          <w:top w:val="nil"/>
          <w:left w:val="nil"/>
          <w:bottom w:val="nil"/>
          <w:right w:val="nil"/>
          <w:between w:val="nil"/>
        </w:pBdr>
        <w:spacing w:before="325" w:line="240" w:lineRule="auto"/>
        <w:ind w:left="2"/>
        <w:rPr>
          <w:color w:val="000000"/>
        </w:rPr>
      </w:pPr>
      <w:r>
        <w:rPr>
          <w:color w:val="000000"/>
          <w:highlight w:val="white"/>
        </w:rPr>
        <w:t>18- Which statement is not matching?</w:t>
      </w:r>
      <w:r>
        <w:rPr>
          <w:color w:val="000000"/>
        </w:rPr>
        <w:t xml:space="preserve">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highlight w:val="white"/>
        </w:rPr>
        <w:t>Select one:</w:t>
      </w:r>
      <w:r>
        <w:rPr>
          <w:color w:val="000000"/>
        </w:rPr>
        <w:t xml:space="preserv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highlight w:val="white"/>
        </w:rPr>
        <w:t>a. Ethosuximide (Zarontin) — Absence Epilepsy</w:t>
      </w:r>
      <w:r>
        <w:rPr>
          <w:color w:val="000000"/>
        </w:rPr>
        <w:t xml:space="preserv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highlight w:val="white"/>
        </w:rPr>
        <w:t>b. tomoxetine (Strattera)) — —attention deficit hyperactive disorder</w:t>
      </w:r>
      <w:r>
        <w:rPr>
          <w:color w:val="000000"/>
        </w:rPr>
        <w:t xml:space="preserv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highlight w:val="white"/>
        </w:rPr>
        <w:t>c. Acetazolamide (Diamox) - ■ -Pseudo tumor cerebr</w:t>
      </w:r>
      <w:r>
        <w:rPr>
          <w:color w:val="000000"/>
        </w:rPr>
        <w:t xml:space="preserv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highlight w:val="white"/>
        </w:rPr>
        <w:t>d. Botulium toxin (Botox) — Spastic cerebral palsy</w:t>
      </w:r>
      <w:r>
        <w:rPr>
          <w:color w:val="000000"/>
        </w:rPr>
        <w:t xml:space="preserve"> </w:t>
      </w:r>
    </w:p>
    <w:p w:rsidR="00F43434" w:rsidRPr="003F1449" w:rsidRDefault="00F43434" w:rsidP="00F43434">
      <w:pPr>
        <w:pStyle w:val="10"/>
        <w:widowControl w:val="0"/>
        <w:pBdr>
          <w:top w:val="nil"/>
          <w:left w:val="nil"/>
          <w:bottom w:val="nil"/>
          <w:right w:val="nil"/>
          <w:between w:val="nil"/>
        </w:pBdr>
        <w:spacing w:before="34" w:line="240" w:lineRule="auto"/>
        <w:rPr>
          <w:color w:val="FF0000"/>
        </w:rPr>
      </w:pPr>
      <w:r w:rsidRPr="003F1449">
        <w:rPr>
          <w:color w:val="FF0000"/>
        </w:rPr>
        <w:t xml:space="preserve">e. methyl phenidate (Ritalin)-complicated migraine. </w:t>
      </w:r>
    </w:p>
    <w:p w:rsidR="00F43434" w:rsidRDefault="00F43434" w:rsidP="00F43434">
      <w:pPr>
        <w:pStyle w:val="10"/>
        <w:widowControl w:val="0"/>
        <w:pBdr>
          <w:top w:val="nil"/>
          <w:left w:val="nil"/>
          <w:bottom w:val="nil"/>
          <w:right w:val="nil"/>
          <w:between w:val="nil"/>
        </w:pBdr>
        <w:spacing w:before="34" w:line="240" w:lineRule="auto"/>
        <w:ind w:left="11"/>
        <w:rPr>
          <w:color w:val="000000"/>
        </w:rPr>
      </w:pPr>
      <w:r>
        <w:rPr>
          <w:color w:val="000000"/>
        </w:rPr>
        <w:t xml:space="preserve"> </w:t>
      </w:r>
    </w:p>
    <w:p w:rsidR="00F43434" w:rsidRDefault="00F43434">
      <w:pPr>
        <w:pStyle w:val="10"/>
        <w:widowControl w:val="0"/>
        <w:pBdr>
          <w:top w:val="nil"/>
          <w:left w:val="nil"/>
          <w:bottom w:val="nil"/>
          <w:right w:val="nil"/>
          <w:between w:val="nil"/>
        </w:pBdr>
        <w:spacing w:before="34" w:line="264" w:lineRule="auto"/>
        <w:ind w:left="6" w:right="961"/>
        <w:rPr>
          <w:color w:val="000000"/>
        </w:rPr>
      </w:pPr>
    </w:p>
    <w:p w:rsidR="00F43434" w:rsidRDefault="00F43434">
      <w:pPr>
        <w:pStyle w:val="10"/>
        <w:widowControl w:val="0"/>
        <w:pBdr>
          <w:top w:val="nil"/>
          <w:left w:val="nil"/>
          <w:bottom w:val="nil"/>
          <w:right w:val="nil"/>
          <w:between w:val="nil"/>
        </w:pBdr>
        <w:spacing w:before="34" w:line="264" w:lineRule="auto"/>
        <w:ind w:left="6" w:right="961"/>
        <w:rPr>
          <w:color w:val="000000"/>
        </w:rPr>
      </w:pPr>
      <w:r>
        <w:rPr>
          <w:color w:val="000000"/>
        </w:rPr>
        <w:t xml:space="preserve">19-  2 year old female child presented to you with history of 100 ml Paracetamol ingestion of 250mg/5ml all of the following are true except: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NAPQI is the accumulated toxic material </w:t>
      </w:r>
    </w:p>
    <w:p w:rsidR="00F43434" w:rsidRPr="003F1449" w:rsidRDefault="00F43434" w:rsidP="00F43434">
      <w:pPr>
        <w:pStyle w:val="10"/>
        <w:widowControl w:val="0"/>
        <w:pBdr>
          <w:top w:val="nil"/>
          <w:left w:val="nil"/>
          <w:bottom w:val="nil"/>
          <w:right w:val="nil"/>
          <w:between w:val="nil"/>
        </w:pBdr>
        <w:spacing w:before="34" w:line="240" w:lineRule="auto"/>
        <w:rPr>
          <w:color w:val="FF0000"/>
        </w:rPr>
      </w:pPr>
      <w:r w:rsidRPr="003F1449">
        <w:rPr>
          <w:color w:val="FF0000"/>
        </w:rPr>
        <w:t xml:space="preserve">b. urinary alkalinazation is the best method for elimination </w:t>
      </w:r>
    </w:p>
    <w:p w:rsidR="00F43434" w:rsidRDefault="00F43434" w:rsidP="00F43434">
      <w:pPr>
        <w:pStyle w:val="10"/>
        <w:widowControl w:val="0"/>
        <w:pBdr>
          <w:top w:val="nil"/>
          <w:left w:val="nil"/>
          <w:bottom w:val="nil"/>
          <w:right w:val="nil"/>
          <w:between w:val="nil"/>
        </w:pBdr>
        <w:spacing w:before="34" w:line="264" w:lineRule="auto"/>
        <w:ind w:left="14" w:right="119" w:hanging="3"/>
        <w:rPr>
          <w:color w:val="000000"/>
        </w:rPr>
      </w:pPr>
      <w:r>
        <w:rPr>
          <w:color w:val="000000"/>
        </w:rPr>
        <w:t xml:space="preserve">c. liver function test, Prothrombin time and kidney function test are essential first line labs </w:t>
      </w:r>
    </w:p>
    <w:p w:rsidR="00F43434" w:rsidRDefault="00F43434" w:rsidP="00F43434">
      <w:pPr>
        <w:pStyle w:val="10"/>
        <w:widowControl w:val="0"/>
        <w:pBdr>
          <w:top w:val="nil"/>
          <w:left w:val="nil"/>
          <w:bottom w:val="nil"/>
          <w:right w:val="nil"/>
          <w:between w:val="nil"/>
        </w:pBdr>
        <w:spacing w:before="34" w:line="264" w:lineRule="auto"/>
        <w:ind w:left="14" w:right="119" w:hanging="3"/>
        <w:rPr>
          <w:color w:val="000000"/>
        </w:rPr>
      </w:pPr>
      <w:r>
        <w:rPr>
          <w:color w:val="000000"/>
        </w:rPr>
        <w:t xml:space="preserve">d. previous liver disease makes the toxicity more severe </w:t>
      </w:r>
    </w:p>
    <w:p w:rsidR="00F43434" w:rsidRDefault="00F43434">
      <w:pPr>
        <w:pStyle w:val="10"/>
        <w:widowControl w:val="0"/>
        <w:pBdr>
          <w:top w:val="nil"/>
          <w:left w:val="nil"/>
          <w:bottom w:val="nil"/>
          <w:right w:val="nil"/>
          <w:between w:val="nil"/>
        </w:pBdr>
        <w:spacing w:before="11" w:line="264" w:lineRule="auto"/>
        <w:ind w:left="1" w:right="16" w:firstLine="8"/>
        <w:rPr>
          <w:color w:val="000000"/>
        </w:rPr>
      </w:pPr>
      <w:r>
        <w:rPr>
          <w:color w:val="000000"/>
        </w:rPr>
        <w:t>e. if the time of ingestion is unknown and the patient is clinically deteriorated and abnormal liver function found, antidote should be given</w:t>
      </w:r>
    </w:p>
    <w:p w:rsidR="00F43434" w:rsidRDefault="00F43434">
      <w:pPr>
        <w:pStyle w:val="10"/>
        <w:widowControl w:val="0"/>
        <w:pBdr>
          <w:top w:val="nil"/>
          <w:left w:val="nil"/>
          <w:bottom w:val="nil"/>
          <w:right w:val="nil"/>
          <w:between w:val="nil"/>
        </w:pBdr>
        <w:spacing w:before="325" w:line="240" w:lineRule="auto"/>
        <w:ind w:left="17"/>
        <w:rPr>
          <w:color w:val="000000"/>
        </w:rPr>
      </w:pPr>
      <w:r>
        <w:rPr>
          <w:color w:val="000000"/>
        </w:rPr>
        <w:t xml:space="preserve">20- Regarding brucellosis all the following are true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Pr="003F1449" w:rsidRDefault="00F43434">
      <w:pPr>
        <w:pStyle w:val="10"/>
        <w:widowControl w:val="0"/>
        <w:pBdr>
          <w:top w:val="nil"/>
          <w:left w:val="nil"/>
          <w:bottom w:val="nil"/>
          <w:right w:val="nil"/>
          <w:between w:val="nil"/>
        </w:pBdr>
        <w:spacing w:before="34" w:line="240" w:lineRule="auto"/>
        <w:ind w:left="12"/>
        <w:rPr>
          <w:color w:val="FF0000"/>
        </w:rPr>
      </w:pPr>
      <w:r w:rsidRPr="003F1449">
        <w:rPr>
          <w:color w:val="FF0000"/>
        </w:rPr>
        <w:t xml:space="preserve">a. is caused by a Gram positive bacillus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causes spondylitis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combination therapy is recommended to decrease risk of relapse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d. headache, mental inattention, and depression can occur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e. is contracted from unpasteurized milk </w:t>
      </w:r>
    </w:p>
    <w:p w:rsidR="003108C7" w:rsidRDefault="003108C7">
      <w:pPr>
        <w:pStyle w:val="10"/>
        <w:widowControl w:val="0"/>
        <w:pBdr>
          <w:top w:val="nil"/>
          <w:left w:val="nil"/>
          <w:bottom w:val="nil"/>
          <w:right w:val="nil"/>
          <w:between w:val="nil"/>
        </w:pBdr>
        <w:spacing w:before="325" w:line="240" w:lineRule="auto"/>
        <w:ind w:left="17"/>
        <w:rPr>
          <w:color w:val="000000"/>
        </w:rPr>
      </w:pPr>
    </w:p>
    <w:p w:rsidR="003108C7" w:rsidRDefault="003108C7">
      <w:pPr>
        <w:pStyle w:val="10"/>
        <w:widowControl w:val="0"/>
        <w:pBdr>
          <w:top w:val="nil"/>
          <w:left w:val="nil"/>
          <w:bottom w:val="nil"/>
          <w:right w:val="nil"/>
          <w:between w:val="nil"/>
        </w:pBdr>
        <w:spacing w:before="325" w:line="240" w:lineRule="auto"/>
        <w:ind w:left="17"/>
        <w:rPr>
          <w:color w:val="000000"/>
        </w:rPr>
      </w:pPr>
    </w:p>
    <w:p w:rsidR="00F43434" w:rsidRDefault="00F43434" w:rsidP="00B5781F">
      <w:pPr>
        <w:pStyle w:val="10"/>
        <w:widowControl w:val="0"/>
        <w:pBdr>
          <w:top w:val="nil"/>
          <w:left w:val="nil"/>
          <w:bottom w:val="nil"/>
          <w:right w:val="nil"/>
          <w:between w:val="nil"/>
        </w:pBdr>
        <w:spacing w:before="325" w:line="240" w:lineRule="auto"/>
        <w:rPr>
          <w:color w:val="000000"/>
        </w:rPr>
      </w:pPr>
      <w:r>
        <w:rPr>
          <w:color w:val="000000"/>
        </w:rPr>
        <w:lastRenderedPageBreak/>
        <w:t xml:space="preserve">21- Regarding immunization; which statement is not true Select one: </w:t>
      </w:r>
    </w:p>
    <w:p w:rsidR="00F43434" w:rsidRDefault="00F43434">
      <w:pPr>
        <w:pStyle w:val="10"/>
        <w:widowControl w:val="0"/>
        <w:pBdr>
          <w:top w:val="nil"/>
          <w:left w:val="nil"/>
          <w:bottom w:val="nil"/>
          <w:right w:val="nil"/>
          <w:between w:val="nil"/>
        </w:pBdr>
        <w:spacing w:before="325" w:line="240" w:lineRule="auto"/>
        <w:ind w:left="10"/>
        <w:rPr>
          <w:color w:val="000000"/>
        </w:rPr>
      </w:pPr>
      <w:r>
        <w:rPr>
          <w:color w:val="000000"/>
        </w:rPr>
        <w:t xml:space="preserve">a. eradication is worldwide meanwhile elimination is in definite area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b. myelitis eradication is medically possible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Small pox is the only human disease eradicated so far O </w:t>
      </w:r>
    </w:p>
    <w:p w:rsidR="00F43434" w:rsidRPr="007131DF" w:rsidRDefault="00F43434" w:rsidP="00F43434">
      <w:pPr>
        <w:pStyle w:val="10"/>
        <w:widowControl w:val="0"/>
        <w:pBdr>
          <w:top w:val="nil"/>
          <w:left w:val="nil"/>
          <w:bottom w:val="nil"/>
          <w:right w:val="nil"/>
          <w:between w:val="nil"/>
        </w:pBdr>
        <w:spacing w:before="34" w:line="240" w:lineRule="auto"/>
        <w:rPr>
          <w:color w:val="000000" w:themeColor="text1"/>
        </w:rPr>
      </w:pPr>
      <w:r w:rsidRPr="007131DF">
        <w:rPr>
          <w:color w:val="000000" w:themeColor="text1"/>
        </w:rPr>
        <w:t xml:space="preserve">d. measles is eliminated in Jordan </w:t>
      </w:r>
    </w:p>
    <w:p w:rsidR="00F43434" w:rsidRPr="007131DF" w:rsidRDefault="00F43434" w:rsidP="00F43434">
      <w:pPr>
        <w:pStyle w:val="10"/>
        <w:widowControl w:val="0"/>
        <w:pBdr>
          <w:top w:val="nil"/>
          <w:left w:val="nil"/>
          <w:bottom w:val="nil"/>
          <w:right w:val="nil"/>
          <w:between w:val="nil"/>
        </w:pBdr>
        <w:spacing w:before="34" w:line="240" w:lineRule="auto"/>
        <w:ind w:left="10"/>
        <w:rPr>
          <w:color w:val="FF0000"/>
        </w:rPr>
      </w:pPr>
      <w:r w:rsidRPr="007131DF">
        <w:rPr>
          <w:color w:val="FF0000"/>
        </w:rPr>
        <w:t xml:space="preserve">e. diarrhea is not controlled yet in Jordan </w:t>
      </w:r>
    </w:p>
    <w:p w:rsidR="00F43434" w:rsidRDefault="00F43434">
      <w:pPr>
        <w:pStyle w:val="10"/>
        <w:widowControl w:val="0"/>
        <w:pBdr>
          <w:top w:val="nil"/>
          <w:left w:val="nil"/>
          <w:bottom w:val="nil"/>
          <w:right w:val="nil"/>
          <w:between w:val="nil"/>
        </w:pBdr>
        <w:spacing w:line="264" w:lineRule="auto"/>
        <w:ind w:left="7" w:right="15" w:hanging="7"/>
        <w:rPr>
          <w:color w:val="000000"/>
        </w:rPr>
      </w:pPr>
    </w:p>
    <w:p w:rsidR="00F43434" w:rsidRDefault="00F43434">
      <w:pPr>
        <w:pStyle w:val="10"/>
        <w:widowControl w:val="0"/>
        <w:pBdr>
          <w:top w:val="nil"/>
          <w:left w:val="nil"/>
          <w:bottom w:val="nil"/>
          <w:right w:val="nil"/>
          <w:between w:val="nil"/>
        </w:pBdr>
        <w:spacing w:line="264" w:lineRule="auto"/>
        <w:ind w:left="7" w:right="15" w:hanging="7"/>
        <w:rPr>
          <w:color w:val="000000"/>
        </w:rPr>
      </w:pPr>
    </w:p>
    <w:p w:rsidR="00F43434" w:rsidRDefault="00F43434">
      <w:pPr>
        <w:pStyle w:val="10"/>
        <w:widowControl w:val="0"/>
        <w:pBdr>
          <w:top w:val="nil"/>
          <w:left w:val="nil"/>
          <w:bottom w:val="nil"/>
          <w:right w:val="nil"/>
          <w:between w:val="nil"/>
        </w:pBdr>
        <w:spacing w:line="264" w:lineRule="auto"/>
        <w:ind w:left="7" w:right="15" w:hanging="7"/>
        <w:rPr>
          <w:color w:val="000000"/>
        </w:rPr>
      </w:pPr>
      <w:r>
        <w:rPr>
          <w:color w:val="000000"/>
        </w:rPr>
        <w:t xml:space="preserve">22- A 6 month old baby presented with tachycardia, tachypnic, poor feeding of 3 months duration, his Physical Exam revealed continuous machinery murmur and wide pulse pressure, the most likely diagnosis is: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Pulmonary stenosis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Aortic stenosis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Ventricular septal defect </w:t>
      </w:r>
    </w:p>
    <w:p w:rsidR="00F43434" w:rsidRPr="003F1449" w:rsidRDefault="00F43434">
      <w:pPr>
        <w:pStyle w:val="10"/>
        <w:widowControl w:val="0"/>
        <w:pBdr>
          <w:top w:val="nil"/>
          <w:left w:val="nil"/>
          <w:bottom w:val="nil"/>
          <w:right w:val="nil"/>
          <w:between w:val="nil"/>
        </w:pBdr>
        <w:spacing w:before="34" w:line="240" w:lineRule="auto"/>
        <w:ind w:left="12"/>
        <w:rPr>
          <w:color w:val="FF0000"/>
        </w:rPr>
      </w:pPr>
      <w:r w:rsidRPr="003F1449">
        <w:rPr>
          <w:color w:val="FF0000"/>
        </w:rPr>
        <w:t xml:space="preserve">d. Patent ductus arteriosus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e. Atrial septal defect </w:t>
      </w:r>
    </w:p>
    <w:p w:rsidR="00F43434" w:rsidRDefault="00F43434">
      <w:pPr>
        <w:pStyle w:val="10"/>
        <w:widowControl w:val="0"/>
        <w:pBdr>
          <w:top w:val="nil"/>
          <w:left w:val="nil"/>
          <w:bottom w:val="nil"/>
          <w:right w:val="nil"/>
          <w:between w:val="nil"/>
        </w:pBdr>
        <w:spacing w:before="34" w:line="264" w:lineRule="auto"/>
        <w:ind w:right="252" w:firstLine="10"/>
        <w:rPr>
          <w:color w:val="000000"/>
        </w:rPr>
      </w:pPr>
    </w:p>
    <w:p w:rsidR="00F43434" w:rsidRDefault="00F43434">
      <w:pPr>
        <w:pStyle w:val="10"/>
        <w:widowControl w:val="0"/>
        <w:pBdr>
          <w:top w:val="nil"/>
          <w:left w:val="nil"/>
          <w:bottom w:val="nil"/>
          <w:right w:val="nil"/>
          <w:between w:val="nil"/>
        </w:pBdr>
        <w:spacing w:before="34" w:line="264" w:lineRule="auto"/>
        <w:ind w:right="252" w:firstLine="10"/>
        <w:rPr>
          <w:color w:val="000000"/>
        </w:rPr>
      </w:pPr>
      <w:r>
        <w:rPr>
          <w:color w:val="000000"/>
        </w:rPr>
        <w:t xml:space="preserve"> 23- A 6 year old male asthmatic patient presented to the ER department with increase coughing, wheezes and respiratory distress. On exam he was distressed with pulse oximetry of 88 % on room air, and bilateral diffuse biphasic wheezes on auscultation, he was managed with short acting beta agonist and systemic corticosteroids and received oxygen by 3 L nasal cannula, he was reassessed after that .The patient was conscious, alert but still distressed and pulse oximetry is 88 % ,his Venous blood gas (VBG) shows PH :7.32/pC02:55/HC03 :19. Your next step in management is: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Pr="0040378E" w:rsidRDefault="00F43434">
      <w:pPr>
        <w:pStyle w:val="10"/>
        <w:widowControl w:val="0"/>
        <w:pBdr>
          <w:top w:val="nil"/>
          <w:left w:val="nil"/>
          <w:bottom w:val="nil"/>
          <w:right w:val="nil"/>
          <w:between w:val="nil"/>
        </w:pBdr>
        <w:spacing w:before="34" w:line="240" w:lineRule="auto"/>
        <w:ind w:left="10"/>
        <w:rPr>
          <w:color w:val="00B0F0"/>
        </w:rPr>
      </w:pPr>
      <w:r w:rsidRPr="0040378E">
        <w:rPr>
          <w:color w:val="00B0F0"/>
        </w:rPr>
        <w:t xml:space="preserve"> a. Increase the flow of the nasal cannula to 4 L/minute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b. Change to face mask with flow of 5 L/minute </w:t>
      </w:r>
    </w:p>
    <w:p w:rsidR="00F43434" w:rsidRDefault="00A476C1">
      <w:pPr>
        <w:pStyle w:val="10"/>
        <w:widowControl w:val="0"/>
        <w:pBdr>
          <w:top w:val="nil"/>
          <w:left w:val="nil"/>
          <w:bottom w:val="nil"/>
          <w:right w:val="nil"/>
          <w:between w:val="nil"/>
        </w:pBdr>
        <w:spacing w:before="34" w:line="264" w:lineRule="auto"/>
        <w:ind w:left="68" w:right="1132" w:hanging="57"/>
        <w:rPr>
          <w:color w:val="000000"/>
        </w:rPr>
      </w:pPr>
      <w:r>
        <w:rPr>
          <w:color w:val="000000"/>
        </w:rPr>
        <w:t xml:space="preserve"> </w:t>
      </w:r>
      <w:r w:rsidRPr="0040378E">
        <w:rPr>
          <w:color w:val="FF0000"/>
        </w:rPr>
        <w:t xml:space="preserve">c. </w:t>
      </w:r>
      <w:r w:rsidR="00F43434" w:rsidRPr="0040378E">
        <w:rPr>
          <w:color w:val="FF0000"/>
        </w:rPr>
        <w:t>Give high flow nasal cannula with flow adjusted according to the patient</w:t>
      </w:r>
      <w:r w:rsidR="00F43434">
        <w:rPr>
          <w:color w:val="000000"/>
        </w:rPr>
        <w:t xml:space="preserve"> </w:t>
      </w:r>
      <w:r w:rsidR="00F43434" w:rsidRPr="0040378E">
        <w:rPr>
          <w:color w:val="FF0000"/>
        </w:rPr>
        <w:t>weight</w:t>
      </w:r>
      <w:r w:rsidR="003108C7">
        <w:rPr>
          <w:color w:val="000000"/>
        </w:rPr>
        <w:t xml:space="preserve">      </w:t>
      </w:r>
      <w:r w:rsidR="00E0238F">
        <w:rPr>
          <w:color w:val="000000"/>
        </w:rPr>
        <w:t xml:space="preserve"> </w:t>
      </w:r>
      <w:r w:rsidR="00F43434">
        <w:rPr>
          <w:color w:val="000000"/>
        </w:rPr>
        <w:t xml:space="preserve"> d. Intubate the patient and start on mechanical ventilation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 e. Continue to give nebulized short acting beta agonist and repeat VBG after 1 hour </w:t>
      </w:r>
    </w:p>
    <w:p w:rsidR="00F43434" w:rsidRDefault="00F43434">
      <w:pPr>
        <w:pStyle w:val="10"/>
        <w:widowControl w:val="0"/>
        <w:pBdr>
          <w:top w:val="nil"/>
          <w:left w:val="nil"/>
          <w:bottom w:val="nil"/>
          <w:right w:val="nil"/>
          <w:between w:val="nil"/>
        </w:pBdr>
        <w:spacing w:before="616" w:line="240" w:lineRule="auto"/>
        <w:ind w:left="10"/>
        <w:rPr>
          <w:color w:val="000000"/>
        </w:rPr>
      </w:pPr>
      <w:r>
        <w:rPr>
          <w:color w:val="000000"/>
        </w:rPr>
        <w:t xml:space="preserve">24- One of the following is a wrong match: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a. opioids ...naloxone.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 b. iron ...deferoxamine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 c. benzodiazepines....flumazenil </w:t>
      </w:r>
    </w:p>
    <w:p w:rsidR="00F43434" w:rsidRPr="00E61851" w:rsidRDefault="00F43434">
      <w:pPr>
        <w:pStyle w:val="10"/>
        <w:widowControl w:val="0"/>
        <w:pBdr>
          <w:top w:val="nil"/>
          <w:left w:val="nil"/>
          <w:bottom w:val="nil"/>
          <w:right w:val="nil"/>
          <w:between w:val="nil"/>
        </w:pBdr>
        <w:spacing w:before="34" w:line="240" w:lineRule="auto"/>
        <w:rPr>
          <w:color w:val="FF0000"/>
        </w:rPr>
      </w:pPr>
      <w:r w:rsidRPr="00E61851">
        <w:rPr>
          <w:color w:val="FF0000"/>
        </w:rPr>
        <w:t xml:space="preserve"> d. aspirin glucagon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e. CO 02 </w:t>
      </w:r>
    </w:p>
    <w:p w:rsidR="00F43434" w:rsidRDefault="00F43434">
      <w:pPr>
        <w:pStyle w:val="10"/>
        <w:widowControl w:val="0"/>
        <w:pBdr>
          <w:top w:val="nil"/>
          <w:left w:val="nil"/>
          <w:bottom w:val="nil"/>
          <w:right w:val="nil"/>
          <w:between w:val="nil"/>
        </w:pBdr>
        <w:spacing w:before="34" w:line="240" w:lineRule="auto"/>
        <w:ind w:left="8"/>
        <w:rPr>
          <w:color w:val="000000"/>
        </w:rPr>
      </w:pPr>
      <w:r>
        <w:rPr>
          <w:color w:val="000000"/>
        </w:rPr>
        <w:t xml:space="preserve"> </w:t>
      </w:r>
    </w:p>
    <w:p w:rsidR="00F43434" w:rsidRDefault="00F43434">
      <w:pPr>
        <w:pStyle w:val="10"/>
        <w:widowControl w:val="0"/>
        <w:pBdr>
          <w:top w:val="nil"/>
          <w:left w:val="nil"/>
          <w:bottom w:val="nil"/>
          <w:right w:val="nil"/>
          <w:between w:val="nil"/>
        </w:pBdr>
        <w:spacing w:before="34" w:line="264" w:lineRule="auto"/>
        <w:ind w:left="9" w:right="1902" w:firstLine="7"/>
        <w:rPr>
          <w:color w:val="000000"/>
        </w:rPr>
      </w:pPr>
    </w:p>
    <w:p w:rsidR="00F43434" w:rsidRDefault="00F43434">
      <w:pPr>
        <w:pStyle w:val="10"/>
        <w:widowControl w:val="0"/>
        <w:pBdr>
          <w:top w:val="nil"/>
          <w:left w:val="nil"/>
          <w:bottom w:val="nil"/>
          <w:right w:val="nil"/>
          <w:between w:val="nil"/>
        </w:pBdr>
        <w:spacing w:before="34" w:line="264" w:lineRule="auto"/>
        <w:ind w:left="9" w:right="1902" w:firstLine="7"/>
        <w:rPr>
          <w:color w:val="000000"/>
        </w:rPr>
      </w:pPr>
      <w:r>
        <w:rPr>
          <w:color w:val="000000"/>
        </w:rPr>
        <w:t xml:space="preserve">25- Regarding sub-acute sclerosing pan encephalitis (SSPE) one is not matching;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 a. history of measles or measles vacci ne 2-12 years before i 11 ness </w:t>
      </w:r>
    </w:p>
    <w:p w:rsidR="00F43434" w:rsidRDefault="00E0238F">
      <w:pPr>
        <w:pStyle w:val="10"/>
        <w:widowControl w:val="0"/>
        <w:pBdr>
          <w:top w:val="nil"/>
          <w:left w:val="nil"/>
          <w:bottom w:val="nil"/>
          <w:right w:val="nil"/>
          <w:between w:val="nil"/>
        </w:pBdr>
        <w:spacing w:before="34" w:line="240" w:lineRule="auto"/>
        <w:ind w:left="10"/>
        <w:rPr>
          <w:color w:val="000000"/>
        </w:rPr>
      </w:pPr>
      <w:r>
        <w:rPr>
          <w:color w:val="000000"/>
        </w:rPr>
        <w:t xml:space="preserve"> b. behavior changes first manifestation </w:t>
      </w:r>
    </w:p>
    <w:p w:rsidR="00F43434" w:rsidRPr="00E61851" w:rsidRDefault="00F43434">
      <w:pPr>
        <w:pStyle w:val="10"/>
        <w:widowControl w:val="0"/>
        <w:pBdr>
          <w:top w:val="nil"/>
          <w:left w:val="nil"/>
          <w:bottom w:val="nil"/>
          <w:right w:val="nil"/>
          <w:between w:val="nil"/>
        </w:pBdr>
        <w:spacing w:line="240" w:lineRule="auto"/>
        <w:rPr>
          <w:color w:val="FF0000"/>
        </w:rPr>
      </w:pPr>
      <w:r w:rsidRPr="00E61851">
        <w:rPr>
          <w:color w:val="FF0000"/>
        </w:rPr>
        <w:t xml:space="preserve"> c. outcome variable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d. seizures myoclonic type </w:t>
      </w:r>
    </w:p>
    <w:p w:rsidR="00F43434" w:rsidRDefault="00F43434">
      <w:pPr>
        <w:pStyle w:val="10"/>
        <w:widowControl w:val="0"/>
        <w:pBdr>
          <w:top w:val="nil"/>
          <w:left w:val="nil"/>
          <w:bottom w:val="nil"/>
          <w:right w:val="nil"/>
          <w:between w:val="nil"/>
        </w:pBdr>
        <w:spacing w:before="616" w:line="264" w:lineRule="auto"/>
        <w:ind w:right="152"/>
        <w:rPr>
          <w:color w:val="000000"/>
        </w:rPr>
      </w:pPr>
      <w:r>
        <w:rPr>
          <w:color w:val="000000"/>
        </w:rPr>
        <w:lastRenderedPageBreak/>
        <w:t xml:space="preserve">26-  A 12-year-old female presents to your clinic with jaundice. The mom reports that this is the third time that she has been jaundiced in the past 2 years. She denies abdominal pain, anorexia, weight loss, fevers, light colored stools, or dark urine. Mother reported a poor school performance of her child in the last few months especially in hand writing skills. Family history is negative for any gastrointestinal or liver disease. What is the most likely cause of this presentation?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a. Gilbert's syndrome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b. attention defect hyperactivity disorder (ADHD)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c. A1-antitrypsin deficiency  </w:t>
      </w:r>
    </w:p>
    <w:p w:rsidR="00F43434" w:rsidRPr="00E61851" w:rsidRDefault="00F43434" w:rsidP="00F43434">
      <w:pPr>
        <w:pStyle w:val="10"/>
        <w:widowControl w:val="0"/>
        <w:pBdr>
          <w:top w:val="nil"/>
          <w:left w:val="nil"/>
          <w:bottom w:val="nil"/>
          <w:right w:val="nil"/>
          <w:between w:val="nil"/>
        </w:pBdr>
        <w:spacing w:before="34" w:line="240" w:lineRule="auto"/>
        <w:rPr>
          <w:color w:val="000000"/>
        </w:rPr>
      </w:pPr>
      <w:r w:rsidRPr="00E61851">
        <w:rPr>
          <w:color w:val="FF0000"/>
        </w:rPr>
        <w:t xml:space="preserve">d. Wilson Disease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e. Hemochromatosis </w:t>
      </w:r>
    </w:p>
    <w:p w:rsidR="00F43434" w:rsidRDefault="00F43434">
      <w:pPr>
        <w:pStyle w:val="10"/>
        <w:widowControl w:val="0"/>
        <w:pBdr>
          <w:top w:val="nil"/>
          <w:left w:val="nil"/>
          <w:bottom w:val="nil"/>
          <w:right w:val="nil"/>
          <w:between w:val="nil"/>
        </w:pBdr>
        <w:spacing w:before="616" w:line="264" w:lineRule="auto"/>
        <w:ind w:right="69" w:hanging="1"/>
        <w:rPr>
          <w:color w:val="000000"/>
        </w:rPr>
      </w:pPr>
      <w:r>
        <w:rPr>
          <w:color w:val="000000"/>
        </w:rPr>
        <w:t xml:space="preserve">27- A 13-year-old boy is borough to the clinic because he has been experiencing an itchy skin rash for the past 3 weeks involving his arms and legs. His past medical history is notable for type 1 diabetes, and his blood sugars are well controlled with insulin. The patient has lost 5 kg since his last checkup about 4 months ago. A physical exam reveals conjunctival pallor, and an erythematous vesicular rash that is distributed symmetrically over the extensor surfaces of the elbows and knees. Lab results are collected and shown below: Hemoglobin: 9.8 g/dL, Mean corpuscular volume: 70 fL. Fecal occult blood testing is negative. What is the initial diagnostic test that might help explain the presentation in this patient?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a. Skin prick test </w:t>
      </w:r>
    </w:p>
    <w:p w:rsidR="00F43434" w:rsidRDefault="00F43434">
      <w:pPr>
        <w:pStyle w:val="10"/>
        <w:widowControl w:val="0"/>
        <w:pBdr>
          <w:top w:val="nil"/>
          <w:left w:val="nil"/>
          <w:bottom w:val="nil"/>
          <w:right w:val="nil"/>
          <w:between w:val="nil"/>
        </w:pBdr>
        <w:spacing w:before="34" w:line="240" w:lineRule="auto"/>
        <w:ind w:left="71"/>
        <w:rPr>
          <w:color w:val="000000"/>
        </w:rPr>
      </w:pPr>
      <w:r>
        <w:rPr>
          <w:color w:val="000000"/>
        </w:rPr>
        <w:t xml:space="preserve">b. Glycosylated hemoglobin (HbA1C)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c. Thyroid antibodies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d. Blood film and iron studies </w:t>
      </w:r>
    </w:p>
    <w:p w:rsidR="00F43434" w:rsidRPr="00E61851" w:rsidRDefault="00F43434">
      <w:pPr>
        <w:pStyle w:val="10"/>
        <w:widowControl w:val="0"/>
        <w:pBdr>
          <w:top w:val="nil"/>
          <w:left w:val="nil"/>
          <w:bottom w:val="nil"/>
          <w:right w:val="nil"/>
          <w:between w:val="nil"/>
        </w:pBdr>
        <w:spacing w:before="34" w:line="240" w:lineRule="auto"/>
        <w:ind w:left="10"/>
        <w:rPr>
          <w:color w:val="FF0000"/>
        </w:rPr>
      </w:pPr>
      <w:r w:rsidRPr="00E61851">
        <w:rPr>
          <w:color w:val="FF0000"/>
        </w:rPr>
        <w:t xml:space="preserve"> e. Anti- tissue transglutaminase antibodies </w:t>
      </w:r>
    </w:p>
    <w:p w:rsidR="00F43434" w:rsidRDefault="00F43434">
      <w:pPr>
        <w:pStyle w:val="10"/>
        <w:widowControl w:val="0"/>
        <w:pBdr>
          <w:top w:val="nil"/>
          <w:left w:val="nil"/>
          <w:bottom w:val="nil"/>
          <w:right w:val="nil"/>
          <w:between w:val="nil"/>
        </w:pBdr>
        <w:spacing w:before="593" w:line="264" w:lineRule="auto"/>
        <w:ind w:left="9" w:right="901"/>
        <w:rPr>
          <w:color w:val="000000"/>
        </w:rPr>
      </w:pPr>
      <w:r>
        <w:rPr>
          <w:color w:val="000000"/>
        </w:rPr>
        <w:t xml:space="preserve">28- One of the following is the most common cause of recurrent gross hematuria in children: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 a. Wilms tumor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b. Goodpasture syndrome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c. Mesangioprolipherative GN </w:t>
      </w:r>
    </w:p>
    <w:p w:rsidR="00F43434" w:rsidRPr="00E61851" w:rsidRDefault="00F43434">
      <w:pPr>
        <w:pStyle w:val="10"/>
        <w:widowControl w:val="0"/>
        <w:pBdr>
          <w:top w:val="nil"/>
          <w:left w:val="nil"/>
          <w:bottom w:val="nil"/>
          <w:right w:val="nil"/>
          <w:between w:val="nil"/>
        </w:pBdr>
        <w:spacing w:before="34" w:line="240" w:lineRule="auto"/>
        <w:ind w:left="10"/>
        <w:rPr>
          <w:color w:val="FF0000"/>
        </w:rPr>
      </w:pPr>
      <w:r w:rsidRPr="00E61851">
        <w:rPr>
          <w:color w:val="FF0000"/>
        </w:rPr>
        <w:t xml:space="preserve"> d. IgA Nephropathy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e. sickle cell disease </w:t>
      </w:r>
    </w:p>
    <w:p w:rsidR="00F43434" w:rsidRDefault="00F43434">
      <w:pPr>
        <w:pStyle w:val="10"/>
        <w:widowControl w:val="0"/>
        <w:pBdr>
          <w:top w:val="nil"/>
          <w:left w:val="nil"/>
          <w:bottom w:val="nil"/>
          <w:right w:val="nil"/>
          <w:between w:val="nil"/>
        </w:pBdr>
        <w:spacing w:before="325" w:line="240" w:lineRule="auto"/>
        <w:ind w:left="7"/>
        <w:rPr>
          <w:color w:val="000000"/>
        </w:rPr>
      </w:pPr>
    </w:p>
    <w:p w:rsidR="00F43434" w:rsidRDefault="00F43434">
      <w:pPr>
        <w:pStyle w:val="10"/>
        <w:widowControl w:val="0"/>
        <w:pBdr>
          <w:top w:val="nil"/>
          <w:left w:val="nil"/>
          <w:bottom w:val="nil"/>
          <w:right w:val="nil"/>
          <w:between w:val="nil"/>
        </w:pBdr>
        <w:spacing w:before="34" w:line="240" w:lineRule="auto"/>
        <w:rPr>
          <w:color w:val="000000"/>
        </w:rPr>
      </w:pPr>
      <w:r>
        <w:rPr>
          <w:color w:val="000000"/>
        </w:rPr>
        <w:t xml:space="preserve">29- All of the following are true statements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64" w:lineRule="auto"/>
        <w:ind w:left="71" w:right="2029" w:hanging="61"/>
        <w:rPr>
          <w:color w:val="000000"/>
        </w:rPr>
      </w:pPr>
      <w:r>
        <w:rPr>
          <w:color w:val="000000"/>
        </w:rPr>
        <w:t>a. premature infants are particularly susceptible for iron deficiency anemia</w:t>
      </w:r>
    </w:p>
    <w:p w:rsidR="00F43434" w:rsidRDefault="00F43434">
      <w:pPr>
        <w:pStyle w:val="10"/>
        <w:widowControl w:val="0"/>
        <w:pBdr>
          <w:top w:val="nil"/>
          <w:left w:val="nil"/>
          <w:bottom w:val="nil"/>
          <w:right w:val="nil"/>
          <w:between w:val="nil"/>
        </w:pBdr>
        <w:spacing w:before="34" w:line="264" w:lineRule="auto"/>
        <w:ind w:left="71" w:right="2029" w:hanging="61"/>
        <w:rPr>
          <w:color w:val="000000"/>
        </w:rPr>
      </w:pPr>
      <w:r>
        <w:rPr>
          <w:color w:val="000000"/>
        </w:rPr>
        <w:t xml:space="preserve">b. iron should not be mixed with milk to improve the absorption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c. constipation is not usual side effect of iron treatment in children </w:t>
      </w:r>
    </w:p>
    <w:p w:rsidR="00F43434" w:rsidRPr="00E61851" w:rsidRDefault="00F43434" w:rsidP="00F43434">
      <w:pPr>
        <w:pStyle w:val="10"/>
        <w:widowControl w:val="0"/>
        <w:pBdr>
          <w:top w:val="nil"/>
          <w:left w:val="nil"/>
          <w:bottom w:val="nil"/>
          <w:right w:val="nil"/>
          <w:between w:val="nil"/>
        </w:pBdr>
        <w:spacing w:before="34" w:line="240" w:lineRule="auto"/>
        <w:rPr>
          <w:color w:val="FF0000"/>
        </w:rPr>
      </w:pPr>
      <w:r w:rsidRPr="00E61851">
        <w:rPr>
          <w:color w:val="FF0000"/>
        </w:rPr>
        <w:t xml:space="preserve">d. teeth staining is permanent and cannot be avoided </w:t>
      </w:r>
    </w:p>
    <w:p w:rsidR="00E0238F" w:rsidRDefault="00F43434" w:rsidP="00E0238F">
      <w:pPr>
        <w:pStyle w:val="10"/>
        <w:widowControl w:val="0"/>
        <w:pBdr>
          <w:top w:val="nil"/>
          <w:left w:val="nil"/>
          <w:bottom w:val="nil"/>
          <w:right w:val="nil"/>
          <w:between w:val="nil"/>
        </w:pBdr>
        <w:spacing w:before="34" w:line="264" w:lineRule="auto"/>
        <w:ind w:left="3" w:right="1381" w:firstLine="6"/>
        <w:rPr>
          <w:color w:val="000000"/>
        </w:rPr>
      </w:pPr>
      <w:r>
        <w:rPr>
          <w:color w:val="000000"/>
        </w:rPr>
        <w:t xml:space="preserve">e. cotiuos correction of chronic iron deficiency with transfusion should be done in thermodynamically unstable </w:t>
      </w:r>
      <w:r w:rsidR="00E0238F">
        <w:rPr>
          <w:color w:val="000000"/>
        </w:rPr>
        <w:t xml:space="preserve">patients </w:t>
      </w:r>
    </w:p>
    <w:p w:rsidR="00E0238F" w:rsidRDefault="00E0238F" w:rsidP="00E0238F">
      <w:pPr>
        <w:pStyle w:val="10"/>
        <w:widowControl w:val="0"/>
        <w:pBdr>
          <w:top w:val="nil"/>
          <w:left w:val="nil"/>
          <w:bottom w:val="nil"/>
          <w:right w:val="nil"/>
          <w:between w:val="nil"/>
        </w:pBdr>
        <w:spacing w:before="34" w:line="264" w:lineRule="auto"/>
        <w:ind w:left="3" w:right="1381" w:firstLine="6"/>
        <w:rPr>
          <w:color w:val="000000"/>
        </w:rPr>
      </w:pPr>
    </w:p>
    <w:p w:rsidR="00E0238F" w:rsidRDefault="00E0238F" w:rsidP="00E0238F">
      <w:pPr>
        <w:pStyle w:val="10"/>
        <w:widowControl w:val="0"/>
        <w:pBdr>
          <w:top w:val="nil"/>
          <w:left w:val="nil"/>
          <w:bottom w:val="nil"/>
          <w:right w:val="nil"/>
          <w:between w:val="nil"/>
        </w:pBdr>
        <w:spacing w:before="34" w:line="264" w:lineRule="auto"/>
        <w:ind w:left="3" w:right="1381" w:firstLine="6"/>
        <w:rPr>
          <w:color w:val="000000"/>
        </w:rPr>
      </w:pPr>
    </w:p>
    <w:p w:rsidR="00E0238F" w:rsidRDefault="00E0238F" w:rsidP="00E0238F">
      <w:pPr>
        <w:pStyle w:val="10"/>
        <w:widowControl w:val="0"/>
        <w:pBdr>
          <w:top w:val="nil"/>
          <w:left w:val="nil"/>
          <w:bottom w:val="nil"/>
          <w:right w:val="nil"/>
          <w:between w:val="nil"/>
        </w:pBdr>
        <w:spacing w:before="34" w:line="264" w:lineRule="auto"/>
        <w:ind w:left="3" w:right="1381" w:firstLine="6"/>
        <w:rPr>
          <w:color w:val="000000"/>
        </w:rPr>
      </w:pPr>
    </w:p>
    <w:p w:rsidR="00E0238F" w:rsidRDefault="00E0238F" w:rsidP="00E0238F">
      <w:pPr>
        <w:pStyle w:val="10"/>
        <w:widowControl w:val="0"/>
        <w:pBdr>
          <w:top w:val="nil"/>
          <w:left w:val="nil"/>
          <w:bottom w:val="nil"/>
          <w:right w:val="nil"/>
          <w:between w:val="nil"/>
        </w:pBdr>
        <w:spacing w:before="34" w:line="264" w:lineRule="auto"/>
        <w:ind w:left="3" w:right="1381" w:firstLine="6"/>
        <w:rPr>
          <w:color w:val="000000"/>
        </w:rPr>
      </w:pPr>
    </w:p>
    <w:p w:rsidR="00F43434" w:rsidRDefault="00F43434" w:rsidP="00E0238F">
      <w:pPr>
        <w:pStyle w:val="10"/>
        <w:widowControl w:val="0"/>
        <w:pBdr>
          <w:top w:val="nil"/>
          <w:left w:val="nil"/>
          <w:bottom w:val="nil"/>
          <w:right w:val="nil"/>
          <w:between w:val="nil"/>
        </w:pBdr>
        <w:spacing w:before="34" w:line="264" w:lineRule="auto"/>
        <w:ind w:left="3" w:right="1381" w:firstLine="6"/>
        <w:rPr>
          <w:color w:val="000000"/>
        </w:rPr>
      </w:pPr>
      <w:r>
        <w:rPr>
          <w:color w:val="000000"/>
        </w:rPr>
        <w:t xml:space="preserve">30- All of the following are correct about managing chronic kidney disease (CKD)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a. Patients with anemia should receive Iron supplement and erythropoietin</w:t>
      </w:r>
    </w:p>
    <w:p w:rsidR="00F43434" w:rsidRDefault="00F43434" w:rsidP="00F43434">
      <w:pPr>
        <w:pStyle w:val="10"/>
        <w:widowControl w:val="0"/>
        <w:pBdr>
          <w:top w:val="nil"/>
          <w:left w:val="nil"/>
          <w:bottom w:val="nil"/>
          <w:right w:val="nil"/>
          <w:between w:val="nil"/>
        </w:pBdr>
        <w:spacing w:line="264" w:lineRule="auto"/>
        <w:ind w:left="10" w:right="432"/>
        <w:rPr>
          <w:color w:val="000000"/>
        </w:rPr>
      </w:pPr>
      <w:r>
        <w:rPr>
          <w:color w:val="000000"/>
        </w:rPr>
        <w:t xml:space="preserve">b. patients should receive one alpha to control secondary hyperparathyroidism </w:t>
      </w:r>
    </w:p>
    <w:p w:rsidR="00F43434" w:rsidRDefault="00F43434" w:rsidP="00F43434">
      <w:pPr>
        <w:pStyle w:val="10"/>
        <w:widowControl w:val="0"/>
        <w:pBdr>
          <w:top w:val="nil"/>
          <w:left w:val="nil"/>
          <w:bottom w:val="nil"/>
          <w:right w:val="nil"/>
          <w:between w:val="nil"/>
        </w:pBdr>
        <w:spacing w:line="264" w:lineRule="auto"/>
        <w:ind w:left="10" w:right="432"/>
        <w:rPr>
          <w:color w:val="000000"/>
        </w:rPr>
      </w:pPr>
      <w:r>
        <w:rPr>
          <w:color w:val="000000"/>
        </w:rPr>
        <w:t xml:space="preserve">c. The best antihypertensive shown to slow progress to ESRD is ACE and ARBs inhibitors </w:t>
      </w:r>
    </w:p>
    <w:p w:rsidR="00F43434" w:rsidRDefault="00F43434" w:rsidP="00F43434">
      <w:pPr>
        <w:pStyle w:val="10"/>
        <w:widowControl w:val="0"/>
        <w:pBdr>
          <w:top w:val="nil"/>
          <w:left w:val="nil"/>
          <w:bottom w:val="nil"/>
          <w:right w:val="nil"/>
          <w:between w:val="nil"/>
        </w:pBdr>
        <w:spacing w:line="264" w:lineRule="auto"/>
        <w:ind w:left="10" w:right="432"/>
        <w:rPr>
          <w:color w:val="000000"/>
        </w:rPr>
      </w:pPr>
      <w:r>
        <w:rPr>
          <w:color w:val="000000"/>
        </w:rPr>
        <w:t xml:space="preserve">d. Children with CKD benefit from using Growth Hormone therapy </w:t>
      </w:r>
    </w:p>
    <w:p w:rsidR="00F43434" w:rsidRPr="00E61851" w:rsidRDefault="00F43434" w:rsidP="00F43434">
      <w:pPr>
        <w:pStyle w:val="10"/>
        <w:widowControl w:val="0"/>
        <w:pBdr>
          <w:top w:val="nil"/>
          <w:left w:val="nil"/>
          <w:bottom w:val="nil"/>
          <w:right w:val="nil"/>
          <w:between w:val="nil"/>
        </w:pBdr>
        <w:spacing w:before="11" w:line="240" w:lineRule="auto"/>
        <w:rPr>
          <w:color w:val="FF0000"/>
        </w:rPr>
      </w:pPr>
      <w:r w:rsidRPr="00E61851">
        <w:rPr>
          <w:color w:val="FF0000"/>
        </w:rPr>
        <w:t xml:space="preserve">e. Dialysis is to be initiated when patient reaches a GFR of 25 ml/min </w:t>
      </w:r>
    </w:p>
    <w:p w:rsidR="00F43434" w:rsidRDefault="00F43434">
      <w:pPr>
        <w:pStyle w:val="10"/>
        <w:widowControl w:val="0"/>
        <w:pBdr>
          <w:top w:val="nil"/>
          <w:left w:val="nil"/>
          <w:bottom w:val="nil"/>
          <w:right w:val="nil"/>
          <w:between w:val="nil"/>
        </w:pBdr>
        <w:spacing w:before="906" w:line="240" w:lineRule="auto"/>
        <w:rPr>
          <w:color w:val="000000"/>
        </w:rPr>
      </w:pPr>
      <w:r w:rsidRPr="00625ADE">
        <w:rPr>
          <w:color w:val="000000"/>
        </w:rPr>
        <w:t>31- All are true regarding bronchiolitis except:</w:t>
      </w:r>
      <w:r>
        <w:rPr>
          <w:color w:val="000000"/>
        </w:rPr>
        <w:t xml:space="preserve">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Bronchiolitis is a seasonal disease, dominating winter months. </w:t>
      </w:r>
    </w:p>
    <w:p w:rsidR="00F43434" w:rsidRPr="00625ADE" w:rsidRDefault="00F43434" w:rsidP="00F43434">
      <w:pPr>
        <w:pStyle w:val="10"/>
        <w:widowControl w:val="0"/>
        <w:pBdr>
          <w:top w:val="nil"/>
          <w:left w:val="nil"/>
          <w:bottom w:val="nil"/>
          <w:right w:val="nil"/>
          <w:between w:val="nil"/>
        </w:pBdr>
        <w:spacing w:before="34" w:line="264" w:lineRule="auto"/>
        <w:ind w:left="8" w:right="5" w:firstLine="1"/>
        <w:rPr>
          <w:color w:val="FF0000"/>
        </w:rPr>
      </w:pPr>
      <w:r w:rsidRPr="00625ADE">
        <w:rPr>
          <w:color w:val="FF0000"/>
        </w:rPr>
        <w:t xml:space="preserve">b. majority of cases have risk factors for the development of this condition </w:t>
      </w:r>
    </w:p>
    <w:p w:rsidR="00F43434" w:rsidRDefault="00F43434" w:rsidP="00F43434">
      <w:pPr>
        <w:pStyle w:val="10"/>
        <w:widowControl w:val="0"/>
        <w:pBdr>
          <w:top w:val="nil"/>
          <w:left w:val="nil"/>
          <w:bottom w:val="nil"/>
          <w:right w:val="nil"/>
          <w:between w:val="nil"/>
        </w:pBdr>
        <w:spacing w:before="34" w:line="264" w:lineRule="auto"/>
        <w:ind w:left="8" w:right="5" w:firstLine="1"/>
        <w:rPr>
          <w:color w:val="000000"/>
        </w:rPr>
      </w:pPr>
      <w:r>
        <w:rPr>
          <w:color w:val="000000"/>
        </w:rPr>
        <w:t xml:space="preserve">c. most commonly caused by RSV virus </w:t>
      </w:r>
    </w:p>
    <w:p w:rsidR="00F43434" w:rsidRDefault="00F43434" w:rsidP="00F43434">
      <w:pPr>
        <w:pStyle w:val="10"/>
        <w:widowControl w:val="0"/>
        <w:pBdr>
          <w:top w:val="nil"/>
          <w:left w:val="nil"/>
          <w:bottom w:val="nil"/>
          <w:right w:val="nil"/>
          <w:between w:val="nil"/>
        </w:pBdr>
        <w:spacing w:before="11" w:line="264" w:lineRule="auto"/>
        <w:ind w:left="8" w:right="130" w:firstLine="2"/>
        <w:rPr>
          <w:color w:val="000000"/>
        </w:rPr>
      </w:pPr>
      <w:r>
        <w:rPr>
          <w:color w:val="000000"/>
        </w:rPr>
        <w:t xml:space="preserve">d. palivizumab a monoclonal antibody which reduces hospital admission in high-risk infants </w:t>
      </w:r>
    </w:p>
    <w:p w:rsidR="00F43434" w:rsidRPr="00625ADE" w:rsidRDefault="00F43434" w:rsidP="00F43434">
      <w:pPr>
        <w:pStyle w:val="10"/>
        <w:widowControl w:val="0"/>
        <w:pBdr>
          <w:top w:val="nil"/>
          <w:left w:val="nil"/>
          <w:bottom w:val="nil"/>
          <w:right w:val="nil"/>
          <w:between w:val="nil"/>
        </w:pBdr>
        <w:spacing w:before="11" w:line="264" w:lineRule="auto"/>
        <w:ind w:left="8" w:right="130" w:firstLine="2"/>
        <w:rPr>
          <w:color w:val="000000" w:themeColor="text1"/>
        </w:rPr>
      </w:pPr>
      <w:r w:rsidRPr="00625ADE">
        <w:rPr>
          <w:color w:val="000000" w:themeColor="text1"/>
        </w:rPr>
        <w:t xml:space="preserve">e. Spreading of RSV can be prevented with respiratory droplet and contact precautions </w:t>
      </w:r>
    </w:p>
    <w:p w:rsidR="00F43434" w:rsidRDefault="00F43434">
      <w:pPr>
        <w:pStyle w:val="10"/>
        <w:widowControl w:val="0"/>
        <w:pBdr>
          <w:top w:val="nil"/>
          <w:left w:val="nil"/>
          <w:bottom w:val="nil"/>
          <w:right w:val="nil"/>
          <w:between w:val="nil"/>
        </w:pBdr>
        <w:spacing w:before="302" w:line="240" w:lineRule="auto"/>
        <w:ind w:left="17"/>
        <w:rPr>
          <w:color w:val="000000"/>
        </w:rPr>
      </w:pPr>
      <w:r>
        <w:rPr>
          <w:color w:val="000000"/>
        </w:rPr>
        <w:t xml:space="preserve">32- Regarding cerebrospinal fluids (CSF); all are true;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a. pleocytosis lymphatic viral meningitis </w:t>
      </w:r>
    </w:p>
    <w:p w:rsidR="00F43434" w:rsidRPr="00E61851" w:rsidRDefault="00F43434" w:rsidP="00F43434">
      <w:pPr>
        <w:pStyle w:val="10"/>
        <w:widowControl w:val="0"/>
        <w:pBdr>
          <w:top w:val="nil"/>
          <w:left w:val="nil"/>
          <w:bottom w:val="nil"/>
          <w:right w:val="nil"/>
          <w:between w:val="nil"/>
        </w:pBdr>
        <w:spacing w:before="34" w:line="240" w:lineRule="auto"/>
        <w:rPr>
          <w:color w:val="FF0000"/>
        </w:rPr>
      </w:pPr>
      <w:r w:rsidRPr="00E61851">
        <w:rPr>
          <w:color w:val="FF0000"/>
        </w:rPr>
        <w:t xml:space="preserve">b. low protein low sugar TB meningitis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normal findings Pseudotumor cerebri </w:t>
      </w:r>
    </w:p>
    <w:p w:rsidR="00F43434" w:rsidRDefault="00F43434" w:rsidP="00F43434">
      <w:pPr>
        <w:pStyle w:val="10"/>
        <w:widowControl w:val="0"/>
        <w:pBdr>
          <w:top w:val="nil"/>
          <w:left w:val="nil"/>
          <w:bottom w:val="nil"/>
          <w:right w:val="nil"/>
          <w:between w:val="nil"/>
        </w:pBdr>
        <w:spacing w:before="34" w:line="264" w:lineRule="auto"/>
        <w:ind w:right="1684"/>
        <w:rPr>
          <w:color w:val="000000"/>
        </w:rPr>
      </w:pPr>
      <w:r>
        <w:rPr>
          <w:color w:val="000000"/>
        </w:rPr>
        <w:t xml:space="preserve">d. negative culture partially treated bacterial meningitis </w:t>
      </w:r>
    </w:p>
    <w:p w:rsidR="00F43434" w:rsidRDefault="00F43434" w:rsidP="00F43434">
      <w:pPr>
        <w:pStyle w:val="10"/>
        <w:widowControl w:val="0"/>
        <w:pBdr>
          <w:top w:val="nil"/>
          <w:left w:val="nil"/>
          <w:bottom w:val="nil"/>
          <w:right w:val="nil"/>
          <w:between w:val="nil"/>
        </w:pBdr>
        <w:spacing w:before="34" w:line="264" w:lineRule="auto"/>
        <w:ind w:left="10" w:right="1684"/>
        <w:rPr>
          <w:color w:val="000000"/>
        </w:rPr>
      </w:pPr>
      <w:r>
        <w:rPr>
          <w:color w:val="000000"/>
        </w:rPr>
        <w:t xml:space="preserve">e. high protein only Guillian Barre Syndrome </w:t>
      </w:r>
    </w:p>
    <w:p w:rsidR="00F43434" w:rsidRDefault="00F43434">
      <w:pPr>
        <w:pStyle w:val="10"/>
        <w:widowControl w:val="0"/>
        <w:pBdr>
          <w:top w:val="nil"/>
          <w:left w:val="nil"/>
          <w:bottom w:val="nil"/>
          <w:right w:val="nil"/>
          <w:between w:val="nil"/>
        </w:pBdr>
        <w:spacing w:before="302" w:line="264" w:lineRule="auto"/>
        <w:ind w:left="3" w:right="252" w:hanging="3"/>
        <w:rPr>
          <w:color w:val="000000"/>
        </w:rPr>
      </w:pPr>
    </w:p>
    <w:p w:rsidR="00F43434" w:rsidRDefault="00F43434">
      <w:pPr>
        <w:pStyle w:val="10"/>
        <w:widowControl w:val="0"/>
        <w:pBdr>
          <w:top w:val="nil"/>
          <w:left w:val="nil"/>
          <w:bottom w:val="nil"/>
          <w:right w:val="nil"/>
          <w:between w:val="nil"/>
        </w:pBdr>
        <w:spacing w:before="302" w:line="264" w:lineRule="auto"/>
        <w:ind w:left="3" w:right="252" w:hanging="3"/>
        <w:rPr>
          <w:color w:val="000000"/>
        </w:rPr>
      </w:pPr>
      <w:r>
        <w:rPr>
          <w:color w:val="000000"/>
        </w:rPr>
        <w:t xml:space="preserve">33- You are seeing a 2-month-old girl for follow-up after a hospitalization for acute gastroenteritis caused by rotavirus two week before. The girl has an increased number of very watery stools since her illness began till now. She appears well hydrated. She is on regular infant formula. Of the following, the MOST appropriate approach to managing this infant’s diarrhea is to Select one: </w:t>
      </w:r>
    </w:p>
    <w:p w:rsidR="00F43434" w:rsidRPr="00E61851" w:rsidRDefault="00F43434">
      <w:pPr>
        <w:pStyle w:val="10"/>
        <w:widowControl w:val="0"/>
        <w:pBdr>
          <w:top w:val="nil"/>
          <w:left w:val="nil"/>
          <w:bottom w:val="nil"/>
          <w:right w:val="nil"/>
          <w:between w:val="nil"/>
        </w:pBdr>
        <w:spacing w:before="11" w:line="240" w:lineRule="auto"/>
        <w:ind w:left="13"/>
        <w:rPr>
          <w:color w:val="FF0000"/>
        </w:rPr>
      </w:pPr>
      <w:r w:rsidRPr="00E61851">
        <w:rPr>
          <w:color w:val="FF0000"/>
        </w:rPr>
        <w:t xml:space="preserve"> a. Change to a lactose-free formula for the next few weeks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b. Change to casein hydrolyzed formula </w:t>
      </w:r>
    </w:p>
    <w:p w:rsidR="00F43434" w:rsidRDefault="00F43434" w:rsidP="00F43434">
      <w:pPr>
        <w:pStyle w:val="10"/>
        <w:widowControl w:val="0"/>
        <w:pBdr>
          <w:top w:val="nil"/>
          <w:left w:val="nil"/>
          <w:bottom w:val="nil"/>
          <w:right w:val="nil"/>
          <w:between w:val="nil"/>
        </w:pBdr>
        <w:spacing w:before="34" w:line="264" w:lineRule="auto"/>
        <w:ind w:left="6" w:right="452" w:firstLine="3"/>
        <w:rPr>
          <w:color w:val="000000"/>
        </w:rPr>
      </w:pPr>
      <w:r>
        <w:rPr>
          <w:color w:val="000000"/>
        </w:rPr>
        <w:t xml:space="preserve"> c. Give her only oral rehydration solution (ORS) until the diarrhea resolves </w:t>
      </w:r>
    </w:p>
    <w:p w:rsidR="00F43434" w:rsidRDefault="00F43434" w:rsidP="00F43434">
      <w:pPr>
        <w:pStyle w:val="10"/>
        <w:widowControl w:val="0"/>
        <w:pBdr>
          <w:top w:val="nil"/>
          <w:left w:val="nil"/>
          <w:bottom w:val="nil"/>
          <w:right w:val="nil"/>
          <w:between w:val="nil"/>
        </w:pBdr>
        <w:spacing w:before="34" w:line="264" w:lineRule="auto"/>
        <w:ind w:right="452"/>
        <w:rPr>
          <w:color w:val="000000"/>
        </w:rPr>
      </w:pPr>
      <w:r>
        <w:rPr>
          <w:color w:val="000000"/>
        </w:rPr>
        <w:t xml:space="preserve"> d. Readmit her to the hospital for administration of intravenous fluids </w:t>
      </w:r>
    </w:p>
    <w:p w:rsidR="00F43434" w:rsidRDefault="00F43434" w:rsidP="00F43434">
      <w:pPr>
        <w:pStyle w:val="10"/>
        <w:widowControl w:val="0"/>
        <w:pBdr>
          <w:top w:val="nil"/>
          <w:left w:val="nil"/>
          <w:bottom w:val="nil"/>
          <w:right w:val="nil"/>
          <w:between w:val="nil"/>
        </w:pBdr>
        <w:spacing w:before="34" w:line="264" w:lineRule="auto"/>
        <w:ind w:left="6" w:right="452" w:firstLine="3"/>
        <w:rPr>
          <w:color w:val="000000"/>
        </w:rPr>
      </w:pPr>
      <w:r>
        <w:rPr>
          <w:color w:val="000000"/>
        </w:rPr>
        <w:t xml:space="preserve"> e. Repeat her stool studies to confirm the diagnosis of rotavirus infection </w:t>
      </w:r>
    </w:p>
    <w:p w:rsidR="00F43434" w:rsidRDefault="00F43434">
      <w:pPr>
        <w:pStyle w:val="10"/>
        <w:widowControl w:val="0"/>
        <w:pBdr>
          <w:top w:val="nil"/>
          <w:left w:val="nil"/>
          <w:bottom w:val="nil"/>
          <w:right w:val="nil"/>
          <w:between w:val="nil"/>
        </w:pBdr>
        <w:spacing w:before="1175" w:line="264" w:lineRule="auto"/>
        <w:ind w:left="9" w:right="20" w:hanging="9"/>
        <w:rPr>
          <w:color w:val="000000"/>
        </w:rPr>
      </w:pPr>
      <w:r>
        <w:rPr>
          <w:color w:val="000000"/>
        </w:rPr>
        <w:t xml:space="preserve">34- All of the following is an indication for urgent endoscopy in cases of foreign body ingestion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 a. disc battery ingestion impacted in the oesophagus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 b. sharp objects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c. an object with more than 4*2 cm in diameter </w:t>
      </w:r>
    </w:p>
    <w:p w:rsidR="00F43434" w:rsidRPr="00E61851" w:rsidRDefault="00F43434">
      <w:pPr>
        <w:pStyle w:val="10"/>
        <w:widowControl w:val="0"/>
        <w:pBdr>
          <w:top w:val="nil"/>
          <w:left w:val="nil"/>
          <w:bottom w:val="nil"/>
          <w:right w:val="nil"/>
          <w:between w:val="nil"/>
        </w:pBdr>
        <w:spacing w:before="34" w:line="240" w:lineRule="auto"/>
        <w:ind w:left="10"/>
        <w:rPr>
          <w:color w:val="FF0000"/>
        </w:rPr>
      </w:pPr>
      <w:r w:rsidRPr="00E61851">
        <w:rPr>
          <w:color w:val="FF0000"/>
        </w:rPr>
        <w:t xml:space="preserve"> d. rounded (ball like toy)</w:t>
      </w:r>
    </w:p>
    <w:p w:rsidR="00F43434" w:rsidRDefault="00F43434">
      <w:pPr>
        <w:pStyle w:val="10"/>
        <w:widowControl w:val="0"/>
        <w:pBdr>
          <w:top w:val="nil"/>
          <w:left w:val="nil"/>
          <w:bottom w:val="nil"/>
          <w:right w:val="nil"/>
          <w:between w:val="nil"/>
        </w:pBdr>
        <w:spacing w:line="240" w:lineRule="auto"/>
        <w:ind w:left="10"/>
        <w:rPr>
          <w:color w:val="000000"/>
        </w:rPr>
      </w:pPr>
      <w:r>
        <w:rPr>
          <w:color w:val="000000"/>
        </w:rPr>
        <w:t xml:space="preserve"> e. history of drooling post corrosive material ingestion </w:t>
      </w:r>
    </w:p>
    <w:p w:rsidR="00F43434" w:rsidRDefault="00F43434">
      <w:pPr>
        <w:pStyle w:val="10"/>
        <w:widowControl w:val="0"/>
        <w:pBdr>
          <w:top w:val="nil"/>
          <w:left w:val="nil"/>
          <w:bottom w:val="nil"/>
          <w:right w:val="nil"/>
          <w:between w:val="nil"/>
        </w:pBdr>
        <w:spacing w:before="906" w:line="264" w:lineRule="auto"/>
        <w:ind w:left="6" w:right="23" w:hanging="6"/>
        <w:rPr>
          <w:color w:val="000000"/>
        </w:rPr>
      </w:pPr>
      <w:r>
        <w:rPr>
          <w:color w:val="000000"/>
          <w:highlight w:val="white"/>
        </w:rPr>
        <w:lastRenderedPageBreak/>
        <w:t>35- A 6 days old breast fed baby had poor feeding and vomiting since birth , on exam he is jaundiced</w:t>
      </w:r>
      <w:r>
        <w:rPr>
          <w:color w:val="000000"/>
        </w:rPr>
        <w:t xml:space="preserve"> </w:t>
      </w:r>
      <w:r>
        <w:rPr>
          <w:color w:val="000000"/>
          <w:highlight w:val="white"/>
        </w:rPr>
        <w:t>, has hepatomegaly and show excessive bruising, his labs show elevated AST/ALT prolonged</w:t>
      </w:r>
      <w:r>
        <w:rPr>
          <w:color w:val="000000"/>
        </w:rPr>
        <w:t xml:space="preserve"> </w:t>
      </w:r>
      <w:r>
        <w:rPr>
          <w:color w:val="000000"/>
          <w:highlight w:val="white"/>
        </w:rPr>
        <w:t>bleeding time and aminoaciduria .Galactosaemia is suspected , however urine reducing</w:t>
      </w:r>
      <w:r>
        <w:rPr>
          <w:color w:val="000000"/>
        </w:rPr>
        <w:t xml:space="preserve"> </w:t>
      </w:r>
      <w:r>
        <w:rPr>
          <w:color w:val="000000"/>
          <w:highlight w:val="white"/>
        </w:rPr>
        <w:t>substance was negative , what is the most appropriate next step :</w:t>
      </w:r>
      <w:r>
        <w:rPr>
          <w:color w:val="000000"/>
        </w:rPr>
        <w:t xml:space="preserve">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highlight w:val="white"/>
        </w:rPr>
        <w:t>Select one:</w:t>
      </w:r>
      <w:r>
        <w:rPr>
          <w:color w:val="000000"/>
        </w:rPr>
        <w:t xml:space="preserv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highlight w:val="white"/>
        </w:rPr>
        <w:t>a. Oral Galactose tolerance test</w:t>
      </w:r>
      <w:r>
        <w:rPr>
          <w:color w:val="000000"/>
        </w:rPr>
        <w:t xml:space="preserv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highlight w:val="white"/>
        </w:rPr>
        <w:t>b. Challenge with lactose containing formula</w:t>
      </w:r>
      <w:r>
        <w:rPr>
          <w:color w:val="000000"/>
        </w:rPr>
        <w:t xml:space="preserve"> </w:t>
      </w:r>
    </w:p>
    <w:p w:rsidR="00F43434" w:rsidRDefault="00F43434" w:rsidP="00F43434">
      <w:pPr>
        <w:pStyle w:val="10"/>
        <w:widowControl w:val="0"/>
        <w:pBdr>
          <w:top w:val="nil"/>
          <w:left w:val="nil"/>
          <w:bottom w:val="nil"/>
          <w:right w:val="nil"/>
          <w:between w:val="nil"/>
        </w:pBdr>
        <w:spacing w:before="34" w:line="264" w:lineRule="auto"/>
        <w:ind w:left="10" w:right="774"/>
        <w:rPr>
          <w:color w:val="000000"/>
        </w:rPr>
      </w:pPr>
      <w:r w:rsidRPr="00E61851">
        <w:rPr>
          <w:color w:val="FF0000"/>
        </w:rPr>
        <w:t>c. Blood analysis to measure Galactose 1 phosphate uridyl transferase enzyme activity</w:t>
      </w:r>
      <w:r w:rsidR="00E0238F">
        <w:rPr>
          <w:color w:val="000000"/>
        </w:rPr>
        <w:t xml:space="preserve">   </w:t>
      </w:r>
      <w:r>
        <w:rPr>
          <w:color w:val="000000"/>
        </w:rPr>
        <w:t xml:space="preserve"> </w:t>
      </w:r>
      <w:r>
        <w:rPr>
          <w:color w:val="000000"/>
          <w:highlight w:val="white"/>
        </w:rPr>
        <w:t xml:space="preserve"> d. Liver biopsy</w:t>
      </w:r>
      <w:r>
        <w:rPr>
          <w:color w:val="000000"/>
        </w:rPr>
        <w:t xml:space="preserv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highlight w:val="white"/>
        </w:rPr>
        <w:t>e. Kidney biopsy</w:t>
      </w:r>
      <w:r>
        <w:rPr>
          <w:color w:val="000000"/>
        </w:rPr>
        <w:t xml:space="preserve"> </w:t>
      </w:r>
    </w:p>
    <w:p w:rsidR="00F43434" w:rsidRDefault="00F43434">
      <w:pPr>
        <w:pStyle w:val="10"/>
        <w:widowControl w:val="0"/>
        <w:pBdr>
          <w:top w:val="nil"/>
          <w:left w:val="nil"/>
          <w:bottom w:val="nil"/>
          <w:right w:val="nil"/>
          <w:between w:val="nil"/>
        </w:pBdr>
        <w:spacing w:before="906" w:line="264" w:lineRule="auto"/>
        <w:ind w:left="14" w:right="293" w:hanging="14"/>
        <w:rPr>
          <w:color w:val="000000"/>
        </w:rPr>
      </w:pPr>
      <w:r>
        <w:rPr>
          <w:color w:val="000000"/>
        </w:rPr>
        <w:t>36</w:t>
      </w:r>
      <w:r w:rsidRPr="00E61851">
        <w:rPr>
          <w:color w:val="000000"/>
        </w:rPr>
        <w:t>-</w:t>
      </w:r>
      <w:r>
        <w:rPr>
          <w:color w:val="000000"/>
        </w:rPr>
        <w:t xml:space="preserve"> A 6 year old boy with nephrotic syndrome has a relapse 2 days ago, he presents to the Emergency Room with fever, diarrhea and abdominal pain. On examination he looks sick, is in pain. His BP is 100/60, temp 40c and his pulse 160/min and respiratory rate 30 /min; he has massive ascites and rigid abdomen on exam. His labs showed: CBC: WBC 28, Platelet 250, Hb 13g/dl, Creatinine, Urea and electrolytes are normal. What is the best next step in the management?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a. Do doppler renal US </w:t>
      </w:r>
    </w:p>
    <w:p w:rsidR="00F43434" w:rsidRPr="00E61851" w:rsidRDefault="00F43434">
      <w:pPr>
        <w:pStyle w:val="10"/>
        <w:widowControl w:val="0"/>
        <w:pBdr>
          <w:top w:val="nil"/>
          <w:left w:val="nil"/>
          <w:bottom w:val="nil"/>
          <w:right w:val="nil"/>
          <w:between w:val="nil"/>
        </w:pBdr>
        <w:spacing w:before="34" w:line="240" w:lineRule="auto"/>
        <w:ind w:left="10"/>
        <w:rPr>
          <w:color w:val="FF0000"/>
        </w:rPr>
      </w:pPr>
      <w:r w:rsidRPr="00E61851">
        <w:rPr>
          <w:color w:val="FF0000"/>
        </w:rPr>
        <w:t xml:space="preserve"> b. Do peritoneal tap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 c. Do chest x-ray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 d. Do CT abdomen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 e. Do urine analysis </w:t>
      </w:r>
    </w:p>
    <w:p w:rsidR="00F43434" w:rsidRDefault="00F43434">
      <w:pPr>
        <w:pStyle w:val="10"/>
        <w:widowControl w:val="0"/>
        <w:pBdr>
          <w:top w:val="nil"/>
          <w:left w:val="nil"/>
          <w:bottom w:val="nil"/>
          <w:right w:val="nil"/>
          <w:between w:val="nil"/>
        </w:pBdr>
        <w:spacing w:before="616" w:line="264" w:lineRule="auto"/>
        <w:ind w:left="7" w:right="90" w:hanging="7"/>
        <w:rPr>
          <w:color w:val="000000"/>
        </w:rPr>
      </w:pPr>
      <w:r>
        <w:rPr>
          <w:color w:val="000000"/>
        </w:rPr>
        <w:t xml:space="preserve">37- A 1 year old male patient presented with history of pallor since 2 months, his physical examination is normal except for pallor , his Hb reading was 10 g/dl, mcv :55 fL,RDW:12 f ferritin :150 (20-250ng/ml), and Hb electrophoresis is normal, which of the following is a possible diagnosis: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Select one:</w:t>
      </w:r>
    </w:p>
    <w:p w:rsidR="00F43434" w:rsidRPr="00625ADE" w:rsidRDefault="00F43434">
      <w:pPr>
        <w:pStyle w:val="10"/>
        <w:widowControl w:val="0"/>
        <w:pBdr>
          <w:top w:val="nil"/>
          <w:left w:val="nil"/>
          <w:bottom w:val="nil"/>
          <w:right w:val="nil"/>
          <w:between w:val="nil"/>
        </w:pBdr>
        <w:spacing w:line="240" w:lineRule="auto"/>
        <w:ind w:left="10"/>
        <w:rPr>
          <w:color w:val="000000" w:themeColor="text1"/>
        </w:rPr>
      </w:pPr>
      <w:r w:rsidRPr="00625ADE">
        <w:rPr>
          <w:color w:val="000000" w:themeColor="text1"/>
        </w:rPr>
        <w:t xml:space="preserve">a. iron deficiency anaemia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b</w:t>
      </w:r>
      <w:r w:rsidRPr="00E61851">
        <w:rPr>
          <w:color w:val="000000"/>
        </w:rPr>
        <w:t>. HB H disease</w:t>
      </w:r>
      <w:r>
        <w:rPr>
          <w:color w:val="000000"/>
        </w:rPr>
        <w:t xml:space="preserv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B-thalassemia intermediate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B -thalassemia major </w:t>
      </w:r>
    </w:p>
    <w:p w:rsidR="00F43434" w:rsidRPr="00625ADE" w:rsidRDefault="00F43434">
      <w:pPr>
        <w:pStyle w:val="10"/>
        <w:widowControl w:val="0"/>
        <w:pBdr>
          <w:top w:val="nil"/>
          <w:left w:val="nil"/>
          <w:bottom w:val="nil"/>
          <w:right w:val="nil"/>
          <w:between w:val="nil"/>
        </w:pBdr>
        <w:spacing w:before="34" w:line="240" w:lineRule="auto"/>
        <w:ind w:left="10"/>
        <w:rPr>
          <w:color w:val="FF0000"/>
        </w:rPr>
      </w:pPr>
      <w:r w:rsidRPr="00625ADE">
        <w:rPr>
          <w:color w:val="FF0000"/>
        </w:rPr>
        <w:t xml:space="preserve">e. alpha thalassemia trait </w:t>
      </w:r>
    </w:p>
    <w:p w:rsidR="00F43434" w:rsidRDefault="00F43434">
      <w:pPr>
        <w:pStyle w:val="10"/>
        <w:widowControl w:val="0"/>
        <w:pBdr>
          <w:top w:val="nil"/>
          <w:left w:val="nil"/>
          <w:bottom w:val="nil"/>
          <w:right w:val="nil"/>
          <w:between w:val="nil"/>
        </w:pBdr>
        <w:spacing w:before="302" w:line="240" w:lineRule="auto"/>
        <w:ind w:left="5"/>
        <w:rPr>
          <w:color w:val="000000"/>
        </w:rPr>
      </w:pPr>
      <w:r>
        <w:rPr>
          <w:color w:val="000000"/>
        </w:rPr>
        <w:t xml:space="preserve">38- The following Hb electrophoresis HB F :70% HBS: 20% HBA:10%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sickle cell anemia </w:t>
      </w:r>
    </w:p>
    <w:p w:rsidR="00F43434" w:rsidRPr="00C13DB5" w:rsidRDefault="00F43434">
      <w:pPr>
        <w:pStyle w:val="10"/>
        <w:widowControl w:val="0"/>
        <w:pBdr>
          <w:top w:val="nil"/>
          <w:left w:val="nil"/>
          <w:bottom w:val="nil"/>
          <w:right w:val="nil"/>
          <w:between w:val="nil"/>
        </w:pBdr>
        <w:spacing w:before="34" w:line="240" w:lineRule="auto"/>
        <w:ind w:left="10"/>
        <w:rPr>
          <w:color w:val="FF0000"/>
        </w:rPr>
      </w:pPr>
      <w:r w:rsidRPr="00C13DB5">
        <w:rPr>
          <w:color w:val="FF0000"/>
        </w:rPr>
        <w:t xml:space="preserve">b. sickle B-intermediate (B+)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B-thalassemia major </w:t>
      </w:r>
    </w:p>
    <w:p w:rsidR="00F43434" w:rsidRPr="00C13DB5" w:rsidRDefault="00F43434">
      <w:pPr>
        <w:pStyle w:val="10"/>
        <w:widowControl w:val="0"/>
        <w:pBdr>
          <w:top w:val="nil"/>
          <w:left w:val="nil"/>
          <w:bottom w:val="nil"/>
          <w:right w:val="nil"/>
          <w:between w:val="nil"/>
        </w:pBdr>
        <w:spacing w:before="34" w:line="240" w:lineRule="auto"/>
      </w:pPr>
      <w:r w:rsidRPr="00C13DB5">
        <w:t xml:space="preserve">d. alpha thalassemia intermediate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e. normal testing </w:t>
      </w:r>
    </w:p>
    <w:p w:rsidR="00F43434" w:rsidRDefault="00F43434">
      <w:pPr>
        <w:pStyle w:val="10"/>
        <w:widowControl w:val="0"/>
        <w:pBdr>
          <w:top w:val="nil"/>
          <w:left w:val="nil"/>
          <w:bottom w:val="nil"/>
          <w:right w:val="nil"/>
          <w:between w:val="nil"/>
        </w:pBdr>
        <w:spacing w:before="34" w:line="240" w:lineRule="auto"/>
        <w:rPr>
          <w:color w:val="000000"/>
        </w:rPr>
      </w:pPr>
    </w:p>
    <w:p w:rsidR="00E0238F" w:rsidRDefault="00E0238F">
      <w:pPr>
        <w:pStyle w:val="10"/>
        <w:widowControl w:val="0"/>
        <w:pBdr>
          <w:top w:val="nil"/>
          <w:left w:val="nil"/>
          <w:bottom w:val="nil"/>
          <w:right w:val="nil"/>
          <w:between w:val="nil"/>
        </w:pBdr>
        <w:spacing w:before="34" w:line="240" w:lineRule="auto"/>
        <w:rPr>
          <w:color w:val="000000"/>
        </w:rPr>
      </w:pPr>
    </w:p>
    <w:p w:rsidR="00E0238F" w:rsidRDefault="00E0238F">
      <w:pPr>
        <w:pStyle w:val="10"/>
        <w:widowControl w:val="0"/>
        <w:pBdr>
          <w:top w:val="nil"/>
          <w:left w:val="nil"/>
          <w:bottom w:val="nil"/>
          <w:right w:val="nil"/>
          <w:between w:val="nil"/>
        </w:pBdr>
        <w:spacing w:before="34" w:line="240" w:lineRule="auto"/>
        <w:rPr>
          <w:color w:val="000000"/>
        </w:rPr>
      </w:pPr>
    </w:p>
    <w:p w:rsidR="00E0238F" w:rsidRDefault="00E0238F">
      <w:pPr>
        <w:pStyle w:val="10"/>
        <w:widowControl w:val="0"/>
        <w:pBdr>
          <w:top w:val="nil"/>
          <w:left w:val="nil"/>
          <w:bottom w:val="nil"/>
          <w:right w:val="nil"/>
          <w:between w:val="nil"/>
        </w:pBdr>
        <w:spacing w:before="34" w:line="240" w:lineRule="auto"/>
        <w:rPr>
          <w:color w:val="000000"/>
        </w:rPr>
      </w:pPr>
    </w:p>
    <w:p w:rsidR="00E0238F" w:rsidRDefault="00E0238F">
      <w:pPr>
        <w:pStyle w:val="10"/>
        <w:widowControl w:val="0"/>
        <w:pBdr>
          <w:top w:val="nil"/>
          <w:left w:val="nil"/>
          <w:bottom w:val="nil"/>
          <w:right w:val="nil"/>
          <w:between w:val="nil"/>
        </w:pBdr>
        <w:spacing w:before="34" w:line="240" w:lineRule="auto"/>
        <w:rPr>
          <w:color w:val="000000"/>
        </w:rPr>
      </w:pPr>
    </w:p>
    <w:p w:rsidR="00E0238F" w:rsidRDefault="00E0238F">
      <w:pPr>
        <w:pStyle w:val="10"/>
        <w:widowControl w:val="0"/>
        <w:pBdr>
          <w:top w:val="nil"/>
          <w:left w:val="nil"/>
          <w:bottom w:val="nil"/>
          <w:right w:val="nil"/>
          <w:between w:val="nil"/>
        </w:pBdr>
        <w:spacing w:before="34" w:line="240" w:lineRule="auto"/>
        <w:rPr>
          <w:color w:val="000000"/>
        </w:rPr>
      </w:pPr>
    </w:p>
    <w:p w:rsidR="00F43434" w:rsidRDefault="00F43434">
      <w:pPr>
        <w:pStyle w:val="10"/>
        <w:widowControl w:val="0"/>
        <w:pBdr>
          <w:top w:val="nil"/>
          <w:left w:val="nil"/>
          <w:bottom w:val="nil"/>
          <w:right w:val="nil"/>
          <w:between w:val="nil"/>
        </w:pBdr>
        <w:spacing w:before="34" w:line="240" w:lineRule="auto"/>
        <w:rPr>
          <w:color w:val="000000"/>
        </w:rPr>
      </w:pPr>
      <w:r>
        <w:rPr>
          <w:color w:val="000000"/>
        </w:rPr>
        <w:t xml:space="preserve">39- All the following can lead to secondary microcephaly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Congenital Infections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fetal alcohol syndrome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Radiation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hypoxemic ischemic encephalopathy (HIE) </w:t>
      </w:r>
    </w:p>
    <w:p w:rsidR="00F43434" w:rsidRPr="00E61851" w:rsidRDefault="00F43434" w:rsidP="00E0238F">
      <w:pPr>
        <w:pStyle w:val="10"/>
        <w:widowControl w:val="0"/>
        <w:pBdr>
          <w:top w:val="nil"/>
          <w:left w:val="nil"/>
          <w:bottom w:val="nil"/>
          <w:right w:val="nil"/>
          <w:between w:val="nil"/>
        </w:pBdr>
        <w:spacing w:before="34" w:line="240" w:lineRule="auto"/>
        <w:rPr>
          <w:color w:val="FF0000"/>
        </w:rPr>
      </w:pPr>
      <w:r w:rsidRPr="00E61851">
        <w:rPr>
          <w:color w:val="FF0000"/>
        </w:rPr>
        <w:t xml:space="preserve">e. familial microcephaly </w:t>
      </w:r>
    </w:p>
    <w:p w:rsidR="00F43434" w:rsidRDefault="00F43434">
      <w:pPr>
        <w:pStyle w:val="10"/>
        <w:widowControl w:val="0"/>
        <w:pBdr>
          <w:top w:val="nil"/>
          <w:left w:val="nil"/>
          <w:bottom w:val="nil"/>
          <w:right w:val="nil"/>
          <w:between w:val="nil"/>
        </w:pBdr>
        <w:spacing w:before="325" w:line="264" w:lineRule="auto"/>
        <w:ind w:left="7" w:right="432" w:hanging="7"/>
        <w:rPr>
          <w:color w:val="000000"/>
        </w:rPr>
      </w:pPr>
      <w:r>
        <w:rPr>
          <w:color w:val="000000"/>
        </w:rPr>
        <w:t>40- A 4 month old girl known to have severe pelvi</w:t>
      </w:r>
      <w:r w:rsidR="00B5781F">
        <w:rPr>
          <w:color w:val="000000"/>
        </w:rPr>
        <w:t>-</w:t>
      </w:r>
      <w:r>
        <w:rPr>
          <w:color w:val="000000"/>
        </w:rPr>
        <w:t xml:space="preserve">ureteric junction obstruction is seen in clinic for diarreha and fever 39c of one day. Her urine analysis showed numerous WBC, 4-6 RBC, +1 protein. CBC: WBC 23, Hb 10.2, platelet 245. Which of the following is the best option for her antibiotic treatment?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Pr="00B5781F" w:rsidRDefault="00F43434">
      <w:pPr>
        <w:pStyle w:val="10"/>
        <w:widowControl w:val="0"/>
        <w:pBdr>
          <w:top w:val="nil"/>
          <w:left w:val="nil"/>
          <w:bottom w:val="nil"/>
          <w:right w:val="nil"/>
          <w:between w:val="nil"/>
        </w:pBdr>
        <w:spacing w:before="34" w:line="240" w:lineRule="auto"/>
        <w:ind w:left="10"/>
        <w:rPr>
          <w:color w:val="00B0F0"/>
        </w:rPr>
      </w:pPr>
      <w:r w:rsidRPr="00B5781F">
        <w:rPr>
          <w:color w:val="00B0F0"/>
        </w:rPr>
        <w:t xml:space="preserve">a. Ampicillin and gentamicin IV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Cefuroxime IV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c. Cefixime oral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Nitrofurantoin oral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e. vancomycin and ceftriaxone IV </w:t>
      </w:r>
    </w:p>
    <w:p w:rsidR="00F43434" w:rsidRDefault="00F43434">
      <w:pPr>
        <w:pStyle w:val="10"/>
        <w:widowControl w:val="0"/>
        <w:pBdr>
          <w:top w:val="nil"/>
          <w:left w:val="nil"/>
          <w:bottom w:val="nil"/>
          <w:right w:val="nil"/>
          <w:between w:val="nil"/>
        </w:pBdr>
        <w:spacing w:before="906" w:line="240" w:lineRule="auto"/>
        <w:ind w:left="17"/>
        <w:rPr>
          <w:color w:val="000000"/>
        </w:rPr>
      </w:pPr>
      <w:r>
        <w:rPr>
          <w:color w:val="000000"/>
        </w:rPr>
        <w:t>41- Regarding pediatric parameters, all the following are normal or benign, except:</w:t>
      </w:r>
    </w:p>
    <w:p w:rsidR="00F43434" w:rsidRDefault="00F43434">
      <w:pPr>
        <w:pStyle w:val="10"/>
        <w:widowControl w:val="0"/>
        <w:pBdr>
          <w:top w:val="nil"/>
          <w:left w:val="nil"/>
          <w:bottom w:val="nil"/>
          <w:right w:val="nil"/>
          <w:between w:val="nil"/>
        </w:pBdr>
        <w:spacing w:line="240" w:lineRule="auto"/>
        <w:ind w:left="9"/>
        <w:rPr>
          <w:color w:val="000000"/>
        </w:rPr>
      </w:pPr>
      <w:r>
        <w:rPr>
          <w:color w:val="000000"/>
        </w:rPr>
        <w:t xml:space="preserve">Select one: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a. a palpable liver 2 cm below costal margin in a 6-year-old child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Erythema toxicum in a 2-day-old newborn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c. Heart rate 120/min in a 6-month old infant </w:t>
      </w:r>
    </w:p>
    <w:p w:rsidR="00F43434" w:rsidRPr="00625ADE" w:rsidRDefault="00F43434" w:rsidP="00F43434">
      <w:pPr>
        <w:pStyle w:val="10"/>
        <w:widowControl w:val="0"/>
        <w:pBdr>
          <w:top w:val="nil"/>
          <w:left w:val="nil"/>
          <w:bottom w:val="nil"/>
          <w:right w:val="nil"/>
          <w:between w:val="nil"/>
        </w:pBdr>
        <w:spacing w:before="34" w:line="240" w:lineRule="auto"/>
        <w:rPr>
          <w:color w:val="FF0000"/>
        </w:rPr>
      </w:pPr>
      <w:r w:rsidRPr="00625ADE">
        <w:rPr>
          <w:color w:val="FF0000"/>
        </w:rPr>
        <w:t xml:space="preserve">d. A grade 2 diastolic murmur in a 2-month- old infant </w:t>
      </w:r>
    </w:p>
    <w:p w:rsidR="00B5781F" w:rsidRDefault="00F43434" w:rsidP="00B5781F">
      <w:pPr>
        <w:pStyle w:val="10"/>
        <w:widowControl w:val="0"/>
        <w:pBdr>
          <w:top w:val="nil"/>
          <w:left w:val="nil"/>
          <w:bottom w:val="nil"/>
          <w:right w:val="nil"/>
          <w:between w:val="nil"/>
        </w:pBdr>
        <w:spacing w:before="34" w:line="240" w:lineRule="auto"/>
        <w:ind w:left="10"/>
        <w:rPr>
          <w:color w:val="000000"/>
        </w:rPr>
      </w:pPr>
      <w:r>
        <w:rPr>
          <w:color w:val="000000"/>
        </w:rPr>
        <w:t xml:space="preserve">e. Potassium level 5.7 </w:t>
      </w:r>
      <w:r w:rsidR="00B5781F">
        <w:rPr>
          <w:color w:val="000000"/>
        </w:rPr>
        <w:t xml:space="preserve">mmol/L in a 1-week-old newborn </w:t>
      </w:r>
    </w:p>
    <w:p w:rsidR="00B5781F" w:rsidRDefault="00B5781F" w:rsidP="00B5781F">
      <w:pPr>
        <w:pStyle w:val="10"/>
        <w:widowControl w:val="0"/>
        <w:pBdr>
          <w:top w:val="nil"/>
          <w:left w:val="nil"/>
          <w:bottom w:val="nil"/>
          <w:right w:val="nil"/>
          <w:between w:val="nil"/>
        </w:pBdr>
        <w:spacing w:before="34" w:line="240" w:lineRule="auto"/>
        <w:ind w:left="10"/>
        <w:rPr>
          <w:color w:val="000000"/>
        </w:rPr>
      </w:pPr>
    </w:p>
    <w:p w:rsidR="00F43434" w:rsidRDefault="00F43434" w:rsidP="00B5781F">
      <w:pPr>
        <w:pStyle w:val="10"/>
        <w:widowControl w:val="0"/>
        <w:pBdr>
          <w:top w:val="nil"/>
          <w:left w:val="nil"/>
          <w:bottom w:val="nil"/>
          <w:right w:val="nil"/>
          <w:between w:val="nil"/>
        </w:pBdr>
        <w:spacing w:before="34" w:line="240" w:lineRule="auto"/>
        <w:ind w:left="10"/>
        <w:rPr>
          <w:color w:val="000000"/>
        </w:rPr>
      </w:pPr>
      <w:r>
        <w:rPr>
          <w:color w:val="000000"/>
        </w:rPr>
        <w:t xml:space="preserve">42- A 4 year old male patient presented with high grade fever and wet cough of 1 week duration. He has good oral intake .He was previously healthy and not on any chronic medication, and no personal or family history of atopy. On physical examination he was febrile with respiratory rate of 50 breath / minute, and right sided middle lobe crepitation. He received amoxicillin for 3 days without improvement .Your next step in management is: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Do chest CT scan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Start short acting beta agonist nebulizer and oral steroid for 5 days </w:t>
      </w:r>
    </w:p>
    <w:p w:rsidR="00F43434" w:rsidRPr="00B5781F" w:rsidRDefault="00F43434" w:rsidP="00F43434">
      <w:pPr>
        <w:pStyle w:val="10"/>
        <w:widowControl w:val="0"/>
        <w:pBdr>
          <w:top w:val="nil"/>
          <w:left w:val="nil"/>
          <w:bottom w:val="nil"/>
          <w:right w:val="nil"/>
          <w:between w:val="nil"/>
        </w:pBdr>
        <w:spacing w:before="34" w:line="240" w:lineRule="auto"/>
        <w:rPr>
          <w:color w:val="FF0000"/>
        </w:rPr>
      </w:pPr>
      <w:r w:rsidRPr="00B5781F">
        <w:rPr>
          <w:color w:val="FF0000"/>
        </w:rPr>
        <w:t xml:space="preserve">c. Admission and start ceftriaxone iv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Add on clarithromycin orally and reassess after 48-72 hours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e. Reassurance since this is viral pneumonia and no need for treatment. </w:t>
      </w:r>
    </w:p>
    <w:p w:rsidR="00F43434" w:rsidRDefault="00F43434">
      <w:pPr>
        <w:pStyle w:val="10"/>
        <w:widowControl w:val="0"/>
        <w:pBdr>
          <w:top w:val="nil"/>
          <w:left w:val="nil"/>
          <w:bottom w:val="nil"/>
          <w:right w:val="nil"/>
          <w:between w:val="nil"/>
        </w:pBdr>
        <w:spacing w:before="325" w:line="240" w:lineRule="auto"/>
        <w:ind w:left="17"/>
        <w:rPr>
          <w:color w:val="000000"/>
        </w:rPr>
      </w:pPr>
      <w:r>
        <w:rPr>
          <w:color w:val="000000"/>
        </w:rPr>
        <w:t xml:space="preserve">43- Regarding Iron deficiency anemia (IDA) one of the following is true </w:t>
      </w:r>
      <w:r w:rsidR="00E0238F">
        <w:rPr>
          <w:color w:val="000000"/>
        </w:rPr>
        <w:t xml:space="preserve">: </w:t>
      </w:r>
    </w:p>
    <w:p w:rsidR="00F43434" w:rsidRDefault="00F43434">
      <w:pPr>
        <w:pStyle w:val="10"/>
        <w:widowControl w:val="0"/>
        <w:pBdr>
          <w:top w:val="nil"/>
          <w:left w:val="nil"/>
          <w:bottom w:val="nil"/>
          <w:right w:val="nil"/>
          <w:between w:val="nil"/>
        </w:pBdr>
        <w:spacing w:before="34" w:line="264" w:lineRule="auto"/>
        <w:ind w:left="14" w:right="82" w:hanging="3"/>
        <w:rPr>
          <w:color w:val="000000"/>
        </w:rPr>
      </w:pPr>
      <w:r>
        <w:rPr>
          <w:color w:val="000000"/>
        </w:rPr>
        <w:t xml:space="preserve">a. only small fraction of iron in the diet is absorbed for erythropiosis so the diet is not important in pathoge </w:t>
      </w:r>
    </w:p>
    <w:p w:rsidR="00F43434" w:rsidRPr="00711DDB" w:rsidRDefault="00F43434">
      <w:pPr>
        <w:pStyle w:val="10"/>
        <w:widowControl w:val="0"/>
        <w:pBdr>
          <w:top w:val="nil"/>
          <w:left w:val="nil"/>
          <w:bottom w:val="nil"/>
          <w:right w:val="nil"/>
          <w:between w:val="nil"/>
        </w:pBdr>
        <w:spacing w:before="11" w:line="240" w:lineRule="auto"/>
        <w:ind w:left="10"/>
        <w:rPr>
          <w:color w:val="FF0000"/>
        </w:rPr>
      </w:pPr>
      <w:r w:rsidRPr="00711DDB">
        <w:rPr>
          <w:color w:val="FF0000"/>
        </w:rPr>
        <w:t xml:space="preserve">b. chronic blood loss is the leading cause </w:t>
      </w:r>
    </w:p>
    <w:p w:rsidR="00F43434" w:rsidRDefault="00F43434" w:rsidP="00F43434">
      <w:pPr>
        <w:pStyle w:val="10"/>
        <w:widowControl w:val="0"/>
        <w:pBdr>
          <w:top w:val="nil"/>
          <w:left w:val="nil"/>
          <w:bottom w:val="nil"/>
          <w:right w:val="nil"/>
          <w:between w:val="nil"/>
        </w:pBdr>
        <w:spacing w:before="34" w:line="264" w:lineRule="auto"/>
        <w:ind w:left="10" w:right="42"/>
        <w:rPr>
          <w:color w:val="000000"/>
        </w:rPr>
      </w:pPr>
      <w:r>
        <w:rPr>
          <w:color w:val="000000"/>
        </w:rPr>
        <w:t xml:space="preserve">c. formulation of iron treatment will differ in the concentration of iron but not the side effect </w:t>
      </w:r>
    </w:p>
    <w:p w:rsidR="00F43434" w:rsidRDefault="00F43434" w:rsidP="00F43434">
      <w:pPr>
        <w:pStyle w:val="10"/>
        <w:widowControl w:val="0"/>
        <w:pBdr>
          <w:top w:val="nil"/>
          <w:left w:val="nil"/>
          <w:bottom w:val="nil"/>
          <w:right w:val="nil"/>
          <w:between w:val="nil"/>
        </w:pBdr>
        <w:spacing w:before="34" w:line="264" w:lineRule="auto"/>
        <w:ind w:right="42"/>
        <w:rPr>
          <w:color w:val="000000"/>
        </w:rPr>
      </w:pPr>
      <w:r>
        <w:rPr>
          <w:color w:val="000000"/>
        </w:rPr>
        <w:t xml:space="preserve">d. Hb electrophoresis is not needed in the unresponsive cases of IDA </w:t>
      </w:r>
    </w:p>
    <w:p w:rsidR="00F43434" w:rsidRDefault="00F43434" w:rsidP="00F43434">
      <w:pPr>
        <w:pStyle w:val="10"/>
        <w:widowControl w:val="0"/>
        <w:pBdr>
          <w:top w:val="nil"/>
          <w:left w:val="nil"/>
          <w:bottom w:val="nil"/>
          <w:right w:val="nil"/>
          <w:between w:val="nil"/>
        </w:pBdr>
        <w:spacing w:before="34" w:line="264" w:lineRule="auto"/>
        <w:ind w:left="10" w:right="42"/>
        <w:rPr>
          <w:color w:val="000000"/>
        </w:rPr>
      </w:pPr>
      <w:r>
        <w:rPr>
          <w:color w:val="000000"/>
        </w:rPr>
        <w:t xml:space="preserve">e. menzer index means (mcv/rbc) and will be more than 11 in iron deficiency anemia. </w:t>
      </w:r>
    </w:p>
    <w:p w:rsidR="00F43434" w:rsidRDefault="00F43434">
      <w:pPr>
        <w:pStyle w:val="10"/>
        <w:widowControl w:val="0"/>
        <w:pBdr>
          <w:top w:val="nil"/>
          <w:left w:val="nil"/>
          <w:bottom w:val="nil"/>
          <w:right w:val="nil"/>
          <w:between w:val="nil"/>
        </w:pBdr>
        <w:spacing w:before="325" w:line="264" w:lineRule="auto"/>
        <w:ind w:left="9" w:right="644" w:hanging="9"/>
        <w:rPr>
          <w:color w:val="000000"/>
        </w:rPr>
      </w:pPr>
      <w:r>
        <w:rPr>
          <w:color w:val="000000"/>
        </w:rPr>
        <w:lastRenderedPageBreak/>
        <w:t xml:space="preserve">44- All of the following inborn error of metabolism is autosomal recessive in inheritance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Galactosaemia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Tyrosenemia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Glycogen storage disease type 3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Glutaric aciduria type 1 </w:t>
      </w:r>
    </w:p>
    <w:p w:rsidR="00F43434" w:rsidRPr="00711DDB" w:rsidRDefault="00F43434">
      <w:pPr>
        <w:pStyle w:val="10"/>
        <w:widowControl w:val="0"/>
        <w:pBdr>
          <w:top w:val="nil"/>
          <w:left w:val="nil"/>
          <w:bottom w:val="nil"/>
          <w:right w:val="nil"/>
          <w:between w:val="nil"/>
        </w:pBdr>
        <w:spacing w:before="34" w:line="240" w:lineRule="auto"/>
        <w:ind w:left="8"/>
        <w:rPr>
          <w:color w:val="FF0000"/>
        </w:rPr>
      </w:pPr>
      <w:r w:rsidRPr="00711DDB">
        <w:rPr>
          <w:color w:val="FF0000"/>
        </w:rPr>
        <w:t xml:space="preserve">e. Ornithine transcabamylase deficiency (OTC) </w:t>
      </w:r>
    </w:p>
    <w:p w:rsidR="00F43434" w:rsidRDefault="00F43434" w:rsidP="00F43434">
      <w:pPr>
        <w:pStyle w:val="10"/>
        <w:widowControl w:val="0"/>
        <w:pBdr>
          <w:top w:val="nil"/>
          <w:left w:val="nil"/>
          <w:bottom w:val="nil"/>
          <w:right w:val="nil"/>
          <w:between w:val="nil"/>
        </w:pBdr>
        <w:spacing w:before="616" w:line="264" w:lineRule="auto"/>
        <w:ind w:right="93" w:hanging="3"/>
        <w:jc w:val="both"/>
        <w:rPr>
          <w:color w:val="000000"/>
        </w:rPr>
      </w:pPr>
      <w:r>
        <w:rPr>
          <w:color w:val="000000"/>
        </w:rPr>
        <w:t xml:space="preserve">45- A 2-month-old baby referred to clinic due to shortness of breath, on physical exam he was found to have heart rate of 165/minute, hepatomegaly, chest retractions, gallop rhythm and pansystolic murmur. His current weight is 3.9 kg. He was born as a product of normal vaginal delivery at full term with a birth weight 3.6 kg. He is on breast feeding 7 times/day and occasionally taking formula. The most likely explanation of his growth delay is: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a. Insensible water loss, and he will gain weight later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b. Decreased caloric intake </w:t>
      </w:r>
    </w:p>
    <w:p w:rsidR="00F43434" w:rsidRPr="00711DDB" w:rsidRDefault="00F43434">
      <w:pPr>
        <w:pStyle w:val="10"/>
        <w:widowControl w:val="0"/>
        <w:pBdr>
          <w:top w:val="nil"/>
          <w:left w:val="nil"/>
          <w:bottom w:val="nil"/>
          <w:right w:val="nil"/>
          <w:between w:val="nil"/>
        </w:pBdr>
        <w:spacing w:before="34" w:line="240" w:lineRule="auto"/>
        <w:ind w:left="12"/>
        <w:rPr>
          <w:color w:val="FF0000"/>
        </w:rPr>
      </w:pPr>
      <w:r w:rsidRPr="00711DDB">
        <w:rPr>
          <w:color w:val="FF0000"/>
        </w:rPr>
        <w:t xml:space="preserve"> c. Increased metabolic demands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d. His growth pattern is normal as other children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e. This baby is suspected to have underlying malabsorptive disease </w:t>
      </w:r>
    </w:p>
    <w:p w:rsidR="00F43434" w:rsidRDefault="00F43434">
      <w:pPr>
        <w:pStyle w:val="10"/>
        <w:widowControl w:val="0"/>
        <w:pBdr>
          <w:top w:val="nil"/>
          <w:left w:val="nil"/>
          <w:bottom w:val="nil"/>
          <w:right w:val="nil"/>
          <w:between w:val="nil"/>
        </w:pBdr>
        <w:spacing w:before="325" w:line="264" w:lineRule="auto"/>
        <w:ind w:left="7" w:right="134" w:hanging="7"/>
        <w:rPr>
          <w:color w:val="000000"/>
        </w:rPr>
      </w:pPr>
      <w:r>
        <w:rPr>
          <w:color w:val="000000"/>
        </w:rPr>
        <w:t xml:space="preserve">46- An XY 46 new born is noted to have hyperpigmentation of his skin and genitalia, perineal hypospadias with bifid scrotum, presented with severe dehydration, acidosis and hyperkalaemia at the age of 2 weeks, the most likely diagnosis is :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a. 21 alpha hydroxylase deficiency </w:t>
      </w:r>
    </w:p>
    <w:p w:rsidR="00F43434" w:rsidRPr="00711DDB" w:rsidRDefault="00F43434">
      <w:pPr>
        <w:pStyle w:val="10"/>
        <w:widowControl w:val="0"/>
        <w:pBdr>
          <w:top w:val="nil"/>
          <w:left w:val="nil"/>
          <w:bottom w:val="nil"/>
          <w:right w:val="nil"/>
          <w:between w:val="nil"/>
        </w:pBdr>
        <w:spacing w:before="34" w:line="240" w:lineRule="auto"/>
        <w:ind w:left="12"/>
        <w:rPr>
          <w:color w:val="FF0000"/>
        </w:rPr>
      </w:pPr>
      <w:r w:rsidRPr="00711DDB">
        <w:rPr>
          <w:color w:val="FF0000"/>
        </w:rPr>
        <w:t xml:space="preserve"> b. 3 B hydroxy steroid dehydrogenase deficiency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c. 11 B hydroxylase deficiency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d. 17 alpha hydroxylase deficiency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e. Lipoid adrenal hyperplasia </w:t>
      </w:r>
    </w:p>
    <w:p w:rsidR="00F43434" w:rsidRDefault="00F43434">
      <w:pPr>
        <w:pStyle w:val="10"/>
        <w:widowControl w:val="0"/>
        <w:pBdr>
          <w:top w:val="nil"/>
          <w:left w:val="nil"/>
          <w:bottom w:val="nil"/>
          <w:right w:val="nil"/>
          <w:between w:val="nil"/>
        </w:pBdr>
        <w:spacing w:before="906" w:line="264" w:lineRule="auto"/>
        <w:ind w:left="14" w:right="24" w:hanging="9"/>
        <w:rPr>
          <w:color w:val="000000"/>
        </w:rPr>
      </w:pPr>
      <w:r>
        <w:rPr>
          <w:color w:val="000000"/>
        </w:rPr>
        <w:t xml:space="preserve">47- The MOST important bed side tests done during initial resuscitation of ill infants are 02 saturation measurement and acutely measure which of the following: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a. serum calcium.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b. blood glucose. </w:t>
      </w:r>
    </w:p>
    <w:p w:rsidR="00F43434" w:rsidRPr="00711DDB" w:rsidRDefault="00F43434">
      <w:pPr>
        <w:pStyle w:val="10"/>
        <w:widowControl w:val="0"/>
        <w:pBdr>
          <w:top w:val="nil"/>
          <w:left w:val="nil"/>
          <w:bottom w:val="nil"/>
          <w:right w:val="nil"/>
          <w:between w:val="nil"/>
        </w:pBdr>
        <w:spacing w:before="34" w:line="240" w:lineRule="auto"/>
        <w:ind w:left="7"/>
        <w:rPr>
          <w:color w:val="FF0000"/>
        </w:rPr>
      </w:pPr>
      <w:r w:rsidRPr="00711DDB">
        <w:rPr>
          <w:color w:val="FF0000"/>
        </w:rPr>
        <w:t xml:space="preserve">c. blood gases.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d. blood urea.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e. serum sodium. </w:t>
      </w:r>
    </w:p>
    <w:p w:rsidR="00F43434" w:rsidRDefault="00F43434">
      <w:pPr>
        <w:pStyle w:val="10"/>
        <w:widowControl w:val="0"/>
        <w:pBdr>
          <w:top w:val="nil"/>
          <w:left w:val="nil"/>
          <w:bottom w:val="nil"/>
          <w:right w:val="nil"/>
          <w:between w:val="nil"/>
        </w:pBdr>
        <w:spacing w:before="325" w:line="264" w:lineRule="auto"/>
        <w:ind w:left="9" w:right="32" w:hanging="9"/>
        <w:rPr>
          <w:color w:val="000000"/>
        </w:rPr>
      </w:pPr>
      <w:r>
        <w:rPr>
          <w:color w:val="000000"/>
        </w:rPr>
        <w:t xml:space="preserve">48- An infant has been diagnosed with phenylketonuria after neonatal screening, ONE IS CORRECT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It is caused by inability to produce phenylalanine </w:t>
      </w:r>
    </w:p>
    <w:p w:rsidR="00F43434" w:rsidRPr="00711DDB" w:rsidRDefault="00F43434">
      <w:pPr>
        <w:pStyle w:val="10"/>
        <w:widowControl w:val="0"/>
        <w:pBdr>
          <w:top w:val="nil"/>
          <w:left w:val="nil"/>
          <w:bottom w:val="nil"/>
          <w:right w:val="nil"/>
          <w:between w:val="nil"/>
        </w:pBdr>
        <w:spacing w:before="34" w:line="240" w:lineRule="auto"/>
        <w:rPr>
          <w:color w:val="FF0000"/>
        </w:rPr>
      </w:pPr>
      <w:r w:rsidRPr="00711DDB">
        <w:rPr>
          <w:color w:val="FF0000"/>
        </w:rPr>
        <w:t xml:space="preserve">b. Seizures can occur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The infant will be severely affected at birth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The urine is odourless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e. Untreated individuals have normal IQ </w:t>
      </w:r>
    </w:p>
    <w:p w:rsidR="00F43434" w:rsidRDefault="00F43434">
      <w:pPr>
        <w:pStyle w:val="10"/>
        <w:widowControl w:val="0"/>
        <w:pBdr>
          <w:top w:val="nil"/>
          <w:left w:val="nil"/>
          <w:bottom w:val="nil"/>
          <w:right w:val="nil"/>
          <w:between w:val="nil"/>
        </w:pBdr>
        <w:spacing w:before="906" w:line="264" w:lineRule="auto"/>
        <w:ind w:left="8" w:right="365" w:firstLine="1"/>
        <w:rPr>
          <w:color w:val="000000"/>
        </w:rPr>
      </w:pPr>
      <w:r>
        <w:rPr>
          <w:color w:val="000000"/>
        </w:rPr>
        <w:lastRenderedPageBreak/>
        <w:t xml:space="preserve">49- 5 year old male patient presented with jaundice and sudden pallor, all of the following are true except: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rsidP="00F43434">
      <w:pPr>
        <w:pStyle w:val="10"/>
        <w:widowControl w:val="0"/>
        <w:pBdr>
          <w:top w:val="nil"/>
          <w:left w:val="nil"/>
          <w:bottom w:val="nil"/>
          <w:right w:val="nil"/>
          <w:between w:val="nil"/>
        </w:pBdr>
        <w:spacing w:before="34" w:line="264" w:lineRule="auto"/>
        <w:ind w:left="10" w:right="733"/>
        <w:rPr>
          <w:color w:val="000000"/>
        </w:rPr>
      </w:pPr>
      <w:r>
        <w:rPr>
          <w:color w:val="000000"/>
        </w:rPr>
        <w:t xml:space="preserve">a. extravascular hemolysis usually associated with splenic enlargement </w:t>
      </w:r>
    </w:p>
    <w:p w:rsidR="00F43434" w:rsidRDefault="00F43434" w:rsidP="00F43434">
      <w:pPr>
        <w:pStyle w:val="10"/>
        <w:widowControl w:val="0"/>
        <w:pBdr>
          <w:top w:val="nil"/>
          <w:left w:val="nil"/>
          <w:bottom w:val="nil"/>
          <w:right w:val="nil"/>
          <w:between w:val="nil"/>
        </w:pBdr>
        <w:spacing w:before="34" w:line="264" w:lineRule="auto"/>
        <w:ind w:left="10" w:right="733"/>
        <w:rPr>
          <w:color w:val="000000"/>
        </w:rPr>
      </w:pPr>
      <w:r>
        <w:rPr>
          <w:color w:val="000000"/>
        </w:rPr>
        <w:t xml:space="preserve">b. intravascular hemolysis can be related to enzyme content of the RBCs </w:t>
      </w:r>
    </w:p>
    <w:p w:rsidR="00F43434" w:rsidRDefault="00F43434" w:rsidP="00F43434">
      <w:pPr>
        <w:pStyle w:val="10"/>
        <w:widowControl w:val="0"/>
        <w:pBdr>
          <w:top w:val="nil"/>
          <w:left w:val="nil"/>
          <w:bottom w:val="nil"/>
          <w:right w:val="nil"/>
          <w:between w:val="nil"/>
        </w:pBdr>
        <w:spacing w:before="34" w:line="264" w:lineRule="auto"/>
        <w:ind w:left="10" w:right="733"/>
        <w:rPr>
          <w:color w:val="000000"/>
        </w:rPr>
      </w:pPr>
      <w:r>
        <w:rPr>
          <w:color w:val="000000"/>
        </w:rPr>
        <w:t xml:space="preserve">c. spherocytosis is a typical example on autosomal dominant inherited disorder </w:t>
      </w:r>
    </w:p>
    <w:p w:rsidR="00F43434" w:rsidRDefault="00F43434" w:rsidP="00F43434">
      <w:pPr>
        <w:pStyle w:val="10"/>
        <w:widowControl w:val="0"/>
        <w:pBdr>
          <w:top w:val="nil"/>
          <w:left w:val="nil"/>
          <w:bottom w:val="nil"/>
          <w:right w:val="nil"/>
          <w:between w:val="nil"/>
        </w:pBdr>
        <w:spacing w:before="34" w:line="264" w:lineRule="auto"/>
        <w:ind w:left="10" w:right="733"/>
        <w:rPr>
          <w:color w:val="000000"/>
          <w:highlight w:val="green"/>
        </w:rPr>
      </w:pPr>
      <w:r>
        <w:rPr>
          <w:color w:val="000000"/>
        </w:rPr>
        <w:t xml:space="preserve">d. blood film, bilirubin ,LDH and haptoglobin are the investigations of choice </w:t>
      </w:r>
    </w:p>
    <w:p w:rsidR="00F43434" w:rsidRPr="00811E85" w:rsidRDefault="00F43434" w:rsidP="00F43434">
      <w:pPr>
        <w:pStyle w:val="10"/>
        <w:widowControl w:val="0"/>
        <w:pBdr>
          <w:top w:val="nil"/>
          <w:left w:val="nil"/>
          <w:bottom w:val="nil"/>
          <w:right w:val="nil"/>
          <w:between w:val="nil"/>
        </w:pBdr>
        <w:spacing w:before="34" w:line="264" w:lineRule="auto"/>
        <w:ind w:left="10" w:right="733"/>
        <w:rPr>
          <w:color w:val="FF0000"/>
        </w:rPr>
      </w:pPr>
      <w:r w:rsidRPr="00811E85">
        <w:rPr>
          <w:color w:val="FF0000"/>
        </w:rPr>
        <w:t xml:space="preserve">e. </w:t>
      </w:r>
      <w:r w:rsidRPr="00625ADE">
        <w:rPr>
          <w:b/>
          <w:bCs/>
          <w:color w:val="FF0000"/>
        </w:rPr>
        <w:t>indirect</w:t>
      </w:r>
      <w:r w:rsidRPr="00811E85">
        <w:rPr>
          <w:color w:val="FF0000"/>
        </w:rPr>
        <w:t xml:space="preserve"> coombs test is the diagnostic investigation for autoimmune hemolytic anemia </w:t>
      </w:r>
    </w:p>
    <w:p w:rsidR="00F43434" w:rsidRDefault="00F43434">
      <w:pPr>
        <w:pStyle w:val="10"/>
        <w:widowControl w:val="0"/>
        <w:pBdr>
          <w:top w:val="nil"/>
          <w:left w:val="nil"/>
          <w:bottom w:val="nil"/>
          <w:right w:val="nil"/>
          <w:between w:val="nil"/>
        </w:pBdr>
        <w:spacing w:before="884" w:line="240" w:lineRule="auto"/>
        <w:ind w:left="16"/>
        <w:rPr>
          <w:color w:val="000000"/>
        </w:rPr>
      </w:pPr>
      <w:r>
        <w:rPr>
          <w:color w:val="000000"/>
        </w:rPr>
        <w:t xml:space="preserve">50- Modalities of treatment for epilepsy include all the following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Pr="00811E85" w:rsidRDefault="00F43434">
      <w:pPr>
        <w:pStyle w:val="10"/>
        <w:widowControl w:val="0"/>
        <w:pBdr>
          <w:top w:val="nil"/>
          <w:left w:val="nil"/>
          <w:bottom w:val="nil"/>
          <w:right w:val="nil"/>
          <w:between w:val="nil"/>
        </w:pBdr>
        <w:spacing w:before="34" w:line="240" w:lineRule="auto"/>
        <w:ind w:left="7"/>
        <w:rPr>
          <w:color w:val="FF0000"/>
        </w:rPr>
      </w:pPr>
      <w:r w:rsidRPr="00811E85">
        <w:rPr>
          <w:color w:val="FF0000"/>
        </w:rPr>
        <w:t xml:space="preserve">a. intrathecal baclofen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b. Ketogenic diet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c. vagal nerve stimulation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d.surgery</w:t>
      </w:r>
    </w:p>
    <w:p w:rsidR="00F43434" w:rsidRDefault="00F43434">
      <w:pPr>
        <w:pStyle w:val="10"/>
        <w:widowControl w:val="0"/>
        <w:pBdr>
          <w:top w:val="nil"/>
          <w:left w:val="nil"/>
          <w:bottom w:val="nil"/>
          <w:right w:val="nil"/>
          <w:between w:val="nil"/>
        </w:pBdr>
        <w:spacing w:line="240" w:lineRule="auto"/>
        <w:ind w:left="8"/>
        <w:rPr>
          <w:color w:val="000000"/>
        </w:rPr>
      </w:pPr>
      <w:r>
        <w:rPr>
          <w:color w:val="000000"/>
        </w:rPr>
        <w:t xml:space="preserve">e. Pharmacological treatment </w:t>
      </w:r>
    </w:p>
    <w:p w:rsidR="00F43434" w:rsidRDefault="00F43434">
      <w:pPr>
        <w:pStyle w:val="10"/>
        <w:widowControl w:val="0"/>
        <w:pBdr>
          <w:top w:val="nil"/>
          <w:left w:val="nil"/>
          <w:bottom w:val="nil"/>
          <w:right w:val="nil"/>
          <w:between w:val="nil"/>
        </w:pBdr>
        <w:spacing w:before="616" w:line="264" w:lineRule="auto"/>
        <w:ind w:left="5" w:right="247" w:hanging="1"/>
        <w:rPr>
          <w:color w:val="000000"/>
        </w:rPr>
      </w:pPr>
      <w:r>
        <w:rPr>
          <w:color w:val="000000"/>
        </w:rPr>
        <w:t xml:space="preserve">51- The father of a 4 year old Jordanian girl is recently diagnosed with pulmonary tuberculosis and started on treatment; she is known to have reactive airway disease on Inhaled corticosteroid. She developed dry cough since 2 weeks and she has right sided wheezes on auscultation. Her PPD skin test was 18 cm. your next step in management is: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Pr="00625ADE" w:rsidRDefault="00F43434">
      <w:pPr>
        <w:pStyle w:val="10"/>
        <w:widowControl w:val="0"/>
        <w:pBdr>
          <w:top w:val="nil"/>
          <w:left w:val="nil"/>
          <w:bottom w:val="nil"/>
          <w:right w:val="nil"/>
          <w:between w:val="nil"/>
        </w:pBdr>
        <w:spacing w:before="34" w:line="240" w:lineRule="auto"/>
        <w:ind w:left="10"/>
        <w:rPr>
          <w:color w:val="FF0000"/>
        </w:rPr>
      </w:pPr>
      <w:r w:rsidRPr="00625ADE">
        <w:rPr>
          <w:color w:val="FF0000"/>
        </w:rPr>
        <w:t xml:space="preserve">a. Do Gastric lavage for AFB (acid fast bacilli) and CT chest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Do interferon gamma releasing assay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c. Reassurance and follow up after 2 months </w:t>
      </w:r>
    </w:p>
    <w:p w:rsidR="00F43434" w:rsidRPr="00625ADE" w:rsidRDefault="00F43434">
      <w:pPr>
        <w:pStyle w:val="10"/>
        <w:widowControl w:val="0"/>
        <w:pBdr>
          <w:top w:val="nil"/>
          <w:left w:val="nil"/>
          <w:bottom w:val="nil"/>
          <w:right w:val="nil"/>
          <w:between w:val="nil"/>
        </w:pBdr>
        <w:spacing w:before="34" w:line="264" w:lineRule="auto"/>
        <w:ind w:left="14" w:right="912" w:hanging="3"/>
        <w:rPr>
          <w:color w:val="000000" w:themeColor="text1"/>
        </w:rPr>
      </w:pPr>
      <w:r w:rsidRPr="00625ADE">
        <w:rPr>
          <w:color w:val="000000" w:themeColor="text1"/>
        </w:rPr>
        <w:t xml:space="preserve">d. Treat with Isoniazid, rifampin, pyrazinamide, and ethambutol for 2 months and then isoniazid and rifampin for another 4 months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e. Give short acting beta agonist for 3 days </w:t>
      </w:r>
    </w:p>
    <w:p w:rsidR="00F43434" w:rsidRDefault="00F43434">
      <w:pPr>
        <w:pStyle w:val="10"/>
        <w:widowControl w:val="0"/>
        <w:pBdr>
          <w:top w:val="nil"/>
          <w:left w:val="nil"/>
          <w:bottom w:val="nil"/>
          <w:right w:val="nil"/>
          <w:between w:val="nil"/>
        </w:pBdr>
        <w:spacing w:before="325" w:line="240" w:lineRule="auto"/>
        <w:ind w:left="10"/>
        <w:rPr>
          <w:color w:val="000000"/>
        </w:rPr>
      </w:pPr>
      <w:r>
        <w:rPr>
          <w:color w:val="000000"/>
        </w:rPr>
        <w:t xml:space="preserve">52- One statement is not true in regarding encopresis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encopresis means fecal incontinence without organic cause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considered in children 4 years age or older </w:t>
      </w:r>
    </w:p>
    <w:p w:rsidR="00F43434" w:rsidRPr="00871B36" w:rsidRDefault="00F43434">
      <w:pPr>
        <w:pStyle w:val="10"/>
        <w:widowControl w:val="0"/>
        <w:pBdr>
          <w:top w:val="nil"/>
          <w:left w:val="nil"/>
          <w:bottom w:val="nil"/>
          <w:right w:val="nil"/>
          <w:between w:val="nil"/>
        </w:pBdr>
        <w:spacing w:before="34" w:line="240" w:lineRule="auto"/>
        <w:ind w:left="10"/>
        <w:rPr>
          <w:color w:val="FF0000"/>
        </w:rPr>
      </w:pPr>
      <w:r w:rsidRPr="00871B36">
        <w:rPr>
          <w:color w:val="FF0000"/>
        </w:rPr>
        <w:t xml:space="preserve">c. it is 3 to 4 times more in females than males </w:t>
      </w:r>
    </w:p>
    <w:p w:rsidR="00F43434" w:rsidRPr="00871B36" w:rsidRDefault="00F43434" w:rsidP="00F43434">
      <w:pPr>
        <w:pStyle w:val="10"/>
        <w:widowControl w:val="0"/>
        <w:pBdr>
          <w:top w:val="nil"/>
          <w:left w:val="nil"/>
          <w:bottom w:val="nil"/>
          <w:right w:val="nil"/>
          <w:between w:val="nil"/>
        </w:pBdr>
        <w:spacing w:before="34" w:line="264" w:lineRule="auto"/>
        <w:ind w:left="10" w:right="1544" w:firstLine="1"/>
        <w:rPr>
          <w:color w:val="000000" w:themeColor="text1"/>
        </w:rPr>
      </w:pPr>
      <w:r w:rsidRPr="00871B36">
        <w:rPr>
          <w:color w:val="000000" w:themeColor="text1"/>
        </w:rPr>
        <w:t>d. 30% to 40% of these children have relevant behavioral disorders</w:t>
      </w:r>
    </w:p>
    <w:p w:rsidR="00F43434" w:rsidRDefault="00F43434" w:rsidP="00F43434">
      <w:pPr>
        <w:pStyle w:val="10"/>
        <w:widowControl w:val="0"/>
        <w:pBdr>
          <w:top w:val="nil"/>
          <w:left w:val="nil"/>
          <w:bottom w:val="nil"/>
          <w:right w:val="nil"/>
          <w:between w:val="nil"/>
        </w:pBdr>
        <w:spacing w:before="34" w:line="264" w:lineRule="auto"/>
        <w:ind w:left="10" w:right="1544" w:firstLine="1"/>
        <w:rPr>
          <w:color w:val="000000"/>
        </w:rPr>
      </w:pPr>
      <w:r>
        <w:rPr>
          <w:color w:val="000000"/>
        </w:rPr>
        <w:t xml:space="preserve">e. per rectum (PR) examination differentiate constipation from non-constipation </w:t>
      </w:r>
    </w:p>
    <w:p w:rsidR="00F43434" w:rsidRDefault="00F43434">
      <w:pPr>
        <w:pStyle w:val="10"/>
        <w:widowControl w:val="0"/>
        <w:pBdr>
          <w:top w:val="nil"/>
          <w:left w:val="nil"/>
          <w:bottom w:val="nil"/>
          <w:right w:val="nil"/>
          <w:between w:val="nil"/>
        </w:pBdr>
        <w:spacing w:before="302" w:line="264" w:lineRule="auto"/>
        <w:ind w:left="1" w:right="476" w:hanging="1"/>
        <w:rPr>
          <w:color w:val="000000"/>
        </w:rPr>
      </w:pPr>
      <w:r>
        <w:rPr>
          <w:color w:val="000000"/>
        </w:rPr>
        <w:t xml:space="preserve">53- A 5 YEAR old female patient presented with history of skin spots and gum bleeding all of the following is true except Select one: </w:t>
      </w:r>
    </w:p>
    <w:p w:rsidR="00F43434" w:rsidRPr="008D48BE" w:rsidRDefault="00F43434">
      <w:pPr>
        <w:pStyle w:val="10"/>
        <w:widowControl w:val="0"/>
        <w:pBdr>
          <w:top w:val="nil"/>
          <w:left w:val="nil"/>
          <w:bottom w:val="nil"/>
          <w:right w:val="nil"/>
          <w:between w:val="nil"/>
        </w:pBdr>
        <w:spacing w:before="11" w:line="240" w:lineRule="auto"/>
        <w:ind w:left="10"/>
        <w:rPr>
          <w:color w:val="000000" w:themeColor="text1"/>
        </w:rPr>
      </w:pPr>
      <w:r w:rsidRPr="008D48BE">
        <w:rPr>
          <w:color w:val="000000" w:themeColor="text1"/>
        </w:rPr>
        <w:t xml:space="preserve">a. the skin spots must be non blanchable on examination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CBC and pt/ptt are the primary screening testing </w:t>
      </w:r>
    </w:p>
    <w:p w:rsidR="00F43434" w:rsidRDefault="00F43434">
      <w:pPr>
        <w:pStyle w:val="10"/>
        <w:widowControl w:val="0"/>
        <w:pBdr>
          <w:top w:val="nil"/>
          <w:left w:val="nil"/>
          <w:bottom w:val="nil"/>
          <w:right w:val="nil"/>
          <w:between w:val="nil"/>
        </w:pBdr>
        <w:spacing w:before="34" w:line="264" w:lineRule="auto"/>
        <w:ind w:left="14" w:right="261" w:hanging="3"/>
        <w:rPr>
          <w:color w:val="000000"/>
        </w:rPr>
      </w:pPr>
      <w:r>
        <w:rPr>
          <w:color w:val="000000"/>
        </w:rPr>
        <w:t xml:space="preserve">c. if bleeding time is mainly affected vWF (von Willebrand factor) activity and function should be studied </w:t>
      </w:r>
    </w:p>
    <w:p w:rsidR="00F43434" w:rsidRPr="008D48BE" w:rsidRDefault="00F43434">
      <w:pPr>
        <w:pStyle w:val="10"/>
        <w:widowControl w:val="0"/>
        <w:pBdr>
          <w:top w:val="nil"/>
          <w:left w:val="nil"/>
          <w:bottom w:val="nil"/>
          <w:right w:val="nil"/>
          <w:between w:val="nil"/>
        </w:pBdr>
        <w:spacing w:before="11" w:line="240" w:lineRule="auto"/>
        <w:ind w:left="10"/>
        <w:rPr>
          <w:color w:val="FF0000"/>
        </w:rPr>
      </w:pPr>
      <w:r w:rsidRPr="008D48BE">
        <w:rPr>
          <w:color w:val="FF0000"/>
        </w:rPr>
        <w:t xml:space="preserve">d. factor deficiency should be checked by doing the mixing study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e. bone marrow and biopsy is essential if the diagnosis is uncertain </w:t>
      </w:r>
    </w:p>
    <w:p w:rsidR="00F43434" w:rsidRDefault="00F43434">
      <w:pPr>
        <w:pStyle w:val="10"/>
        <w:widowControl w:val="0"/>
        <w:pBdr>
          <w:top w:val="nil"/>
          <w:left w:val="nil"/>
          <w:bottom w:val="nil"/>
          <w:right w:val="nil"/>
          <w:between w:val="nil"/>
        </w:pBdr>
        <w:spacing w:before="616" w:line="264" w:lineRule="auto"/>
        <w:ind w:left="6" w:right="346" w:hanging="6"/>
        <w:rPr>
          <w:color w:val="000000"/>
        </w:rPr>
      </w:pPr>
      <w:r>
        <w:rPr>
          <w:color w:val="000000"/>
        </w:rPr>
        <w:lastRenderedPageBreak/>
        <w:t>54- An 11-year-old girl was referred for evaluation of a heart murmur. She has right knee pain and swelling that was preceded by right ankle pain and swelling. Three weeks prior to the</w:t>
      </w:r>
    </w:p>
    <w:p w:rsidR="00F43434" w:rsidRDefault="00F43434">
      <w:pPr>
        <w:pStyle w:val="10"/>
        <w:widowControl w:val="0"/>
        <w:pBdr>
          <w:top w:val="nil"/>
          <w:left w:val="nil"/>
          <w:bottom w:val="nil"/>
          <w:right w:val="nil"/>
          <w:between w:val="nil"/>
        </w:pBdr>
        <w:spacing w:line="264" w:lineRule="auto"/>
        <w:ind w:left="3" w:right="277" w:firstLine="10"/>
        <w:rPr>
          <w:color w:val="000000"/>
        </w:rPr>
      </w:pPr>
      <w:r>
        <w:rPr>
          <w:color w:val="000000"/>
        </w:rPr>
        <w:t xml:space="preserve">presentation she had a fever and sore throat. Carditis in this condition is characterized by all of the following except: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rsidP="00F43434">
      <w:pPr>
        <w:pStyle w:val="10"/>
        <w:widowControl w:val="0"/>
        <w:pBdr>
          <w:top w:val="nil"/>
          <w:left w:val="nil"/>
          <w:bottom w:val="nil"/>
          <w:right w:val="nil"/>
          <w:between w:val="nil"/>
        </w:pBdr>
        <w:spacing w:before="34" w:line="264" w:lineRule="auto"/>
        <w:ind w:right="523" w:firstLine="10"/>
        <w:rPr>
          <w:color w:val="000000"/>
        </w:rPr>
      </w:pPr>
      <w:r>
        <w:rPr>
          <w:color w:val="000000"/>
        </w:rPr>
        <w:t xml:space="preserve">a. Carditis occurs in approximately 50-60% of all cases of acute rheumatic fever </w:t>
      </w:r>
    </w:p>
    <w:p w:rsidR="00F43434" w:rsidRPr="00811E85" w:rsidRDefault="00F43434" w:rsidP="00F43434">
      <w:pPr>
        <w:pStyle w:val="10"/>
        <w:widowControl w:val="0"/>
        <w:pBdr>
          <w:top w:val="nil"/>
          <w:left w:val="nil"/>
          <w:bottom w:val="nil"/>
          <w:right w:val="nil"/>
          <w:between w:val="nil"/>
        </w:pBdr>
        <w:spacing w:before="34" w:line="264" w:lineRule="auto"/>
        <w:ind w:right="523"/>
        <w:rPr>
          <w:color w:val="FF0000"/>
        </w:rPr>
      </w:pPr>
      <w:r w:rsidRPr="00811E85">
        <w:rPr>
          <w:color w:val="FF0000"/>
        </w:rPr>
        <w:t xml:space="preserve">b. Most rheumatic heart disease is isolated aortic valvular disease or combined mitral and mitral valvular disease. </w:t>
      </w:r>
    </w:p>
    <w:p w:rsidR="00F43434" w:rsidRDefault="00F43434" w:rsidP="00F43434">
      <w:pPr>
        <w:pStyle w:val="10"/>
        <w:widowControl w:val="0"/>
        <w:pBdr>
          <w:top w:val="nil"/>
          <w:left w:val="nil"/>
          <w:bottom w:val="nil"/>
          <w:right w:val="nil"/>
          <w:between w:val="nil"/>
        </w:pBdr>
        <w:spacing w:before="11" w:line="264" w:lineRule="auto"/>
        <w:ind w:left="1" w:right="452" w:firstLine="8"/>
        <w:rPr>
          <w:color w:val="000000"/>
        </w:rPr>
      </w:pPr>
      <w:r>
        <w:rPr>
          <w:color w:val="000000"/>
        </w:rPr>
        <w:t>c. Subcutaneous Nodules are associated with repeated episodes and severe carditis</w:t>
      </w:r>
    </w:p>
    <w:p w:rsidR="00F43434" w:rsidRDefault="00F43434" w:rsidP="00F43434">
      <w:pPr>
        <w:pStyle w:val="10"/>
        <w:widowControl w:val="0"/>
        <w:pBdr>
          <w:top w:val="nil"/>
          <w:left w:val="nil"/>
          <w:bottom w:val="nil"/>
          <w:right w:val="nil"/>
          <w:between w:val="nil"/>
        </w:pBdr>
        <w:spacing w:before="11" w:line="264" w:lineRule="auto"/>
        <w:ind w:left="1" w:right="452" w:firstLine="8"/>
        <w:rPr>
          <w:color w:val="000000"/>
        </w:rPr>
      </w:pPr>
      <w:r>
        <w:rPr>
          <w:color w:val="000000"/>
        </w:rPr>
        <w:t xml:space="preserve">d. Approxi mately 50-70% of patients with card itis duri ng the i nitial episode of acute rheumatic fever recover with no residual heart disease </w:t>
      </w:r>
    </w:p>
    <w:p w:rsidR="00F43434" w:rsidRDefault="00F43434" w:rsidP="00F43434">
      <w:pPr>
        <w:pStyle w:val="10"/>
        <w:widowControl w:val="0"/>
        <w:pBdr>
          <w:top w:val="nil"/>
          <w:left w:val="nil"/>
          <w:bottom w:val="nil"/>
          <w:right w:val="nil"/>
          <w:between w:val="nil"/>
        </w:pBdr>
        <w:spacing w:before="11" w:line="264" w:lineRule="auto"/>
        <w:ind w:left="1" w:right="452" w:firstLine="8"/>
        <w:rPr>
          <w:color w:val="000000"/>
        </w:rPr>
      </w:pPr>
      <w:r>
        <w:rPr>
          <w:color w:val="000000"/>
        </w:rPr>
        <w:t xml:space="preserve">e. endocarditis (valvulitis) is a universal finding in rheumatic carditis </w:t>
      </w:r>
    </w:p>
    <w:p w:rsidR="00F43434" w:rsidRDefault="00F43434">
      <w:pPr>
        <w:pStyle w:val="10"/>
        <w:widowControl w:val="0"/>
        <w:pBdr>
          <w:top w:val="nil"/>
          <w:left w:val="nil"/>
          <w:bottom w:val="nil"/>
          <w:right w:val="nil"/>
          <w:between w:val="nil"/>
        </w:pBdr>
        <w:spacing w:before="593" w:line="264" w:lineRule="auto"/>
        <w:ind w:left="9" w:right="1560" w:firstLine="7"/>
        <w:rPr>
          <w:color w:val="000000"/>
        </w:rPr>
      </w:pPr>
      <w:r>
        <w:rPr>
          <w:color w:val="000000"/>
        </w:rPr>
        <w:t xml:space="preserve">55- Polycythemia in the neonatal period is associated with all of the following,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Trisomy 21. </w:t>
      </w:r>
    </w:p>
    <w:p w:rsidR="00F43434" w:rsidRPr="00811E85" w:rsidRDefault="00F43434">
      <w:pPr>
        <w:pStyle w:val="10"/>
        <w:widowControl w:val="0"/>
        <w:pBdr>
          <w:top w:val="nil"/>
          <w:left w:val="nil"/>
          <w:bottom w:val="nil"/>
          <w:right w:val="nil"/>
          <w:between w:val="nil"/>
        </w:pBdr>
        <w:spacing w:before="34" w:line="240" w:lineRule="auto"/>
        <w:ind w:left="20"/>
        <w:rPr>
          <w:color w:val="FF0000"/>
        </w:rPr>
      </w:pPr>
      <w:r w:rsidRPr="00811E85">
        <w:rPr>
          <w:color w:val="FF0000"/>
        </w:rPr>
        <w:t xml:space="preserve">b. Sepsis.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Maternal diabetes.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Intrauterine growth restriction. </w:t>
      </w:r>
    </w:p>
    <w:p w:rsidR="00CD3CF8" w:rsidRDefault="00F43434" w:rsidP="00CD3CF8">
      <w:pPr>
        <w:pStyle w:val="10"/>
        <w:widowControl w:val="0"/>
        <w:pBdr>
          <w:top w:val="nil"/>
          <w:left w:val="nil"/>
          <w:bottom w:val="nil"/>
          <w:right w:val="nil"/>
          <w:between w:val="nil"/>
        </w:pBdr>
        <w:spacing w:before="34" w:line="240" w:lineRule="auto"/>
        <w:ind w:left="10"/>
        <w:rPr>
          <w:color w:val="000000"/>
        </w:rPr>
      </w:pPr>
      <w:r>
        <w:rPr>
          <w:color w:val="000000"/>
        </w:rPr>
        <w:t>e. Cyan</w:t>
      </w:r>
      <w:r w:rsidR="00CD3CF8">
        <w:rPr>
          <w:color w:val="000000"/>
        </w:rPr>
        <w:t xml:space="preserve">otic congenital heart disease. </w:t>
      </w:r>
    </w:p>
    <w:p w:rsidR="00CD3CF8" w:rsidRDefault="00CD3CF8" w:rsidP="00CD3CF8">
      <w:pPr>
        <w:pStyle w:val="10"/>
        <w:widowControl w:val="0"/>
        <w:pBdr>
          <w:top w:val="nil"/>
          <w:left w:val="nil"/>
          <w:bottom w:val="nil"/>
          <w:right w:val="nil"/>
          <w:between w:val="nil"/>
        </w:pBdr>
        <w:spacing w:before="34" w:line="240" w:lineRule="auto"/>
        <w:ind w:left="10"/>
        <w:rPr>
          <w:color w:val="000000"/>
        </w:rPr>
      </w:pPr>
    </w:p>
    <w:p w:rsidR="00F43434" w:rsidRDefault="00F43434" w:rsidP="00CD3CF8">
      <w:pPr>
        <w:pStyle w:val="10"/>
        <w:widowControl w:val="0"/>
        <w:pBdr>
          <w:top w:val="nil"/>
          <w:left w:val="nil"/>
          <w:bottom w:val="nil"/>
          <w:right w:val="nil"/>
          <w:between w:val="nil"/>
        </w:pBdr>
        <w:spacing w:before="34" w:line="240" w:lineRule="auto"/>
        <w:ind w:left="10"/>
        <w:rPr>
          <w:color w:val="000000"/>
        </w:rPr>
      </w:pPr>
      <w:r>
        <w:rPr>
          <w:color w:val="000000"/>
        </w:rPr>
        <w:t xml:space="preserve">56- A 1 -week- old baby presented to the ER with seizure, his glucocheck reading was low, so was given dextrose water 10% (D1OW) and seizure stopped, He is exclusively on breast feeding and his perinatal profile is insignificant. On physical exam he was lethargic, jaundiced, and has bilateral leukocoria. All the following are true except: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Pr="00811E85" w:rsidRDefault="00F43434" w:rsidP="00F43434">
      <w:pPr>
        <w:pStyle w:val="10"/>
        <w:widowControl w:val="0"/>
        <w:pBdr>
          <w:top w:val="nil"/>
          <w:left w:val="nil"/>
          <w:bottom w:val="nil"/>
          <w:right w:val="nil"/>
          <w:between w:val="nil"/>
        </w:pBdr>
        <w:spacing w:before="34" w:line="240" w:lineRule="auto"/>
        <w:ind w:left="10"/>
        <w:rPr>
          <w:color w:val="FF0000"/>
        </w:rPr>
      </w:pPr>
      <w:r w:rsidRPr="00811E85">
        <w:rPr>
          <w:color w:val="FF0000"/>
        </w:rPr>
        <w:t xml:space="preserve">a. His presentation is due to galactokinase enzyme deficiency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b. Soya formula is a good choice for management </w:t>
      </w:r>
    </w:p>
    <w:p w:rsidR="00F43434" w:rsidRDefault="00F43434" w:rsidP="00F43434">
      <w:pPr>
        <w:pStyle w:val="10"/>
        <w:widowControl w:val="0"/>
        <w:pBdr>
          <w:top w:val="nil"/>
          <w:left w:val="nil"/>
          <w:bottom w:val="nil"/>
          <w:right w:val="nil"/>
          <w:between w:val="nil"/>
        </w:pBdr>
        <w:spacing w:before="34" w:line="240" w:lineRule="auto"/>
        <w:ind w:left="69"/>
        <w:rPr>
          <w:color w:val="000000"/>
        </w:rPr>
      </w:pPr>
      <w:r>
        <w:rPr>
          <w:color w:val="000000"/>
        </w:rPr>
        <w:t xml:space="preserve">c. Proximal renal tubular acidosis is a complication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d. Galactomal recessive disease </w:t>
      </w:r>
    </w:p>
    <w:p w:rsidR="00F43434" w:rsidRDefault="00F43434" w:rsidP="00F43434">
      <w:pPr>
        <w:pStyle w:val="10"/>
        <w:widowControl w:val="0"/>
        <w:pBdr>
          <w:top w:val="nil"/>
          <w:left w:val="nil"/>
          <w:bottom w:val="nil"/>
          <w:right w:val="nil"/>
          <w:between w:val="nil"/>
        </w:pBdr>
        <w:spacing w:before="325" w:line="264" w:lineRule="auto"/>
        <w:ind w:left="12" w:right="766" w:firstLine="5"/>
        <w:rPr>
          <w:color w:val="000000"/>
        </w:rPr>
      </w:pPr>
      <w:r>
        <w:rPr>
          <w:color w:val="000000"/>
        </w:rPr>
        <w:t xml:space="preserve">57- Examination of infant with Meningeomyelocele shows all the following except; Select one: </w:t>
      </w:r>
    </w:p>
    <w:p w:rsidR="00F43434" w:rsidRDefault="00F43434" w:rsidP="00F43434">
      <w:pPr>
        <w:pStyle w:val="10"/>
        <w:widowControl w:val="0"/>
        <w:pBdr>
          <w:top w:val="nil"/>
          <w:left w:val="nil"/>
          <w:bottom w:val="nil"/>
          <w:right w:val="nil"/>
          <w:between w:val="nil"/>
        </w:pBdr>
        <w:spacing w:before="325" w:line="264" w:lineRule="auto"/>
        <w:ind w:left="12" w:right="766" w:firstLine="5"/>
        <w:rPr>
          <w:color w:val="000000"/>
        </w:rPr>
      </w:pPr>
      <w:r w:rsidRPr="00AD1E70">
        <w:rPr>
          <w:color w:val="000000"/>
        </w:rPr>
        <w:t>a. flaccid paralysis of the lower extremities,</w:t>
      </w:r>
      <w:r>
        <w:rPr>
          <w:color w:val="000000"/>
        </w:rPr>
        <w:t xml:space="preserve"> </w:t>
      </w:r>
    </w:p>
    <w:p w:rsidR="00F43434" w:rsidRDefault="00F43434" w:rsidP="00F43434">
      <w:pPr>
        <w:pStyle w:val="10"/>
        <w:widowControl w:val="0"/>
        <w:pBdr>
          <w:top w:val="nil"/>
          <w:left w:val="nil"/>
          <w:bottom w:val="nil"/>
          <w:right w:val="nil"/>
          <w:between w:val="nil"/>
        </w:pBdr>
        <w:spacing w:before="11" w:line="264" w:lineRule="auto"/>
        <w:ind w:left="14" w:right="794" w:hanging="3"/>
        <w:rPr>
          <w:color w:val="000000"/>
        </w:rPr>
      </w:pPr>
      <w:r>
        <w:rPr>
          <w:color w:val="000000"/>
        </w:rPr>
        <w:t xml:space="preserve">b. lack of response to touch and pain in lower extremities </w:t>
      </w:r>
    </w:p>
    <w:p w:rsidR="00F43434" w:rsidRPr="00AD1E70" w:rsidRDefault="00F43434" w:rsidP="00F43434">
      <w:pPr>
        <w:pStyle w:val="10"/>
        <w:widowControl w:val="0"/>
        <w:pBdr>
          <w:top w:val="nil"/>
          <w:left w:val="nil"/>
          <w:bottom w:val="nil"/>
          <w:right w:val="nil"/>
          <w:between w:val="nil"/>
        </w:pBdr>
        <w:spacing w:before="11" w:line="264" w:lineRule="auto"/>
        <w:ind w:left="14" w:right="794" w:hanging="3"/>
        <w:rPr>
          <w:color w:val="FF0000"/>
        </w:rPr>
      </w:pPr>
      <w:r w:rsidRPr="00AD1E70">
        <w:rPr>
          <w:color w:val="FF0000"/>
        </w:rPr>
        <w:t xml:space="preserve">c. increase of deep tendon reflexes </w:t>
      </w:r>
    </w:p>
    <w:p w:rsidR="00F43434" w:rsidRDefault="00F43434" w:rsidP="00F43434">
      <w:pPr>
        <w:pStyle w:val="10"/>
        <w:widowControl w:val="0"/>
        <w:pBdr>
          <w:top w:val="nil"/>
          <w:left w:val="nil"/>
          <w:bottom w:val="nil"/>
          <w:right w:val="nil"/>
          <w:between w:val="nil"/>
        </w:pBdr>
        <w:spacing w:before="11" w:line="264" w:lineRule="auto"/>
        <w:ind w:left="7" w:right="175" w:firstLine="3"/>
        <w:rPr>
          <w:color w:val="000000"/>
        </w:rPr>
      </w:pPr>
      <w:r>
        <w:rPr>
          <w:color w:val="000000"/>
        </w:rPr>
        <w:t xml:space="preserve">d. Constant urinary dribbling and a relaxed anal sphincter may be evident. </w:t>
      </w:r>
    </w:p>
    <w:p w:rsidR="00F43434" w:rsidRDefault="00F43434" w:rsidP="00F43434">
      <w:pPr>
        <w:pStyle w:val="10"/>
        <w:widowControl w:val="0"/>
        <w:pBdr>
          <w:top w:val="nil"/>
          <w:left w:val="nil"/>
          <w:bottom w:val="nil"/>
          <w:right w:val="nil"/>
          <w:between w:val="nil"/>
        </w:pBdr>
        <w:spacing w:before="11" w:line="264" w:lineRule="auto"/>
        <w:ind w:left="7" w:right="175" w:firstLine="3"/>
        <w:rPr>
          <w:color w:val="000000"/>
        </w:rPr>
      </w:pPr>
      <w:r>
        <w:rPr>
          <w:color w:val="000000"/>
        </w:rPr>
        <w:t xml:space="preserve">e. Abnormalities of the lower extremities (including clubfeet) </w:t>
      </w:r>
    </w:p>
    <w:p w:rsidR="00F43434" w:rsidRDefault="00F43434">
      <w:pPr>
        <w:pStyle w:val="10"/>
        <w:widowControl w:val="0"/>
        <w:pBdr>
          <w:top w:val="nil"/>
          <w:left w:val="nil"/>
          <w:bottom w:val="nil"/>
          <w:right w:val="nil"/>
          <w:between w:val="nil"/>
        </w:pBdr>
        <w:spacing w:before="11" w:line="240" w:lineRule="auto"/>
        <w:rPr>
          <w:color w:val="000000"/>
        </w:rPr>
      </w:pPr>
    </w:p>
    <w:p w:rsidR="00F43434" w:rsidRDefault="00F43434">
      <w:pPr>
        <w:pStyle w:val="10"/>
        <w:widowControl w:val="0"/>
        <w:pBdr>
          <w:top w:val="nil"/>
          <w:left w:val="nil"/>
          <w:bottom w:val="nil"/>
          <w:right w:val="nil"/>
          <w:between w:val="nil"/>
        </w:pBdr>
        <w:spacing w:before="11" w:line="240" w:lineRule="auto"/>
        <w:rPr>
          <w:color w:val="000000"/>
        </w:rPr>
      </w:pPr>
    </w:p>
    <w:p w:rsidR="00F43434" w:rsidRDefault="00F43434">
      <w:pPr>
        <w:pStyle w:val="10"/>
        <w:widowControl w:val="0"/>
        <w:pBdr>
          <w:top w:val="nil"/>
          <w:left w:val="nil"/>
          <w:bottom w:val="nil"/>
          <w:right w:val="nil"/>
          <w:between w:val="nil"/>
        </w:pBdr>
        <w:spacing w:before="11" w:line="240" w:lineRule="auto"/>
        <w:rPr>
          <w:color w:val="000000"/>
        </w:rPr>
      </w:pPr>
      <w:r>
        <w:rPr>
          <w:color w:val="000000"/>
        </w:rPr>
        <w:t xml:space="preserve">58- All of the following is true regarding aplastic anemia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organomegaly and adenopathy is rarely present </w:t>
      </w:r>
    </w:p>
    <w:p w:rsidR="00F43434" w:rsidRPr="00AD1E70" w:rsidRDefault="00F43434" w:rsidP="00F43434">
      <w:pPr>
        <w:pStyle w:val="10"/>
        <w:widowControl w:val="0"/>
        <w:pBdr>
          <w:top w:val="nil"/>
          <w:left w:val="nil"/>
          <w:bottom w:val="nil"/>
          <w:right w:val="nil"/>
          <w:between w:val="nil"/>
        </w:pBdr>
        <w:spacing w:before="34" w:line="240" w:lineRule="auto"/>
        <w:rPr>
          <w:color w:val="FF0000"/>
        </w:rPr>
      </w:pPr>
      <w:r w:rsidRPr="00AD1E70">
        <w:rPr>
          <w:color w:val="FF0000"/>
        </w:rPr>
        <w:t>b. the cells are usually microcytic and pancytopenia is a consistent feature</w:t>
      </w:r>
    </w:p>
    <w:p w:rsidR="00F43434" w:rsidRDefault="00F43434">
      <w:pPr>
        <w:pStyle w:val="10"/>
        <w:widowControl w:val="0"/>
        <w:pBdr>
          <w:top w:val="nil"/>
          <w:left w:val="nil"/>
          <w:bottom w:val="nil"/>
          <w:right w:val="nil"/>
          <w:between w:val="nil"/>
        </w:pBdr>
        <w:spacing w:line="264" w:lineRule="auto"/>
        <w:ind w:left="7" w:right="628"/>
        <w:rPr>
          <w:color w:val="000000"/>
        </w:rPr>
      </w:pPr>
      <w:r>
        <w:rPr>
          <w:color w:val="000000"/>
        </w:rPr>
        <w:t xml:space="preserve">c. those patients may have features like microcephaly, short stature, cardiac and renal anomaly </w:t>
      </w:r>
    </w:p>
    <w:p w:rsidR="00F43434" w:rsidRDefault="00F43434">
      <w:pPr>
        <w:pStyle w:val="10"/>
        <w:widowControl w:val="0"/>
        <w:pBdr>
          <w:top w:val="nil"/>
          <w:left w:val="nil"/>
          <w:bottom w:val="nil"/>
          <w:right w:val="nil"/>
          <w:between w:val="nil"/>
        </w:pBdr>
        <w:spacing w:before="11" w:line="240" w:lineRule="auto"/>
        <w:ind w:left="7"/>
        <w:rPr>
          <w:color w:val="000000"/>
        </w:rPr>
      </w:pPr>
      <w:r>
        <w:rPr>
          <w:color w:val="000000"/>
          <w:highlight w:val="white"/>
        </w:rPr>
        <w:t>d. it is considered a premalignant condition</w:t>
      </w:r>
      <w:r>
        <w:rPr>
          <w:color w:val="000000"/>
        </w:rPr>
        <w:t xml:space="preserve"> </w:t>
      </w:r>
    </w:p>
    <w:p w:rsidR="00F43434" w:rsidRDefault="00F43434">
      <w:pPr>
        <w:pStyle w:val="10"/>
        <w:widowControl w:val="0"/>
        <w:pBdr>
          <w:top w:val="nil"/>
          <w:left w:val="nil"/>
          <w:bottom w:val="nil"/>
          <w:right w:val="nil"/>
          <w:between w:val="nil"/>
        </w:pBdr>
        <w:spacing w:before="34" w:line="240" w:lineRule="auto"/>
        <w:ind w:left="8"/>
        <w:rPr>
          <w:color w:val="000000"/>
        </w:rPr>
      </w:pPr>
      <w:r>
        <w:rPr>
          <w:color w:val="000000"/>
        </w:rPr>
        <w:t xml:space="preserve">e. corticosteroid and blood transfusion are of the main lines of management </w:t>
      </w:r>
    </w:p>
    <w:p w:rsidR="00F43434" w:rsidRDefault="00F43434" w:rsidP="00034A1D">
      <w:pPr>
        <w:pStyle w:val="10"/>
        <w:widowControl w:val="0"/>
        <w:pBdr>
          <w:top w:val="nil"/>
          <w:left w:val="nil"/>
          <w:bottom w:val="nil"/>
          <w:right w:val="nil"/>
          <w:between w:val="nil"/>
        </w:pBdr>
        <w:spacing w:before="325" w:line="264" w:lineRule="auto"/>
        <w:ind w:left="9" w:right="730" w:hanging="9"/>
        <w:rPr>
          <w:color w:val="000000"/>
        </w:rPr>
      </w:pPr>
      <w:r>
        <w:rPr>
          <w:color w:val="000000"/>
        </w:rPr>
        <w:lastRenderedPageBreak/>
        <w:t xml:space="preserve">59- All of the following are causes of Prerenal AKI (Acute kidney injury) in children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 a. gastroenteritis </w:t>
      </w:r>
    </w:p>
    <w:p w:rsidR="00F43434" w:rsidRDefault="00F43434">
      <w:pPr>
        <w:pStyle w:val="10"/>
        <w:widowControl w:val="0"/>
        <w:pBdr>
          <w:top w:val="nil"/>
          <w:left w:val="nil"/>
          <w:bottom w:val="nil"/>
          <w:right w:val="nil"/>
          <w:between w:val="nil"/>
        </w:pBdr>
        <w:spacing w:before="34" w:line="240" w:lineRule="auto"/>
        <w:ind w:left="14"/>
        <w:rPr>
          <w:color w:val="000000"/>
        </w:rPr>
      </w:pPr>
      <w:r>
        <w:rPr>
          <w:color w:val="000000"/>
        </w:rPr>
        <w:t xml:space="preserve"> b. heart failure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c. Severe burn </w:t>
      </w:r>
    </w:p>
    <w:p w:rsidR="00F43434" w:rsidRPr="00AD1E70" w:rsidRDefault="00F43434">
      <w:pPr>
        <w:pStyle w:val="10"/>
        <w:widowControl w:val="0"/>
        <w:pBdr>
          <w:top w:val="nil"/>
          <w:left w:val="nil"/>
          <w:bottom w:val="nil"/>
          <w:right w:val="nil"/>
          <w:between w:val="nil"/>
        </w:pBdr>
        <w:spacing w:before="34" w:line="240" w:lineRule="auto"/>
        <w:rPr>
          <w:color w:val="FF0000"/>
        </w:rPr>
      </w:pPr>
      <w:r w:rsidRPr="00AD1E70">
        <w:rPr>
          <w:color w:val="FF0000"/>
        </w:rPr>
        <w:t xml:space="preserve"> d. Indomethacin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e. infective endocarditis </w:t>
      </w:r>
    </w:p>
    <w:p w:rsidR="00F43434" w:rsidRDefault="00F43434">
      <w:pPr>
        <w:pStyle w:val="10"/>
        <w:widowControl w:val="0"/>
        <w:pBdr>
          <w:top w:val="nil"/>
          <w:left w:val="nil"/>
          <w:bottom w:val="nil"/>
          <w:right w:val="nil"/>
          <w:between w:val="nil"/>
        </w:pBdr>
        <w:spacing w:before="325" w:line="264" w:lineRule="auto"/>
        <w:ind w:left="1" w:right="551" w:firstLine="15"/>
        <w:rPr>
          <w:color w:val="000000"/>
        </w:rPr>
      </w:pPr>
      <w:r>
        <w:rPr>
          <w:color w:val="000000"/>
        </w:rPr>
        <w:t>60- Regarding Respiratory Distress Syndrome (Hyaline Membrane Disease), all of the following factors decrease the risk of RDS, except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a. Use of antenatal steroids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b. chronic maternal hypertension </w:t>
      </w:r>
    </w:p>
    <w:p w:rsidR="00F43434" w:rsidRDefault="00F43434" w:rsidP="00F43434">
      <w:pPr>
        <w:pStyle w:val="10"/>
        <w:widowControl w:val="0"/>
        <w:pBdr>
          <w:top w:val="nil"/>
          <w:left w:val="nil"/>
          <w:bottom w:val="nil"/>
          <w:right w:val="nil"/>
          <w:between w:val="nil"/>
        </w:pBdr>
        <w:spacing w:before="34" w:line="264" w:lineRule="auto"/>
        <w:ind w:left="61" w:right="2530" w:firstLine="10"/>
        <w:rPr>
          <w:color w:val="000000"/>
        </w:rPr>
      </w:pPr>
      <w:r>
        <w:rPr>
          <w:color w:val="000000"/>
        </w:rPr>
        <w:t xml:space="preserve">c. Prolonged rupture of membranes </w:t>
      </w:r>
    </w:p>
    <w:p w:rsidR="00F43434" w:rsidRDefault="00F43434" w:rsidP="00F43434">
      <w:pPr>
        <w:pStyle w:val="10"/>
        <w:widowControl w:val="0"/>
        <w:pBdr>
          <w:top w:val="nil"/>
          <w:left w:val="nil"/>
          <w:bottom w:val="nil"/>
          <w:right w:val="nil"/>
          <w:between w:val="nil"/>
        </w:pBdr>
        <w:spacing w:before="34" w:line="264" w:lineRule="auto"/>
        <w:ind w:left="61" w:right="2530" w:firstLine="10"/>
        <w:rPr>
          <w:color w:val="FF0000"/>
        </w:rPr>
      </w:pPr>
      <w:r>
        <w:rPr>
          <w:color w:val="000000"/>
        </w:rPr>
        <w:t xml:space="preserve">d. Maternal narcotic addiction </w:t>
      </w:r>
    </w:p>
    <w:p w:rsidR="00F43434" w:rsidRDefault="00F43434" w:rsidP="00F43434">
      <w:pPr>
        <w:pStyle w:val="10"/>
        <w:widowControl w:val="0"/>
        <w:pBdr>
          <w:top w:val="nil"/>
          <w:left w:val="nil"/>
          <w:bottom w:val="nil"/>
          <w:right w:val="nil"/>
          <w:between w:val="nil"/>
        </w:pBdr>
        <w:spacing w:before="34" w:line="264" w:lineRule="auto"/>
        <w:ind w:left="61" w:right="2530" w:firstLine="10"/>
        <w:rPr>
          <w:color w:val="000000"/>
        </w:rPr>
      </w:pPr>
      <w:r w:rsidRPr="00AD1E70">
        <w:rPr>
          <w:color w:val="FF0000"/>
        </w:rPr>
        <w:t>e. Cesarean delivery without preceding labor</w:t>
      </w:r>
      <w:r>
        <w:rPr>
          <w:color w:val="000000"/>
        </w:rPr>
        <w:t xml:space="preserve"> </w:t>
      </w:r>
    </w:p>
    <w:p w:rsidR="00F43434" w:rsidRDefault="00F43434">
      <w:pPr>
        <w:pStyle w:val="10"/>
        <w:widowControl w:val="0"/>
        <w:pBdr>
          <w:top w:val="nil"/>
          <w:left w:val="nil"/>
          <w:bottom w:val="nil"/>
          <w:right w:val="nil"/>
          <w:between w:val="nil"/>
        </w:pBdr>
        <w:spacing w:before="302" w:line="264" w:lineRule="auto"/>
        <w:ind w:left="9" w:right="2147" w:hanging="9"/>
        <w:rPr>
          <w:color w:val="000000"/>
        </w:rPr>
      </w:pPr>
      <w:r>
        <w:rPr>
          <w:color w:val="000000"/>
        </w:rPr>
        <w:t xml:space="preserve">61- All of the following is a correct statement regarding craniosynostosis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craniosynostosis means early closure of the sutures </w:t>
      </w:r>
    </w:p>
    <w:p w:rsidR="00F43434" w:rsidRDefault="00F43434" w:rsidP="00F43434">
      <w:pPr>
        <w:pStyle w:val="10"/>
        <w:widowControl w:val="0"/>
        <w:pBdr>
          <w:top w:val="nil"/>
          <w:left w:val="nil"/>
          <w:bottom w:val="nil"/>
          <w:right w:val="nil"/>
          <w:between w:val="nil"/>
        </w:pBdr>
        <w:spacing w:before="34" w:line="264" w:lineRule="auto"/>
        <w:ind w:left="6" w:right="819"/>
        <w:rPr>
          <w:color w:val="000000"/>
        </w:rPr>
      </w:pPr>
      <w:r>
        <w:rPr>
          <w:color w:val="000000"/>
        </w:rPr>
        <w:t xml:space="preserve">b. surgical intervention is needed for cosmetic causes </w:t>
      </w:r>
    </w:p>
    <w:p w:rsidR="00F43434" w:rsidRDefault="00F43434" w:rsidP="00F43434">
      <w:pPr>
        <w:pStyle w:val="10"/>
        <w:widowControl w:val="0"/>
        <w:pBdr>
          <w:top w:val="nil"/>
          <w:left w:val="nil"/>
          <w:bottom w:val="nil"/>
          <w:right w:val="nil"/>
          <w:between w:val="nil"/>
        </w:pBdr>
        <w:spacing w:before="34" w:line="264" w:lineRule="auto"/>
        <w:ind w:left="6" w:right="819"/>
        <w:rPr>
          <w:color w:val="000000"/>
        </w:rPr>
      </w:pPr>
      <w:r>
        <w:rPr>
          <w:color w:val="000000"/>
        </w:rPr>
        <w:t xml:space="preserve">c. it may be related to certain syndromes </w:t>
      </w:r>
    </w:p>
    <w:p w:rsidR="00F43434" w:rsidRPr="002A42B7" w:rsidRDefault="00F43434">
      <w:pPr>
        <w:pStyle w:val="10"/>
        <w:widowControl w:val="0"/>
        <w:pBdr>
          <w:top w:val="nil"/>
          <w:left w:val="nil"/>
          <w:bottom w:val="nil"/>
          <w:right w:val="nil"/>
          <w:between w:val="nil"/>
        </w:pBdr>
        <w:spacing w:before="11" w:line="240" w:lineRule="auto"/>
        <w:ind w:left="10"/>
        <w:rPr>
          <w:color w:val="FF0000"/>
        </w:rPr>
      </w:pPr>
      <w:r w:rsidRPr="002A42B7">
        <w:rPr>
          <w:color w:val="FF0000"/>
        </w:rPr>
        <w:t xml:space="preserve">d. optic nerve entrapment and affection is a rare complication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highlight w:val="white"/>
        </w:rPr>
        <w:t>e. it is one of the causes of microcephaly</w:t>
      </w:r>
      <w:r>
        <w:rPr>
          <w:color w:val="000000"/>
        </w:rPr>
        <w:t xml:space="preserve"> </w:t>
      </w:r>
    </w:p>
    <w:p w:rsidR="00F43434" w:rsidRDefault="00F43434" w:rsidP="00F43434">
      <w:pPr>
        <w:pStyle w:val="10"/>
        <w:widowControl w:val="0"/>
        <w:pBdr>
          <w:top w:val="nil"/>
          <w:left w:val="nil"/>
          <w:bottom w:val="nil"/>
          <w:right w:val="nil"/>
          <w:between w:val="nil"/>
        </w:pBdr>
        <w:spacing w:before="34" w:line="240" w:lineRule="auto"/>
        <w:ind w:left="71"/>
        <w:rPr>
          <w:color w:val="000000"/>
        </w:rPr>
      </w:pPr>
    </w:p>
    <w:p w:rsidR="00F43434" w:rsidRDefault="00F43434" w:rsidP="00F43434">
      <w:pPr>
        <w:pStyle w:val="10"/>
        <w:widowControl w:val="0"/>
        <w:pBdr>
          <w:top w:val="nil"/>
          <w:left w:val="nil"/>
          <w:bottom w:val="nil"/>
          <w:right w:val="nil"/>
          <w:between w:val="nil"/>
        </w:pBdr>
        <w:spacing w:before="34" w:line="240" w:lineRule="auto"/>
        <w:ind w:left="71"/>
        <w:rPr>
          <w:color w:val="000000"/>
        </w:rPr>
      </w:pPr>
    </w:p>
    <w:p w:rsidR="00F43434" w:rsidRDefault="00F43434" w:rsidP="00F43434">
      <w:pPr>
        <w:pStyle w:val="10"/>
        <w:widowControl w:val="0"/>
        <w:pBdr>
          <w:top w:val="nil"/>
          <w:left w:val="nil"/>
          <w:bottom w:val="nil"/>
          <w:right w:val="nil"/>
          <w:between w:val="nil"/>
        </w:pBdr>
        <w:spacing w:before="34" w:line="240" w:lineRule="auto"/>
        <w:ind w:left="71"/>
        <w:rPr>
          <w:color w:val="000000"/>
        </w:rPr>
      </w:pPr>
    </w:p>
    <w:p w:rsidR="00F43434" w:rsidRDefault="00F43434" w:rsidP="00F43434">
      <w:pPr>
        <w:pStyle w:val="10"/>
        <w:widowControl w:val="0"/>
        <w:pBdr>
          <w:top w:val="nil"/>
          <w:left w:val="nil"/>
          <w:bottom w:val="nil"/>
          <w:right w:val="nil"/>
          <w:between w:val="nil"/>
        </w:pBdr>
        <w:spacing w:before="34" w:line="240" w:lineRule="auto"/>
        <w:ind w:left="71"/>
        <w:rPr>
          <w:color w:val="000000"/>
        </w:rPr>
      </w:pPr>
      <w:r>
        <w:rPr>
          <w:color w:val="000000"/>
        </w:rPr>
        <w:t xml:space="preserve">62- Which statement is not true regarding (COVID-19) vaccines?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a. Inactivated virus Vaccine (Sino pharm) </w:t>
      </w:r>
    </w:p>
    <w:p w:rsidR="00F43434" w:rsidRDefault="00F43434">
      <w:pPr>
        <w:pStyle w:val="10"/>
        <w:widowControl w:val="0"/>
        <w:pBdr>
          <w:top w:val="nil"/>
          <w:left w:val="nil"/>
          <w:bottom w:val="nil"/>
          <w:right w:val="nil"/>
          <w:between w:val="nil"/>
        </w:pBdr>
        <w:spacing w:before="34" w:line="240" w:lineRule="auto"/>
        <w:ind w:left="14"/>
        <w:rPr>
          <w:color w:val="000000"/>
        </w:rPr>
      </w:pPr>
      <w:r>
        <w:rPr>
          <w:color w:val="000000"/>
        </w:rPr>
        <w:t xml:space="preserve">b. Viral vector Vaccine (Oxford/AstraZeneca) </w:t>
      </w:r>
    </w:p>
    <w:p w:rsidR="00F43434" w:rsidRDefault="00F43434">
      <w:pPr>
        <w:pStyle w:val="10"/>
        <w:widowControl w:val="0"/>
        <w:pBdr>
          <w:top w:val="nil"/>
          <w:left w:val="nil"/>
          <w:bottom w:val="nil"/>
          <w:right w:val="nil"/>
          <w:between w:val="nil"/>
        </w:pBdr>
        <w:spacing w:before="34" w:line="240" w:lineRule="auto"/>
        <w:ind w:left="8"/>
        <w:rPr>
          <w:color w:val="000000"/>
        </w:rPr>
      </w:pPr>
      <w:r>
        <w:rPr>
          <w:color w:val="000000"/>
        </w:rPr>
        <w:t xml:space="preserve">c. Encapsulated mRNA Vaccine (BioNTech/Pfizer)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d. Virus like Particle Vaccine (Novavax) </w:t>
      </w:r>
    </w:p>
    <w:p w:rsidR="00F43434" w:rsidRPr="00AD1E70" w:rsidRDefault="00F43434">
      <w:pPr>
        <w:pStyle w:val="10"/>
        <w:widowControl w:val="0"/>
        <w:pBdr>
          <w:top w:val="nil"/>
          <w:left w:val="nil"/>
          <w:bottom w:val="nil"/>
          <w:right w:val="nil"/>
          <w:between w:val="nil"/>
        </w:pBdr>
        <w:spacing w:before="34" w:line="240" w:lineRule="auto"/>
        <w:ind w:left="8"/>
        <w:rPr>
          <w:color w:val="FF0000"/>
          <w:highlight w:val="green"/>
        </w:rPr>
      </w:pPr>
      <w:r w:rsidRPr="00AD1E70">
        <w:rPr>
          <w:color w:val="FF0000"/>
        </w:rPr>
        <w:t>e. Live attenuated virus vaccine (Johnson and Johnson vaccine)</w:t>
      </w:r>
    </w:p>
    <w:p w:rsidR="00F43434" w:rsidRDefault="00F43434">
      <w:pPr>
        <w:pStyle w:val="10"/>
        <w:widowControl w:val="0"/>
        <w:pBdr>
          <w:top w:val="nil"/>
          <w:left w:val="nil"/>
          <w:bottom w:val="nil"/>
          <w:right w:val="nil"/>
          <w:between w:val="nil"/>
        </w:pBdr>
        <w:spacing w:line="240" w:lineRule="auto"/>
        <w:ind w:left="17"/>
        <w:rPr>
          <w:color w:val="000000"/>
        </w:rPr>
      </w:pPr>
    </w:p>
    <w:p w:rsidR="00F43434" w:rsidRDefault="00F43434">
      <w:pPr>
        <w:pStyle w:val="10"/>
        <w:widowControl w:val="0"/>
        <w:pBdr>
          <w:top w:val="nil"/>
          <w:left w:val="nil"/>
          <w:bottom w:val="nil"/>
          <w:right w:val="nil"/>
          <w:between w:val="nil"/>
        </w:pBdr>
        <w:spacing w:line="240" w:lineRule="auto"/>
        <w:ind w:left="17"/>
        <w:rPr>
          <w:color w:val="000000"/>
        </w:rPr>
      </w:pPr>
    </w:p>
    <w:p w:rsidR="00F43434" w:rsidRDefault="00F43434">
      <w:pPr>
        <w:pStyle w:val="10"/>
        <w:widowControl w:val="0"/>
        <w:pBdr>
          <w:top w:val="nil"/>
          <w:left w:val="nil"/>
          <w:bottom w:val="nil"/>
          <w:right w:val="nil"/>
          <w:between w:val="nil"/>
        </w:pBdr>
        <w:spacing w:line="240" w:lineRule="auto"/>
        <w:ind w:left="17"/>
        <w:rPr>
          <w:color w:val="000000"/>
        </w:rPr>
      </w:pPr>
      <w:r>
        <w:rPr>
          <w:color w:val="000000"/>
        </w:rPr>
        <w:t xml:space="preserve">63- Regarding management of DKA, all the following is true,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64" w:lineRule="auto"/>
        <w:ind w:left="16" w:right="2273" w:hanging="5"/>
        <w:rPr>
          <w:color w:val="000000"/>
        </w:rPr>
      </w:pPr>
      <w:r>
        <w:rPr>
          <w:color w:val="000000"/>
        </w:rPr>
        <w:t xml:space="preserve">a. Normal saline is used in the 1 st 4-6 hour then switched to half saline </w:t>
      </w:r>
      <w:r w:rsidRPr="00AD1E70">
        <w:rPr>
          <w:color w:val="000000"/>
        </w:rPr>
        <w:t>Buse</w:t>
      </w:r>
      <w:r>
        <w:rPr>
          <w:color w:val="000000"/>
        </w:rPr>
        <w:t xml:space="preserve"> </w:t>
      </w:r>
    </w:p>
    <w:p w:rsidR="00F43434" w:rsidRPr="00AD1E70" w:rsidRDefault="00F43434">
      <w:pPr>
        <w:pStyle w:val="10"/>
        <w:widowControl w:val="0"/>
        <w:pBdr>
          <w:top w:val="nil"/>
          <w:left w:val="nil"/>
          <w:bottom w:val="nil"/>
          <w:right w:val="nil"/>
          <w:between w:val="nil"/>
        </w:pBdr>
        <w:spacing w:before="11" w:line="264" w:lineRule="auto"/>
        <w:ind w:left="8" w:right="171" w:firstLine="2"/>
        <w:rPr>
          <w:color w:val="FF0000"/>
        </w:rPr>
      </w:pPr>
      <w:r w:rsidRPr="00AD1E70">
        <w:rPr>
          <w:color w:val="FF0000"/>
        </w:rPr>
        <w:t xml:space="preserve">b. Potassium chloride is added to the fluid only when the patient is hypokalemic </w:t>
      </w:r>
    </w:p>
    <w:p w:rsidR="00F43434" w:rsidRDefault="00F43434">
      <w:pPr>
        <w:pStyle w:val="10"/>
        <w:widowControl w:val="0"/>
        <w:pBdr>
          <w:top w:val="nil"/>
          <w:left w:val="nil"/>
          <w:bottom w:val="nil"/>
          <w:right w:val="nil"/>
          <w:between w:val="nil"/>
        </w:pBdr>
        <w:spacing w:before="11" w:line="264" w:lineRule="auto"/>
        <w:ind w:left="8" w:right="171" w:firstLine="2"/>
        <w:rPr>
          <w:color w:val="000000"/>
        </w:rPr>
      </w:pPr>
      <w:r>
        <w:rPr>
          <w:color w:val="000000"/>
        </w:rPr>
        <w:t xml:space="preserve">c. Sodium bicarbonate is not recommended as it may increase the risk of developing cerebral edema </w:t>
      </w:r>
    </w:p>
    <w:p w:rsidR="00F43434" w:rsidRDefault="00F43434">
      <w:pPr>
        <w:pStyle w:val="10"/>
        <w:widowControl w:val="0"/>
        <w:pBdr>
          <w:top w:val="nil"/>
          <w:left w:val="nil"/>
          <w:bottom w:val="nil"/>
          <w:right w:val="nil"/>
          <w:between w:val="nil"/>
        </w:pBdr>
        <w:spacing w:before="11" w:line="264" w:lineRule="auto"/>
        <w:ind w:right="305" w:firstLine="9"/>
        <w:rPr>
          <w:color w:val="000000"/>
        </w:rPr>
      </w:pPr>
      <w:r w:rsidRPr="00AD1E70">
        <w:rPr>
          <w:color w:val="000000"/>
        </w:rPr>
        <w:t>d. Insulin infusion should be continued if the patient still in acidosis even if his sugar reading was normalized</w:t>
      </w:r>
      <w:r>
        <w:rPr>
          <w:color w:val="000000"/>
        </w:rPr>
        <w:t xml:space="preserv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e. Blood sugar should be monitored hourly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f. Mannitol 0.5-1 mg /kg or hypertonic saline 3% are used in the treatment of cerebral edema </w:t>
      </w:r>
    </w:p>
    <w:p w:rsidR="00CD3CF8" w:rsidRDefault="00CD3CF8">
      <w:pPr>
        <w:pStyle w:val="10"/>
        <w:widowControl w:val="0"/>
        <w:pBdr>
          <w:top w:val="nil"/>
          <w:left w:val="nil"/>
          <w:bottom w:val="nil"/>
          <w:right w:val="nil"/>
          <w:between w:val="nil"/>
        </w:pBdr>
        <w:spacing w:before="616" w:line="240" w:lineRule="auto"/>
        <w:ind w:left="17"/>
        <w:rPr>
          <w:color w:val="000000"/>
        </w:rPr>
      </w:pPr>
    </w:p>
    <w:p w:rsidR="00F43434" w:rsidRDefault="00F43434">
      <w:pPr>
        <w:pStyle w:val="10"/>
        <w:widowControl w:val="0"/>
        <w:pBdr>
          <w:top w:val="nil"/>
          <w:left w:val="nil"/>
          <w:bottom w:val="nil"/>
          <w:right w:val="nil"/>
          <w:between w:val="nil"/>
        </w:pBdr>
        <w:spacing w:before="616" w:line="240" w:lineRule="auto"/>
        <w:ind w:left="17"/>
        <w:rPr>
          <w:color w:val="000000"/>
        </w:rPr>
      </w:pPr>
      <w:r>
        <w:rPr>
          <w:color w:val="000000"/>
        </w:rPr>
        <w:lastRenderedPageBreak/>
        <w:t xml:space="preserve">64- Regarding rickets, all of the biochemical changes are true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Phosphate is increased in patients with renal rickets </w:t>
      </w:r>
    </w:p>
    <w:p w:rsidR="00F43434" w:rsidRDefault="00F43434">
      <w:pPr>
        <w:pStyle w:val="10"/>
        <w:widowControl w:val="0"/>
        <w:pBdr>
          <w:top w:val="nil"/>
          <w:left w:val="nil"/>
          <w:bottom w:val="nil"/>
          <w:right w:val="nil"/>
          <w:between w:val="nil"/>
        </w:pBdr>
        <w:spacing w:before="34" w:line="264" w:lineRule="auto"/>
        <w:ind w:left="10" w:right="493"/>
        <w:rPr>
          <w:color w:val="000000"/>
          <w:highlight w:val="yellow"/>
        </w:rPr>
      </w:pPr>
      <w:r>
        <w:rPr>
          <w:color w:val="000000"/>
        </w:rPr>
        <w:t xml:space="preserve">b. PTH(parathyroid hormone)is normal in patients with x linked Hypophosphatémie rickets </w:t>
      </w:r>
    </w:p>
    <w:p w:rsidR="00F43434" w:rsidRDefault="00F43434">
      <w:pPr>
        <w:pStyle w:val="10"/>
        <w:widowControl w:val="0"/>
        <w:pBdr>
          <w:top w:val="nil"/>
          <w:left w:val="nil"/>
          <w:bottom w:val="nil"/>
          <w:right w:val="nil"/>
          <w:between w:val="nil"/>
        </w:pBdr>
        <w:spacing w:before="34" w:line="264" w:lineRule="auto"/>
        <w:ind w:left="10" w:right="493"/>
        <w:rPr>
          <w:color w:val="000000"/>
        </w:rPr>
      </w:pPr>
      <w:r w:rsidRPr="00AD1E70">
        <w:rPr>
          <w:color w:val="000000"/>
        </w:rPr>
        <w:t>c. 1.25 (OH)2 Vit d is low in patients with renal rickets</w:t>
      </w:r>
      <w:r>
        <w:rPr>
          <w:color w:val="000000"/>
        </w:rPr>
        <w:t xml:space="preserve"> </w:t>
      </w:r>
    </w:p>
    <w:p w:rsidR="00F43434" w:rsidRPr="00AD1E70" w:rsidRDefault="00F43434">
      <w:pPr>
        <w:pStyle w:val="10"/>
        <w:widowControl w:val="0"/>
        <w:pBdr>
          <w:top w:val="nil"/>
          <w:left w:val="nil"/>
          <w:bottom w:val="nil"/>
          <w:right w:val="nil"/>
          <w:between w:val="nil"/>
        </w:pBdr>
        <w:spacing w:before="11" w:line="264" w:lineRule="auto"/>
        <w:ind w:left="10" w:right="2244"/>
        <w:rPr>
          <w:color w:val="FF0000"/>
        </w:rPr>
      </w:pPr>
      <w:r w:rsidRPr="00AD1E70">
        <w:rPr>
          <w:color w:val="FF0000"/>
        </w:rPr>
        <w:t xml:space="preserve">d. 25 OH Vit d is low in patients with Vitamin D dependant rickets type 1 </w:t>
      </w:r>
    </w:p>
    <w:p w:rsidR="00F43434" w:rsidRDefault="00F43434">
      <w:pPr>
        <w:pStyle w:val="10"/>
        <w:widowControl w:val="0"/>
        <w:pBdr>
          <w:top w:val="nil"/>
          <w:left w:val="nil"/>
          <w:bottom w:val="nil"/>
          <w:right w:val="nil"/>
          <w:between w:val="nil"/>
        </w:pBdr>
        <w:spacing w:before="11" w:line="264" w:lineRule="auto"/>
        <w:ind w:left="10" w:right="2244"/>
        <w:rPr>
          <w:color w:val="000000"/>
        </w:rPr>
      </w:pPr>
      <w:r>
        <w:rPr>
          <w:color w:val="000000"/>
        </w:rPr>
        <w:t xml:space="preserve">e. PTH increased in patients with nutritional rickets </w:t>
      </w:r>
    </w:p>
    <w:p w:rsidR="00F43434" w:rsidRDefault="00F43434" w:rsidP="00F43434">
      <w:pPr>
        <w:pStyle w:val="10"/>
        <w:widowControl w:val="0"/>
        <w:pBdr>
          <w:top w:val="nil"/>
          <w:left w:val="nil"/>
          <w:bottom w:val="nil"/>
          <w:right w:val="nil"/>
          <w:between w:val="nil"/>
        </w:pBdr>
        <w:spacing w:before="593" w:line="264" w:lineRule="auto"/>
        <w:ind w:left="14" w:right="101" w:hanging="3"/>
        <w:rPr>
          <w:color w:val="000000"/>
        </w:rPr>
      </w:pPr>
      <w:r>
        <w:rPr>
          <w:color w:val="000000"/>
        </w:rPr>
        <w:t xml:space="preserve">65- On evaluating a 3 year old boy with recurrent febrile UTI since the age of 1 year. You find he has high blood pressure. His Physical exam is unremarkable and his investigation CBC and KFT are normal. Which is the best next step in his evaluation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Pr="00FE339D" w:rsidRDefault="00F43434">
      <w:pPr>
        <w:pStyle w:val="10"/>
        <w:widowControl w:val="0"/>
        <w:pBdr>
          <w:top w:val="nil"/>
          <w:left w:val="nil"/>
          <w:bottom w:val="nil"/>
          <w:right w:val="nil"/>
          <w:between w:val="nil"/>
        </w:pBdr>
        <w:spacing w:before="34" w:line="240" w:lineRule="auto"/>
        <w:ind w:left="10"/>
        <w:rPr>
          <w:color w:val="00B050"/>
        </w:rPr>
      </w:pPr>
      <w:r w:rsidRPr="00FE339D">
        <w:rPr>
          <w:color w:val="FF0000"/>
        </w:rPr>
        <w:t xml:space="preserve">a. DMSA scan </w:t>
      </w:r>
      <w:r w:rsidR="00FE339D" w:rsidRPr="00FE339D">
        <w:rPr>
          <w:color w:val="00B050"/>
        </w:rPr>
        <w:t>( NOTE : Normal KFT</w:t>
      </w:r>
      <w:r w:rsidR="00034A1D">
        <w:rPr>
          <w:color w:val="00B050"/>
        </w:rPr>
        <w:t xml:space="preserve"> in the ques. </w:t>
      </w:r>
      <w:r w:rsidR="00B5781F">
        <w:rPr>
          <w:color w:val="00B050"/>
        </w:rPr>
        <w:t xml:space="preserve">is </w:t>
      </w:r>
      <w:r w:rsidR="00034A1D">
        <w:rPr>
          <w:color w:val="00B050"/>
        </w:rPr>
        <w:t xml:space="preserve">due to healthy </w:t>
      </w:r>
      <w:r w:rsidR="00FE339D" w:rsidRPr="00FE339D">
        <w:rPr>
          <w:color w:val="00B050"/>
        </w:rPr>
        <w:t>kidney/nephrons compensation )</w:t>
      </w:r>
    </w:p>
    <w:p w:rsidR="00F43434" w:rsidRPr="00FE339D" w:rsidRDefault="00F43434">
      <w:pPr>
        <w:pStyle w:val="10"/>
        <w:widowControl w:val="0"/>
        <w:pBdr>
          <w:top w:val="nil"/>
          <w:left w:val="nil"/>
          <w:bottom w:val="nil"/>
          <w:right w:val="nil"/>
          <w:between w:val="nil"/>
        </w:pBdr>
        <w:spacing w:before="34" w:line="240" w:lineRule="auto"/>
        <w:rPr>
          <w:color w:val="000000" w:themeColor="text1"/>
        </w:rPr>
      </w:pPr>
      <w:r w:rsidRPr="00FE339D">
        <w:rPr>
          <w:color w:val="000000" w:themeColor="text1"/>
        </w:rPr>
        <w:t xml:space="preserve">b. Urine Culture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Renal CT scan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Renal MRI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e. DTPA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p>
    <w:p w:rsidR="00F43434" w:rsidRDefault="00F43434" w:rsidP="00F43434">
      <w:pPr>
        <w:pStyle w:val="10"/>
        <w:widowControl w:val="0"/>
        <w:pBdr>
          <w:top w:val="nil"/>
          <w:left w:val="nil"/>
          <w:bottom w:val="nil"/>
          <w:right w:val="nil"/>
          <w:between w:val="nil"/>
        </w:pBdr>
        <w:spacing w:before="34" w:line="240" w:lineRule="auto"/>
        <w:ind w:left="10"/>
        <w:rPr>
          <w:color w:val="000000"/>
        </w:rPr>
      </w:pP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66- Which of the following scenarios is most suggestive of abuse?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sidRPr="000B7E48">
        <w:rPr>
          <w:color w:val="000000"/>
        </w:rPr>
        <w:t>a. Differenractures in 7 months old non identical twint age f</w:t>
      </w:r>
      <w:r>
        <w:rPr>
          <w:color w:val="000000"/>
        </w:rPr>
        <w:t xml:space="preserv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A tibial fracture in toddler with blue sclera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Perianal warts in baby of 6 months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d. 3 circular blisters with raised crusty borders occurring on the face and hand of a toddler</w:t>
      </w:r>
    </w:p>
    <w:p w:rsidR="00F43434" w:rsidRPr="000B7E48" w:rsidRDefault="00F43434">
      <w:pPr>
        <w:pStyle w:val="10"/>
        <w:widowControl w:val="0"/>
        <w:pBdr>
          <w:top w:val="nil"/>
          <w:left w:val="nil"/>
          <w:bottom w:val="nil"/>
          <w:right w:val="nil"/>
          <w:between w:val="nil"/>
        </w:pBdr>
        <w:spacing w:line="240" w:lineRule="auto"/>
        <w:ind w:left="10"/>
        <w:rPr>
          <w:color w:val="FF0000"/>
        </w:rPr>
      </w:pPr>
      <w:r w:rsidRPr="000B7E48">
        <w:rPr>
          <w:color w:val="FF0000"/>
        </w:rPr>
        <w:t xml:space="preserve">e. Multiple bruises of different ages in a toddler </w:t>
      </w:r>
    </w:p>
    <w:p w:rsidR="00F43434" w:rsidRDefault="00F43434">
      <w:pPr>
        <w:pStyle w:val="10"/>
        <w:widowControl w:val="0"/>
        <w:pBdr>
          <w:top w:val="nil"/>
          <w:left w:val="nil"/>
          <w:bottom w:val="nil"/>
          <w:right w:val="nil"/>
          <w:between w:val="nil"/>
        </w:pBdr>
        <w:spacing w:before="302" w:line="264" w:lineRule="auto"/>
        <w:ind w:left="3" w:right="84" w:hanging="3"/>
        <w:rPr>
          <w:color w:val="000000"/>
        </w:rPr>
      </w:pPr>
      <w:r>
        <w:rPr>
          <w:color w:val="000000"/>
        </w:rPr>
        <w:t xml:space="preserve">67- A 15-year-old girl is admitted to the hospital with severe malnutrition due to anorexia nervosa. She weighs 30 kg and is 160 cm tall. She has bradycardia and orthostatic hypotension. You plan to stabilize her medically and begin nasogastric tube feeding. Of the following, the electrolyte abnormality that is MOST likely to occur during the first week of her treatment is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Hypercalcemia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Hyperphosphatemia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Hypocalcemia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Hyponatremia </w:t>
      </w:r>
    </w:p>
    <w:p w:rsidR="00F43434" w:rsidRPr="000B7E48" w:rsidRDefault="00F43434">
      <w:pPr>
        <w:pStyle w:val="10"/>
        <w:widowControl w:val="0"/>
        <w:pBdr>
          <w:top w:val="nil"/>
          <w:left w:val="nil"/>
          <w:bottom w:val="nil"/>
          <w:right w:val="nil"/>
          <w:between w:val="nil"/>
        </w:pBdr>
        <w:spacing w:before="34" w:line="240" w:lineRule="auto"/>
        <w:ind w:left="12"/>
        <w:rPr>
          <w:color w:val="FF0000"/>
        </w:rPr>
      </w:pPr>
      <w:r w:rsidRPr="000B7E48">
        <w:rPr>
          <w:color w:val="FF0000"/>
        </w:rPr>
        <w:t xml:space="preserve">e. Hypophosphatemia </w:t>
      </w:r>
    </w:p>
    <w:p w:rsidR="00F43434" w:rsidRDefault="00F43434">
      <w:pPr>
        <w:pStyle w:val="10"/>
        <w:widowControl w:val="0"/>
        <w:pBdr>
          <w:top w:val="nil"/>
          <w:left w:val="nil"/>
          <w:bottom w:val="nil"/>
          <w:right w:val="nil"/>
          <w:between w:val="nil"/>
        </w:pBdr>
        <w:spacing w:before="325" w:line="264" w:lineRule="auto"/>
        <w:ind w:left="14" w:right="207" w:hanging="14"/>
        <w:rPr>
          <w:color w:val="000000"/>
        </w:rPr>
      </w:pPr>
      <w:r>
        <w:rPr>
          <w:color w:val="000000"/>
        </w:rPr>
        <w:t>68- A 5 year old male patient presented with history of purpuric skin rash on the buttocks and ankle pain of 3 day duration, which of the following is wrong</w:t>
      </w:r>
    </w:p>
    <w:p w:rsidR="00F43434" w:rsidRDefault="00F43434">
      <w:pPr>
        <w:pStyle w:val="10"/>
        <w:widowControl w:val="0"/>
        <w:pBdr>
          <w:top w:val="nil"/>
          <w:left w:val="nil"/>
          <w:bottom w:val="nil"/>
          <w:right w:val="nil"/>
          <w:between w:val="nil"/>
        </w:pBdr>
        <w:spacing w:line="240" w:lineRule="auto"/>
        <w:ind w:left="9"/>
        <w:rPr>
          <w:color w:val="000000"/>
        </w:rPr>
      </w:pPr>
      <w:r>
        <w:rPr>
          <w:color w:val="000000"/>
        </w:rPr>
        <w:t xml:space="preserve">Select one: </w:t>
      </w:r>
    </w:p>
    <w:p w:rsidR="00F43434" w:rsidRPr="00626A2F" w:rsidRDefault="00F43434">
      <w:pPr>
        <w:pStyle w:val="10"/>
        <w:widowControl w:val="0"/>
        <w:pBdr>
          <w:top w:val="nil"/>
          <w:left w:val="nil"/>
          <w:bottom w:val="nil"/>
          <w:right w:val="nil"/>
          <w:between w:val="nil"/>
        </w:pBdr>
        <w:spacing w:before="34" w:line="264" w:lineRule="auto"/>
        <w:ind w:left="10" w:right="257" w:hanging="10"/>
        <w:rPr>
          <w:color w:val="000000" w:themeColor="text1"/>
        </w:rPr>
      </w:pPr>
      <w:r w:rsidRPr="00626A2F">
        <w:rPr>
          <w:color w:val="000000" w:themeColor="text1"/>
        </w:rPr>
        <w:t xml:space="preserve">a. if urine analysis revealed RBCS then steroid treatment should not be initiated immediately </w:t>
      </w:r>
    </w:p>
    <w:p w:rsidR="00F43434" w:rsidRDefault="00F43434">
      <w:pPr>
        <w:pStyle w:val="10"/>
        <w:widowControl w:val="0"/>
        <w:pBdr>
          <w:top w:val="nil"/>
          <w:left w:val="nil"/>
          <w:bottom w:val="nil"/>
          <w:right w:val="nil"/>
          <w:between w:val="nil"/>
        </w:pBdr>
        <w:spacing w:before="34" w:line="264" w:lineRule="auto"/>
        <w:ind w:left="10" w:right="257" w:hanging="10"/>
        <w:rPr>
          <w:color w:val="000000"/>
        </w:rPr>
      </w:pPr>
      <w:r>
        <w:rPr>
          <w:color w:val="000000"/>
        </w:rPr>
        <w:t xml:space="preserve">b. abdominal or gastrointestinal manifestations should be considered and need surgical intervention in some cases </w:t>
      </w:r>
    </w:p>
    <w:p w:rsidR="00F43434" w:rsidRPr="00626A2F" w:rsidRDefault="00F43434" w:rsidP="00F43434">
      <w:pPr>
        <w:pStyle w:val="10"/>
        <w:widowControl w:val="0"/>
        <w:pBdr>
          <w:top w:val="nil"/>
          <w:left w:val="nil"/>
          <w:bottom w:val="nil"/>
          <w:right w:val="nil"/>
          <w:between w:val="nil"/>
        </w:pBdr>
        <w:spacing w:before="11" w:line="264" w:lineRule="auto"/>
        <w:ind w:left="8" w:right="81" w:firstLine="2"/>
        <w:rPr>
          <w:color w:val="FF0000"/>
        </w:rPr>
      </w:pPr>
      <w:r w:rsidRPr="00626A2F">
        <w:rPr>
          <w:color w:val="FF0000"/>
        </w:rPr>
        <w:t xml:space="preserve">c. as the patient has a purpuric skin rash then platelet count should be checked and it's expected to be low </w:t>
      </w:r>
    </w:p>
    <w:p w:rsidR="00F43434" w:rsidRDefault="00F43434" w:rsidP="00F43434">
      <w:pPr>
        <w:pStyle w:val="10"/>
        <w:widowControl w:val="0"/>
        <w:pBdr>
          <w:top w:val="nil"/>
          <w:left w:val="nil"/>
          <w:bottom w:val="nil"/>
          <w:right w:val="nil"/>
          <w:between w:val="nil"/>
        </w:pBdr>
        <w:spacing w:before="11" w:line="264" w:lineRule="auto"/>
        <w:ind w:left="8" w:right="81" w:firstLine="2"/>
        <w:rPr>
          <w:color w:val="000000"/>
        </w:rPr>
      </w:pPr>
      <w:r>
        <w:rPr>
          <w:color w:val="000000"/>
        </w:rPr>
        <w:t xml:space="preserve">d. IV immunoglobulin is not needed in most types of these type of cases </w:t>
      </w:r>
    </w:p>
    <w:p w:rsidR="00F43434" w:rsidRDefault="00F43434">
      <w:pPr>
        <w:pStyle w:val="10"/>
        <w:widowControl w:val="0"/>
        <w:pBdr>
          <w:top w:val="nil"/>
          <w:left w:val="nil"/>
          <w:bottom w:val="nil"/>
          <w:right w:val="nil"/>
          <w:between w:val="nil"/>
        </w:pBdr>
        <w:spacing w:before="11" w:line="264" w:lineRule="auto"/>
        <w:ind w:left="8" w:right="81" w:firstLine="2"/>
        <w:rPr>
          <w:color w:val="000000"/>
        </w:rPr>
      </w:pPr>
      <w:r>
        <w:rPr>
          <w:color w:val="000000"/>
        </w:rPr>
        <w:t xml:space="preserve">e. the skin rash can be recurrent in the acute period and later on if any stress happened </w:t>
      </w:r>
    </w:p>
    <w:p w:rsidR="00CD3CF8" w:rsidRDefault="00CD3CF8">
      <w:pPr>
        <w:pStyle w:val="10"/>
        <w:widowControl w:val="0"/>
        <w:pBdr>
          <w:top w:val="nil"/>
          <w:left w:val="nil"/>
          <w:bottom w:val="nil"/>
          <w:right w:val="nil"/>
          <w:between w:val="nil"/>
        </w:pBdr>
        <w:spacing w:before="302" w:line="264" w:lineRule="auto"/>
        <w:ind w:left="9" w:right="1153" w:hanging="9"/>
        <w:rPr>
          <w:color w:val="000000"/>
        </w:rPr>
      </w:pPr>
    </w:p>
    <w:p w:rsidR="00F43434" w:rsidRDefault="00F43434">
      <w:pPr>
        <w:pStyle w:val="10"/>
        <w:widowControl w:val="0"/>
        <w:pBdr>
          <w:top w:val="nil"/>
          <w:left w:val="nil"/>
          <w:bottom w:val="nil"/>
          <w:right w:val="nil"/>
          <w:between w:val="nil"/>
        </w:pBdr>
        <w:spacing w:before="302" w:line="264" w:lineRule="auto"/>
        <w:ind w:left="9" w:right="1153" w:hanging="9"/>
        <w:rPr>
          <w:color w:val="000000"/>
        </w:rPr>
      </w:pPr>
      <w:r>
        <w:rPr>
          <w:color w:val="000000"/>
        </w:rPr>
        <w:t xml:space="preserve">69- All of the following are correct combinations about RTA (renal tubular acidosis)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Fanconi disease severe Rickets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proximal RTA normal anion gap metabolic acidosis </w:t>
      </w:r>
    </w:p>
    <w:p w:rsidR="00F43434" w:rsidRPr="000B7E48" w:rsidRDefault="00F43434">
      <w:pPr>
        <w:pStyle w:val="10"/>
        <w:widowControl w:val="0"/>
        <w:pBdr>
          <w:top w:val="nil"/>
          <w:left w:val="nil"/>
          <w:bottom w:val="nil"/>
          <w:right w:val="nil"/>
          <w:between w:val="nil"/>
        </w:pBdr>
        <w:spacing w:before="34" w:line="240" w:lineRule="auto"/>
        <w:rPr>
          <w:color w:val="FF0000"/>
        </w:rPr>
      </w:pPr>
      <w:r w:rsidRPr="000B7E48">
        <w:rPr>
          <w:color w:val="FF0000"/>
        </w:rPr>
        <w:t xml:space="preserve">c. proximal RTA urine with pH more than 6.0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distal RTA Nephrocalcinosis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e. RTA (type 4) Hyperkalemia </w:t>
      </w:r>
    </w:p>
    <w:p w:rsidR="00F43434" w:rsidRDefault="00F43434">
      <w:pPr>
        <w:pStyle w:val="10"/>
        <w:widowControl w:val="0"/>
        <w:pBdr>
          <w:top w:val="nil"/>
          <w:left w:val="nil"/>
          <w:bottom w:val="nil"/>
          <w:right w:val="nil"/>
          <w:between w:val="nil"/>
        </w:pBdr>
        <w:spacing w:before="616" w:line="264" w:lineRule="auto"/>
        <w:ind w:left="1" w:right="835" w:firstLine="7"/>
        <w:rPr>
          <w:color w:val="000000"/>
        </w:rPr>
      </w:pPr>
      <w:r>
        <w:rPr>
          <w:color w:val="000000"/>
        </w:rPr>
        <w:t xml:space="preserve">70- 9 months old with TOF is admitted to hospital with increased hypercyanotic spells, all the following are used in management except: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100% 02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B-blocker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Knee chest position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Morphine </w:t>
      </w:r>
    </w:p>
    <w:p w:rsidR="00F43434" w:rsidRPr="000B7E48" w:rsidRDefault="00F43434">
      <w:pPr>
        <w:pStyle w:val="10"/>
        <w:widowControl w:val="0"/>
        <w:pBdr>
          <w:top w:val="nil"/>
          <w:left w:val="nil"/>
          <w:bottom w:val="nil"/>
          <w:right w:val="nil"/>
          <w:between w:val="nil"/>
        </w:pBdr>
        <w:spacing w:before="34" w:line="240" w:lineRule="auto"/>
        <w:ind w:left="12"/>
        <w:rPr>
          <w:color w:val="FF0000"/>
        </w:rPr>
      </w:pPr>
      <w:r w:rsidRPr="000B7E48">
        <w:rPr>
          <w:color w:val="FF0000"/>
        </w:rPr>
        <w:t xml:space="preserve">e. Dopamine infusion (thiss) </w:t>
      </w:r>
    </w:p>
    <w:p w:rsidR="00F43434" w:rsidRDefault="00F43434">
      <w:pPr>
        <w:pStyle w:val="10"/>
        <w:widowControl w:val="0"/>
        <w:pBdr>
          <w:top w:val="nil"/>
          <w:left w:val="nil"/>
          <w:bottom w:val="nil"/>
          <w:right w:val="nil"/>
          <w:between w:val="nil"/>
        </w:pBdr>
        <w:spacing w:before="325" w:line="264" w:lineRule="auto"/>
        <w:ind w:left="8" w:right="117" w:firstLine="2"/>
        <w:rPr>
          <w:color w:val="000000"/>
        </w:rPr>
      </w:pPr>
      <w:r>
        <w:rPr>
          <w:color w:val="000000"/>
        </w:rPr>
        <w:t>71- 7 year old male patient presented with swelling of the left knee, limping and pallor, on examination he has HR: 140 and pale, with decreased range of motion on the knee joint, his Hb: 7 g/dl, PTT: 65 seconds. One of the following is true:</w:t>
      </w:r>
    </w:p>
    <w:p w:rsidR="00F43434" w:rsidRDefault="00F43434">
      <w:pPr>
        <w:pStyle w:val="10"/>
        <w:widowControl w:val="0"/>
        <w:pBdr>
          <w:top w:val="nil"/>
          <w:left w:val="nil"/>
          <w:bottom w:val="nil"/>
          <w:right w:val="nil"/>
          <w:between w:val="nil"/>
        </w:pBdr>
        <w:spacing w:line="240" w:lineRule="auto"/>
        <w:ind w:left="9"/>
        <w:rPr>
          <w:color w:val="000000"/>
        </w:rPr>
      </w:pPr>
      <w:r>
        <w:rPr>
          <w:color w:val="000000"/>
        </w:rPr>
        <w:t xml:space="preserve">Select one: </w:t>
      </w:r>
    </w:p>
    <w:p w:rsidR="00F43434" w:rsidRPr="000B7E48" w:rsidRDefault="00F43434">
      <w:pPr>
        <w:pStyle w:val="10"/>
        <w:widowControl w:val="0"/>
        <w:pBdr>
          <w:top w:val="nil"/>
          <w:left w:val="nil"/>
          <w:bottom w:val="nil"/>
          <w:right w:val="nil"/>
          <w:between w:val="nil"/>
        </w:pBdr>
        <w:spacing w:before="34" w:line="240" w:lineRule="auto"/>
        <w:ind w:left="10"/>
        <w:rPr>
          <w:color w:val="FF0000"/>
        </w:rPr>
      </w:pPr>
      <w:r w:rsidRPr="000B7E48">
        <w:rPr>
          <w:color w:val="FF0000"/>
        </w:rPr>
        <w:t xml:space="preserve">a. factor transfusion should be done before aspiration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platelet transfusion is essential in these cases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hepatitis b titer is not of value in the follow up of the above case. </w:t>
      </w:r>
    </w:p>
    <w:p w:rsidR="00F43434" w:rsidRDefault="00F43434" w:rsidP="00F43434">
      <w:pPr>
        <w:pStyle w:val="10"/>
        <w:widowControl w:val="0"/>
        <w:pBdr>
          <w:top w:val="nil"/>
          <w:left w:val="nil"/>
          <w:bottom w:val="nil"/>
          <w:right w:val="nil"/>
          <w:between w:val="nil"/>
        </w:pBdr>
        <w:spacing w:before="34" w:line="264" w:lineRule="auto"/>
        <w:ind w:left="14" w:right="610" w:hanging="3"/>
        <w:rPr>
          <w:color w:val="000000"/>
        </w:rPr>
      </w:pPr>
      <w:r>
        <w:rPr>
          <w:color w:val="000000"/>
        </w:rPr>
        <w:t xml:space="preserve">d. the mode of inheritance of the above condition is autosomal recessive </w:t>
      </w:r>
    </w:p>
    <w:p w:rsidR="00F43434" w:rsidRDefault="00F43434" w:rsidP="00F43434">
      <w:pPr>
        <w:pStyle w:val="10"/>
        <w:widowControl w:val="0"/>
        <w:pBdr>
          <w:top w:val="nil"/>
          <w:left w:val="nil"/>
          <w:bottom w:val="nil"/>
          <w:right w:val="nil"/>
          <w:between w:val="nil"/>
        </w:pBdr>
        <w:spacing w:before="34" w:line="264" w:lineRule="auto"/>
        <w:ind w:left="14" w:right="610" w:hanging="3"/>
        <w:rPr>
          <w:color w:val="000000"/>
        </w:rPr>
      </w:pPr>
      <w:r>
        <w:rPr>
          <w:color w:val="000000"/>
        </w:rPr>
        <w:t xml:space="preserve">e. there is no increased risk of bleeding in the same joint in subsequent times </w:t>
      </w:r>
    </w:p>
    <w:p w:rsidR="00F43434" w:rsidRDefault="00F43434">
      <w:pPr>
        <w:pStyle w:val="10"/>
        <w:widowControl w:val="0"/>
        <w:pBdr>
          <w:top w:val="nil"/>
          <w:left w:val="nil"/>
          <w:bottom w:val="nil"/>
          <w:right w:val="nil"/>
          <w:between w:val="nil"/>
        </w:pBdr>
        <w:spacing w:before="302" w:line="264" w:lineRule="auto"/>
        <w:ind w:left="9" w:right="1684" w:hanging="9"/>
        <w:rPr>
          <w:color w:val="000000"/>
        </w:rPr>
      </w:pPr>
      <w:r>
        <w:rPr>
          <w:color w:val="000000"/>
        </w:rPr>
        <w:t xml:space="preserve">72- All of the following are correct about Hemolytic Uremic Syndrome (HUS) except: Select one: </w:t>
      </w:r>
    </w:p>
    <w:p w:rsidR="00F43434" w:rsidRDefault="00F43434" w:rsidP="00F43434">
      <w:pPr>
        <w:pStyle w:val="10"/>
        <w:widowControl w:val="0"/>
        <w:pBdr>
          <w:top w:val="nil"/>
          <w:left w:val="nil"/>
          <w:bottom w:val="nil"/>
          <w:right w:val="nil"/>
          <w:between w:val="nil"/>
        </w:pBdr>
        <w:spacing w:before="11" w:line="264" w:lineRule="auto"/>
        <w:ind w:left="10" w:right="476"/>
        <w:rPr>
          <w:color w:val="000000"/>
        </w:rPr>
      </w:pPr>
      <w:r>
        <w:rPr>
          <w:color w:val="000000"/>
        </w:rPr>
        <w:t xml:space="preserve">a. About 50% of children with typical (D+ HUS) will require urgent dialysis </w:t>
      </w:r>
    </w:p>
    <w:p w:rsidR="00F43434" w:rsidRPr="000B7E48" w:rsidRDefault="00F43434" w:rsidP="00F43434">
      <w:pPr>
        <w:pStyle w:val="10"/>
        <w:widowControl w:val="0"/>
        <w:pBdr>
          <w:top w:val="nil"/>
          <w:left w:val="nil"/>
          <w:bottom w:val="nil"/>
          <w:right w:val="nil"/>
          <w:between w:val="nil"/>
        </w:pBdr>
        <w:spacing w:before="11" w:line="264" w:lineRule="auto"/>
        <w:ind w:left="10" w:right="476"/>
        <w:rPr>
          <w:color w:val="FF0000"/>
        </w:rPr>
      </w:pPr>
      <w:r w:rsidRPr="000B7E48">
        <w:rPr>
          <w:color w:val="FF0000"/>
        </w:rPr>
        <w:t xml:space="preserve">b. Early antibiotic use after the onset of bloody diarrhea decreases the risk of renal failure </w:t>
      </w:r>
    </w:p>
    <w:p w:rsidR="00F43434" w:rsidRDefault="00F43434" w:rsidP="00F43434">
      <w:pPr>
        <w:pStyle w:val="10"/>
        <w:widowControl w:val="0"/>
        <w:pBdr>
          <w:top w:val="nil"/>
          <w:left w:val="nil"/>
          <w:bottom w:val="nil"/>
          <w:right w:val="nil"/>
          <w:between w:val="nil"/>
        </w:pBdr>
        <w:spacing w:before="11" w:line="264" w:lineRule="auto"/>
        <w:ind w:left="10" w:right="476"/>
        <w:rPr>
          <w:color w:val="000000"/>
        </w:rPr>
      </w:pPr>
      <w:r>
        <w:rPr>
          <w:color w:val="000000"/>
          <w:highlight w:val="white"/>
        </w:rPr>
        <w:t>c. Both hemodialysis and peritoneal dialysis can be used with similar efficacy</w:t>
      </w:r>
      <w:r>
        <w:rPr>
          <w:color w:val="000000"/>
        </w:rPr>
        <w:t xml:space="preserve"> </w:t>
      </w:r>
    </w:p>
    <w:p w:rsidR="00F43434" w:rsidRDefault="00F43434" w:rsidP="00F43434">
      <w:pPr>
        <w:pStyle w:val="10"/>
        <w:widowControl w:val="0"/>
        <w:pBdr>
          <w:top w:val="nil"/>
          <w:left w:val="nil"/>
          <w:bottom w:val="nil"/>
          <w:right w:val="nil"/>
          <w:between w:val="nil"/>
        </w:pBdr>
        <w:spacing w:before="11" w:line="264" w:lineRule="auto"/>
        <w:ind w:left="10" w:right="476"/>
        <w:rPr>
          <w:color w:val="000000"/>
        </w:rPr>
      </w:pPr>
      <w:r>
        <w:rPr>
          <w:color w:val="000000"/>
        </w:rPr>
        <w:t xml:space="preserve">d. atypical HUS (aHUS) accounts for about 10% of the cases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e. atypical HUS due to inherited complement deficiency has a recurrent course </w:t>
      </w:r>
    </w:p>
    <w:p w:rsidR="00F43434" w:rsidRDefault="00F43434">
      <w:pPr>
        <w:pStyle w:val="10"/>
        <w:widowControl w:val="0"/>
        <w:pBdr>
          <w:top w:val="nil"/>
          <w:left w:val="nil"/>
          <w:bottom w:val="nil"/>
          <w:right w:val="nil"/>
          <w:between w:val="nil"/>
        </w:pBdr>
        <w:spacing w:before="325" w:line="264" w:lineRule="auto"/>
        <w:ind w:left="9" w:right="249" w:hanging="7"/>
        <w:rPr>
          <w:color w:val="000000"/>
        </w:rPr>
      </w:pPr>
    </w:p>
    <w:p w:rsidR="00F43434" w:rsidRDefault="00F43434">
      <w:pPr>
        <w:pStyle w:val="10"/>
        <w:widowControl w:val="0"/>
        <w:pBdr>
          <w:top w:val="nil"/>
          <w:left w:val="nil"/>
          <w:bottom w:val="nil"/>
          <w:right w:val="nil"/>
          <w:between w:val="nil"/>
        </w:pBdr>
        <w:spacing w:before="325" w:line="264" w:lineRule="auto"/>
        <w:ind w:left="9" w:right="249" w:hanging="7"/>
        <w:rPr>
          <w:color w:val="000000"/>
        </w:rPr>
      </w:pPr>
      <w:r>
        <w:rPr>
          <w:color w:val="000000"/>
        </w:rPr>
        <w:t xml:space="preserve">73- Which statement is not true regarding NUSINERSINE as treatment for spinal muscular atrophy Select one: </w:t>
      </w:r>
    </w:p>
    <w:p w:rsidR="00F43434" w:rsidRPr="00DA108E" w:rsidRDefault="00F43434">
      <w:pPr>
        <w:pStyle w:val="10"/>
        <w:widowControl w:val="0"/>
        <w:pBdr>
          <w:top w:val="nil"/>
          <w:left w:val="nil"/>
          <w:bottom w:val="nil"/>
          <w:right w:val="nil"/>
          <w:between w:val="nil"/>
        </w:pBdr>
        <w:spacing w:before="11" w:line="240" w:lineRule="auto"/>
        <w:rPr>
          <w:color w:val="000000" w:themeColor="text1"/>
        </w:rPr>
      </w:pPr>
      <w:r w:rsidRPr="00DA108E">
        <w:rPr>
          <w:color w:val="000000" w:themeColor="text1"/>
        </w:rPr>
        <w:t xml:space="preserve">a. it is the first treatment approved for spinal muscular atrophy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it is antisense oligonucleotide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it makes SMN2 gene copy work as SMN1 </w:t>
      </w:r>
    </w:p>
    <w:p w:rsidR="00F43434" w:rsidRPr="00DA108E" w:rsidRDefault="00F43434" w:rsidP="00F43434">
      <w:pPr>
        <w:pStyle w:val="10"/>
        <w:widowControl w:val="0"/>
        <w:pBdr>
          <w:top w:val="nil"/>
          <w:left w:val="nil"/>
          <w:bottom w:val="nil"/>
          <w:right w:val="nil"/>
          <w:between w:val="nil"/>
        </w:pBdr>
        <w:spacing w:before="34" w:line="240" w:lineRule="auto"/>
        <w:rPr>
          <w:color w:val="FF0000"/>
        </w:rPr>
      </w:pPr>
      <w:r w:rsidRPr="00DA108E">
        <w:rPr>
          <w:color w:val="FF0000"/>
        </w:rPr>
        <w:t xml:space="preserve">d. it is indicated to treat patients less than 2 years old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e. it is given intrathecal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p>
    <w:p w:rsidR="00F43434" w:rsidRDefault="00F43434" w:rsidP="00F43434">
      <w:pPr>
        <w:pStyle w:val="10"/>
        <w:widowControl w:val="0"/>
        <w:pBdr>
          <w:top w:val="nil"/>
          <w:left w:val="nil"/>
          <w:bottom w:val="nil"/>
          <w:right w:val="nil"/>
          <w:between w:val="nil"/>
        </w:pBdr>
        <w:spacing w:before="34" w:line="240" w:lineRule="auto"/>
        <w:ind w:left="10"/>
        <w:rPr>
          <w:color w:val="000000"/>
        </w:rPr>
      </w:pPr>
    </w:p>
    <w:p w:rsidR="00F43434" w:rsidRDefault="00F43434" w:rsidP="00F43434">
      <w:pPr>
        <w:pStyle w:val="10"/>
        <w:widowControl w:val="0"/>
        <w:pBdr>
          <w:top w:val="nil"/>
          <w:left w:val="nil"/>
          <w:bottom w:val="nil"/>
          <w:right w:val="nil"/>
          <w:between w:val="nil"/>
        </w:pBdr>
        <w:spacing w:before="34" w:line="240" w:lineRule="auto"/>
        <w:ind w:left="10"/>
        <w:rPr>
          <w:color w:val="000000"/>
        </w:rPr>
      </w:pPr>
    </w:p>
    <w:p w:rsidR="00CD3CF8" w:rsidRDefault="00CD3CF8" w:rsidP="00F43434">
      <w:pPr>
        <w:pStyle w:val="10"/>
        <w:widowControl w:val="0"/>
        <w:pBdr>
          <w:top w:val="nil"/>
          <w:left w:val="nil"/>
          <w:bottom w:val="nil"/>
          <w:right w:val="nil"/>
          <w:between w:val="nil"/>
        </w:pBdr>
        <w:spacing w:before="34" w:line="240" w:lineRule="auto"/>
        <w:ind w:left="10"/>
        <w:rPr>
          <w:color w:val="000000"/>
        </w:rPr>
      </w:pPr>
    </w:p>
    <w:p w:rsidR="00CD3CF8" w:rsidRDefault="00CD3CF8" w:rsidP="00F43434">
      <w:pPr>
        <w:pStyle w:val="10"/>
        <w:widowControl w:val="0"/>
        <w:pBdr>
          <w:top w:val="nil"/>
          <w:left w:val="nil"/>
          <w:bottom w:val="nil"/>
          <w:right w:val="nil"/>
          <w:between w:val="nil"/>
        </w:pBdr>
        <w:spacing w:before="34" w:line="240" w:lineRule="auto"/>
        <w:ind w:left="10"/>
        <w:rPr>
          <w:color w:val="000000"/>
        </w:rPr>
      </w:pP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74- A 7-year-old boy is brought to the ER by his parents because he woke up from sleep with acute onset of coughing, increased work of breathing. There is no history of fever or upper respiratory tract infection symptoms. Family history is positive for allergic rhinitis in the mother. On examination the child is alert and awake and in moderate respiratory distress. His pulse oximetry is 89% on room air. Lung examination shows decreased air entry diffusely with scattered wheezes bilaterally. He was given 3 albuterol aerosols, resulting in significant improvement. His chest radiograph is normal except for hyperinflation. Which of the following is the most appropriate test to confirm the diagnosis in this patient?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a. Fractional excretion of nitric oxide.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 b. Elevated serum IgE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 c. Methacholine challenge test. </w:t>
      </w:r>
    </w:p>
    <w:p w:rsidR="00F43434" w:rsidRPr="00691814" w:rsidRDefault="00F43434">
      <w:pPr>
        <w:pStyle w:val="10"/>
        <w:widowControl w:val="0"/>
        <w:pBdr>
          <w:top w:val="nil"/>
          <w:left w:val="nil"/>
          <w:bottom w:val="nil"/>
          <w:right w:val="nil"/>
          <w:between w:val="nil"/>
        </w:pBdr>
        <w:spacing w:before="34" w:line="240" w:lineRule="auto"/>
        <w:ind w:left="10"/>
        <w:rPr>
          <w:color w:val="FF0000"/>
        </w:rPr>
      </w:pPr>
      <w:r w:rsidRPr="00691814">
        <w:rPr>
          <w:color w:val="FF0000"/>
        </w:rPr>
        <w:t xml:space="preserve"> d. Response to bronchodilators on pulmonary function testing.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e. Skin testing </w:t>
      </w:r>
    </w:p>
    <w:p w:rsidR="00F43434" w:rsidRDefault="00F43434">
      <w:pPr>
        <w:pStyle w:val="10"/>
        <w:widowControl w:val="0"/>
        <w:pBdr>
          <w:top w:val="nil"/>
          <w:left w:val="nil"/>
          <w:bottom w:val="nil"/>
          <w:right w:val="nil"/>
          <w:between w:val="nil"/>
        </w:pBdr>
        <w:spacing w:before="616" w:line="264" w:lineRule="auto"/>
        <w:ind w:left="1" w:right="464" w:hanging="1"/>
        <w:rPr>
          <w:color w:val="000000"/>
        </w:rPr>
      </w:pPr>
      <w:r>
        <w:rPr>
          <w:color w:val="000000"/>
        </w:rPr>
        <w:t xml:space="preserve">75- A 7-year-old presented with recurrent episodic abdominal pain in the last 5 months. All of the following are true, except: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64" w:lineRule="auto"/>
        <w:ind w:left="10" w:right="392"/>
        <w:rPr>
          <w:color w:val="000000"/>
        </w:rPr>
      </w:pPr>
      <w:r>
        <w:rPr>
          <w:color w:val="000000"/>
        </w:rPr>
        <w:t xml:space="preserve">a. Functional abdominal pain syndrome (FAPS) is the most likely cause </w:t>
      </w:r>
    </w:p>
    <w:p w:rsidR="00F43434" w:rsidRDefault="00F43434">
      <w:pPr>
        <w:pStyle w:val="10"/>
        <w:widowControl w:val="0"/>
        <w:pBdr>
          <w:top w:val="nil"/>
          <w:left w:val="nil"/>
          <w:bottom w:val="nil"/>
          <w:right w:val="nil"/>
          <w:between w:val="nil"/>
        </w:pBdr>
        <w:spacing w:before="34" w:line="264" w:lineRule="auto"/>
        <w:ind w:left="10" w:right="392"/>
        <w:rPr>
          <w:color w:val="000000"/>
        </w:rPr>
      </w:pPr>
      <w:r>
        <w:rPr>
          <w:color w:val="000000"/>
        </w:rPr>
        <w:t xml:space="preserve">b. Patients with FAPS are more likely to have psychological disturbances in adulthood </w:t>
      </w:r>
    </w:p>
    <w:p w:rsidR="00F43434" w:rsidRPr="00691814" w:rsidRDefault="00F43434">
      <w:pPr>
        <w:pStyle w:val="10"/>
        <w:widowControl w:val="0"/>
        <w:pBdr>
          <w:top w:val="nil"/>
          <w:left w:val="nil"/>
          <w:bottom w:val="nil"/>
          <w:right w:val="nil"/>
          <w:between w:val="nil"/>
        </w:pBdr>
        <w:spacing w:before="34" w:line="264" w:lineRule="auto"/>
        <w:ind w:left="10" w:right="392"/>
        <w:rPr>
          <w:color w:val="FF0000"/>
        </w:rPr>
      </w:pPr>
      <w:r w:rsidRPr="00691814">
        <w:rPr>
          <w:color w:val="FF0000"/>
        </w:rPr>
        <w:t>c. Pain in right upper quadrant is more likely to be functional</w:t>
      </w:r>
    </w:p>
    <w:p w:rsidR="00F43434" w:rsidRDefault="00F43434">
      <w:pPr>
        <w:pStyle w:val="10"/>
        <w:widowControl w:val="0"/>
        <w:pBdr>
          <w:top w:val="nil"/>
          <w:left w:val="nil"/>
          <w:bottom w:val="nil"/>
          <w:right w:val="nil"/>
          <w:between w:val="nil"/>
        </w:pBdr>
        <w:spacing w:line="264" w:lineRule="auto"/>
        <w:ind w:left="18" w:right="285" w:hanging="7"/>
        <w:rPr>
          <w:color w:val="000000"/>
        </w:rPr>
      </w:pPr>
      <w:r>
        <w:rPr>
          <w:color w:val="000000"/>
        </w:rPr>
        <w:t xml:space="preserve">d. Behavioral and bio-psychosocial-modifying therapies are the preferred lines of therapy for FAPS </w:t>
      </w:r>
    </w:p>
    <w:p w:rsidR="00F43434" w:rsidRDefault="00F43434">
      <w:pPr>
        <w:pStyle w:val="10"/>
        <w:widowControl w:val="0"/>
        <w:pBdr>
          <w:top w:val="nil"/>
          <w:left w:val="nil"/>
          <w:bottom w:val="nil"/>
          <w:right w:val="nil"/>
          <w:between w:val="nil"/>
        </w:pBdr>
        <w:spacing w:before="11" w:line="264" w:lineRule="auto"/>
        <w:ind w:left="18" w:right="269" w:hanging="7"/>
        <w:rPr>
          <w:color w:val="000000"/>
        </w:rPr>
      </w:pPr>
      <w:r>
        <w:rPr>
          <w:color w:val="000000"/>
        </w:rPr>
        <w:t xml:space="preserve">e. Decreased threshold for pain in response to stimuli that are normally not uncomfortable in FAPS </w:t>
      </w:r>
    </w:p>
    <w:p w:rsidR="00F43434" w:rsidRDefault="00F43434">
      <w:pPr>
        <w:pStyle w:val="10"/>
        <w:widowControl w:val="0"/>
        <w:pBdr>
          <w:top w:val="nil"/>
          <w:left w:val="nil"/>
          <w:bottom w:val="nil"/>
          <w:right w:val="nil"/>
          <w:between w:val="nil"/>
        </w:pBdr>
        <w:spacing w:before="884" w:line="264" w:lineRule="auto"/>
        <w:ind w:left="10" w:right="1744" w:hanging="10"/>
        <w:rPr>
          <w:color w:val="000000"/>
        </w:rPr>
      </w:pPr>
      <w:r>
        <w:rPr>
          <w:color w:val="000000"/>
        </w:rPr>
        <w:t xml:space="preserve">76- All the following are risk factors for cerebral oedema in DKA except: Select one: a. New onset DM </w:t>
      </w:r>
    </w:p>
    <w:p w:rsidR="00F43434" w:rsidRDefault="00F43434">
      <w:pPr>
        <w:pStyle w:val="10"/>
        <w:widowControl w:val="0"/>
        <w:pBdr>
          <w:top w:val="nil"/>
          <w:left w:val="nil"/>
          <w:bottom w:val="nil"/>
          <w:right w:val="nil"/>
          <w:between w:val="nil"/>
        </w:pBdr>
        <w:spacing w:before="11" w:line="240" w:lineRule="auto"/>
        <w:ind w:left="14"/>
        <w:rPr>
          <w:color w:val="000000"/>
        </w:rPr>
      </w:pPr>
      <w:r>
        <w:rPr>
          <w:color w:val="000000"/>
        </w:rPr>
        <w:t xml:space="preserve">b. Age less than 5 y ears </w:t>
      </w:r>
    </w:p>
    <w:p w:rsidR="00F43434" w:rsidRPr="00691814" w:rsidRDefault="00F43434">
      <w:pPr>
        <w:pStyle w:val="10"/>
        <w:widowControl w:val="0"/>
        <w:pBdr>
          <w:top w:val="nil"/>
          <w:left w:val="nil"/>
          <w:bottom w:val="nil"/>
          <w:right w:val="nil"/>
          <w:between w:val="nil"/>
        </w:pBdr>
        <w:spacing w:before="34" w:line="240" w:lineRule="auto"/>
        <w:ind w:left="8"/>
        <w:rPr>
          <w:color w:val="FF0000"/>
        </w:rPr>
      </w:pPr>
      <w:r w:rsidRPr="00691814">
        <w:rPr>
          <w:color w:val="FF0000"/>
        </w:rPr>
        <w:t xml:space="preserve">c. Higher initial Pco2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d. Insulin given as a bolus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e. Higher initial BUN </w:t>
      </w:r>
    </w:p>
    <w:p w:rsidR="00F43434" w:rsidRDefault="00F43434">
      <w:pPr>
        <w:pStyle w:val="10"/>
        <w:widowControl w:val="0"/>
        <w:pBdr>
          <w:top w:val="nil"/>
          <w:left w:val="nil"/>
          <w:bottom w:val="nil"/>
          <w:right w:val="nil"/>
          <w:between w:val="nil"/>
        </w:pBdr>
        <w:spacing w:before="325" w:line="264" w:lineRule="auto"/>
        <w:ind w:left="7" w:right="37" w:hanging="7"/>
        <w:rPr>
          <w:color w:val="000000"/>
        </w:rPr>
      </w:pPr>
      <w:r>
        <w:rPr>
          <w:color w:val="000000"/>
        </w:rPr>
        <w:t xml:space="preserve">77- A 7 month old male child presented with pallor and jaundice, his examination revealed hepatomegaly, pale conjunctiva and yellow sclera ,his HB :5 g/dl ,mcv:52, and predominant HB F on electrophoresis, which of the following is wrong :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64" w:lineRule="auto"/>
        <w:ind w:left="71" w:right="2024" w:hanging="61"/>
        <w:rPr>
          <w:color w:val="000000"/>
        </w:rPr>
      </w:pPr>
      <w:r>
        <w:rPr>
          <w:color w:val="000000"/>
        </w:rPr>
        <w:t>a. monthly blood transfusion is needed to supress ineffective erythropiosis</w:t>
      </w:r>
    </w:p>
    <w:p w:rsidR="00F43434" w:rsidRPr="005A6BD0" w:rsidRDefault="00F43434">
      <w:pPr>
        <w:pStyle w:val="10"/>
        <w:widowControl w:val="0"/>
        <w:pBdr>
          <w:top w:val="nil"/>
          <w:left w:val="nil"/>
          <w:bottom w:val="nil"/>
          <w:right w:val="nil"/>
          <w:between w:val="nil"/>
        </w:pBdr>
        <w:spacing w:before="34" w:line="264" w:lineRule="auto"/>
        <w:ind w:left="71" w:right="2024" w:hanging="61"/>
        <w:rPr>
          <w:color w:val="FF0000"/>
        </w:rPr>
      </w:pPr>
      <w:r w:rsidRPr="005A6BD0">
        <w:rPr>
          <w:color w:val="FF0000"/>
        </w:rPr>
        <w:t xml:space="preserve">b. monthly ferritin level is the best to monitor iron toxicity </w:t>
      </w:r>
    </w:p>
    <w:p w:rsidR="00F43434" w:rsidRPr="005A6BD0" w:rsidRDefault="00F43434">
      <w:pPr>
        <w:pStyle w:val="10"/>
        <w:widowControl w:val="0"/>
        <w:pBdr>
          <w:top w:val="nil"/>
          <w:left w:val="nil"/>
          <w:bottom w:val="nil"/>
          <w:right w:val="nil"/>
          <w:between w:val="nil"/>
        </w:pBdr>
        <w:spacing w:before="11" w:line="264" w:lineRule="auto"/>
        <w:ind w:left="14" w:right="501" w:hanging="1"/>
        <w:rPr>
          <w:color w:val="000000" w:themeColor="text1"/>
        </w:rPr>
      </w:pPr>
      <w:r w:rsidRPr="005A6BD0">
        <w:rPr>
          <w:color w:val="000000" w:themeColor="text1"/>
        </w:rPr>
        <w:t xml:space="preserve">c. splenectomy is needed in cases where hypersplenism occur and the need of transfusion increased </w:t>
      </w:r>
    </w:p>
    <w:p w:rsidR="00F43434" w:rsidRDefault="00F43434">
      <w:pPr>
        <w:pStyle w:val="10"/>
        <w:widowControl w:val="0"/>
        <w:pBdr>
          <w:top w:val="nil"/>
          <w:left w:val="nil"/>
          <w:bottom w:val="nil"/>
          <w:right w:val="nil"/>
          <w:between w:val="nil"/>
        </w:pBdr>
        <w:spacing w:before="11" w:line="240" w:lineRule="auto"/>
        <w:ind w:left="71"/>
        <w:rPr>
          <w:color w:val="000000"/>
        </w:rPr>
      </w:pPr>
      <w:r>
        <w:rPr>
          <w:color w:val="000000"/>
        </w:rPr>
        <w:t xml:space="preserve">d. follow up calcium, phosphor, PTH, and cardiac MRI is necessary </w:t>
      </w:r>
    </w:p>
    <w:p w:rsidR="00F43434" w:rsidRDefault="00F43434">
      <w:pPr>
        <w:pStyle w:val="10"/>
        <w:widowControl w:val="0"/>
        <w:pBdr>
          <w:top w:val="nil"/>
          <w:left w:val="nil"/>
          <w:bottom w:val="nil"/>
          <w:right w:val="nil"/>
          <w:between w:val="nil"/>
        </w:pBdr>
        <w:spacing w:before="34" w:line="240" w:lineRule="auto"/>
        <w:ind w:left="71"/>
        <w:rPr>
          <w:color w:val="000000"/>
        </w:rPr>
      </w:pPr>
      <w:r>
        <w:rPr>
          <w:color w:val="000000"/>
        </w:rPr>
        <w:t xml:space="preserve">e. bone marrow transplant is the definitive treatment </w:t>
      </w:r>
    </w:p>
    <w:p w:rsidR="00F43434" w:rsidRDefault="00F43434">
      <w:pPr>
        <w:pStyle w:val="10"/>
        <w:widowControl w:val="0"/>
        <w:pBdr>
          <w:top w:val="nil"/>
          <w:left w:val="nil"/>
          <w:bottom w:val="nil"/>
          <w:right w:val="nil"/>
          <w:between w:val="nil"/>
        </w:pBdr>
        <w:spacing w:before="616" w:line="240" w:lineRule="auto"/>
        <w:rPr>
          <w:color w:val="000000"/>
        </w:rPr>
      </w:pPr>
      <w:r>
        <w:rPr>
          <w:color w:val="000000"/>
        </w:rPr>
        <w:lastRenderedPageBreak/>
        <w:t xml:space="preserve">78- All these matches are true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Pr="00F043CE" w:rsidRDefault="00F43434" w:rsidP="00F43434">
      <w:pPr>
        <w:pStyle w:val="10"/>
        <w:widowControl w:val="0"/>
        <w:pBdr>
          <w:top w:val="nil"/>
          <w:left w:val="nil"/>
          <w:bottom w:val="nil"/>
          <w:right w:val="nil"/>
          <w:between w:val="nil"/>
        </w:pBdr>
        <w:spacing w:before="34" w:line="240" w:lineRule="auto"/>
        <w:rPr>
          <w:color w:val="FF0000"/>
        </w:rPr>
      </w:pPr>
      <w:r w:rsidRPr="00F043CE">
        <w:rPr>
          <w:color w:val="FF0000"/>
        </w:rPr>
        <w:t xml:space="preserve">a. Familial short stature —delayed puberty </w:t>
      </w:r>
    </w:p>
    <w:p w:rsidR="00F43434" w:rsidRDefault="00F43434">
      <w:pPr>
        <w:pStyle w:val="10"/>
        <w:widowControl w:val="0"/>
        <w:pBdr>
          <w:top w:val="nil"/>
          <w:left w:val="nil"/>
          <w:bottom w:val="nil"/>
          <w:right w:val="nil"/>
          <w:between w:val="nil"/>
        </w:pBdr>
        <w:spacing w:before="34" w:line="240" w:lineRule="auto"/>
        <w:ind w:left="14"/>
        <w:rPr>
          <w:color w:val="000000"/>
        </w:rPr>
      </w:pPr>
      <w:r>
        <w:rPr>
          <w:color w:val="000000"/>
        </w:rPr>
        <w:t xml:space="preserve">b. growth hormone deficiency — neonatal hypoglycemia </w:t>
      </w:r>
    </w:p>
    <w:p w:rsidR="00F43434" w:rsidRDefault="00F43434">
      <w:pPr>
        <w:pStyle w:val="10"/>
        <w:widowControl w:val="0"/>
        <w:pBdr>
          <w:top w:val="nil"/>
          <w:left w:val="nil"/>
          <w:bottom w:val="nil"/>
          <w:right w:val="nil"/>
          <w:between w:val="nil"/>
        </w:pBdr>
        <w:spacing w:before="34" w:line="240" w:lineRule="auto"/>
        <w:ind w:left="8"/>
        <w:rPr>
          <w:color w:val="000000"/>
        </w:rPr>
      </w:pPr>
      <w:r>
        <w:rPr>
          <w:color w:val="000000"/>
        </w:rPr>
        <w:t xml:space="preserve">c. Constitutional growth delay — proportionate short stature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d. osteogenesis imperfecta— Blue sclera </w:t>
      </w:r>
    </w:p>
    <w:p w:rsidR="00CD3CF8" w:rsidRDefault="00F43434" w:rsidP="00CD3CF8">
      <w:pPr>
        <w:pStyle w:val="10"/>
        <w:widowControl w:val="0"/>
        <w:pBdr>
          <w:top w:val="nil"/>
          <w:left w:val="nil"/>
          <w:bottom w:val="nil"/>
          <w:right w:val="nil"/>
          <w:between w:val="nil"/>
        </w:pBdr>
        <w:spacing w:before="34" w:line="240" w:lineRule="auto"/>
        <w:ind w:left="8"/>
        <w:rPr>
          <w:color w:val="000000"/>
        </w:rPr>
      </w:pPr>
      <w:r>
        <w:rPr>
          <w:color w:val="000000"/>
        </w:rPr>
        <w:t>e. malnutrition —short stature</w:t>
      </w:r>
      <w:r w:rsidR="00CD3CF8">
        <w:rPr>
          <w:color w:val="000000"/>
        </w:rPr>
        <w:t xml:space="preserve"> with abnormal growth velocity </w:t>
      </w:r>
    </w:p>
    <w:p w:rsidR="00CD3CF8" w:rsidRDefault="00CD3CF8" w:rsidP="00CD3CF8">
      <w:pPr>
        <w:pStyle w:val="10"/>
        <w:widowControl w:val="0"/>
        <w:pBdr>
          <w:top w:val="nil"/>
          <w:left w:val="nil"/>
          <w:bottom w:val="nil"/>
          <w:right w:val="nil"/>
          <w:between w:val="nil"/>
        </w:pBdr>
        <w:spacing w:before="34" w:line="240" w:lineRule="auto"/>
        <w:ind w:left="8"/>
        <w:rPr>
          <w:color w:val="000000"/>
        </w:rPr>
      </w:pPr>
    </w:p>
    <w:p w:rsidR="00CD3CF8" w:rsidRDefault="00CD3CF8" w:rsidP="00CD3CF8">
      <w:pPr>
        <w:pStyle w:val="10"/>
        <w:widowControl w:val="0"/>
        <w:pBdr>
          <w:top w:val="nil"/>
          <w:left w:val="nil"/>
          <w:bottom w:val="nil"/>
          <w:right w:val="nil"/>
          <w:between w:val="nil"/>
        </w:pBdr>
        <w:spacing w:before="34" w:line="240" w:lineRule="auto"/>
        <w:ind w:left="8"/>
        <w:rPr>
          <w:color w:val="000000"/>
        </w:rPr>
      </w:pPr>
    </w:p>
    <w:p w:rsidR="00F43434" w:rsidRDefault="00F43434" w:rsidP="00CD3CF8">
      <w:pPr>
        <w:pStyle w:val="10"/>
        <w:widowControl w:val="0"/>
        <w:pBdr>
          <w:top w:val="nil"/>
          <w:left w:val="nil"/>
          <w:bottom w:val="nil"/>
          <w:right w:val="nil"/>
          <w:between w:val="nil"/>
        </w:pBdr>
        <w:spacing w:before="34" w:line="240" w:lineRule="auto"/>
        <w:ind w:left="8"/>
        <w:rPr>
          <w:color w:val="000000"/>
        </w:rPr>
      </w:pPr>
      <w:r>
        <w:rPr>
          <w:color w:val="000000"/>
        </w:rPr>
        <w:t xml:space="preserve">79- A 5 years old presented with headache of one month duration. This headache is worse in the early morning and during coughing, and associated with increase vomiting. This morning mother noted that his gait is unsteady, the most likely diagnosis in this patient is :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pseudo motor cerebri </w:t>
      </w:r>
    </w:p>
    <w:p w:rsidR="00F43434" w:rsidRPr="00F043CE" w:rsidRDefault="00F43434">
      <w:pPr>
        <w:pStyle w:val="10"/>
        <w:widowControl w:val="0"/>
        <w:pBdr>
          <w:top w:val="nil"/>
          <w:left w:val="nil"/>
          <w:bottom w:val="nil"/>
          <w:right w:val="nil"/>
          <w:between w:val="nil"/>
        </w:pBdr>
        <w:spacing w:before="34" w:line="240" w:lineRule="auto"/>
        <w:ind w:left="10"/>
        <w:rPr>
          <w:color w:val="FF0000"/>
        </w:rPr>
      </w:pPr>
      <w:r w:rsidRPr="00F043CE">
        <w:rPr>
          <w:color w:val="FF0000"/>
        </w:rPr>
        <w:t>b. cerebellar tumor.</w:t>
      </w:r>
    </w:p>
    <w:p w:rsidR="00F43434" w:rsidRDefault="00F43434">
      <w:pPr>
        <w:pStyle w:val="10"/>
        <w:widowControl w:val="0"/>
        <w:pBdr>
          <w:top w:val="nil"/>
          <w:left w:val="nil"/>
          <w:bottom w:val="nil"/>
          <w:right w:val="nil"/>
          <w:between w:val="nil"/>
        </w:pBdr>
        <w:spacing w:line="240" w:lineRule="auto"/>
        <w:ind w:left="10"/>
        <w:rPr>
          <w:color w:val="000000"/>
        </w:rPr>
      </w:pPr>
      <w:r>
        <w:rPr>
          <w:color w:val="000000"/>
        </w:rPr>
        <w:t xml:space="preserve">c. tension headache.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migraine.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e. aseptic meningitis </w:t>
      </w:r>
    </w:p>
    <w:p w:rsidR="00CD3CF8" w:rsidRDefault="00CD3CF8">
      <w:pPr>
        <w:pStyle w:val="10"/>
        <w:widowControl w:val="0"/>
        <w:pBdr>
          <w:top w:val="nil"/>
          <w:left w:val="nil"/>
          <w:bottom w:val="nil"/>
          <w:right w:val="nil"/>
          <w:between w:val="nil"/>
        </w:pBdr>
        <w:spacing w:before="325" w:line="264" w:lineRule="auto"/>
        <w:ind w:right="11"/>
        <w:rPr>
          <w:color w:val="000000"/>
        </w:rPr>
      </w:pPr>
    </w:p>
    <w:p w:rsidR="00F43434" w:rsidRDefault="00F43434">
      <w:pPr>
        <w:pStyle w:val="10"/>
        <w:widowControl w:val="0"/>
        <w:pBdr>
          <w:top w:val="nil"/>
          <w:left w:val="nil"/>
          <w:bottom w:val="nil"/>
          <w:right w:val="nil"/>
          <w:between w:val="nil"/>
        </w:pBdr>
        <w:spacing w:before="325" w:line="264" w:lineRule="auto"/>
        <w:ind w:right="11"/>
        <w:rPr>
          <w:color w:val="000000"/>
        </w:rPr>
      </w:pPr>
      <w:r>
        <w:rPr>
          <w:color w:val="000000"/>
        </w:rPr>
        <w:t xml:space="preserve">80- A 3-year-old child known to have biliary atresia and history of failed Kasai procedures presents with vomiting of blood. She was noted to be pale, and she complained of being light-headed. She then vomited a large amount of bright red blood, and she was taken to the ER. She has not had any fever, diarrhea, blood in her stool, or other episodes of vomiting. Her heart rate is 130 b/min, blood pressure 90/60, respiratory rate 28 /min . Her management may include all the following except: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Acid suppression and octreotide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Transfusion of RBCs, fresh frozen plasma (FFP) and platelets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Gastric lavage should be performed </w:t>
      </w:r>
    </w:p>
    <w:p w:rsidR="00F43434" w:rsidRPr="00F043CE" w:rsidRDefault="00F43434">
      <w:pPr>
        <w:pStyle w:val="10"/>
        <w:widowControl w:val="0"/>
        <w:pBdr>
          <w:top w:val="nil"/>
          <w:left w:val="nil"/>
          <w:bottom w:val="nil"/>
          <w:right w:val="nil"/>
          <w:between w:val="nil"/>
        </w:pBdr>
        <w:spacing w:before="34" w:line="240" w:lineRule="auto"/>
        <w:ind w:left="12"/>
        <w:rPr>
          <w:color w:val="FF0000"/>
        </w:rPr>
      </w:pPr>
      <w:r w:rsidRPr="00F043CE">
        <w:rPr>
          <w:color w:val="FF0000"/>
        </w:rPr>
        <w:t xml:space="preserve">d. Meckel's scan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e. Emergent endoscopy if bleeding doesn’t stop </w:t>
      </w:r>
    </w:p>
    <w:p w:rsidR="00F43434" w:rsidRDefault="00F43434">
      <w:pPr>
        <w:pStyle w:val="10"/>
        <w:widowControl w:val="0"/>
        <w:pBdr>
          <w:top w:val="nil"/>
          <w:left w:val="nil"/>
          <w:bottom w:val="nil"/>
          <w:right w:val="nil"/>
          <w:between w:val="nil"/>
        </w:pBdr>
        <w:spacing w:before="325" w:line="240" w:lineRule="auto"/>
        <w:ind w:left="2"/>
        <w:rPr>
          <w:color w:val="000000"/>
        </w:rPr>
      </w:pPr>
      <w:r>
        <w:rPr>
          <w:color w:val="000000"/>
        </w:rPr>
        <w:t xml:space="preserve">81- Which of the following statements regarding tetralogy of fallot is correct?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64" w:lineRule="auto"/>
        <w:ind w:left="10" w:right="2303" w:firstLine="1"/>
        <w:rPr>
          <w:color w:val="000000"/>
          <w:highlight w:val="green"/>
        </w:rPr>
      </w:pPr>
      <w:r>
        <w:rPr>
          <w:color w:val="000000"/>
        </w:rPr>
        <w:t xml:space="preserve">a. Atrial septal defect is one of the 4 components of Tetralogy of fallot. </w:t>
      </w:r>
      <w:r>
        <w:rPr>
          <w:color w:val="000000"/>
          <w:highlight w:val="green"/>
        </w:rPr>
        <w:t xml:space="preserve"> </w:t>
      </w:r>
    </w:p>
    <w:p w:rsidR="00F43434" w:rsidRPr="00F043CE" w:rsidRDefault="00F43434">
      <w:pPr>
        <w:pStyle w:val="10"/>
        <w:widowControl w:val="0"/>
        <w:pBdr>
          <w:top w:val="nil"/>
          <w:left w:val="nil"/>
          <w:bottom w:val="nil"/>
          <w:right w:val="nil"/>
          <w:between w:val="nil"/>
        </w:pBdr>
        <w:spacing w:before="34" w:line="264" w:lineRule="auto"/>
        <w:ind w:left="10" w:right="2303" w:firstLine="1"/>
        <w:rPr>
          <w:color w:val="FF0000"/>
        </w:rPr>
      </w:pPr>
      <w:r w:rsidRPr="00F043CE">
        <w:rPr>
          <w:color w:val="FF0000"/>
        </w:rPr>
        <w:t xml:space="preserve">b. Hyper cyanotic spells are common around 2-4 month of age.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c. Finger clubbing usually develop within the 1 st few months of life.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Most patient with TOF have left to right shunt across VSD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e. The murmur heard in patient with TOF become louder during "TET spells". </w:t>
      </w:r>
    </w:p>
    <w:p w:rsidR="00F43434" w:rsidRDefault="00F43434">
      <w:pPr>
        <w:pStyle w:val="10"/>
        <w:widowControl w:val="0"/>
        <w:pBdr>
          <w:top w:val="nil"/>
          <w:left w:val="nil"/>
          <w:bottom w:val="nil"/>
          <w:right w:val="nil"/>
          <w:between w:val="nil"/>
        </w:pBdr>
        <w:spacing w:before="325" w:line="264" w:lineRule="auto"/>
        <w:ind w:left="7" w:right="167" w:hanging="7"/>
        <w:rPr>
          <w:color w:val="000000"/>
        </w:rPr>
      </w:pPr>
    </w:p>
    <w:p w:rsidR="00F43434" w:rsidRDefault="00F43434">
      <w:pPr>
        <w:pStyle w:val="10"/>
        <w:widowControl w:val="0"/>
        <w:pBdr>
          <w:top w:val="nil"/>
          <w:left w:val="nil"/>
          <w:bottom w:val="nil"/>
          <w:right w:val="nil"/>
          <w:between w:val="nil"/>
        </w:pBdr>
        <w:spacing w:before="325" w:line="264" w:lineRule="auto"/>
        <w:ind w:left="7" w:right="167" w:hanging="7"/>
        <w:rPr>
          <w:color w:val="000000"/>
        </w:rPr>
      </w:pPr>
      <w:r>
        <w:rPr>
          <w:color w:val="000000"/>
        </w:rPr>
        <w:t>82- All of the following is recommended, as initial investigation, in a patient presented with history of abdominal mass on the left side o</w:t>
      </w:r>
      <w:r w:rsidR="00B5781F">
        <w:rPr>
          <w:color w:val="000000"/>
        </w:rPr>
        <w:t>f the abdomen and hypertension, Except :</w:t>
      </w:r>
    </w:p>
    <w:p w:rsidR="00F43434" w:rsidRDefault="00B5781F">
      <w:pPr>
        <w:pStyle w:val="10"/>
        <w:widowControl w:val="0"/>
        <w:pBdr>
          <w:top w:val="nil"/>
          <w:left w:val="nil"/>
          <w:bottom w:val="nil"/>
          <w:right w:val="nil"/>
          <w:between w:val="nil"/>
        </w:pBdr>
        <w:spacing w:before="34" w:line="240" w:lineRule="auto"/>
        <w:ind w:left="10"/>
        <w:rPr>
          <w:color w:val="000000"/>
        </w:rPr>
      </w:pPr>
      <w:r>
        <w:rPr>
          <w:color w:val="000000"/>
        </w:rPr>
        <w:t xml:space="preserve"> </w:t>
      </w:r>
      <w:r w:rsidR="00F43434">
        <w:rPr>
          <w:color w:val="000000"/>
        </w:rPr>
        <w:t xml:space="preserve">a. urine collection for VMA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b. eye examination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c. abdominal CT scan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d. examination of genitalia </w:t>
      </w:r>
    </w:p>
    <w:p w:rsidR="00F43434" w:rsidRPr="00F043CE" w:rsidRDefault="00F43434">
      <w:pPr>
        <w:pStyle w:val="10"/>
        <w:widowControl w:val="0"/>
        <w:pBdr>
          <w:top w:val="nil"/>
          <w:left w:val="nil"/>
          <w:bottom w:val="nil"/>
          <w:right w:val="nil"/>
          <w:between w:val="nil"/>
        </w:pBdr>
        <w:spacing w:before="34" w:line="240" w:lineRule="auto"/>
        <w:ind w:left="10"/>
        <w:rPr>
          <w:color w:val="FF0000"/>
        </w:rPr>
      </w:pPr>
      <w:r w:rsidRPr="00F043CE">
        <w:rPr>
          <w:color w:val="FF0000"/>
        </w:rPr>
        <w:t xml:space="preserve"> e. chromosomal count study </w:t>
      </w:r>
    </w:p>
    <w:p w:rsidR="00CD3CF8" w:rsidRDefault="00CD3CF8">
      <w:pPr>
        <w:pStyle w:val="10"/>
        <w:widowControl w:val="0"/>
        <w:pBdr>
          <w:top w:val="nil"/>
          <w:left w:val="nil"/>
          <w:bottom w:val="nil"/>
          <w:right w:val="nil"/>
          <w:between w:val="nil"/>
        </w:pBdr>
        <w:spacing w:before="325" w:line="264" w:lineRule="auto"/>
        <w:ind w:left="9" w:right="633" w:hanging="9"/>
        <w:rPr>
          <w:color w:val="000000"/>
        </w:rPr>
      </w:pPr>
    </w:p>
    <w:p w:rsidR="00F43434" w:rsidRDefault="00F43434">
      <w:pPr>
        <w:pStyle w:val="10"/>
        <w:widowControl w:val="0"/>
        <w:pBdr>
          <w:top w:val="nil"/>
          <w:left w:val="nil"/>
          <w:bottom w:val="nil"/>
          <w:right w:val="nil"/>
          <w:between w:val="nil"/>
        </w:pBdr>
        <w:spacing w:before="325" w:line="264" w:lineRule="auto"/>
        <w:ind w:left="9" w:right="633" w:hanging="9"/>
        <w:rPr>
          <w:color w:val="000000"/>
        </w:rPr>
      </w:pPr>
      <w:r>
        <w:rPr>
          <w:color w:val="000000"/>
        </w:rPr>
        <w:t xml:space="preserve">83- All the following are true in Multisystem inflammatory syndrome in children (MIS-C).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It is linked to coronavirus disease 2019 (COVID-19) </w:t>
      </w:r>
    </w:p>
    <w:p w:rsidR="00F43434" w:rsidRPr="00626A2F" w:rsidRDefault="00F43434" w:rsidP="00F43434">
      <w:pPr>
        <w:pStyle w:val="10"/>
        <w:widowControl w:val="0"/>
        <w:pBdr>
          <w:top w:val="nil"/>
          <w:left w:val="nil"/>
          <w:bottom w:val="nil"/>
          <w:right w:val="nil"/>
          <w:between w:val="nil"/>
        </w:pBdr>
        <w:spacing w:before="34" w:line="264" w:lineRule="auto"/>
        <w:ind w:right="74" w:firstLine="10"/>
        <w:rPr>
          <w:color w:val="FF0000"/>
          <w:highlight w:val="green"/>
        </w:rPr>
      </w:pPr>
      <w:r w:rsidRPr="00626A2F">
        <w:rPr>
          <w:color w:val="FF0000"/>
        </w:rPr>
        <w:t xml:space="preserve">b. The risk of ICU admission was higher patients with Kawasaki disease than (MIS-C) children </w:t>
      </w:r>
    </w:p>
    <w:p w:rsidR="00F43434" w:rsidRPr="00626A2F" w:rsidRDefault="00F43434" w:rsidP="00F43434">
      <w:pPr>
        <w:pStyle w:val="10"/>
        <w:widowControl w:val="0"/>
        <w:pBdr>
          <w:top w:val="nil"/>
          <w:left w:val="nil"/>
          <w:bottom w:val="nil"/>
          <w:right w:val="nil"/>
          <w:between w:val="nil"/>
        </w:pBdr>
        <w:spacing w:before="34" w:line="264" w:lineRule="auto"/>
        <w:ind w:right="74" w:firstLine="10"/>
        <w:rPr>
          <w:color w:val="000000" w:themeColor="text1"/>
        </w:rPr>
      </w:pPr>
      <w:r w:rsidRPr="00626A2F">
        <w:rPr>
          <w:color w:val="000000" w:themeColor="text1"/>
        </w:rPr>
        <w:t xml:space="preserve">c. Cardiac involvement was more common in patients with (MlS-C).than Kawasaki disease </w:t>
      </w:r>
    </w:p>
    <w:p w:rsidR="00F43434" w:rsidRDefault="00F43434" w:rsidP="00F43434">
      <w:pPr>
        <w:pStyle w:val="10"/>
        <w:widowControl w:val="0"/>
        <w:pBdr>
          <w:top w:val="nil"/>
          <w:left w:val="nil"/>
          <w:bottom w:val="nil"/>
          <w:right w:val="nil"/>
          <w:between w:val="nil"/>
        </w:pBdr>
        <w:spacing w:before="34" w:line="264" w:lineRule="auto"/>
        <w:ind w:right="74" w:firstLine="10"/>
        <w:rPr>
          <w:color w:val="000000"/>
        </w:rPr>
      </w:pPr>
      <w:r>
        <w:rPr>
          <w:color w:val="000000"/>
        </w:rPr>
        <w:t xml:space="preserve">d. COVID-19 positivity 75.5% of children (MlS-C)and 20% in Kawasaki disease </w:t>
      </w:r>
    </w:p>
    <w:p w:rsidR="00F43434" w:rsidRDefault="00F43434" w:rsidP="00F43434">
      <w:pPr>
        <w:pStyle w:val="10"/>
        <w:widowControl w:val="0"/>
        <w:pBdr>
          <w:top w:val="nil"/>
          <w:left w:val="nil"/>
          <w:bottom w:val="nil"/>
          <w:right w:val="nil"/>
          <w:between w:val="nil"/>
        </w:pBdr>
        <w:spacing w:before="34" w:line="264" w:lineRule="auto"/>
        <w:ind w:right="74"/>
        <w:rPr>
          <w:color w:val="000000"/>
        </w:rPr>
      </w:pPr>
      <w:r>
        <w:rPr>
          <w:color w:val="000000"/>
        </w:rPr>
        <w:t xml:space="preserve">e. An inflammatory syndrome that resemble Kawasaki disease. </w:t>
      </w:r>
    </w:p>
    <w:p w:rsidR="00F43434" w:rsidRDefault="00F43434" w:rsidP="00F43434">
      <w:pPr>
        <w:pStyle w:val="10"/>
        <w:widowControl w:val="0"/>
        <w:pBdr>
          <w:top w:val="nil"/>
          <w:left w:val="nil"/>
          <w:bottom w:val="nil"/>
          <w:right w:val="nil"/>
          <w:between w:val="nil"/>
        </w:pBdr>
        <w:spacing w:before="34" w:line="264" w:lineRule="auto"/>
        <w:ind w:right="74"/>
        <w:rPr>
          <w:color w:val="000000"/>
        </w:rPr>
      </w:pPr>
    </w:p>
    <w:p w:rsidR="00F43434" w:rsidRDefault="00F43434" w:rsidP="00F43434">
      <w:pPr>
        <w:pStyle w:val="10"/>
        <w:widowControl w:val="0"/>
        <w:pBdr>
          <w:top w:val="nil"/>
          <w:left w:val="nil"/>
          <w:bottom w:val="nil"/>
          <w:right w:val="nil"/>
          <w:between w:val="nil"/>
        </w:pBdr>
        <w:spacing w:before="34" w:line="264" w:lineRule="auto"/>
        <w:ind w:right="74"/>
        <w:rPr>
          <w:color w:val="000000"/>
        </w:rPr>
      </w:pPr>
    </w:p>
    <w:p w:rsidR="00F43434" w:rsidRDefault="00F43434" w:rsidP="00F43434">
      <w:pPr>
        <w:pStyle w:val="10"/>
        <w:widowControl w:val="0"/>
        <w:pBdr>
          <w:top w:val="nil"/>
          <w:left w:val="nil"/>
          <w:bottom w:val="nil"/>
          <w:right w:val="nil"/>
          <w:between w:val="nil"/>
        </w:pBdr>
        <w:spacing w:before="34" w:line="264" w:lineRule="auto"/>
        <w:ind w:right="74"/>
        <w:rPr>
          <w:color w:val="000000"/>
        </w:rPr>
      </w:pPr>
      <w:r>
        <w:rPr>
          <w:color w:val="000000"/>
        </w:rPr>
        <w:t xml:space="preserve">84- A 4-month-old baby, fully vaccinated, presents to the emergency room (ER) with a history of two days watery diarrhea up to 10 times/day, without blood or mucus and low grade fever. He developed vomiting many times and refused breast feeding. </w:t>
      </w:r>
    </w:p>
    <w:p w:rsidR="00F43434" w:rsidRDefault="00F43434" w:rsidP="00F43434">
      <w:pPr>
        <w:pStyle w:val="10"/>
        <w:widowControl w:val="0"/>
        <w:pBdr>
          <w:top w:val="nil"/>
          <w:left w:val="nil"/>
          <w:bottom w:val="nil"/>
          <w:right w:val="nil"/>
          <w:between w:val="nil"/>
        </w:pBdr>
        <w:spacing w:before="11" w:line="264" w:lineRule="auto"/>
        <w:ind w:left="14" w:right="114" w:firstLine="3"/>
        <w:rPr>
          <w:color w:val="000000"/>
        </w:rPr>
      </w:pPr>
      <w:r>
        <w:rPr>
          <w:color w:val="000000"/>
        </w:rPr>
        <w:t xml:space="preserve">His temperature is 38.7 C, heart rate 160/minute. On physical exam, he looks lethargic, capillary refill 3 seconds, anterior fontanel is sunken, and his mucus membrane is dry. One is true: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This patient can be treated with oral rehydration solution (ORS) </w:t>
      </w:r>
    </w:p>
    <w:p w:rsidR="00F43434" w:rsidRPr="00F043CE" w:rsidRDefault="00F43434">
      <w:pPr>
        <w:pStyle w:val="10"/>
        <w:widowControl w:val="0"/>
        <w:pBdr>
          <w:top w:val="nil"/>
          <w:left w:val="nil"/>
          <w:bottom w:val="nil"/>
          <w:right w:val="nil"/>
          <w:between w:val="nil"/>
        </w:pBdr>
        <w:spacing w:before="34" w:line="240" w:lineRule="auto"/>
        <w:ind w:left="10"/>
      </w:pPr>
      <w:r w:rsidRPr="00F043CE">
        <w:t xml:space="preserve">b. Seizure in this patient is likely suggestive of Shigella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This patient is considered to have moderate dehydration </w:t>
      </w:r>
    </w:p>
    <w:p w:rsidR="00F43434" w:rsidRPr="00F043CE" w:rsidRDefault="00F43434">
      <w:pPr>
        <w:pStyle w:val="10"/>
        <w:widowControl w:val="0"/>
        <w:pBdr>
          <w:top w:val="nil"/>
          <w:left w:val="nil"/>
          <w:bottom w:val="nil"/>
          <w:right w:val="nil"/>
          <w:between w:val="nil"/>
        </w:pBdr>
        <w:spacing w:before="34" w:line="240" w:lineRule="auto"/>
        <w:ind w:left="10"/>
        <w:rPr>
          <w:color w:val="1F497D" w:themeColor="text2"/>
        </w:rPr>
      </w:pPr>
      <w:r>
        <w:rPr>
          <w:color w:val="000000"/>
        </w:rPr>
        <w:t xml:space="preserve">d. Stool culture is likely to show a growth </w:t>
      </w:r>
    </w:p>
    <w:p w:rsidR="00F43434" w:rsidRDefault="00F43434" w:rsidP="00F43434">
      <w:pPr>
        <w:pStyle w:val="10"/>
        <w:widowControl w:val="0"/>
        <w:pBdr>
          <w:top w:val="nil"/>
          <w:left w:val="nil"/>
          <w:bottom w:val="nil"/>
          <w:right w:val="nil"/>
          <w:between w:val="nil"/>
        </w:pBdr>
        <w:spacing w:before="34" w:line="240" w:lineRule="auto"/>
        <w:ind w:left="10"/>
        <w:rPr>
          <w:color w:val="FF0000"/>
        </w:rPr>
      </w:pPr>
      <w:r w:rsidRPr="00626A2F">
        <w:rPr>
          <w:color w:val="FF0000"/>
        </w:rPr>
        <w:t xml:space="preserve">e. Although vaccinated, Rota infection is still considered a cause of his diarrheal illness </w:t>
      </w:r>
    </w:p>
    <w:p w:rsidR="00F43434" w:rsidRDefault="00F43434" w:rsidP="00F43434">
      <w:pPr>
        <w:pStyle w:val="10"/>
        <w:widowControl w:val="0"/>
        <w:pBdr>
          <w:top w:val="nil"/>
          <w:left w:val="nil"/>
          <w:bottom w:val="nil"/>
          <w:right w:val="nil"/>
          <w:between w:val="nil"/>
        </w:pBdr>
        <w:spacing w:before="34" w:line="240" w:lineRule="auto"/>
        <w:ind w:left="10"/>
        <w:rPr>
          <w:color w:val="FF0000"/>
        </w:rPr>
      </w:pPr>
    </w:p>
    <w:p w:rsidR="00F43434" w:rsidRDefault="00F43434" w:rsidP="00F43434">
      <w:pPr>
        <w:pStyle w:val="10"/>
        <w:widowControl w:val="0"/>
        <w:pBdr>
          <w:top w:val="nil"/>
          <w:left w:val="nil"/>
          <w:bottom w:val="nil"/>
          <w:right w:val="nil"/>
          <w:between w:val="nil"/>
        </w:pBdr>
        <w:spacing w:before="34" w:line="240" w:lineRule="auto"/>
        <w:ind w:left="10"/>
        <w:rPr>
          <w:color w:val="FF0000"/>
        </w:rPr>
      </w:pPr>
    </w:p>
    <w:p w:rsidR="00F43434" w:rsidRDefault="00F43434" w:rsidP="00F43434">
      <w:pPr>
        <w:pStyle w:val="10"/>
        <w:widowControl w:val="0"/>
        <w:pBdr>
          <w:top w:val="nil"/>
          <w:left w:val="nil"/>
          <w:bottom w:val="nil"/>
          <w:right w:val="nil"/>
          <w:between w:val="nil"/>
        </w:pBdr>
        <w:spacing w:before="34" w:line="240" w:lineRule="auto"/>
        <w:ind w:left="10"/>
        <w:rPr>
          <w:color w:val="FF0000"/>
        </w:rPr>
      </w:pPr>
    </w:p>
    <w:p w:rsidR="00F43434" w:rsidRPr="00A422CB" w:rsidRDefault="00F43434" w:rsidP="00F43434">
      <w:pPr>
        <w:pStyle w:val="10"/>
        <w:widowControl w:val="0"/>
        <w:pBdr>
          <w:top w:val="nil"/>
          <w:left w:val="nil"/>
          <w:bottom w:val="nil"/>
          <w:right w:val="nil"/>
          <w:between w:val="nil"/>
        </w:pBdr>
        <w:spacing w:before="34" w:line="240" w:lineRule="auto"/>
        <w:ind w:left="10"/>
        <w:rPr>
          <w:color w:val="FF0000"/>
        </w:rPr>
      </w:pPr>
      <w:r>
        <w:rPr>
          <w:color w:val="000000"/>
        </w:rPr>
        <w:t xml:space="preserve">85- Which statement is not true regarding myelitis vaccine?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OPV (Sabin vaccine) is live attenuated virus vaccine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b. IPV (Salk vaccine) is killed virus vaccine </w:t>
      </w:r>
    </w:p>
    <w:p w:rsidR="00F43434" w:rsidRPr="000444C1" w:rsidRDefault="00F43434">
      <w:pPr>
        <w:pStyle w:val="10"/>
        <w:widowControl w:val="0"/>
        <w:pBdr>
          <w:top w:val="nil"/>
          <w:left w:val="nil"/>
          <w:bottom w:val="nil"/>
          <w:right w:val="nil"/>
          <w:between w:val="nil"/>
        </w:pBdr>
        <w:spacing w:before="34" w:line="240" w:lineRule="auto"/>
        <w:ind w:left="12"/>
        <w:rPr>
          <w:color w:val="FF0000"/>
        </w:rPr>
      </w:pPr>
      <w:r w:rsidRPr="000444C1">
        <w:rPr>
          <w:color w:val="FF0000"/>
        </w:rPr>
        <w:t xml:space="preserve">c. OPV contain strains 1,2 and 3 of virus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OPV can cut the community transmission of the wild virus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e. IPV cannot cause vaccine associated paralysis (VAPP). </w:t>
      </w:r>
    </w:p>
    <w:p w:rsidR="00F43434" w:rsidRDefault="00F43434">
      <w:pPr>
        <w:pStyle w:val="10"/>
        <w:widowControl w:val="0"/>
        <w:pBdr>
          <w:top w:val="nil"/>
          <w:left w:val="nil"/>
          <w:bottom w:val="nil"/>
          <w:right w:val="nil"/>
          <w:between w:val="nil"/>
        </w:pBdr>
        <w:spacing w:before="616" w:line="240" w:lineRule="auto"/>
        <w:rPr>
          <w:color w:val="000000"/>
        </w:rPr>
      </w:pPr>
    </w:p>
    <w:p w:rsidR="00F43434" w:rsidRDefault="00F43434">
      <w:pPr>
        <w:pStyle w:val="10"/>
        <w:widowControl w:val="0"/>
        <w:pBdr>
          <w:top w:val="nil"/>
          <w:left w:val="nil"/>
          <w:bottom w:val="nil"/>
          <w:right w:val="nil"/>
          <w:between w:val="nil"/>
        </w:pBdr>
        <w:spacing w:before="616" w:line="240" w:lineRule="auto"/>
        <w:rPr>
          <w:color w:val="000000"/>
        </w:rPr>
      </w:pPr>
      <w:r>
        <w:rPr>
          <w:color w:val="000000"/>
        </w:rPr>
        <w:t xml:space="preserve">86- All the following are matched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T cell immunodeficiency: Low CD4, CD8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B cell immunodeficiency: Recurrent infections starting after the age of 6 months </w:t>
      </w:r>
    </w:p>
    <w:p w:rsidR="00F43434" w:rsidRDefault="00F43434">
      <w:pPr>
        <w:pStyle w:val="10"/>
        <w:widowControl w:val="0"/>
        <w:pBdr>
          <w:top w:val="nil"/>
          <w:left w:val="nil"/>
          <w:bottom w:val="nil"/>
          <w:right w:val="nil"/>
          <w:between w:val="nil"/>
        </w:pBdr>
        <w:spacing w:line="240" w:lineRule="auto"/>
        <w:ind w:left="8"/>
        <w:rPr>
          <w:color w:val="000000"/>
        </w:rPr>
      </w:pPr>
      <w:r>
        <w:rPr>
          <w:color w:val="000000"/>
        </w:rPr>
        <w:t xml:space="preserve">c. Phagocytic defect: Recurrent skin abscesses </w:t>
      </w:r>
    </w:p>
    <w:p w:rsidR="00F43434" w:rsidRPr="000444C1" w:rsidRDefault="00F43434">
      <w:pPr>
        <w:pStyle w:val="10"/>
        <w:widowControl w:val="0"/>
        <w:pBdr>
          <w:top w:val="nil"/>
          <w:left w:val="nil"/>
          <w:bottom w:val="nil"/>
          <w:right w:val="nil"/>
          <w:between w:val="nil"/>
        </w:pBdr>
        <w:spacing w:before="34" w:line="240" w:lineRule="auto"/>
        <w:ind w:left="7"/>
        <w:rPr>
          <w:color w:val="FF0000"/>
        </w:rPr>
      </w:pPr>
      <w:r w:rsidRPr="000444C1">
        <w:rPr>
          <w:color w:val="FF0000"/>
        </w:rPr>
        <w:t xml:space="preserve">d. Leukocyte adhesion defect: Neutropenia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e. Terminal complement deficiency: Recurrent meningococcemia </w:t>
      </w:r>
    </w:p>
    <w:p w:rsidR="00F43434" w:rsidRDefault="00F43434">
      <w:pPr>
        <w:pStyle w:val="10"/>
        <w:widowControl w:val="0"/>
        <w:pBdr>
          <w:top w:val="nil"/>
          <w:left w:val="nil"/>
          <w:bottom w:val="nil"/>
          <w:right w:val="nil"/>
          <w:between w:val="nil"/>
        </w:pBdr>
        <w:spacing w:before="325" w:line="264" w:lineRule="auto"/>
        <w:ind w:left="9" w:right="2383" w:hanging="7"/>
        <w:rPr>
          <w:color w:val="000000"/>
        </w:rPr>
      </w:pPr>
    </w:p>
    <w:p w:rsidR="00CD3CF8" w:rsidRDefault="00CD3CF8">
      <w:pPr>
        <w:pStyle w:val="10"/>
        <w:widowControl w:val="0"/>
        <w:pBdr>
          <w:top w:val="nil"/>
          <w:left w:val="nil"/>
          <w:bottom w:val="nil"/>
          <w:right w:val="nil"/>
          <w:between w:val="nil"/>
        </w:pBdr>
        <w:spacing w:before="325" w:line="264" w:lineRule="auto"/>
        <w:ind w:left="9" w:right="2383" w:hanging="7"/>
        <w:rPr>
          <w:color w:val="000000"/>
        </w:rPr>
      </w:pPr>
    </w:p>
    <w:p w:rsidR="00F43434" w:rsidRDefault="00F43434">
      <w:pPr>
        <w:pStyle w:val="10"/>
        <w:widowControl w:val="0"/>
        <w:pBdr>
          <w:top w:val="nil"/>
          <w:left w:val="nil"/>
          <w:bottom w:val="nil"/>
          <w:right w:val="nil"/>
          <w:between w:val="nil"/>
        </w:pBdr>
        <w:spacing w:before="325" w:line="264" w:lineRule="auto"/>
        <w:ind w:left="9" w:right="2383" w:hanging="7"/>
        <w:rPr>
          <w:color w:val="000000"/>
        </w:rPr>
      </w:pPr>
      <w:r>
        <w:rPr>
          <w:color w:val="000000"/>
        </w:rPr>
        <w:lastRenderedPageBreak/>
        <w:t xml:space="preserve">87- Which statement regarding historical Corona virus epidemics is not true? Select one: </w:t>
      </w:r>
    </w:p>
    <w:p w:rsidR="00F43434" w:rsidRDefault="00F43434" w:rsidP="00F43434">
      <w:pPr>
        <w:pStyle w:val="10"/>
        <w:widowControl w:val="0"/>
        <w:pBdr>
          <w:top w:val="nil"/>
          <w:left w:val="nil"/>
          <w:bottom w:val="nil"/>
          <w:right w:val="nil"/>
          <w:between w:val="nil"/>
        </w:pBdr>
        <w:spacing w:before="11" w:line="264" w:lineRule="auto"/>
        <w:ind w:left="1" w:right="152" w:firstLine="8"/>
        <w:rPr>
          <w:color w:val="000000"/>
        </w:rPr>
      </w:pPr>
      <w:r>
        <w:rPr>
          <w:color w:val="000000"/>
        </w:rPr>
        <w:t xml:space="preserve">a. MERS 2012 (Middle East Respiratory Syndrome) has the highest mortality and the least prevalence </w:t>
      </w:r>
    </w:p>
    <w:p w:rsidR="00F43434" w:rsidRDefault="00F43434" w:rsidP="00F43434">
      <w:pPr>
        <w:pStyle w:val="10"/>
        <w:widowControl w:val="0"/>
        <w:pBdr>
          <w:top w:val="nil"/>
          <w:left w:val="nil"/>
          <w:bottom w:val="nil"/>
          <w:right w:val="nil"/>
          <w:between w:val="nil"/>
        </w:pBdr>
        <w:spacing w:before="11" w:line="264" w:lineRule="auto"/>
        <w:ind w:left="1" w:right="152" w:firstLine="8"/>
        <w:rPr>
          <w:color w:val="000000"/>
        </w:rPr>
      </w:pPr>
      <w:r>
        <w:rPr>
          <w:color w:val="000000"/>
        </w:rPr>
        <w:t xml:space="preserve">b. COVID-19 has the least mortality and the highest prevalence </w:t>
      </w:r>
    </w:p>
    <w:p w:rsidR="00F43434" w:rsidRPr="000444C1" w:rsidRDefault="00F43434" w:rsidP="00F43434">
      <w:pPr>
        <w:pStyle w:val="10"/>
        <w:widowControl w:val="0"/>
        <w:pBdr>
          <w:top w:val="nil"/>
          <w:left w:val="nil"/>
          <w:bottom w:val="nil"/>
          <w:right w:val="nil"/>
          <w:between w:val="nil"/>
        </w:pBdr>
        <w:spacing w:before="11" w:line="264" w:lineRule="auto"/>
        <w:ind w:left="1" w:right="152" w:firstLine="8"/>
        <w:rPr>
          <w:color w:val="FF0000"/>
        </w:rPr>
      </w:pPr>
      <w:r w:rsidRPr="000444C1">
        <w:rPr>
          <w:color w:val="FF0000"/>
        </w:rPr>
        <w:t xml:space="preserve">c. SARS COV1 2002 (Severe Acute Respiratory Syndrome) has highest (about 34%) mortality rate </w:t>
      </w:r>
    </w:p>
    <w:p w:rsidR="00F43434" w:rsidRDefault="00F43434" w:rsidP="00F43434">
      <w:pPr>
        <w:pStyle w:val="10"/>
        <w:widowControl w:val="0"/>
        <w:pBdr>
          <w:top w:val="nil"/>
          <w:left w:val="nil"/>
          <w:bottom w:val="nil"/>
          <w:right w:val="nil"/>
          <w:between w:val="nil"/>
        </w:pBdr>
        <w:spacing w:before="11" w:line="264" w:lineRule="auto"/>
        <w:ind w:left="1" w:right="152" w:firstLine="8"/>
        <w:rPr>
          <w:color w:val="000000"/>
        </w:rPr>
      </w:pPr>
      <w:r>
        <w:rPr>
          <w:color w:val="000000"/>
        </w:rPr>
        <w:t>d. CORONA virus undergo major shift every 8 years</w:t>
      </w:r>
    </w:p>
    <w:p w:rsidR="00F43434" w:rsidRDefault="00F43434" w:rsidP="00F43434">
      <w:pPr>
        <w:pStyle w:val="10"/>
        <w:widowControl w:val="0"/>
        <w:pBdr>
          <w:top w:val="nil"/>
          <w:left w:val="nil"/>
          <w:bottom w:val="nil"/>
          <w:right w:val="nil"/>
          <w:between w:val="nil"/>
        </w:pBdr>
        <w:spacing w:before="11" w:line="264" w:lineRule="auto"/>
        <w:ind w:left="1" w:right="152" w:firstLine="8"/>
        <w:rPr>
          <w:color w:val="000000"/>
        </w:rPr>
      </w:pPr>
      <w:r>
        <w:rPr>
          <w:color w:val="000000"/>
        </w:rPr>
        <w:t xml:space="preserve">e. Bats are natural hosts for most subtypes of corona viruses </w:t>
      </w:r>
    </w:p>
    <w:p w:rsidR="00F43434" w:rsidRDefault="00F43434">
      <w:pPr>
        <w:pStyle w:val="10"/>
        <w:widowControl w:val="0"/>
        <w:pBdr>
          <w:top w:val="nil"/>
          <w:left w:val="nil"/>
          <w:bottom w:val="nil"/>
          <w:right w:val="nil"/>
          <w:between w:val="nil"/>
        </w:pBdr>
        <w:spacing w:before="11" w:line="264" w:lineRule="auto"/>
        <w:ind w:left="8" w:right="318" w:hanging="8"/>
        <w:rPr>
          <w:color w:val="000000"/>
        </w:rPr>
      </w:pPr>
    </w:p>
    <w:p w:rsidR="00F43434" w:rsidRDefault="00F43434">
      <w:pPr>
        <w:pStyle w:val="10"/>
        <w:widowControl w:val="0"/>
        <w:pBdr>
          <w:top w:val="nil"/>
          <w:left w:val="nil"/>
          <w:bottom w:val="nil"/>
          <w:right w:val="nil"/>
          <w:between w:val="nil"/>
        </w:pBdr>
        <w:spacing w:before="11" w:line="264" w:lineRule="auto"/>
        <w:ind w:left="8" w:right="318" w:hanging="8"/>
        <w:rPr>
          <w:color w:val="000000"/>
        </w:rPr>
      </w:pPr>
    </w:p>
    <w:p w:rsidR="00F43434" w:rsidRDefault="00F43434">
      <w:pPr>
        <w:pStyle w:val="10"/>
        <w:widowControl w:val="0"/>
        <w:pBdr>
          <w:top w:val="nil"/>
          <w:left w:val="nil"/>
          <w:bottom w:val="nil"/>
          <w:right w:val="nil"/>
          <w:between w:val="nil"/>
        </w:pBdr>
        <w:spacing w:before="11" w:line="264" w:lineRule="auto"/>
        <w:ind w:left="8" w:right="318" w:hanging="8"/>
        <w:rPr>
          <w:color w:val="000000"/>
        </w:rPr>
      </w:pPr>
      <w:r>
        <w:rPr>
          <w:color w:val="000000"/>
        </w:rPr>
        <w:t xml:space="preserve">88- A 4-year-old boy complains of rectal bleeding on stool surface. He appears well and denies nausea or vomiting or abdominal pain. Heart rate and blood pressure are normal, Digital rectal exam is also normal. The best way to establish diagnosis: </w:t>
      </w:r>
    </w:p>
    <w:p w:rsidR="00F43434" w:rsidRDefault="00F43434" w:rsidP="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Colonoscopy </w:t>
      </w:r>
    </w:p>
    <w:p w:rsidR="00F43434" w:rsidRPr="000444C1" w:rsidRDefault="00F43434" w:rsidP="00F43434">
      <w:pPr>
        <w:pStyle w:val="10"/>
        <w:widowControl w:val="0"/>
        <w:pBdr>
          <w:top w:val="nil"/>
          <w:left w:val="nil"/>
          <w:bottom w:val="nil"/>
          <w:right w:val="nil"/>
          <w:between w:val="nil"/>
        </w:pBdr>
        <w:spacing w:before="34" w:line="240" w:lineRule="auto"/>
        <w:rPr>
          <w:color w:val="FF0000"/>
        </w:rPr>
      </w:pPr>
      <w:r w:rsidRPr="000444C1">
        <w:rPr>
          <w:color w:val="FF0000"/>
        </w:rPr>
        <w:t xml:space="preserve">b. Meckles scan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c. Abdominal US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d. Barium enema</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e. Ad nominal XRAY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p>
    <w:p w:rsidR="00F43434" w:rsidRDefault="00F43434" w:rsidP="00F43434">
      <w:pPr>
        <w:pStyle w:val="10"/>
        <w:widowControl w:val="0"/>
        <w:pBdr>
          <w:top w:val="nil"/>
          <w:left w:val="nil"/>
          <w:bottom w:val="nil"/>
          <w:right w:val="nil"/>
          <w:between w:val="nil"/>
        </w:pBdr>
        <w:spacing w:before="34" w:line="240" w:lineRule="auto"/>
        <w:ind w:left="10"/>
        <w:rPr>
          <w:color w:val="000000"/>
        </w:rPr>
      </w:pP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89- All these matches are true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a. Croup mostly caused by Parainfluenza virus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b. Acute epiglottis— thumb sign on lateral x-ray of the neck </w:t>
      </w:r>
    </w:p>
    <w:p w:rsidR="00F43434" w:rsidRDefault="00F43434">
      <w:pPr>
        <w:pStyle w:val="10"/>
        <w:widowControl w:val="0"/>
        <w:pBdr>
          <w:top w:val="nil"/>
          <w:left w:val="nil"/>
          <w:bottom w:val="nil"/>
          <w:right w:val="nil"/>
          <w:between w:val="nil"/>
        </w:pBdr>
        <w:spacing w:before="34" w:line="264" w:lineRule="auto"/>
        <w:ind w:left="7" w:right="1291" w:firstLine="3"/>
        <w:rPr>
          <w:color w:val="000000"/>
        </w:rPr>
      </w:pPr>
      <w:r>
        <w:rPr>
          <w:color w:val="000000"/>
        </w:rPr>
        <w:t xml:space="preserve"> c. Bacterial Tracheitis staph aureus is the most common causative organism </w:t>
      </w:r>
    </w:p>
    <w:p w:rsidR="00F43434" w:rsidRPr="006B2311" w:rsidRDefault="00F43434" w:rsidP="00F43434">
      <w:pPr>
        <w:pStyle w:val="10"/>
        <w:widowControl w:val="0"/>
        <w:pBdr>
          <w:top w:val="nil"/>
          <w:left w:val="nil"/>
          <w:bottom w:val="nil"/>
          <w:right w:val="nil"/>
          <w:between w:val="nil"/>
        </w:pBdr>
        <w:spacing w:before="34" w:line="264" w:lineRule="auto"/>
        <w:ind w:left="7" w:right="1291" w:firstLine="3"/>
        <w:rPr>
          <w:color w:val="000000" w:themeColor="text1"/>
        </w:rPr>
      </w:pPr>
      <w:r w:rsidRPr="006B2311">
        <w:rPr>
          <w:color w:val="000000" w:themeColor="text1"/>
        </w:rPr>
        <w:t xml:space="preserve">d. Acute otitis media — conductive hearing loss </w:t>
      </w:r>
    </w:p>
    <w:p w:rsidR="00CD3CF8" w:rsidRDefault="00F43434" w:rsidP="00CD3CF8">
      <w:pPr>
        <w:pStyle w:val="10"/>
        <w:widowControl w:val="0"/>
        <w:pBdr>
          <w:top w:val="nil"/>
          <w:left w:val="nil"/>
          <w:bottom w:val="nil"/>
          <w:right w:val="nil"/>
          <w:between w:val="nil"/>
        </w:pBdr>
        <w:spacing w:before="34" w:line="264" w:lineRule="auto"/>
        <w:ind w:left="7" w:right="1291" w:firstLine="3"/>
        <w:rPr>
          <w:color w:val="FF0000"/>
        </w:rPr>
      </w:pPr>
      <w:r w:rsidRPr="006B2311">
        <w:rPr>
          <w:color w:val="FF0000"/>
        </w:rPr>
        <w:t xml:space="preserve">e. </w:t>
      </w:r>
      <w:r w:rsidRPr="006B2311">
        <w:rPr>
          <w:b/>
          <w:bCs/>
          <w:color w:val="FF0000"/>
        </w:rPr>
        <w:t>Lateral pharyngeal</w:t>
      </w:r>
      <w:r w:rsidRPr="006B2311">
        <w:rPr>
          <w:color w:val="FF0000"/>
        </w:rPr>
        <w:t xml:space="preserve"> abscess medial deviation of the uvula </w:t>
      </w:r>
    </w:p>
    <w:p w:rsidR="00CD3CF8" w:rsidRDefault="00CD3CF8" w:rsidP="00CD3CF8">
      <w:pPr>
        <w:pStyle w:val="10"/>
        <w:widowControl w:val="0"/>
        <w:pBdr>
          <w:top w:val="nil"/>
          <w:left w:val="nil"/>
          <w:bottom w:val="nil"/>
          <w:right w:val="nil"/>
          <w:between w:val="nil"/>
        </w:pBdr>
        <w:spacing w:before="34" w:line="264" w:lineRule="auto"/>
        <w:ind w:left="7" w:right="1291" w:firstLine="3"/>
        <w:rPr>
          <w:color w:val="FF0000"/>
        </w:rPr>
      </w:pPr>
    </w:p>
    <w:p w:rsidR="00F43434" w:rsidRPr="00CD3CF8" w:rsidRDefault="00F43434" w:rsidP="00CD3CF8">
      <w:pPr>
        <w:pStyle w:val="10"/>
        <w:widowControl w:val="0"/>
        <w:pBdr>
          <w:top w:val="nil"/>
          <w:left w:val="nil"/>
          <w:bottom w:val="nil"/>
          <w:right w:val="nil"/>
          <w:between w:val="nil"/>
        </w:pBdr>
        <w:spacing w:before="34" w:line="264" w:lineRule="auto"/>
        <w:ind w:left="7" w:right="1291" w:firstLine="3"/>
        <w:rPr>
          <w:color w:val="FF0000"/>
        </w:rPr>
      </w:pPr>
      <w:r>
        <w:rPr>
          <w:color w:val="000000"/>
        </w:rPr>
        <w:t xml:space="preserve">90- A 1 -week- old baby presented to the ER with seizure, his glucocheck reading was low, so was given dextrose water 10% (D10W) and seizure stopped, He is exclusively on breast feeding and his perinatal profile is insignificant. On physical exam he was lethargic, jaundiced, and has bilateral leukocoria, All the following are true except: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Pr="003C0A8B" w:rsidRDefault="00F43434">
      <w:pPr>
        <w:pStyle w:val="10"/>
        <w:widowControl w:val="0"/>
        <w:pBdr>
          <w:top w:val="nil"/>
          <w:left w:val="nil"/>
          <w:bottom w:val="nil"/>
          <w:right w:val="nil"/>
          <w:between w:val="nil"/>
        </w:pBdr>
        <w:spacing w:before="34" w:line="240" w:lineRule="auto"/>
        <w:ind w:left="10"/>
        <w:rPr>
          <w:color w:val="FF0000"/>
        </w:rPr>
      </w:pPr>
      <w:r w:rsidRPr="003C0A8B">
        <w:rPr>
          <w:color w:val="FF0000"/>
        </w:rPr>
        <w:t xml:space="preserve"> a. His presentation is due to galactokinase enzyme deficiency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b. Soya formula is a good choice for management </w:t>
      </w:r>
    </w:p>
    <w:p w:rsidR="00F43434" w:rsidRPr="003C0A8B" w:rsidRDefault="00F43434">
      <w:pPr>
        <w:pStyle w:val="10"/>
        <w:widowControl w:val="0"/>
        <w:pBdr>
          <w:top w:val="nil"/>
          <w:left w:val="nil"/>
          <w:bottom w:val="nil"/>
          <w:right w:val="nil"/>
          <w:between w:val="nil"/>
        </w:pBdr>
        <w:spacing w:before="34" w:line="240" w:lineRule="auto"/>
        <w:ind w:left="10"/>
        <w:rPr>
          <w:color w:val="000000" w:themeColor="text1"/>
        </w:rPr>
      </w:pPr>
      <w:r w:rsidRPr="003C0A8B">
        <w:rPr>
          <w:color w:val="000000" w:themeColor="text1"/>
        </w:rPr>
        <w:t xml:space="preserve"> c. Proximal renal tubular acidosis is a complication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d. Galactose level is high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e. Autosomal recessive disease</w:t>
      </w:r>
    </w:p>
    <w:p w:rsidR="00F43434" w:rsidRDefault="00F43434">
      <w:pPr>
        <w:pStyle w:val="10"/>
        <w:widowControl w:val="0"/>
        <w:pBdr>
          <w:top w:val="nil"/>
          <w:left w:val="nil"/>
          <w:bottom w:val="nil"/>
          <w:right w:val="nil"/>
          <w:between w:val="nil"/>
        </w:pBdr>
        <w:spacing w:line="264" w:lineRule="auto"/>
        <w:ind w:left="9" w:right="1633" w:firstLine="7"/>
        <w:rPr>
          <w:color w:val="000000"/>
        </w:rPr>
      </w:pPr>
    </w:p>
    <w:p w:rsidR="00F43434" w:rsidRDefault="00F43434">
      <w:pPr>
        <w:pStyle w:val="10"/>
        <w:widowControl w:val="0"/>
        <w:pBdr>
          <w:top w:val="nil"/>
          <w:left w:val="nil"/>
          <w:bottom w:val="nil"/>
          <w:right w:val="nil"/>
          <w:between w:val="nil"/>
        </w:pBdr>
        <w:spacing w:line="264" w:lineRule="auto"/>
        <w:ind w:left="9" w:right="1633" w:firstLine="7"/>
        <w:rPr>
          <w:color w:val="000000"/>
        </w:rPr>
      </w:pPr>
    </w:p>
    <w:p w:rsidR="00F43434" w:rsidRDefault="00F43434">
      <w:pPr>
        <w:pStyle w:val="10"/>
        <w:widowControl w:val="0"/>
        <w:pBdr>
          <w:top w:val="nil"/>
          <w:left w:val="nil"/>
          <w:bottom w:val="nil"/>
          <w:right w:val="nil"/>
          <w:between w:val="nil"/>
        </w:pBdr>
        <w:spacing w:line="264" w:lineRule="auto"/>
        <w:ind w:left="9" w:right="1633" w:firstLine="7"/>
        <w:rPr>
          <w:color w:val="000000"/>
        </w:rPr>
      </w:pPr>
      <w:r>
        <w:rPr>
          <w:color w:val="000000"/>
        </w:rPr>
        <w:t xml:space="preserve">91- Regarding acid base balance all of the following combinations are correct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a. Pyloric stenosis Metabolic alkalosis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Chronic use of loop diuretics metabolic alkalosis </w:t>
      </w:r>
    </w:p>
    <w:p w:rsidR="00F43434" w:rsidRPr="00DA5368" w:rsidRDefault="00F43434">
      <w:pPr>
        <w:pStyle w:val="10"/>
        <w:widowControl w:val="0"/>
        <w:pBdr>
          <w:top w:val="nil"/>
          <w:left w:val="nil"/>
          <w:bottom w:val="nil"/>
          <w:right w:val="nil"/>
          <w:between w:val="nil"/>
        </w:pBdr>
        <w:spacing w:before="34" w:line="240" w:lineRule="auto"/>
        <w:ind w:left="12"/>
        <w:rPr>
          <w:color w:val="FF0000"/>
        </w:rPr>
      </w:pPr>
      <w:r w:rsidRPr="00DA5368">
        <w:rPr>
          <w:color w:val="FF0000"/>
        </w:rPr>
        <w:t xml:space="preserve">c. Carbonic anhydrase inhibitor Wide anion gap acidosis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Galactosaemia Fanconi syndrome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e. Salicylate poisoning wide anion gap acidosis </w:t>
      </w:r>
    </w:p>
    <w:p w:rsidR="00F43434" w:rsidRDefault="00F43434">
      <w:pPr>
        <w:pStyle w:val="10"/>
        <w:widowControl w:val="0"/>
        <w:pBdr>
          <w:top w:val="nil"/>
          <w:left w:val="nil"/>
          <w:bottom w:val="nil"/>
          <w:right w:val="nil"/>
          <w:between w:val="nil"/>
        </w:pBdr>
        <w:spacing w:before="616" w:line="264" w:lineRule="auto"/>
        <w:ind w:left="9" w:right="1943" w:hanging="7"/>
        <w:rPr>
          <w:color w:val="000000"/>
        </w:rPr>
      </w:pPr>
      <w:r>
        <w:rPr>
          <w:color w:val="000000"/>
        </w:rPr>
        <w:lastRenderedPageBreak/>
        <w:t xml:space="preserve">92- Which of the following support the diagnosis of prematurity in physical exam? Select one: </w:t>
      </w:r>
    </w:p>
    <w:p w:rsidR="00F43434" w:rsidRDefault="00F43434">
      <w:pPr>
        <w:pStyle w:val="10"/>
        <w:widowControl w:val="0"/>
        <w:pBdr>
          <w:top w:val="nil"/>
          <w:left w:val="nil"/>
          <w:bottom w:val="nil"/>
          <w:right w:val="nil"/>
          <w:between w:val="nil"/>
        </w:pBdr>
        <w:spacing w:before="11" w:line="240" w:lineRule="auto"/>
        <w:ind w:left="7"/>
        <w:rPr>
          <w:color w:val="000000"/>
        </w:rPr>
      </w:pPr>
      <w:r>
        <w:rPr>
          <w:color w:val="000000"/>
        </w:rPr>
        <w:t xml:space="preserve">a. Ear with instant recoil. </w:t>
      </w:r>
    </w:p>
    <w:p w:rsidR="00F43434" w:rsidRPr="00DA5368" w:rsidRDefault="00F43434">
      <w:pPr>
        <w:pStyle w:val="10"/>
        <w:widowControl w:val="0"/>
        <w:pBdr>
          <w:top w:val="nil"/>
          <w:left w:val="nil"/>
          <w:bottom w:val="nil"/>
          <w:right w:val="nil"/>
          <w:between w:val="nil"/>
        </w:pBdr>
        <w:spacing w:before="34" w:line="240" w:lineRule="auto"/>
        <w:ind w:left="14"/>
        <w:rPr>
          <w:color w:val="FF0000"/>
        </w:rPr>
      </w:pPr>
      <w:r w:rsidRPr="00DA5368">
        <w:rPr>
          <w:color w:val="FF0000"/>
        </w:rPr>
        <w:t xml:space="preserve">b. Gelatinous red translucent skin. </w:t>
      </w:r>
    </w:p>
    <w:p w:rsidR="00F43434" w:rsidRDefault="00F43434">
      <w:pPr>
        <w:pStyle w:val="10"/>
        <w:widowControl w:val="0"/>
        <w:pBdr>
          <w:top w:val="nil"/>
          <w:left w:val="nil"/>
          <w:bottom w:val="nil"/>
          <w:right w:val="nil"/>
          <w:between w:val="nil"/>
        </w:pBdr>
        <w:spacing w:before="34" w:line="240" w:lineRule="auto"/>
        <w:ind w:left="8"/>
        <w:rPr>
          <w:color w:val="000000"/>
        </w:rPr>
      </w:pPr>
      <w:r>
        <w:rPr>
          <w:color w:val="000000"/>
        </w:rPr>
        <w:t xml:space="preserve">c. Crease over whole sole of the foot.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d. Areola measures 10 mm bud. </w:t>
      </w:r>
    </w:p>
    <w:p w:rsidR="00F43434" w:rsidRDefault="00F43434">
      <w:pPr>
        <w:pStyle w:val="10"/>
        <w:widowControl w:val="0"/>
        <w:pBdr>
          <w:top w:val="nil"/>
          <w:left w:val="nil"/>
          <w:bottom w:val="nil"/>
          <w:right w:val="nil"/>
          <w:between w:val="nil"/>
        </w:pBdr>
        <w:spacing w:before="34" w:line="240" w:lineRule="auto"/>
        <w:ind w:left="8"/>
        <w:rPr>
          <w:color w:val="000000"/>
        </w:rPr>
      </w:pPr>
      <w:r>
        <w:rPr>
          <w:color w:val="000000"/>
        </w:rPr>
        <w:t xml:space="preserve">e. Both testes are descended into scrotum. </w:t>
      </w:r>
    </w:p>
    <w:p w:rsidR="00F43434" w:rsidRDefault="00F43434">
      <w:pPr>
        <w:pStyle w:val="10"/>
        <w:widowControl w:val="0"/>
        <w:pBdr>
          <w:top w:val="nil"/>
          <w:left w:val="nil"/>
          <w:bottom w:val="nil"/>
          <w:right w:val="nil"/>
          <w:between w:val="nil"/>
        </w:pBdr>
        <w:spacing w:before="907" w:line="264" w:lineRule="auto"/>
        <w:ind w:left="9" w:right="2147" w:hanging="9"/>
        <w:rPr>
          <w:color w:val="000000"/>
        </w:rPr>
      </w:pPr>
      <w:r>
        <w:rPr>
          <w:color w:val="000000"/>
        </w:rPr>
        <w:t xml:space="preserve">93- All of the following are correct about nephrotic syndrome in children except: Select one: </w:t>
      </w:r>
    </w:p>
    <w:p w:rsidR="00F43434" w:rsidRPr="00DA5368" w:rsidRDefault="00F43434">
      <w:pPr>
        <w:pStyle w:val="10"/>
        <w:widowControl w:val="0"/>
        <w:pBdr>
          <w:top w:val="nil"/>
          <w:left w:val="nil"/>
          <w:bottom w:val="nil"/>
          <w:right w:val="nil"/>
          <w:between w:val="nil"/>
        </w:pBdr>
        <w:spacing w:before="11" w:line="264" w:lineRule="auto"/>
        <w:ind w:left="7" w:right="1503" w:firstLine="3"/>
        <w:rPr>
          <w:color w:val="FF0000"/>
        </w:rPr>
      </w:pPr>
      <w:r w:rsidRPr="00DA5368">
        <w:rPr>
          <w:color w:val="FF0000"/>
        </w:rPr>
        <w:t xml:space="preserve">a. 85 % of the children with Focal segmental sclerosis FSGS respond to steroid </w:t>
      </w:r>
    </w:p>
    <w:p w:rsidR="00F43434" w:rsidRDefault="00F43434">
      <w:pPr>
        <w:pStyle w:val="10"/>
        <w:widowControl w:val="0"/>
        <w:pBdr>
          <w:top w:val="nil"/>
          <w:left w:val="nil"/>
          <w:bottom w:val="nil"/>
          <w:right w:val="nil"/>
          <w:between w:val="nil"/>
        </w:pBdr>
        <w:spacing w:before="11" w:line="264" w:lineRule="auto"/>
        <w:ind w:left="7" w:right="1503" w:firstLine="3"/>
        <w:rPr>
          <w:color w:val="000000"/>
        </w:rPr>
      </w:pPr>
      <w:r>
        <w:rPr>
          <w:color w:val="000000"/>
        </w:rPr>
        <w:t xml:space="preserve">b. Children with congenital nephrotic syndrome are very likely to have mutations c. Patients who relapse while are on taper prednisone are Steroid dependant </w:t>
      </w:r>
    </w:p>
    <w:p w:rsidR="00F43434" w:rsidRDefault="00F43434">
      <w:pPr>
        <w:pStyle w:val="10"/>
        <w:widowControl w:val="0"/>
        <w:pBdr>
          <w:top w:val="nil"/>
          <w:left w:val="nil"/>
          <w:bottom w:val="nil"/>
          <w:right w:val="nil"/>
          <w:between w:val="nil"/>
        </w:pBdr>
        <w:spacing w:before="11" w:line="264" w:lineRule="auto"/>
        <w:ind w:left="7" w:right="1503" w:firstLine="3"/>
        <w:rPr>
          <w:color w:val="000000"/>
        </w:rPr>
      </w:pPr>
      <w:r>
        <w:rPr>
          <w:color w:val="000000"/>
        </w:rPr>
        <w:t xml:space="preserve">d. Only 10 % of nephrotic syndrome cases are secondary </w:t>
      </w:r>
    </w:p>
    <w:p w:rsidR="00F43434" w:rsidRDefault="00F43434" w:rsidP="00F43434">
      <w:pPr>
        <w:pStyle w:val="10"/>
        <w:widowControl w:val="0"/>
        <w:pBdr>
          <w:top w:val="nil"/>
          <w:left w:val="nil"/>
          <w:bottom w:val="nil"/>
          <w:right w:val="nil"/>
          <w:between w:val="nil"/>
        </w:pBdr>
        <w:spacing w:before="11" w:line="240" w:lineRule="auto"/>
        <w:rPr>
          <w:color w:val="000000"/>
        </w:rPr>
      </w:pPr>
      <w:r>
        <w:rPr>
          <w:color w:val="000000"/>
        </w:rPr>
        <w:t xml:space="preserve">e. The initial prednisolone treatment dose is 60 mg/m2 /day for 4-6 weeks. </w:t>
      </w:r>
    </w:p>
    <w:p w:rsidR="00F43434" w:rsidRDefault="00F43434">
      <w:pPr>
        <w:pStyle w:val="10"/>
        <w:widowControl w:val="0"/>
        <w:pBdr>
          <w:top w:val="nil"/>
          <w:left w:val="nil"/>
          <w:bottom w:val="nil"/>
          <w:right w:val="nil"/>
          <w:between w:val="nil"/>
        </w:pBdr>
        <w:spacing w:before="616" w:line="264" w:lineRule="auto"/>
        <w:ind w:left="7" w:right="215" w:hanging="7"/>
        <w:rPr>
          <w:color w:val="000000"/>
        </w:rPr>
      </w:pPr>
      <w:r>
        <w:rPr>
          <w:color w:val="000000"/>
        </w:rPr>
        <w:t xml:space="preserve">94- A 1-year- old boy presented with repeated infections in the last 4 months, including pneumonia, otitis media and sinusitis, he has persistent diarrhea and recent stool analysis shows giardia lambia. Lymph nodes couldn't be palpated during exam. His CBC is normal but immunoglobul level is low for all immunoglobulin types. The most likely diagnosis is: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Cystic fibrosis </w:t>
      </w:r>
    </w:p>
    <w:p w:rsidR="00F43434" w:rsidRPr="00DA5368" w:rsidRDefault="00F43434">
      <w:pPr>
        <w:pStyle w:val="10"/>
        <w:widowControl w:val="0"/>
        <w:pBdr>
          <w:top w:val="nil"/>
          <w:left w:val="nil"/>
          <w:bottom w:val="nil"/>
          <w:right w:val="nil"/>
          <w:between w:val="nil"/>
        </w:pBdr>
        <w:spacing w:before="34" w:line="240" w:lineRule="auto"/>
        <w:rPr>
          <w:color w:val="FF0000"/>
        </w:rPr>
      </w:pPr>
      <w:r w:rsidRPr="00DA5368">
        <w:rPr>
          <w:color w:val="FF0000"/>
        </w:rPr>
        <w:t xml:space="preserve">b. X-linked hypogammaglobulinemia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Severe combined immunodeficiency (SCID)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Hyper IgM syndrome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e. Chronic granulomatous disease (CGD)</w:t>
      </w:r>
    </w:p>
    <w:p w:rsidR="00F43434" w:rsidRDefault="00F43434">
      <w:pPr>
        <w:pStyle w:val="10"/>
        <w:widowControl w:val="0"/>
        <w:pBdr>
          <w:top w:val="nil"/>
          <w:left w:val="nil"/>
          <w:bottom w:val="nil"/>
          <w:right w:val="nil"/>
          <w:between w:val="nil"/>
        </w:pBdr>
        <w:spacing w:line="264" w:lineRule="auto"/>
        <w:ind w:left="6" w:right="110" w:hanging="6"/>
        <w:rPr>
          <w:color w:val="000000"/>
        </w:rPr>
      </w:pPr>
    </w:p>
    <w:p w:rsidR="00F43434" w:rsidRDefault="00F43434">
      <w:pPr>
        <w:pStyle w:val="10"/>
        <w:widowControl w:val="0"/>
        <w:pBdr>
          <w:top w:val="nil"/>
          <w:left w:val="nil"/>
          <w:bottom w:val="nil"/>
          <w:right w:val="nil"/>
          <w:between w:val="nil"/>
        </w:pBdr>
        <w:spacing w:line="264" w:lineRule="auto"/>
        <w:ind w:left="6" w:right="110" w:hanging="6"/>
        <w:rPr>
          <w:color w:val="000000"/>
        </w:rPr>
      </w:pPr>
      <w:r>
        <w:rPr>
          <w:color w:val="000000"/>
        </w:rPr>
        <w:t xml:space="preserve">95- A14-year-old boy has cystic fibrosis. He now complains of shaky hands. Neurologic examination demonstrates hyporeflexia and tremor with hands outstretched.Of the following, the patient’s symptoms are MOST consistent with deficiency of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Vitamin A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b. Vitamin B1 (thiamine)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c. Vitamin C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Vitamin D </w:t>
      </w:r>
    </w:p>
    <w:p w:rsidR="00F43434" w:rsidRPr="00DA5368" w:rsidRDefault="00F43434">
      <w:pPr>
        <w:pStyle w:val="10"/>
        <w:widowControl w:val="0"/>
        <w:pBdr>
          <w:top w:val="nil"/>
          <w:left w:val="nil"/>
          <w:bottom w:val="nil"/>
          <w:right w:val="nil"/>
          <w:between w:val="nil"/>
        </w:pBdr>
        <w:spacing w:before="34" w:line="240" w:lineRule="auto"/>
        <w:ind w:left="10"/>
        <w:rPr>
          <w:color w:val="FF0000"/>
        </w:rPr>
      </w:pPr>
      <w:r w:rsidRPr="00DA5368">
        <w:rPr>
          <w:color w:val="FF0000"/>
        </w:rPr>
        <w:t xml:space="preserve">e. Vitamin E </w:t>
      </w:r>
    </w:p>
    <w:p w:rsidR="00F43434" w:rsidRDefault="00F43434">
      <w:pPr>
        <w:pStyle w:val="10"/>
        <w:widowControl w:val="0"/>
        <w:pBdr>
          <w:top w:val="nil"/>
          <w:left w:val="nil"/>
          <w:bottom w:val="nil"/>
          <w:right w:val="nil"/>
          <w:between w:val="nil"/>
        </w:pBdr>
        <w:spacing w:before="302" w:line="240" w:lineRule="auto"/>
        <w:rPr>
          <w:color w:val="000000"/>
        </w:rPr>
      </w:pPr>
      <w:r>
        <w:rPr>
          <w:color w:val="000000"/>
        </w:rPr>
        <w:t xml:space="preserve">96- All of the following electrolytes are matched correctly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a. Hyponatremia —furosemide treatment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b. Hypokalemia —pyloric stenosis </w:t>
      </w:r>
    </w:p>
    <w:p w:rsidR="00F43434" w:rsidRDefault="00F43434">
      <w:pPr>
        <w:pStyle w:val="10"/>
        <w:widowControl w:val="0"/>
        <w:pBdr>
          <w:top w:val="nil"/>
          <w:left w:val="nil"/>
          <w:bottom w:val="nil"/>
          <w:right w:val="nil"/>
          <w:between w:val="nil"/>
        </w:pBdr>
        <w:spacing w:before="34" w:line="240" w:lineRule="auto"/>
        <w:rPr>
          <w:color w:val="000000"/>
        </w:rPr>
      </w:pPr>
      <w:r w:rsidRPr="001D4022">
        <w:rPr>
          <w:color w:val="FF0000"/>
        </w:rPr>
        <w:t>c.</w:t>
      </w:r>
      <w:r w:rsidRPr="001D4022">
        <w:rPr>
          <w:color w:val="000000"/>
        </w:rPr>
        <w:t xml:space="preserve"> </w:t>
      </w:r>
      <w:r w:rsidRPr="001D4022">
        <w:rPr>
          <w:color w:val="FF0000"/>
        </w:rPr>
        <w:t>Hypernatremia —21 hydroxylase deficiency</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d. Hyperphosphatemia — primary hypoparathyrodism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e. Hypocalcemia — hypoalbuminemia </w:t>
      </w:r>
    </w:p>
    <w:p w:rsidR="00F43434" w:rsidRDefault="00F43434">
      <w:pPr>
        <w:pStyle w:val="10"/>
        <w:widowControl w:val="0"/>
        <w:pBdr>
          <w:top w:val="nil"/>
          <w:left w:val="nil"/>
          <w:bottom w:val="nil"/>
          <w:right w:val="nil"/>
          <w:between w:val="nil"/>
        </w:pBdr>
        <w:spacing w:before="34" w:line="240" w:lineRule="auto"/>
        <w:rPr>
          <w:color w:val="000000"/>
        </w:rPr>
      </w:pPr>
    </w:p>
    <w:p w:rsidR="00CD3CF8" w:rsidRDefault="00CD3CF8">
      <w:pPr>
        <w:pStyle w:val="10"/>
        <w:widowControl w:val="0"/>
        <w:pBdr>
          <w:top w:val="nil"/>
          <w:left w:val="nil"/>
          <w:bottom w:val="nil"/>
          <w:right w:val="nil"/>
          <w:between w:val="nil"/>
        </w:pBdr>
        <w:spacing w:before="34" w:line="240" w:lineRule="auto"/>
        <w:rPr>
          <w:color w:val="000000"/>
        </w:rPr>
      </w:pPr>
    </w:p>
    <w:p w:rsidR="00CD3CF8" w:rsidRDefault="00CD3CF8">
      <w:pPr>
        <w:pStyle w:val="10"/>
        <w:widowControl w:val="0"/>
        <w:pBdr>
          <w:top w:val="nil"/>
          <w:left w:val="nil"/>
          <w:bottom w:val="nil"/>
          <w:right w:val="nil"/>
          <w:between w:val="nil"/>
        </w:pBdr>
        <w:spacing w:before="34" w:line="240" w:lineRule="auto"/>
        <w:rPr>
          <w:color w:val="000000"/>
        </w:rPr>
      </w:pPr>
    </w:p>
    <w:p w:rsidR="00CD3CF8" w:rsidRDefault="00CD3CF8">
      <w:pPr>
        <w:pStyle w:val="10"/>
        <w:widowControl w:val="0"/>
        <w:pBdr>
          <w:top w:val="nil"/>
          <w:left w:val="nil"/>
          <w:bottom w:val="nil"/>
          <w:right w:val="nil"/>
          <w:between w:val="nil"/>
        </w:pBdr>
        <w:spacing w:before="34" w:line="240" w:lineRule="auto"/>
        <w:rPr>
          <w:color w:val="000000"/>
        </w:rPr>
      </w:pPr>
    </w:p>
    <w:p w:rsidR="00F43434" w:rsidRDefault="00F43434">
      <w:pPr>
        <w:pStyle w:val="10"/>
        <w:widowControl w:val="0"/>
        <w:pBdr>
          <w:top w:val="nil"/>
          <w:left w:val="nil"/>
          <w:bottom w:val="nil"/>
          <w:right w:val="nil"/>
          <w:between w:val="nil"/>
        </w:pBdr>
        <w:spacing w:before="34" w:line="240" w:lineRule="auto"/>
        <w:rPr>
          <w:color w:val="000000"/>
        </w:rPr>
      </w:pPr>
      <w:r>
        <w:rPr>
          <w:color w:val="000000"/>
        </w:rPr>
        <w:t xml:space="preserve">97- All the fol lowing fractures are associated with child abuse, except: </w:t>
      </w:r>
    </w:p>
    <w:p w:rsidR="00F43434" w:rsidRDefault="00F43434">
      <w:pPr>
        <w:pStyle w:val="10"/>
        <w:widowControl w:val="0"/>
        <w:pBdr>
          <w:top w:val="nil"/>
          <w:left w:val="nil"/>
          <w:bottom w:val="nil"/>
          <w:right w:val="nil"/>
          <w:between w:val="nil"/>
        </w:pBdr>
        <w:spacing w:before="34"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a. Posterior rib fractures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 b. Classic metaphysial fractures </w:t>
      </w:r>
    </w:p>
    <w:p w:rsidR="00F43434" w:rsidRPr="004023FC" w:rsidRDefault="00F43434">
      <w:pPr>
        <w:pStyle w:val="10"/>
        <w:widowControl w:val="0"/>
        <w:pBdr>
          <w:top w:val="nil"/>
          <w:left w:val="nil"/>
          <w:bottom w:val="nil"/>
          <w:right w:val="nil"/>
          <w:between w:val="nil"/>
        </w:pBdr>
        <w:spacing w:before="34" w:line="240" w:lineRule="auto"/>
        <w:rPr>
          <w:color w:val="FF0000"/>
        </w:rPr>
      </w:pPr>
      <w:r w:rsidRPr="004023FC">
        <w:rPr>
          <w:color w:val="FF0000"/>
        </w:rPr>
        <w:t xml:space="preserve"> c. Supracondylar fractures of the humerous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d. Long bone fractures in premobile child </w:t>
      </w:r>
    </w:p>
    <w:p w:rsidR="00F43434" w:rsidRPr="004023FC" w:rsidRDefault="00F43434">
      <w:pPr>
        <w:pStyle w:val="10"/>
        <w:widowControl w:val="0"/>
        <w:pBdr>
          <w:top w:val="nil"/>
          <w:left w:val="nil"/>
          <w:bottom w:val="nil"/>
          <w:right w:val="nil"/>
          <w:between w:val="nil"/>
        </w:pBdr>
        <w:spacing w:before="34" w:line="240" w:lineRule="auto"/>
        <w:ind w:left="71"/>
        <w:rPr>
          <w:color w:val="000000" w:themeColor="text1"/>
        </w:rPr>
      </w:pPr>
      <w:r w:rsidRPr="004023FC">
        <w:rPr>
          <w:color w:val="000000" w:themeColor="text1"/>
        </w:rPr>
        <w:t>e. Simple linear parietal skull fracture</w:t>
      </w:r>
    </w:p>
    <w:p w:rsidR="00F43434" w:rsidRDefault="00F43434">
      <w:pPr>
        <w:pStyle w:val="10"/>
        <w:widowControl w:val="0"/>
        <w:pBdr>
          <w:top w:val="nil"/>
          <w:left w:val="nil"/>
          <w:bottom w:val="nil"/>
          <w:right w:val="nil"/>
          <w:between w:val="nil"/>
        </w:pBdr>
        <w:spacing w:line="264" w:lineRule="auto"/>
        <w:ind w:left="7" w:hanging="7"/>
        <w:rPr>
          <w:color w:val="000000"/>
        </w:rPr>
      </w:pPr>
    </w:p>
    <w:p w:rsidR="00F43434" w:rsidRDefault="00F43434">
      <w:pPr>
        <w:pStyle w:val="10"/>
        <w:widowControl w:val="0"/>
        <w:pBdr>
          <w:top w:val="nil"/>
          <w:left w:val="nil"/>
          <w:bottom w:val="nil"/>
          <w:right w:val="nil"/>
          <w:between w:val="nil"/>
        </w:pBdr>
        <w:spacing w:line="264" w:lineRule="auto"/>
        <w:ind w:left="7" w:hanging="7"/>
        <w:rPr>
          <w:color w:val="000000"/>
        </w:rPr>
      </w:pPr>
    </w:p>
    <w:p w:rsidR="00F43434" w:rsidRDefault="00F43434">
      <w:pPr>
        <w:pStyle w:val="10"/>
        <w:widowControl w:val="0"/>
        <w:pBdr>
          <w:top w:val="nil"/>
          <w:left w:val="nil"/>
          <w:bottom w:val="nil"/>
          <w:right w:val="nil"/>
          <w:between w:val="nil"/>
        </w:pBdr>
        <w:spacing w:line="264" w:lineRule="auto"/>
        <w:ind w:left="7" w:hanging="7"/>
        <w:rPr>
          <w:color w:val="000000"/>
        </w:rPr>
      </w:pPr>
    </w:p>
    <w:p w:rsidR="00F43434" w:rsidRDefault="00F43434">
      <w:pPr>
        <w:pStyle w:val="10"/>
        <w:widowControl w:val="0"/>
        <w:pBdr>
          <w:top w:val="nil"/>
          <w:left w:val="nil"/>
          <w:bottom w:val="nil"/>
          <w:right w:val="nil"/>
          <w:between w:val="nil"/>
        </w:pBdr>
        <w:spacing w:line="264" w:lineRule="auto"/>
        <w:ind w:left="7" w:hanging="7"/>
        <w:rPr>
          <w:color w:val="000000"/>
        </w:rPr>
      </w:pPr>
      <w:r>
        <w:rPr>
          <w:color w:val="000000"/>
        </w:rPr>
        <w:t xml:space="preserve">98- An infant is born at term, via prolonged spontaneously vaginal delivery requiring vacuum assisted device. He is noted to be jaundiced at 24 hours of life. Serum bilirubin is measured and shows indirect hyperbilirubinemia. All of the following should be obtained to evaluate the patient except: Select one: </w:t>
      </w:r>
    </w:p>
    <w:p w:rsidR="00F43434" w:rsidRDefault="00F43434">
      <w:pPr>
        <w:pStyle w:val="10"/>
        <w:widowControl w:val="0"/>
        <w:pBdr>
          <w:top w:val="nil"/>
          <w:left w:val="nil"/>
          <w:bottom w:val="nil"/>
          <w:right w:val="nil"/>
          <w:between w:val="nil"/>
        </w:pBdr>
        <w:spacing w:before="11" w:line="240" w:lineRule="auto"/>
        <w:ind w:left="10"/>
        <w:rPr>
          <w:color w:val="000000"/>
        </w:rPr>
      </w:pPr>
      <w:r>
        <w:rPr>
          <w:color w:val="000000"/>
        </w:rPr>
        <w:t xml:space="preserve"> a. Blood typing.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b. Coombs test.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c. Complete blood count (CBC) with reticulocyte count.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 d. Peripheral smear. </w:t>
      </w:r>
    </w:p>
    <w:p w:rsidR="00F43434" w:rsidRPr="001D4022" w:rsidRDefault="00F43434">
      <w:pPr>
        <w:pStyle w:val="10"/>
        <w:widowControl w:val="0"/>
        <w:pBdr>
          <w:top w:val="nil"/>
          <w:left w:val="nil"/>
          <w:bottom w:val="nil"/>
          <w:right w:val="nil"/>
          <w:between w:val="nil"/>
        </w:pBdr>
        <w:spacing w:before="34" w:line="240" w:lineRule="auto"/>
        <w:ind w:left="10"/>
        <w:rPr>
          <w:color w:val="FF0000"/>
        </w:rPr>
      </w:pPr>
      <w:r w:rsidRPr="001D4022">
        <w:rPr>
          <w:color w:val="FF0000"/>
        </w:rPr>
        <w:t xml:space="preserve"> e. Liver ultrasound imaging. </w:t>
      </w:r>
    </w:p>
    <w:p w:rsidR="00F43434" w:rsidRDefault="00F43434">
      <w:pPr>
        <w:pStyle w:val="10"/>
        <w:widowControl w:val="0"/>
        <w:pBdr>
          <w:top w:val="nil"/>
          <w:left w:val="nil"/>
          <w:bottom w:val="nil"/>
          <w:right w:val="nil"/>
          <w:between w:val="nil"/>
        </w:pBdr>
        <w:spacing w:before="302" w:line="264" w:lineRule="auto"/>
        <w:ind w:left="7" w:right="73" w:hanging="7"/>
        <w:rPr>
          <w:color w:val="000000"/>
        </w:rPr>
      </w:pPr>
    </w:p>
    <w:p w:rsidR="00F43434" w:rsidRDefault="00F43434">
      <w:pPr>
        <w:pStyle w:val="10"/>
        <w:widowControl w:val="0"/>
        <w:pBdr>
          <w:top w:val="nil"/>
          <w:left w:val="nil"/>
          <w:bottom w:val="nil"/>
          <w:right w:val="nil"/>
          <w:between w:val="nil"/>
        </w:pBdr>
        <w:spacing w:before="302" w:line="264" w:lineRule="auto"/>
        <w:ind w:left="7" w:right="73" w:hanging="7"/>
        <w:rPr>
          <w:color w:val="000000"/>
        </w:rPr>
      </w:pPr>
      <w:r>
        <w:rPr>
          <w:color w:val="000000"/>
        </w:rPr>
        <w:t xml:space="preserve">99- A 4 hour old baby girl was admitted with increasing cyanosis, on examination her spo2 was 78% and she was alert and not distressed, which is the most likely diagnosis?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rsidP="00F43434">
      <w:pPr>
        <w:pStyle w:val="10"/>
        <w:widowControl w:val="0"/>
        <w:pBdr>
          <w:top w:val="nil"/>
          <w:left w:val="nil"/>
          <w:bottom w:val="nil"/>
          <w:right w:val="nil"/>
          <w:between w:val="nil"/>
        </w:pBdr>
        <w:spacing w:before="34" w:line="240" w:lineRule="auto"/>
        <w:ind w:left="10"/>
        <w:rPr>
          <w:color w:val="000000"/>
        </w:rPr>
      </w:pPr>
      <w:r>
        <w:rPr>
          <w:color w:val="000000"/>
        </w:rPr>
        <w:t xml:space="preserve">a. Diaphragmatic hernia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b. Large VSD </w:t>
      </w:r>
    </w:p>
    <w:p w:rsidR="00F43434" w:rsidRPr="001D4022" w:rsidRDefault="00F43434">
      <w:pPr>
        <w:pStyle w:val="10"/>
        <w:widowControl w:val="0"/>
        <w:pBdr>
          <w:top w:val="nil"/>
          <w:left w:val="nil"/>
          <w:bottom w:val="nil"/>
          <w:right w:val="nil"/>
          <w:between w:val="nil"/>
        </w:pBdr>
        <w:spacing w:before="34" w:line="240" w:lineRule="auto"/>
        <w:ind w:left="12"/>
        <w:rPr>
          <w:color w:val="FF0000"/>
        </w:rPr>
      </w:pPr>
      <w:r w:rsidRPr="001D4022">
        <w:rPr>
          <w:color w:val="FF0000"/>
        </w:rPr>
        <w:t xml:space="preserve">c. Transposition of great arteries </w:t>
      </w:r>
    </w:p>
    <w:p w:rsidR="00F43434" w:rsidRDefault="00F43434">
      <w:pPr>
        <w:pStyle w:val="10"/>
        <w:widowControl w:val="0"/>
        <w:pBdr>
          <w:top w:val="nil"/>
          <w:left w:val="nil"/>
          <w:bottom w:val="nil"/>
          <w:right w:val="nil"/>
          <w:between w:val="nil"/>
        </w:pBdr>
        <w:spacing w:before="34" w:line="240" w:lineRule="auto"/>
        <w:ind w:left="10"/>
        <w:rPr>
          <w:color w:val="000000"/>
        </w:rPr>
      </w:pPr>
      <w:r>
        <w:rPr>
          <w:color w:val="000000"/>
        </w:rPr>
        <w:t xml:space="preserve">d. Tricuspid atresia </w:t>
      </w:r>
    </w:p>
    <w:p w:rsidR="00F43434" w:rsidRDefault="00F43434" w:rsidP="00CD3CF8">
      <w:pPr>
        <w:pStyle w:val="10"/>
        <w:widowControl w:val="0"/>
        <w:pBdr>
          <w:top w:val="nil"/>
          <w:left w:val="nil"/>
          <w:bottom w:val="nil"/>
          <w:right w:val="nil"/>
          <w:between w:val="nil"/>
        </w:pBdr>
        <w:spacing w:before="34" w:line="240" w:lineRule="auto"/>
        <w:rPr>
          <w:color w:val="000000"/>
        </w:rPr>
      </w:pPr>
      <w:r>
        <w:rPr>
          <w:color w:val="000000"/>
        </w:rPr>
        <w:t xml:space="preserve">e. Atrial septal defect </w:t>
      </w:r>
    </w:p>
    <w:p w:rsidR="00F43434" w:rsidRDefault="00F43434">
      <w:pPr>
        <w:pStyle w:val="10"/>
        <w:widowControl w:val="0"/>
        <w:pBdr>
          <w:top w:val="nil"/>
          <w:left w:val="nil"/>
          <w:bottom w:val="nil"/>
          <w:right w:val="nil"/>
          <w:between w:val="nil"/>
        </w:pBdr>
        <w:spacing w:before="34" w:line="240" w:lineRule="auto"/>
        <w:ind w:left="12"/>
        <w:rPr>
          <w:color w:val="000000"/>
        </w:rPr>
      </w:pPr>
      <w:r>
        <w:rPr>
          <w:color w:val="000000"/>
        </w:rPr>
        <w:t xml:space="preserve"> </w:t>
      </w:r>
    </w:p>
    <w:p w:rsidR="00F43434" w:rsidRDefault="00F43434">
      <w:pPr>
        <w:pStyle w:val="10"/>
        <w:widowControl w:val="0"/>
        <w:pBdr>
          <w:top w:val="nil"/>
          <w:left w:val="nil"/>
          <w:bottom w:val="nil"/>
          <w:right w:val="nil"/>
          <w:between w:val="nil"/>
        </w:pBdr>
        <w:spacing w:before="325" w:line="264" w:lineRule="auto"/>
        <w:ind w:left="3" w:right="69" w:firstLine="6"/>
        <w:rPr>
          <w:color w:val="000000"/>
        </w:rPr>
      </w:pPr>
      <w:r>
        <w:rPr>
          <w:color w:val="000000"/>
        </w:rPr>
        <w:t xml:space="preserve">100- One of the following is the best drug therapy for a 5 year old child with BP 140/90 and has Wilms tumor </w:t>
      </w:r>
    </w:p>
    <w:p w:rsidR="00F43434" w:rsidRDefault="00F43434">
      <w:pPr>
        <w:pStyle w:val="10"/>
        <w:widowControl w:val="0"/>
        <w:pBdr>
          <w:top w:val="nil"/>
          <w:left w:val="nil"/>
          <w:bottom w:val="nil"/>
          <w:right w:val="nil"/>
          <w:between w:val="nil"/>
        </w:pBdr>
        <w:spacing w:before="11" w:line="240" w:lineRule="auto"/>
        <w:ind w:left="9"/>
        <w:rPr>
          <w:color w:val="000000"/>
        </w:rPr>
      </w:pPr>
      <w:r>
        <w:rPr>
          <w:color w:val="000000"/>
        </w:rPr>
        <w:t xml:space="preserve">Select one: </w:t>
      </w:r>
    </w:p>
    <w:p w:rsidR="00F43434" w:rsidRDefault="00F43434">
      <w:pPr>
        <w:pStyle w:val="10"/>
        <w:widowControl w:val="0"/>
        <w:pBdr>
          <w:top w:val="nil"/>
          <w:left w:val="nil"/>
          <w:bottom w:val="nil"/>
          <w:right w:val="nil"/>
          <w:between w:val="nil"/>
        </w:pBdr>
        <w:spacing w:before="34" w:line="240" w:lineRule="auto"/>
        <w:ind w:left="7"/>
        <w:rPr>
          <w:color w:val="000000"/>
        </w:rPr>
      </w:pPr>
      <w:r>
        <w:rPr>
          <w:color w:val="000000"/>
        </w:rPr>
        <w:t xml:space="preserve">a. Hydrochlorothiazide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b. Propranolol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c. Spironolactone </w:t>
      </w:r>
    </w:p>
    <w:p w:rsidR="00F43434" w:rsidRDefault="00F43434" w:rsidP="00F43434">
      <w:pPr>
        <w:pStyle w:val="10"/>
        <w:widowControl w:val="0"/>
        <w:pBdr>
          <w:top w:val="nil"/>
          <w:left w:val="nil"/>
          <w:bottom w:val="nil"/>
          <w:right w:val="nil"/>
          <w:between w:val="nil"/>
        </w:pBdr>
        <w:spacing w:before="34" w:line="240" w:lineRule="auto"/>
        <w:rPr>
          <w:color w:val="000000"/>
        </w:rPr>
      </w:pPr>
      <w:r>
        <w:rPr>
          <w:color w:val="000000"/>
        </w:rPr>
        <w:t xml:space="preserve">d. Hydralazine </w:t>
      </w:r>
    </w:p>
    <w:p w:rsidR="00F43434" w:rsidRPr="00E8603E" w:rsidRDefault="00F43434" w:rsidP="00F43434">
      <w:pPr>
        <w:pStyle w:val="10"/>
        <w:widowControl w:val="0"/>
        <w:pBdr>
          <w:top w:val="nil"/>
          <w:left w:val="nil"/>
          <w:bottom w:val="nil"/>
          <w:right w:val="nil"/>
          <w:between w:val="nil"/>
        </w:pBdr>
        <w:spacing w:before="34" w:line="240" w:lineRule="auto"/>
        <w:rPr>
          <w:color w:val="FF0000"/>
        </w:rPr>
      </w:pPr>
      <w:r w:rsidRPr="00E8603E">
        <w:rPr>
          <w:color w:val="FF0000"/>
        </w:rPr>
        <w:t>e. Captopril</w:t>
      </w:r>
    </w:p>
    <w:p w:rsidR="00F43434" w:rsidRDefault="00F43434">
      <w:pPr>
        <w:pStyle w:val="10"/>
        <w:widowControl w:val="0"/>
        <w:pBdr>
          <w:top w:val="nil"/>
          <w:left w:val="nil"/>
          <w:bottom w:val="nil"/>
          <w:right w:val="nil"/>
          <w:between w:val="nil"/>
        </w:pBdr>
        <w:spacing w:before="34" w:line="240" w:lineRule="auto"/>
        <w:ind w:left="8"/>
        <w:rPr>
          <w:color w:val="000000"/>
        </w:rPr>
      </w:pPr>
    </w:p>
    <w:p w:rsidR="00F43434" w:rsidRDefault="00F43434">
      <w:pPr>
        <w:pStyle w:val="10"/>
        <w:widowControl w:val="0"/>
        <w:pBdr>
          <w:top w:val="nil"/>
          <w:left w:val="nil"/>
          <w:bottom w:val="nil"/>
          <w:right w:val="nil"/>
          <w:between w:val="nil"/>
        </w:pBdr>
        <w:spacing w:before="34" w:line="240" w:lineRule="auto"/>
        <w:ind w:left="8"/>
        <w:rPr>
          <w:color w:val="000000"/>
        </w:rPr>
      </w:pPr>
    </w:p>
    <w:p w:rsidR="00F43434" w:rsidRDefault="00F43434">
      <w:pPr>
        <w:pStyle w:val="10"/>
        <w:widowControl w:val="0"/>
        <w:pBdr>
          <w:top w:val="nil"/>
          <w:left w:val="nil"/>
          <w:bottom w:val="nil"/>
          <w:right w:val="nil"/>
          <w:between w:val="nil"/>
        </w:pBdr>
        <w:spacing w:before="34" w:line="240" w:lineRule="auto"/>
        <w:ind w:left="8"/>
        <w:rPr>
          <w:color w:val="000000"/>
        </w:rPr>
      </w:pPr>
    </w:p>
    <w:p w:rsidR="00F43434" w:rsidRDefault="00F43434">
      <w:pPr>
        <w:pStyle w:val="10"/>
        <w:widowControl w:val="0"/>
        <w:pBdr>
          <w:top w:val="nil"/>
          <w:left w:val="nil"/>
          <w:bottom w:val="nil"/>
          <w:right w:val="nil"/>
          <w:between w:val="nil"/>
        </w:pBdr>
        <w:spacing w:before="34" w:line="240" w:lineRule="auto"/>
        <w:ind w:left="8"/>
        <w:rPr>
          <w:color w:val="000000"/>
        </w:rPr>
      </w:pPr>
    </w:p>
    <w:p w:rsidR="00EA23A2" w:rsidRDefault="00EA23A2" w:rsidP="00EA23A2">
      <w:r>
        <w:br w:type="page"/>
      </w:r>
    </w:p>
    <w:p w:rsidR="00151118" w:rsidRDefault="00151118" w:rsidP="00151118">
      <w:pPr>
        <w:ind w:left="-1759" w:firstLine="1759"/>
        <w:jc w:val="center"/>
      </w:pPr>
      <w:r>
        <w:rPr>
          <w:b/>
          <w:bCs/>
          <w:sz w:val="40"/>
          <w:szCs w:val="40"/>
        </w:rPr>
        <w:lastRenderedPageBreak/>
        <w:t>Pediatric final exam – 6</w:t>
      </w:r>
      <w:r>
        <w:rPr>
          <w:b/>
          <w:bCs/>
          <w:sz w:val="40"/>
          <w:szCs w:val="40"/>
          <w:vertAlign w:val="superscript"/>
        </w:rPr>
        <w:t>th</w:t>
      </w:r>
      <w:r>
        <w:rPr>
          <w:b/>
          <w:bCs/>
          <w:sz w:val="40"/>
          <w:szCs w:val="40"/>
        </w:rPr>
        <w:t xml:space="preserve"> year – 2020</w:t>
      </w:r>
    </w:p>
    <w:p w:rsidR="00151118" w:rsidRDefault="00151118" w:rsidP="00151118">
      <w:pPr>
        <w:rPr>
          <w:b/>
          <w:bCs/>
          <w:sz w:val="32"/>
          <w:szCs w:val="32"/>
        </w:rPr>
      </w:pPr>
      <w:r>
        <w:rPr>
          <w:b/>
          <w:bCs/>
          <w:sz w:val="32"/>
          <w:szCs w:val="32"/>
        </w:rPr>
        <w:t>Dr. Omar Nafe’</w:t>
      </w:r>
    </w:p>
    <w:p w:rsidR="00151118" w:rsidRDefault="00151118" w:rsidP="00151118">
      <w:pPr>
        <w:pStyle w:val="a4"/>
        <w:numPr>
          <w:ilvl w:val="0"/>
          <w:numId w:val="359"/>
        </w:numPr>
        <w:spacing w:after="0" w:line="240" w:lineRule="auto"/>
        <w:rPr>
          <w:rFonts w:ascii="Times New Roman" w:eastAsia="Times New Roman" w:hAnsi="Times New Roman" w:cs="Times New Roman"/>
          <w:b/>
          <w:bCs/>
          <w:sz w:val="24"/>
          <w:szCs w:val="24"/>
        </w:rPr>
      </w:pPr>
      <w:r>
        <w:rPr>
          <w:rFonts w:ascii="Arial" w:eastAsia="Times New Roman" w:hAnsi="Arial" w:cs="Arial"/>
          <w:b/>
          <w:bCs/>
          <w:color w:val="000000"/>
          <w:sz w:val="24"/>
          <w:szCs w:val="24"/>
        </w:rPr>
        <w:t>5 Years old with twitching of the left Hemi face and jerking of the lateral left hemi body and mild ulteration of the consciousness, which occurred only during sleep. The diagnosis is?</w:t>
      </w:r>
    </w:p>
    <w:p w:rsidR="00151118" w:rsidRDefault="00151118" w:rsidP="00151118">
      <w:pPr>
        <w:pStyle w:val="a4"/>
        <w:numPr>
          <w:ilvl w:val="0"/>
          <w:numId w:val="360"/>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night terrors</w:t>
      </w:r>
    </w:p>
    <w:p w:rsidR="00151118" w:rsidRDefault="00151118" w:rsidP="00151118">
      <w:pPr>
        <w:pStyle w:val="a4"/>
        <w:numPr>
          <w:ilvl w:val="0"/>
          <w:numId w:val="360"/>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rPr>
        <w:t xml:space="preserve">complex partial seizures (ronaldic Epilepsy)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60"/>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Absence epilepsy</w:t>
      </w:r>
    </w:p>
    <w:p w:rsidR="00151118" w:rsidRDefault="00151118" w:rsidP="00151118">
      <w:pPr>
        <w:pStyle w:val="a4"/>
        <w:numPr>
          <w:ilvl w:val="0"/>
          <w:numId w:val="360"/>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myoclonic epilepsy</w:t>
      </w:r>
    </w:p>
    <w:p w:rsidR="00151118" w:rsidRDefault="00151118" w:rsidP="00151118">
      <w:pPr>
        <w:pStyle w:val="a4"/>
        <w:numPr>
          <w:ilvl w:val="0"/>
          <w:numId w:val="360"/>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atonic epilepsy</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Regarding Transverse myelitis which statement is not true:</w:t>
      </w:r>
    </w:p>
    <w:p w:rsidR="00151118" w:rsidRDefault="00151118" w:rsidP="00151118">
      <w:pPr>
        <w:pStyle w:val="a4"/>
        <w:numPr>
          <w:ilvl w:val="0"/>
          <w:numId w:val="360"/>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There is sensory level</w:t>
      </w:r>
    </w:p>
    <w:p w:rsidR="00151118" w:rsidRDefault="00151118" w:rsidP="00151118">
      <w:pPr>
        <w:pStyle w:val="a4"/>
        <w:numPr>
          <w:ilvl w:val="0"/>
          <w:numId w:val="360"/>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paresthesia of the lower limbs is the prominent feature</w:t>
      </w:r>
    </w:p>
    <w:p w:rsidR="00151118" w:rsidRDefault="00151118" w:rsidP="00151118">
      <w:pPr>
        <w:pStyle w:val="a4"/>
        <w:numPr>
          <w:ilvl w:val="0"/>
          <w:numId w:val="360"/>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low back pain presenting feature </w:t>
      </w:r>
    </w:p>
    <w:p w:rsidR="00151118" w:rsidRDefault="00151118" w:rsidP="00151118">
      <w:pPr>
        <w:pStyle w:val="a4"/>
        <w:numPr>
          <w:ilvl w:val="0"/>
          <w:numId w:val="360"/>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information is across the thickness of the spinal cord</w:t>
      </w:r>
    </w:p>
    <w:p w:rsidR="00151118" w:rsidRDefault="00151118" w:rsidP="00151118">
      <w:pPr>
        <w:pStyle w:val="a4"/>
        <w:numPr>
          <w:ilvl w:val="0"/>
          <w:numId w:val="360"/>
        </w:numPr>
        <w:spacing w:after="0" w:line="240" w:lineRule="auto"/>
        <w:rPr>
          <w:rFonts w:ascii="Arial" w:eastAsia="Times New Roman" w:hAnsi="Arial" w:cs="Arial"/>
          <w:color w:val="FF0000"/>
          <w:sz w:val="24"/>
          <w:szCs w:val="24"/>
        </w:rPr>
      </w:pPr>
      <w:r>
        <w:rPr>
          <w:rFonts w:ascii="Arial" w:eastAsia="Times New Roman" w:hAnsi="Arial" w:cs="Arial"/>
          <w:color w:val="FF0000"/>
          <w:sz w:val="24"/>
          <w:szCs w:val="24"/>
        </w:rPr>
        <w:t xml:space="preserve"> nerve conduction study is Diagnostic </w:t>
      </w:r>
      <w:r>
        <w:rPr>
          <w:rFonts w:ascii="MS Gothic" w:eastAsia="MS Gothic" w:hAnsi="MS Gothic" w:cs="MS Gothic" w:hint="eastAsia"/>
          <w:color w:val="FF0000"/>
          <w:sz w:val="24"/>
          <w:szCs w:val="24"/>
        </w:rPr>
        <w:t>✔</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A child who is aged three years and developmentally normal,  is expected to perform which one of the following skills:</w:t>
      </w:r>
    </w:p>
    <w:p w:rsidR="00151118" w:rsidRDefault="00151118" w:rsidP="00151118">
      <w:pPr>
        <w:pStyle w:val="a4"/>
        <w:numPr>
          <w:ilvl w:val="0"/>
          <w:numId w:val="360"/>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count up to 20</w:t>
      </w:r>
    </w:p>
    <w:p w:rsidR="00151118" w:rsidRDefault="00151118" w:rsidP="00151118">
      <w:pPr>
        <w:pStyle w:val="a4"/>
        <w:numPr>
          <w:ilvl w:val="0"/>
          <w:numId w:val="360"/>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Copy Square </w:t>
      </w:r>
    </w:p>
    <w:p w:rsidR="00151118" w:rsidRDefault="00151118" w:rsidP="00151118">
      <w:pPr>
        <w:pStyle w:val="a4"/>
        <w:numPr>
          <w:ilvl w:val="0"/>
          <w:numId w:val="360"/>
        </w:numPr>
        <w:spacing w:after="0" w:line="240" w:lineRule="auto"/>
        <w:rPr>
          <w:rFonts w:ascii="Arial" w:eastAsia="Times New Roman" w:hAnsi="Arial" w:cs="Arial"/>
          <w:color w:val="FF0000"/>
          <w:sz w:val="24"/>
          <w:szCs w:val="24"/>
        </w:rPr>
      </w:pPr>
      <w:r>
        <w:rPr>
          <w:rFonts w:ascii="Arial" w:eastAsia="Times New Roman" w:hAnsi="Arial" w:cs="Arial"/>
          <w:color w:val="FF0000"/>
          <w:sz w:val="24"/>
          <w:szCs w:val="24"/>
        </w:rPr>
        <w:t xml:space="preserve"> pedal tricycle </w:t>
      </w:r>
      <w:r>
        <w:rPr>
          <w:rFonts w:ascii="MS Gothic" w:eastAsia="MS Gothic" w:hAnsi="MS Gothic" w:cs="MS Gothic" w:hint="eastAsia"/>
          <w:color w:val="FF0000"/>
          <w:sz w:val="24"/>
          <w:szCs w:val="24"/>
        </w:rPr>
        <w:t>✔</w:t>
      </w:r>
    </w:p>
    <w:p w:rsidR="00151118" w:rsidRDefault="00151118" w:rsidP="00151118">
      <w:pPr>
        <w:pStyle w:val="a4"/>
        <w:numPr>
          <w:ilvl w:val="0"/>
          <w:numId w:val="360"/>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balance on one feet</w:t>
      </w:r>
    </w:p>
    <w:p w:rsidR="00151118" w:rsidRDefault="00151118" w:rsidP="00151118">
      <w:pPr>
        <w:pStyle w:val="a4"/>
        <w:numPr>
          <w:ilvl w:val="0"/>
          <w:numId w:val="360"/>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brush teeth</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regarding microcephaly all are true except:</w:t>
      </w:r>
    </w:p>
    <w:p w:rsidR="00151118" w:rsidRDefault="00151118" w:rsidP="00151118">
      <w:pPr>
        <w:pStyle w:val="a4"/>
        <w:numPr>
          <w:ilvl w:val="0"/>
          <w:numId w:val="361"/>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it is defined as circumference that measures less than three is SD Below the mean of age and gender ** </w:t>
      </w:r>
    </w:p>
    <w:p w:rsidR="00151118" w:rsidRDefault="00151118" w:rsidP="00151118">
      <w:pPr>
        <w:pStyle w:val="a4"/>
        <w:numPr>
          <w:ilvl w:val="0"/>
          <w:numId w:val="36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Familial form is the most common form</w:t>
      </w:r>
    </w:p>
    <w:p w:rsidR="00151118" w:rsidRDefault="00151118" w:rsidP="00151118">
      <w:pPr>
        <w:pStyle w:val="a4"/>
        <w:numPr>
          <w:ilvl w:val="0"/>
          <w:numId w:val="36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congenital intrauterine infections are important to consider in differential diagnosis</w:t>
      </w:r>
    </w:p>
    <w:p w:rsidR="00151118" w:rsidRDefault="00151118" w:rsidP="00151118">
      <w:pPr>
        <w:pStyle w:val="a4"/>
        <w:numPr>
          <w:ilvl w:val="0"/>
          <w:numId w:val="36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normal development  differentiate familiar from genetic microcephaly</w:t>
      </w:r>
    </w:p>
    <w:p w:rsidR="00151118" w:rsidRDefault="00151118" w:rsidP="00151118">
      <w:pPr>
        <w:pStyle w:val="a4"/>
        <w:numPr>
          <w:ilvl w:val="0"/>
          <w:numId w:val="361"/>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fetal alcohol syndrome is not Association</w:t>
      </w:r>
      <w:r>
        <w:rPr>
          <w:rFonts w:ascii="Arial" w:eastAsia="Times New Roman" w:hAnsi="Arial" w:cs="Arial"/>
          <w:color w:val="FF0000"/>
          <w:sz w:val="24"/>
          <w:szCs w:val="24"/>
        </w:rPr>
        <w:t>**</w:t>
      </w:r>
      <w:r>
        <w:rPr>
          <w:rFonts w:ascii="Times New Roman" w:eastAsia="Times New Roman" w:hAnsi="Times New Roman" w:cs="Times New Roman"/>
          <w:color w:val="FF0000"/>
          <w:sz w:val="24"/>
          <w:szCs w:val="24"/>
        </w:rPr>
        <w:br/>
      </w:r>
      <w:r>
        <w:rPr>
          <w:rFonts w:ascii="Times New Roman" w:eastAsia="Times New Roman" w:hAnsi="Times New Roman" w:cs="Times New Roman"/>
          <w:b/>
          <w:bCs/>
          <w:color w:val="FF0000"/>
          <w:sz w:val="24"/>
          <w:szCs w:val="24"/>
          <w:u w:val="single"/>
        </w:rPr>
        <w:t>BOTH A AND E are right</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4 years old boy is seen because he began to have trouble walking 3 months ago,  motor development was normal until then, also he has walked with his toes a little, now he cannot climb stairs with his mother at home. On examination he's normal except for 4 \ 5 power in his hip extensor.  the true statement about his condition is: </w:t>
      </w:r>
    </w:p>
    <w:p w:rsidR="00151118" w:rsidRDefault="00151118" w:rsidP="00151118">
      <w:pPr>
        <w:pStyle w:val="a4"/>
        <w:numPr>
          <w:ilvl w:val="0"/>
          <w:numId w:val="361"/>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Has high CPK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6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amputation by age 25 years</w:t>
      </w:r>
    </w:p>
    <w:p w:rsidR="00151118" w:rsidRDefault="00151118" w:rsidP="00151118">
      <w:pPr>
        <w:pStyle w:val="a4"/>
        <w:numPr>
          <w:ilvl w:val="0"/>
          <w:numId w:val="36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muscles of the hands are affected</w:t>
      </w:r>
    </w:p>
    <w:p w:rsidR="00151118" w:rsidRDefault="00151118" w:rsidP="00151118">
      <w:pPr>
        <w:pStyle w:val="a4"/>
        <w:numPr>
          <w:ilvl w:val="0"/>
          <w:numId w:val="36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this disease is not associated with cardiac involvement</w:t>
      </w:r>
    </w:p>
    <w:p w:rsidR="00151118" w:rsidRDefault="00151118" w:rsidP="00151118">
      <w:pPr>
        <w:pStyle w:val="a4"/>
        <w:numPr>
          <w:ilvl w:val="0"/>
          <w:numId w:val="36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this disease is not associated with cognitive impairment </w:t>
      </w:r>
    </w:p>
    <w:p w:rsidR="00151118" w:rsidRDefault="00151118" w:rsidP="003C31E7">
      <w:pPr>
        <w:jc w:val="center"/>
        <w:rPr>
          <w:b/>
          <w:bCs/>
          <w:color w:val="FF0000"/>
          <w:sz w:val="36"/>
          <w:szCs w:val="36"/>
          <w:u w:val="single"/>
        </w:rPr>
      </w:pPr>
    </w:p>
    <w:p w:rsidR="00151118" w:rsidRDefault="00151118" w:rsidP="00151118"/>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regarding Subacute sclerosingpanencephalitis (SSPE) what is not matching: select one:</w:t>
      </w:r>
    </w:p>
    <w:p w:rsidR="00151118" w:rsidRDefault="00151118" w:rsidP="00151118">
      <w:pPr>
        <w:pStyle w:val="a4"/>
        <w:numPr>
          <w:ilvl w:val="0"/>
          <w:numId w:val="36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history of measles or measles vaccine ---  2 to 12 years before illness </w:t>
      </w:r>
    </w:p>
    <w:p w:rsidR="00151118" w:rsidRDefault="00151118" w:rsidP="00151118">
      <w:pPr>
        <w:pStyle w:val="a4"/>
        <w:numPr>
          <w:ilvl w:val="0"/>
          <w:numId w:val="36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Behavior changes---  first manifestation</w:t>
      </w:r>
    </w:p>
    <w:p w:rsidR="00151118" w:rsidRDefault="00151118" w:rsidP="00151118">
      <w:pPr>
        <w:pStyle w:val="a4"/>
        <w:numPr>
          <w:ilvl w:val="0"/>
          <w:numId w:val="361"/>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elevated Anti measles ab IgG ---  AC on but not in CSF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6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seizures ---  myoclonic type</w:t>
      </w:r>
    </w:p>
    <w:p w:rsidR="00151118" w:rsidRDefault="00151118" w:rsidP="00151118">
      <w:pPr>
        <w:pStyle w:val="a4"/>
        <w:numPr>
          <w:ilvl w:val="0"/>
          <w:numId w:val="36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electroencephalography  EEG --- Diagnostic</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Times New Roman" w:eastAsia="Times New Roman" w:hAnsi="Times New Roman" w:cs="Times New Roman"/>
          <w:b/>
          <w:bCs/>
          <w:sz w:val="24"/>
          <w:szCs w:val="24"/>
        </w:rPr>
      </w:pPr>
      <w:r>
        <w:rPr>
          <w:rFonts w:ascii="Arial" w:eastAsia="Times New Roman" w:hAnsi="Arial" w:cs="Arial"/>
          <w:b/>
          <w:bCs/>
          <w:color w:val="000000"/>
          <w:sz w:val="24"/>
          <w:szCs w:val="24"/>
        </w:rPr>
        <w:t>regarding headache which statement is not matching:</w:t>
      </w:r>
    </w:p>
    <w:p w:rsidR="00151118" w:rsidRDefault="00151118" w:rsidP="00151118">
      <w:pPr>
        <w:pStyle w:val="a4"/>
        <w:numPr>
          <w:ilvl w:val="0"/>
          <w:numId w:val="362"/>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Not associated with aura ---  classical migraine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62"/>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early morning headache and vomiting ---   posterior fossa tumor</w:t>
      </w:r>
    </w:p>
    <w:p w:rsidR="00151118" w:rsidRDefault="00151118" w:rsidP="00151118">
      <w:pPr>
        <w:pStyle w:val="a4"/>
        <w:numPr>
          <w:ilvl w:val="0"/>
          <w:numId w:val="362"/>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recurrent with three intervals --- migraine</w:t>
      </w:r>
    </w:p>
    <w:p w:rsidR="00151118" w:rsidRDefault="00151118" w:rsidP="00151118">
      <w:pPr>
        <w:pStyle w:val="a4"/>
        <w:numPr>
          <w:ilvl w:val="0"/>
          <w:numId w:val="362"/>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daily frontal headache ---  tension headache</w:t>
      </w:r>
    </w:p>
    <w:p w:rsidR="00151118" w:rsidRDefault="00151118" w:rsidP="00151118">
      <w:pPr>
        <w:pStyle w:val="a4"/>
        <w:numPr>
          <w:ilvl w:val="0"/>
          <w:numId w:val="362"/>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papilledema brain CT ---  pseudotumorcerebri</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Times New Roman" w:eastAsia="Times New Roman" w:hAnsi="Times New Roman" w:cs="Times New Roman"/>
          <w:b/>
          <w:bCs/>
          <w:sz w:val="24"/>
          <w:szCs w:val="24"/>
        </w:rPr>
      </w:pPr>
      <w:r>
        <w:rPr>
          <w:rFonts w:ascii="Arial" w:eastAsia="Times New Roman" w:hAnsi="Arial" w:cs="Arial"/>
          <w:b/>
          <w:bCs/>
          <w:color w:val="000000"/>
          <w:sz w:val="24"/>
          <w:szCs w:val="24"/>
        </w:rPr>
        <w:t> regarding hydrocephalus all are true except:</w:t>
      </w:r>
    </w:p>
    <w:p w:rsidR="00151118" w:rsidRPr="007C344E" w:rsidRDefault="00151118" w:rsidP="007C344E">
      <w:pPr>
        <w:pStyle w:val="a4"/>
        <w:numPr>
          <w:ilvl w:val="0"/>
          <w:numId w:val="363"/>
        </w:numPr>
        <w:spacing w:after="0" w:line="240" w:lineRule="auto"/>
        <w:rPr>
          <w:rFonts w:ascii="Times New Roman" w:eastAsia="Times New Roman" w:hAnsi="Times New Roman" w:cs="Times New Roman"/>
          <w:color w:val="FF0000"/>
          <w:sz w:val="24"/>
          <w:szCs w:val="24"/>
        </w:rPr>
      </w:pPr>
      <w:r w:rsidRPr="007C344E">
        <w:rPr>
          <w:rFonts w:ascii="Arial" w:eastAsia="Times New Roman" w:hAnsi="Arial" w:cs="Arial"/>
          <w:color w:val="FF0000"/>
          <w:sz w:val="24"/>
          <w:szCs w:val="24"/>
          <w:shd w:val="clear" w:color="auto" w:fill="FFFFFF"/>
        </w:rPr>
        <w:t xml:space="preserve">normal child with use of a 20 ml\hour of CSF </w:t>
      </w:r>
      <w:r w:rsidR="007C344E" w:rsidRPr="007C344E">
        <w:rPr>
          <w:rFonts w:ascii="MS Gothic" w:eastAsia="MS Gothic" w:hAnsi="MS Gothic" w:cs="MS Gothic" w:hint="eastAsia"/>
          <w:color w:val="FF0000"/>
          <w:sz w:val="24"/>
          <w:szCs w:val="24"/>
        </w:rPr>
        <w:t>✔</w:t>
      </w:r>
    </w:p>
    <w:p w:rsidR="00151118" w:rsidRDefault="00151118" w:rsidP="00151118">
      <w:pPr>
        <w:pStyle w:val="a4"/>
        <w:numPr>
          <w:ilvl w:val="0"/>
          <w:numId w:val="363"/>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total volume of CSF approximates 50 ml in an infant and 150 ml in an adult</w:t>
      </w:r>
    </w:p>
    <w:p w:rsidR="00151118" w:rsidRDefault="00151118" w:rsidP="00151118">
      <w:pPr>
        <w:pStyle w:val="a4"/>
        <w:numPr>
          <w:ilvl w:val="0"/>
          <w:numId w:val="363"/>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headache is common symptom in older children</w:t>
      </w:r>
    </w:p>
    <w:p w:rsidR="00151118" w:rsidRPr="007C344E" w:rsidRDefault="00151118" w:rsidP="007C344E">
      <w:pPr>
        <w:pStyle w:val="a4"/>
        <w:numPr>
          <w:ilvl w:val="0"/>
          <w:numId w:val="363"/>
        </w:numPr>
        <w:spacing w:after="0" w:line="240" w:lineRule="auto"/>
        <w:rPr>
          <w:rFonts w:ascii="Times New Roman" w:eastAsia="Times New Roman" w:hAnsi="Times New Roman" w:cs="Times New Roman"/>
          <w:color w:val="000000" w:themeColor="text1"/>
          <w:sz w:val="24"/>
          <w:szCs w:val="24"/>
        </w:rPr>
      </w:pPr>
      <w:r w:rsidRPr="007C344E">
        <w:rPr>
          <w:rFonts w:ascii="Arial" w:eastAsia="Times New Roman" w:hAnsi="Arial" w:cs="Arial"/>
          <w:color w:val="000000" w:themeColor="text1"/>
          <w:sz w:val="24"/>
          <w:szCs w:val="24"/>
          <w:shd w:val="clear" w:color="auto" w:fill="FFFFFF"/>
        </w:rPr>
        <w:t>neonatal meningitis leads to a non-communicating type</w:t>
      </w:r>
    </w:p>
    <w:p w:rsidR="00151118" w:rsidRDefault="00151118" w:rsidP="00151118">
      <w:pPr>
        <w:pStyle w:val="a4"/>
        <w:numPr>
          <w:ilvl w:val="0"/>
          <w:numId w:val="363"/>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wide anterior fontanels.  increased head circumference,  sun sitting eyes are manifestations.</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3 years old boy comes to Clinic with speech delay weather report that he cannot say a single word but his hearing is good,  noted during interview that the child is very hyperactive and produces continuous wash like movements with his hands.  is most likely diagnosis is:</w:t>
      </w:r>
    </w:p>
    <w:p w:rsidR="00151118" w:rsidRDefault="00151118" w:rsidP="00151118">
      <w:pPr>
        <w:pStyle w:val="a4"/>
        <w:numPr>
          <w:ilvl w:val="0"/>
          <w:numId w:val="364"/>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Attention Deficit Hyperactive Disorder ADHD</w:t>
      </w:r>
    </w:p>
    <w:p w:rsidR="00151118" w:rsidRDefault="00151118" w:rsidP="00151118">
      <w:pPr>
        <w:pStyle w:val="a4"/>
        <w:numPr>
          <w:ilvl w:val="0"/>
          <w:numId w:val="364"/>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classic autism</w:t>
      </w:r>
    </w:p>
    <w:p w:rsidR="00151118" w:rsidRDefault="00151118" w:rsidP="00151118">
      <w:pPr>
        <w:pStyle w:val="a4"/>
        <w:numPr>
          <w:ilvl w:val="0"/>
          <w:numId w:val="364"/>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high functioning autism ( autism and ADHD)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64"/>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Asperger syndrome</w:t>
      </w:r>
    </w:p>
    <w:p w:rsidR="00151118" w:rsidRDefault="00151118" w:rsidP="00151118">
      <w:pPr>
        <w:pStyle w:val="a4"/>
        <w:numPr>
          <w:ilvl w:val="0"/>
          <w:numId w:val="364"/>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mental retardation</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regarding Poilomyelitis one is not matching:</w:t>
      </w:r>
    </w:p>
    <w:p w:rsidR="00151118" w:rsidRDefault="00151118" w:rsidP="00151118">
      <w:pPr>
        <w:pStyle w:val="a4"/>
        <w:numPr>
          <w:ilvl w:val="0"/>
          <w:numId w:val="365"/>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incubation period is --- 8 to 12 days</w:t>
      </w:r>
    </w:p>
    <w:p w:rsidR="00151118" w:rsidRDefault="00151118" w:rsidP="00151118">
      <w:pPr>
        <w:pStyle w:val="a4"/>
        <w:numPr>
          <w:ilvl w:val="0"/>
          <w:numId w:val="365"/>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asymptomatic infection --- 90 to 95% of cases</w:t>
      </w:r>
    </w:p>
    <w:p w:rsidR="00151118" w:rsidRDefault="00151118" w:rsidP="00151118">
      <w:pPr>
        <w:pStyle w:val="a4"/>
        <w:numPr>
          <w:ilvl w:val="0"/>
          <w:numId w:val="365"/>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Polio virus ---   is killed at temperature -20 Celsius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65"/>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Polio  virus ---  picornaviridea family , Enterovirus genus</w:t>
      </w:r>
    </w:p>
    <w:p w:rsidR="00151118" w:rsidRDefault="00151118" w:rsidP="00151118">
      <w:pPr>
        <w:pStyle w:val="a4"/>
        <w:numPr>
          <w:ilvl w:val="0"/>
          <w:numId w:val="365"/>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diagnosis ---  Isolation and identification of virus from stool </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while you're examining a two month old male baby you expect to find the following except:</w:t>
      </w:r>
    </w:p>
    <w:p w:rsidR="00151118" w:rsidRDefault="00151118" w:rsidP="00151118">
      <w:pPr>
        <w:pStyle w:val="a4"/>
        <w:numPr>
          <w:ilvl w:val="0"/>
          <w:numId w:val="36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fisting of both hands</w:t>
      </w:r>
    </w:p>
    <w:p w:rsidR="00151118" w:rsidRDefault="00151118" w:rsidP="00151118">
      <w:pPr>
        <w:pStyle w:val="a4"/>
        <w:numPr>
          <w:ilvl w:val="0"/>
          <w:numId w:val="366"/>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unilateral clonus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6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bilateral positive Babinski sign</w:t>
      </w:r>
    </w:p>
    <w:p w:rsidR="00151118" w:rsidRDefault="00151118" w:rsidP="00151118">
      <w:pPr>
        <w:pStyle w:val="a4"/>
        <w:numPr>
          <w:ilvl w:val="0"/>
          <w:numId w:val="36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head Lag</w:t>
      </w:r>
    </w:p>
    <w:p w:rsidR="00151118" w:rsidRDefault="00151118" w:rsidP="00151118">
      <w:pPr>
        <w:pStyle w:val="a4"/>
        <w:numPr>
          <w:ilvl w:val="0"/>
          <w:numId w:val="36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open posterior fontanelle</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Arial" w:eastAsia="Times New Roman" w:hAnsi="Arial" w:cs="Arial"/>
          <w:b/>
          <w:bCs/>
          <w:color w:val="000000" w:themeColor="text1"/>
          <w:sz w:val="24"/>
          <w:szCs w:val="24"/>
        </w:rPr>
      </w:pPr>
      <w:r>
        <w:rPr>
          <w:rFonts w:ascii="Arial" w:eastAsia="Times New Roman" w:hAnsi="Arial" w:cs="Arial"/>
          <w:b/>
          <w:bCs/>
          <w:color w:val="000000"/>
          <w:sz w:val="24"/>
          <w:szCs w:val="24"/>
        </w:rPr>
        <w:t> </w:t>
      </w:r>
      <w:r>
        <w:rPr>
          <w:rFonts w:ascii="Arial" w:eastAsia="Times New Roman" w:hAnsi="Arial" w:cs="Arial"/>
          <w:b/>
          <w:bCs/>
          <w:color w:val="000000" w:themeColor="text1"/>
          <w:sz w:val="24"/>
          <w:szCs w:val="24"/>
        </w:rPr>
        <w:t>regarding myelomeningocele all are true except:</w:t>
      </w:r>
    </w:p>
    <w:p w:rsidR="00151118" w:rsidRDefault="00151118" w:rsidP="00151118">
      <w:pPr>
        <w:pStyle w:val="a4"/>
        <w:numPr>
          <w:ilvl w:val="0"/>
          <w:numId w:val="367"/>
        </w:numPr>
        <w:spacing w:after="0" w:line="240" w:lineRule="auto"/>
        <w:rPr>
          <w:rFonts w:ascii="Times New Roman" w:eastAsia="Times New Roman" w:hAnsi="Times New Roman" w:cs="Times New Roman"/>
          <w:color w:val="000000" w:themeColor="text1"/>
          <w:sz w:val="24"/>
          <w:szCs w:val="24"/>
        </w:rPr>
      </w:pPr>
      <w:r>
        <w:rPr>
          <w:rFonts w:ascii="Arial" w:eastAsia="Times New Roman" w:hAnsi="Arial" w:cs="Arial"/>
          <w:color w:val="000000" w:themeColor="text1"/>
          <w:sz w:val="24"/>
          <w:szCs w:val="24"/>
          <w:shd w:val="clear" w:color="auto" w:fill="FFFFFF"/>
        </w:rPr>
        <w:t>represents the most severe form of neural tube defects</w:t>
      </w:r>
    </w:p>
    <w:p w:rsidR="00151118" w:rsidRDefault="00151118" w:rsidP="00151118">
      <w:pPr>
        <w:pStyle w:val="a4"/>
        <w:numPr>
          <w:ilvl w:val="0"/>
          <w:numId w:val="367"/>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regions in the high lumbar region causes bowel and bladder incontinence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67"/>
        </w:numPr>
        <w:spacing w:after="0" w:line="240" w:lineRule="auto"/>
        <w:rPr>
          <w:rFonts w:ascii="Times New Roman" w:eastAsia="Times New Roman" w:hAnsi="Times New Roman" w:cs="Times New Roman"/>
          <w:color w:val="000000" w:themeColor="text1"/>
          <w:sz w:val="24"/>
          <w:szCs w:val="24"/>
        </w:rPr>
      </w:pPr>
      <w:r>
        <w:rPr>
          <w:rFonts w:ascii="Arial" w:eastAsia="Times New Roman" w:hAnsi="Arial" w:cs="Arial"/>
          <w:color w:val="000000" w:themeColor="text1"/>
          <w:sz w:val="24"/>
          <w:szCs w:val="24"/>
          <w:shd w:val="clear" w:color="auto" w:fill="FFFFFF"/>
        </w:rPr>
        <w:t>at least 75% of the cases are located in lumbosacral region</w:t>
      </w:r>
    </w:p>
    <w:p w:rsidR="00151118" w:rsidRDefault="00151118" w:rsidP="00151118">
      <w:pPr>
        <w:pStyle w:val="a4"/>
        <w:numPr>
          <w:ilvl w:val="0"/>
          <w:numId w:val="367"/>
        </w:numPr>
        <w:spacing w:after="0" w:line="240" w:lineRule="auto"/>
        <w:rPr>
          <w:rFonts w:ascii="Times New Roman" w:eastAsia="Times New Roman" w:hAnsi="Times New Roman" w:cs="Times New Roman"/>
          <w:color w:val="000000" w:themeColor="text1"/>
          <w:sz w:val="24"/>
          <w:szCs w:val="24"/>
        </w:rPr>
      </w:pPr>
      <w:r>
        <w:rPr>
          <w:rFonts w:ascii="Arial" w:eastAsia="Times New Roman" w:hAnsi="Arial" w:cs="Arial"/>
          <w:color w:val="000000" w:themeColor="text1"/>
          <w:sz w:val="24"/>
          <w:szCs w:val="24"/>
          <w:shd w:val="clear" w:color="auto" w:fill="FFFFFF"/>
        </w:rPr>
        <w:t>hydrocephalus in association with type 2 Chiari defect develops inat least 80% of patients with meningocele.</w:t>
      </w:r>
    </w:p>
    <w:p w:rsidR="00151118" w:rsidRDefault="00151118" w:rsidP="00151118">
      <w:pPr>
        <w:pStyle w:val="a4"/>
        <w:numPr>
          <w:ilvl w:val="0"/>
          <w:numId w:val="367"/>
        </w:numPr>
        <w:spacing w:after="0" w:line="240" w:lineRule="auto"/>
        <w:rPr>
          <w:rFonts w:ascii="Times New Roman" w:eastAsia="Times New Roman" w:hAnsi="Times New Roman" w:cs="Times New Roman"/>
          <w:color w:val="000000" w:themeColor="text1"/>
          <w:sz w:val="24"/>
          <w:szCs w:val="24"/>
        </w:rPr>
      </w:pPr>
      <w:r>
        <w:rPr>
          <w:rFonts w:ascii="Arial" w:eastAsia="Times New Roman" w:hAnsi="Arial" w:cs="Arial"/>
          <w:color w:val="000000" w:themeColor="text1"/>
          <w:sz w:val="24"/>
          <w:szCs w:val="24"/>
          <w:shd w:val="clear" w:color="auto" w:fill="FFFFFF"/>
        </w:rPr>
        <w:t>if there is CSF fluid leak surgical repair must be  immediate</w:t>
      </w:r>
    </w:p>
    <w:p w:rsidR="00151118" w:rsidRDefault="00151118" w:rsidP="00151118">
      <w:pPr>
        <w:spacing w:after="0" w:line="240" w:lineRule="auto"/>
        <w:rPr>
          <w:rFonts w:ascii="Times New Roman" w:eastAsia="Times New Roman" w:hAnsi="Times New Roman" w:cs="Times New Roman"/>
          <w:color w:val="000000" w:themeColor="text1"/>
          <w:sz w:val="24"/>
          <w:szCs w:val="24"/>
        </w:rPr>
      </w:pP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3 years old boy came to emergency room with complaints of weakness in both lower legs and inability to walk, he had history of  upper respiratory tract infection 2 weeks before, on examination there is symmetrical bilateral loss of deep tendon reflexes, Marked flacidity, muscles power was grade 3, and sudden onset squint.  your most likely diagnosis is:</w:t>
      </w:r>
    </w:p>
    <w:p w:rsidR="00151118" w:rsidRDefault="00151118" w:rsidP="00151118">
      <w:pPr>
        <w:pStyle w:val="a4"/>
        <w:numPr>
          <w:ilvl w:val="0"/>
          <w:numId w:val="368"/>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Poliomyelitis</w:t>
      </w:r>
    </w:p>
    <w:p w:rsidR="00151118" w:rsidRDefault="00151118" w:rsidP="00151118">
      <w:pPr>
        <w:pStyle w:val="a4"/>
        <w:numPr>
          <w:ilvl w:val="0"/>
          <w:numId w:val="368"/>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Miller Fisher Syndrome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68"/>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transverse myelitis</w:t>
      </w:r>
    </w:p>
    <w:p w:rsidR="00151118" w:rsidRDefault="00151118" w:rsidP="00151118">
      <w:pPr>
        <w:pStyle w:val="a4"/>
        <w:numPr>
          <w:ilvl w:val="0"/>
          <w:numId w:val="368"/>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polymyositis</w:t>
      </w:r>
    </w:p>
    <w:p w:rsidR="00151118" w:rsidRDefault="00151118" w:rsidP="00151118">
      <w:pPr>
        <w:pStyle w:val="a4"/>
        <w:numPr>
          <w:ilvl w:val="0"/>
          <w:numId w:val="368"/>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celebral palsy</w:t>
      </w:r>
      <w:r>
        <w:rPr>
          <w:rFonts w:ascii="Times New Roman" w:eastAsia="Times New Roman" w:hAnsi="Times New Roman" w:cs="Times New Roman"/>
          <w:sz w:val="24"/>
          <w:szCs w:val="24"/>
        </w:rPr>
        <w:br/>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regarding neural tube defects and (NTDs) all are true except</w:t>
      </w:r>
    </w:p>
    <w:p w:rsidR="00151118" w:rsidRDefault="00151118" w:rsidP="00151118">
      <w:pPr>
        <w:pStyle w:val="a4"/>
        <w:numPr>
          <w:ilvl w:val="0"/>
          <w:numId w:val="369"/>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results from failure of the neural tube to close spontaneously between the 21 to 27 weeks of conception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69"/>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can be run through genetic effect of valproic acid (depakine)  treatment in pregnant lady. </w:t>
      </w:r>
    </w:p>
    <w:p w:rsidR="00151118" w:rsidRDefault="00151118" w:rsidP="00151118">
      <w:pPr>
        <w:pStyle w:val="a4"/>
        <w:numPr>
          <w:ilvl w:val="0"/>
          <w:numId w:val="369"/>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folic acid prevents up to 50 to 70% of (NTD cases</w:t>
      </w:r>
    </w:p>
    <w:p w:rsidR="00151118" w:rsidRDefault="00151118" w:rsidP="00151118">
      <w:pPr>
        <w:pStyle w:val="a4"/>
        <w:numPr>
          <w:ilvl w:val="0"/>
          <w:numId w:val="369"/>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prenatal screening includes alpha-fetoprotein AFP in  maternal serum, amniotic fluid and ultrasound</w:t>
      </w:r>
    </w:p>
    <w:p w:rsidR="00151118" w:rsidRDefault="00151118" w:rsidP="00151118">
      <w:pPr>
        <w:pStyle w:val="a4"/>
        <w:numPr>
          <w:ilvl w:val="0"/>
          <w:numId w:val="369"/>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The Inheritance is multifactorial</w:t>
      </w:r>
      <w:r>
        <w:rPr>
          <w:rFonts w:ascii="Times New Roman" w:eastAsia="Times New Roman" w:hAnsi="Times New Roman" w:cs="Times New Roman"/>
          <w:sz w:val="24"/>
          <w:szCs w:val="24"/>
        </w:rPr>
        <w:br/>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regarding prevention of Poliomyelitis, comparing the two available vaccines ipv and opv. one statement is not true:</w:t>
      </w:r>
    </w:p>
    <w:p w:rsidR="00151118" w:rsidRDefault="00151118" w:rsidP="00151118">
      <w:pPr>
        <w:pStyle w:val="a4"/>
        <w:numPr>
          <w:ilvl w:val="0"/>
          <w:numId w:val="370"/>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Associated to VAPP (vaccine  associated polio paralysis) --- OPV  only</w:t>
      </w:r>
    </w:p>
    <w:p w:rsidR="00151118" w:rsidRDefault="00151118" w:rsidP="00151118">
      <w:pPr>
        <w:pStyle w:val="a4"/>
        <w:numPr>
          <w:ilvl w:val="0"/>
          <w:numId w:val="370"/>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safe and effective --- both</w:t>
      </w:r>
    </w:p>
    <w:p w:rsidR="00151118" w:rsidRDefault="00151118" w:rsidP="00151118">
      <w:pPr>
        <w:pStyle w:val="a4"/>
        <w:numPr>
          <w:ilvl w:val="0"/>
          <w:numId w:val="370"/>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IGA antibodies ---  OPV only</w:t>
      </w:r>
    </w:p>
    <w:p w:rsidR="00151118" w:rsidRDefault="00151118" w:rsidP="00151118">
      <w:pPr>
        <w:pStyle w:val="a4"/>
        <w:numPr>
          <w:ilvl w:val="0"/>
          <w:numId w:val="370"/>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contain 3 serotypes of poliovirus ---  both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70"/>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can be given to pregnant lady --- IPV only</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regarding Guillain-Barre syndrome which one is not true:</w:t>
      </w:r>
    </w:p>
    <w:p w:rsidR="00151118" w:rsidRDefault="00151118" w:rsidP="00151118">
      <w:pPr>
        <w:pStyle w:val="a4"/>
        <w:numPr>
          <w:ilvl w:val="0"/>
          <w:numId w:val="37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it is post infectious “autoimmune” mechanism </w:t>
      </w:r>
    </w:p>
    <w:p w:rsidR="00151118" w:rsidRDefault="00151118" w:rsidP="00151118">
      <w:pPr>
        <w:pStyle w:val="a4"/>
        <w:numPr>
          <w:ilvl w:val="0"/>
          <w:numId w:val="37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paralysis is symmetrical and ascending</w:t>
      </w:r>
    </w:p>
    <w:p w:rsidR="00151118" w:rsidRDefault="00151118" w:rsidP="00151118">
      <w:pPr>
        <w:pStyle w:val="a4"/>
        <w:numPr>
          <w:ilvl w:val="0"/>
          <w:numId w:val="371"/>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fever and constitutional symptoms are prominent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7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treatment is with IVIG</w:t>
      </w:r>
    </w:p>
    <w:p w:rsidR="00151118" w:rsidRPr="006D2A0E" w:rsidRDefault="00151118" w:rsidP="006D2A0E">
      <w:pPr>
        <w:pStyle w:val="a4"/>
        <w:numPr>
          <w:ilvl w:val="0"/>
          <w:numId w:val="37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CSF examination is important item for the diagnosis</w:t>
      </w:r>
      <w:r>
        <w:br w:type="page"/>
      </w:r>
    </w:p>
    <w:p w:rsidR="00151118" w:rsidRDefault="00151118" w:rsidP="00151118">
      <w:pPr>
        <w:pStyle w:val="a4"/>
        <w:numPr>
          <w:ilvl w:val="0"/>
          <w:numId w:val="359"/>
        </w:numPr>
        <w:spacing w:after="0" w:line="240" w:lineRule="auto"/>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lastRenderedPageBreak/>
        <w:t> regarding autoimmune Encephalitis which statement is not true:</w:t>
      </w:r>
    </w:p>
    <w:p w:rsidR="00151118" w:rsidRDefault="00151118" w:rsidP="00151118">
      <w:pPr>
        <w:pStyle w:val="a4"/>
        <w:numPr>
          <w:ilvl w:val="0"/>
          <w:numId w:val="372"/>
        </w:numPr>
        <w:spacing w:after="0" w:line="240" w:lineRule="auto"/>
        <w:rPr>
          <w:rFonts w:ascii="Times New Roman" w:eastAsia="Times New Roman" w:hAnsi="Times New Roman" w:cs="Times New Roman"/>
          <w:color w:val="000000" w:themeColor="text1"/>
          <w:sz w:val="24"/>
          <w:szCs w:val="24"/>
        </w:rPr>
      </w:pPr>
      <w:r>
        <w:rPr>
          <w:rFonts w:ascii="Arial" w:eastAsia="Times New Roman" w:hAnsi="Arial" w:cs="Arial"/>
          <w:color w:val="000000" w:themeColor="text1"/>
          <w:sz w:val="24"/>
          <w:szCs w:val="24"/>
          <w:shd w:val="clear" w:color="auto" w:fill="FFFFFF"/>
        </w:rPr>
        <w:t>it's Associated to autoimmune response and paraneoplastic syndrome</w:t>
      </w:r>
    </w:p>
    <w:p w:rsidR="00151118" w:rsidRDefault="00151118" w:rsidP="00151118">
      <w:pPr>
        <w:pStyle w:val="a4"/>
        <w:numPr>
          <w:ilvl w:val="0"/>
          <w:numId w:val="372"/>
        </w:numPr>
        <w:spacing w:after="0" w:line="240" w:lineRule="auto"/>
        <w:rPr>
          <w:rFonts w:ascii="Times New Roman" w:eastAsia="Times New Roman" w:hAnsi="Times New Roman" w:cs="Times New Roman"/>
          <w:color w:val="000000" w:themeColor="text1"/>
          <w:sz w:val="24"/>
          <w:szCs w:val="24"/>
        </w:rPr>
      </w:pPr>
      <w:r>
        <w:rPr>
          <w:rFonts w:ascii="Arial" w:eastAsia="Times New Roman" w:hAnsi="Arial" w:cs="Arial"/>
          <w:color w:val="000000" w:themeColor="text1"/>
          <w:sz w:val="24"/>
          <w:szCs w:val="24"/>
          <w:shd w:val="clear" w:color="auto" w:fill="FFFFFF"/>
        </w:rPr>
        <w:t>there's antibodies to CNS proteins</w:t>
      </w:r>
    </w:p>
    <w:p w:rsidR="00151118" w:rsidRPr="00D631A3" w:rsidRDefault="00151118" w:rsidP="00D631A3">
      <w:pPr>
        <w:pStyle w:val="a4"/>
        <w:numPr>
          <w:ilvl w:val="0"/>
          <w:numId w:val="372"/>
        </w:numPr>
        <w:spacing w:after="0" w:line="240" w:lineRule="auto"/>
        <w:rPr>
          <w:rFonts w:ascii="Times New Roman" w:eastAsia="Times New Roman" w:hAnsi="Times New Roman" w:cs="Times New Roman"/>
          <w:color w:val="000000" w:themeColor="text1"/>
          <w:sz w:val="24"/>
          <w:szCs w:val="24"/>
        </w:rPr>
      </w:pPr>
      <w:r w:rsidRPr="00D631A3">
        <w:rPr>
          <w:rFonts w:ascii="Arial" w:eastAsia="Times New Roman" w:hAnsi="Arial" w:cs="Arial"/>
          <w:color w:val="000000" w:themeColor="text1"/>
          <w:sz w:val="24"/>
          <w:szCs w:val="24"/>
          <w:shd w:val="clear" w:color="auto" w:fill="FFFFFF"/>
        </w:rPr>
        <w:t>diagnosis by clinical course and serological evidence</w:t>
      </w:r>
    </w:p>
    <w:p w:rsidR="00151118" w:rsidRPr="00D631A3" w:rsidRDefault="00151118" w:rsidP="00D631A3">
      <w:pPr>
        <w:pStyle w:val="a4"/>
        <w:numPr>
          <w:ilvl w:val="0"/>
          <w:numId w:val="372"/>
        </w:numPr>
        <w:spacing w:after="0" w:line="240" w:lineRule="auto"/>
        <w:rPr>
          <w:rFonts w:ascii="Times New Roman" w:eastAsia="Times New Roman" w:hAnsi="Times New Roman" w:cs="Times New Roman"/>
          <w:color w:val="FF0000"/>
          <w:sz w:val="24"/>
          <w:szCs w:val="24"/>
        </w:rPr>
      </w:pPr>
      <w:r w:rsidRPr="00D631A3">
        <w:rPr>
          <w:rFonts w:ascii="Arial" w:eastAsia="Times New Roman" w:hAnsi="Arial" w:cs="Arial"/>
          <w:color w:val="FF0000"/>
          <w:sz w:val="24"/>
          <w:szCs w:val="24"/>
          <w:shd w:val="clear" w:color="auto" w:fill="FFFFFF"/>
        </w:rPr>
        <w:t xml:space="preserve">the N methyl  glutamic acid receptor is the most common effective receptor </w:t>
      </w:r>
      <w:r w:rsidR="00D631A3" w:rsidRPr="00D631A3">
        <w:rPr>
          <w:rFonts w:ascii="MS Gothic" w:eastAsia="MS Gothic" w:hAnsi="MS Gothic" w:cs="MS Gothic" w:hint="eastAsia"/>
          <w:color w:val="FF0000"/>
          <w:sz w:val="24"/>
          <w:szCs w:val="24"/>
          <w:shd w:val="clear" w:color="auto" w:fill="FFFFFF"/>
        </w:rPr>
        <w:t>✔</w:t>
      </w:r>
    </w:p>
    <w:p w:rsidR="00151118" w:rsidRPr="00151118" w:rsidRDefault="00151118" w:rsidP="00D631A3">
      <w:pPr>
        <w:pStyle w:val="a4"/>
        <w:numPr>
          <w:ilvl w:val="0"/>
          <w:numId w:val="372"/>
        </w:numPr>
        <w:spacing w:after="0" w:line="240" w:lineRule="auto"/>
        <w:rPr>
          <w:rFonts w:ascii="Times New Roman" w:eastAsia="Times New Roman" w:hAnsi="Times New Roman" w:cs="Times New Roman"/>
          <w:color w:val="000000" w:themeColor="text1"/>
          <w:sz w:val="24"/>
          <w:szCs w:val="24"/>
        </w:rPr>
      </w:pPr>
      <w:r>
        <w:rPr>
          <w:rFonts w:ascii="Arial" w:eastAsia="Times New Roman" w:hAnsi="Arial" w:cs="Arial"/>
          <w:color w:val="000000" w:themeColor="text1"/>
          <w:sz w:val="24"/>
          <w:szCs w:val="24"/>
          <w:shd w:val="clear" w:color="auto" w:fill="FFFFFF"/>
        </w:rPr>
        <w:t>Neuropsychiatric symptoms are very prominent as most patients are seen by Psychiatritians.</w:t>
      </w:r>
      <w:r>
        <w:rPr>
          <w:rFonts w:ascii="Times New Roman" w:eastAsia="Times New Roman" w:hAnsi="Times New Roman" w:cs="Times New Roman"/>
          <w:color w:val="000000" w:themeColor="text1"/>
          <w:sz w:val="24"/>
          <w:szCs w:val="24"/>
        </w:rPr>
        <w:br/>
      </w:r>
    </w:p>
    <w:p w:rsidR="00151118" w:rsidRDefault="00151118" w:rsidP="00151118">
      <w:pPr>
        <w:pStyle w:val="a4"/>
        <w:numPr>
          <w:ilvl w:val="0"/>
          <w:numId w:val="359"/>
        </w:num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A  2 months old boy product of normal vagina delivery with a birth weight of 4.2 kg  with poor feet and week cry.  An examination he was found to have protruding tongue,  jaundice and dry skin. The most important diagnostic test is:</w:t>
      </w:r>
    </w:p>
    <w:p w:rsidR="00151118" w:rsidRDefault="00151118" w:rsidP="00151118">
      <w:pPr>
        <w:pStyle w:val="a4"/>
        <w:numPr>
          <w:ilvl w:val="0"/>
          <w:numId w:val="373"/>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T4 and TSH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73"/>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thyroid scan</w:t>
      </w:r>
    </w:p>
    <w:p w:rsidR="00151118" w:rsidRDefault="00151118" w:rsidP="00151118">
      <w:pPr>
        <w:pStyle w:val="a4"/>
        <w:numPr>
          <w:ilvl w:val="0"/>
          <w:numId w:val="373"/>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thyroglobulin level</w:t>
      </w:r>
    </w:p>
    <w:p w:rsidR="00151118" w:rsidRDefault="00151118" w:rsidP="00151118">
      <w:pPr>
        <w:pStyle w:val="a4"/>
        <w:numPr>
          <w:ilvl w:val="0"/>
          <w:numId w:val="373"/>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thyroid ultrasound</w:t>
      </w:r>
    </w:p>
    <w:p w:rsidR="00151118" w:rsidRDefault="00151118" w:rsidP="00151118">
      <w:pPr>
        <w:pStyle w:val="a4"/>
        <w:numPr>
          <w:ilvl w:val="0"/>
          <w:numId w:val="37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prolactin level</w:t>
      </w:r>
    </w:p>
    <w:p w:rsidR="00151118" w:rsidRDefault="00151118" w:rsidP="00151118">
      <w:pPr>
        <w:spacing w:after="0" w:line="240" w:lineRule="auto"/>
        <w:rPr>
          <w:rFonts w:ascii="Arial" w:eastAsia="Times New Roman" w:hAnsi="Arial" w:cs="Arial"/>
          <w:color w:val="222222"/>
          <w:shd w:val="clear" w:color="auto" w:fill="FFFFFF"/>
          <w:rtl/>
        </w:rPr>
      </w:pPr>
    </w:p>
    <w:p w:rsidR="00151118" w:rsidRDefault="00151118" w:rsidP="00151118">
      <w:pPr>
        <w:spacing w:after="0" w:line="240" w:lineRule="auto"/>
        <w:rPr>
          <w:rFonts w:ascii="Arial" w:eastAsia="Times New Roman" w:hAnsi="Arial" w:cs="Arial"/>
          <w:b/>
          <w:bCs/>
          <w:color w:val="222222"/>
          <w:sz w:val="32"/>
          <w:szCs w:val="32"/>
          <w:shd w:val="clear" w:color="auto" w:fill="FFFFFF"/>
          <w:rtl/>
        </w:rPr>
      </w:pPr>
      <w:r>
        <w:rPr>
          <w:rFonts w:ascii="Arial" w:eastAsia="Times New Roman" w:hAnsi="Arial" w:cs="Arial"/>
          <w:b/>
          <w:bCs/>
          <w:color w:val="222222"/>
          <w:sz w:val="32"/>
          <w:szCs w:val="32"/>
          <w:shd w:val="clear" w:color="auto" w:fill="FFFFFF"/>
        </w:rPr>
        <w:t>Dr. Haytham</w:t>
      </w:r>
    </w:p>
    <w:p w:rsidR="00151118" w:rsidRDefault="00151118" w:rsidP="00151118">
      <w:pPr>
        <w:spacing w:after="0" w:line="240" w:lineRule="auto"/>
        <w:rPr>
          <w:rFonts w:ascii="Arial" w:eastAsia="Times New Roman" w:hAnsi="Arial" w:cs="Arial"/>
          <w:color w:val="222222"/>
          <w:shd w:val="clear" w:color="auto" w:fill="FFFFFF"/>
        </w:rPr>
      </w:pPr>
    </w:p>
    <w:p w:rsidR="00151118" w:rsidRDefault="00151118" w:rsidP="00151118">
      <w:pPr>
        <w:pStyle w:val="a9"/>
        <w:numPr>
          <w:ilvl w:val="0"/>
          <w:numId w:val="374"/>
        </w:numPr>
        <w:spacing w:before="0" w:beforeAutospacing="0" w:after="0" w:afterAutospacing="0"/>
        <w:rPr>
          <w:b/>
          <w:bCs/>
        </w:rPr>
      </w:pPr>
      <w:r>
        <w:rPr>
          <w:rFonts w:ascii="Arial" w:hAnsi="Arial" w:cs="Arial"/>
          <w:b/>
          <w:bCs/>
          <w:color w:val="222222"/>
          <w:shd w:val="clear" w:color="auto" w:fill="FFFFFF"/>
        </w:rPr>
        <w:t>3 years old child is seen in the ER with a history passage of large amount of blood per rectum. There's no history of vomiting, diarrhea, fever or abdominal pain. Physical examination baby looks pale, but not  Jaundiced.  his heart rate is 120/minute blood pressure is 80/ 60 mmhg,  temperature is 37 C, no hepatomegaly or splenomegaly.  HB 9 / DL,  platelets 180* 109 / L.  Prothrombin time 12 seconds,   partial thromboplastin time 32 second. ALT 30 U / L.  all the following are true except:</w:t>
      </w:r>
    </w:p>
    <w:p w:rsidR="00151118" w:rsidRDefault="00151118" w:rsidP="00151118">
      <w:pPr>
        <w:pStyle w:val="a9"/>
        <w:numPr>
          <w:ilvl w:val="0"/>
          <w:numId w:val="375"/>
        </w:numPr>
        <w:spacing w:before="0" w:beforeAutospacing="0" w:after="0" w:afterAutospacing="0"/>
      </w:pPr>
      <w:r>
        <w:rPr>
          <w:rFonts w:ascii="Arial" w:hAnsi="Arial" w:cs="Arial"/>
          <w:color w:val="222222"/>
          <w:shd w:val="clear" w:color="auto" w:fill="FFFFFF"/>
        </w:rPr>
        <w:t xml:space="preserve">IV route should be established , 0.9 NS is given , packed RBCS also considered </w:t>
      </w:r>
      <w:r>
        <w:t>.</w:t>
      </w:r>
    </w:p>
    <w:p w:rsidR="00151118" w:rsidRDefault="00151118" w:rsidP="00151118">
      <w:pPr>
        <w:pStyle w:val="a9"/>
        <w:numPr>
          <w:ilvl w:val="0"/>
          <w:numId w:val="375"/>
        </w:numPr>
        <w:spacing w:before="0" w:beforeAutospacing="0" w:after="0" w:afterAutospacing="0"/>
      </w:pPr>
      <w:r>
        <w:rPr>
          <w:rFonts w:ascii="Arial" w:hAnsi="Arial" w:cs="Arial"/>
          <w:color w:val="222222"/>
          <w:shd w:val="clear" w:color="auto" w:fill="FFFFFF"/>
        </w:rPr>
        <w:t>nasogastric tube should be inserted for gastric lavage</w:t>
      </w:r>
    </w:p>
    <w:p w:rsidR="00151118" w:rsidRDefault="00151118" w:rsidP="00151118">
      <w:pPr>
        <w:pStyle w:val="a9"/>
        <w:numPr>
          <w:ilvl w:val="0"/>
          <w:numId w:val="375"/>
        </w:numPr>
        <w:spacing w:before="0" w:beforeAutospacing="0" w:after="0" w:afterAutospacing="0"/>
      </w:pPr>
      <w:r>
        <w:rPr>
          <w:rFonts w:ascii="Arial" w:hAnsi="Arial" w:cs="Arial"/>
          <w:color w:val="222222"/>
          <w:shd w:val="clear" w:color="auto" w:fill="FFFFFF"/>
        </w:rPr>
        <w:t xml:space="preserve">meckel's scan is diagnostic </w:t>
      </w:r>
    </w:p>
    <w:p w:rsidR="00151118" w:rsidRDefault="00151118" w:rsidP="00151118">
      <w:pPr>
        <w:pStyle w:val="a9"/>
        <w:numPr>
          <w:ilvl w:val="0"/>
          <w:numId w:val="375"/>
        </w:numPr>
        <w:spacing w:before="0" w:beforeAutospacing="0" w:after="0" w:afterAutospacing="0"/>
        <w:rPr>
          <w:color w:val="FF0000"/>
        </w:rPr>
      </w:pPr>
      <w:r>
        <w:rPr>
          <w:rFonts w:ascii="Arial" w:hAnsi="Arial" w:cs="Arial"/>
          <w:color w:val="FF0000"/>
          <w:shd w:val="clear" w:color="auto" w:fill="FFFFFF"/>
        </w:rPr>
        <w:t>juvenile polyp are suspected</w:t>
      </w:r>
      <w:r>
        <w:rPr>
          <w:rFonts w:ascii="MS Gothic" w:eastAsia="MS Gothic" w:hAnsi="MS Gothic" w:cs="MS Gothic" w:hint="eastAsia"/>
          <w:color w:val="FF0000"/>
          <w:shd w:val="clear" w:color="auto" w:fill="FFFFFF"/>
        </w:rPr>
        <w:t>✔</w:t>
      </w:r>
    </w:p>
    <w:p w:rsidR="00151118" w:rsidRDefault="00151118" w:rsidP="00151118">
      <w:pPr>
        <w:pStyle w:val="a9"/>
        <w:numPr>
          <w:ilvl w:val="0"/>
          <w:numId w:val="375"/>
        </w:numPr>
        <w:spacing w:before="0" w:beforeAutospacing="0" w:after="0" w:afterAutospacing="0"/>
      </w:pPr>
      <w:r>
        <w:rPr>
          <w:rFonts w:ascii="Arial" w:hAnsi="Arial" w:cs="Arial"/>
          <w:color w:val="222222"/>
          <w:shd w:val="clear" w:color="auto" w:fill="FFFFFF"/>
        </w:rPr>
        <w:t>tachycardia  indicates a significant blood loss</w:t>
      </w:r>
    </w:p>
    <w:p w:rsidR="00151118" w:rsidRDefault="00151118" w:rsidP="00151118">
      <w:pPr>
        <w:spacing w:after="0" w:line="240" w:lineRule="auto"/>
        <w:rPr>
          <w:rFonts w:ascii="Times New Roman" w:eastAsia="Times New Roman" w:hAnsi="Times New Roman" w:cs="Times New Roman"/>
          <w:sz w:val="14"/>
          <w:szCs w:val="14"/>
        </w:rPr>
      </w:pPr>
    </w:p>
    <w:p w:rsidR="00151118" w:rsidRDefault="00151118" w:rsidP="00151118">
      <w:pPr>
        <w:pStyle w:val="a9"/>
        <w:numPr>
          <w:ilvl w:val="0"/>
          <w:numId w:val="374"/>
        </w:numPr>
        <w:spacing w:before="0" w:beforeAutospacing="0" w:after="0" w:afterAutospacing="0"/>
        <w:rPr>
          <w:rFonts w:ascii="Arial" w:hAnsi="Arial" w:cs="Arial"/>
          <w:b/>
          <w:bCs/>
          <w:color w:val="222222"/>
          <w:shd w:val="clear" w:color="auto" w:fill="FFFFFF"/>
        </w:rPr>
      </w:pPr>
      <w:r>
        <w:rPr>
          <w:rFonts w:ascii="Arial" w:hAnsi="Arial" w:cs="Arial"/>
          <w:b/>
          <w:bCs/>
          <w:color w:val="222222"/>
          <w:shd w:val="clear" w:color="auto" w:fill="FFFFFF"/>
        </w:rPr>
        <w:t>4 months old boy is admitted to the hospital with severe bronchopneumonia, he had to stay with me distress and perioral cyanosis,  just x-ray shows bilateral interstitial opacities,  he has a history of recurrent pneumonia,  chronic diarrhea and oral thrush.   His current weight is 2.5 kg.  on a mission he underwent Bronchoscoby and the analysis of bronchoalveolar lavage fluid shows pneumocysticjiroveci (carini). which is the most likely diagnosis:</w:t>
      </w:r>
    </w:p>
    <w:p w:rsidR="00151118" w:rsidRDefault="00151118" w:rsidP="00151118">
      <w:pPr>
        <w:pStyle w:val="a4"/>
        <w:numPr>
          <w:ilvl w:val="0"/>
          <w:numId w:val="37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IGA deficiency</w:t>
      </w:r>
    </w:p>
    <w:p w:rsidR="00151118" w:rsidRDefault="00151118" w:rsidP="00151118">
      <w:pPr>
        <w:pStyle w:val="a4"/>
        <w:numPr>
          <w:ilvl w:val="0"/>
          <w:numId w:val="37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chronic granulomatous disease</w:t>
      </w:r>
    </w:p>
    <w:p w:rsidR="00151118" w:rsidRDefault="00151118" w:rsidP="00151118">
      <w:pPr>
        <w:pStyle w:val="a4"/>
        <w:numPr>
          <w:ilvl w:val="0"/>
          <w:numId w:val="37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cystic fibrosis</w:t>
      </w:r>
    </w:p>
    <w:p w:rsidR="00151118" w:rsidRDefault="00151118" w:rsidP="00151118">
      <w:pPr>
        <w:pStyle w:val="a4"/>
        <w:numPr>
          <w:ilvl w:val="0"/>
          <w:numId w:val="376"/>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severe combined immunodeficiency</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7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X-linked hypogammaglobulinemia</w:t>
      </w:r>
    </w:p>
    <w:p w:rsidR="00151118" w:rsidRDefault="00151118" w:rsidP="00151118">
      <w:pPr>
        <w:spacing w:after="0" w:line="240" w:lineRule="auto"/>
        <w:rPr>
          <w:rFonts w:ascii="Times New Roman" w:eastAsia="Times New Roman" w:hAnsi="Times New Roman" w:cs="Times New Roman"/>
          <w:sz w:val="14"/>
          <w:szCs w:val="14"/>
        </w:rPr>
      </w:pPr>
    </w:p>
    <w:p w:rsidR="00151118" w:rsidRDefault="00151118" w:rsidP="00151118">
      <w:pPr>
        <w:pStyle w:val="a9"/>
        <w:numPr>
          <w:ilvl w:val="0"/>
          <w:numId w:val="374"/>
        </w:numPr>
        <w:spacing w:before="0" w:beforeAutospacing="0" w:after="0" w:afterAutospacing="0"/>
        <w:rPr>
          <w:rFonts w:ascii="Arial" w:hAnsi="Arial" w:cs="Arial"/>
          <w:b/>
          <w:bCs/>
          <w:color w:val="222222"/>
          <w:shd w:val="clear" w:color="auto" w:fill="FFFFFF"/>
        </w:rPr>
      </w:pPr>
      <w:r>
        <w:rPr>
          <w:rFonts w:ascii="Arial" w:hAnsi="Arial" w:cs="Arial"/>
          <w:b/>
          <w:bCs/>
          <w:color w:val="222222"/>
          <w:shd w:val="clear" w:color="auto" w:fill="FFFFFF"/>
        </w:rPr>
        <w:t> regarding gastroesophageal reflux GER and gastroesophageal reflux disease GERD,  all of the following are true except:</w:t>
      </w:r>
    </w:p>
    <w:p w:rsidR="00151118" w:rsidRDefault="00151118" w:rsidP="00151118">
      <w:pPr>
        <w:pStyle w:val="a4"/>
        <w:numPr>
          <w:ilvl w:val="0"/>
          <w:numId w:val="377"/>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both are not associated with bilious vomiting</w:t>
      </w:r>
    </w:p>
    <w:p w:rsidR="00151118" w:rsidRDefault="00151118" w:rsidP="00151118">
      <w:pPr>
        <w:pStyle w:val="a4"/>
        <w:numPr>
          <w:ilvl w:val="0"/>
          <w:numId w:val="37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babies having GER are generallyhappy spitters, while irritability is prominent in GERD</w:t>
      </w:r>
    </w:p>
    <w:p w:rsidR="00151118" w:rsidRDefault="00151118" w:rsidP="00151118">
      <w:pPr>
        <w:pStyle w:val="a4"/>
        <w:numPr>
          <w:ilvl w:val="0"/>
          <w:numId w:val="37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anti-regurgitation (AR) formula is considered in both </w:t>
      </w:r>
    </w:p>
    <w:p w:rsidR="00151118" w:rsidRDefault="00151118" w:rsidP="00151118">
      <w:pPr>
        <w:pStyle w:val="a4"/>
        <w:numPr>
          <w:ilvl w:val="0"/>
          <w:numId w:val="377"/>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if more frequent regurgitation, GERD is likely.</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7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lastRenderedPageBreak/>
        <w:t>Positive sctintigraphy is positive for GERD</w:t>
      </w:r>
    </w:p>
    <w:p w:rsidR="00151118" w:rsidRDefault="00151118" w:rsidP="00151118">
      <w:pPr>
        <w:pStyle w:val="a9"/>
        <w:numPr>
          <w:ilvl w:val="0"/>
          <w:numId w:val="374"/>
        </w:numPr>
        <w:spacing w:before="0" w:beforeAutospacing="0" w:after="0" w:afterAutospacing="0"/>
        <w:rPr>
          <w:rFonts w:ascii="Arial" w:hAnsi="Arial" w:cs="Arial"/>
          <w:b/>
          <w:bCs/>
          <w:color w:val="222222"/>
          <w:shd w:val="clear" w:color="auto" w:fill="FFFFFF"/>
        </w:rPr>
      </w:pPr>
      <w:r>
        <w:rPr>
          <w:rFonts w:ascii="Arial" w:hAnsi="Arial" w:cs="Arial"/>
          <w:b/>
          <w:bCs/>
          <w:color w:val="222222"/>
          <w:shd w:val="clear" w:color="auto" w:fill="FFFFFF"/>
        </w:rPr>
        <w:t>The following are seen in refeeding syndrome except:</w:t>
      </w:r>
    </w:p>
    <w:p w:rsidR="00151118" w:rsidRDefault="00151118" w:rsidP="00151118">
      <w:pPr>
        <w:pStyle w:val="a4"/>
        <w:numPr>
          <w:ilvl w:val="0"/>
          <w:numId w:val="378"/>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hypophosphatemia</w:t>
      </w:r>
    </w:p>
    <w:p w:rsidR="00151118" w:rsidRDefault="00151118" w:rsidP="00151118">
      <w:pPr>
        <w:pStyle w:val="a4"/>
        <w:numPr>
          <w:ilvl w:val="0"/>
          <w:numId w:val="378"/>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hypokalemia</w:t>
      </w:r>
    </w:p>
    <w:p w:rsidR="00151118" w:rsidRDefault="00151118" w:rsidP="00151118">
      <w:pPr>
        <w:pStyle w:val="a4"/>
        <w:numPr>
          <w:ilvl w:val="0"/>
          <w:numId w:val="378"/>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hypocalcemia</w:t>
      </w:r>
    </w:p>
    <w:p w:rsidR="00151118" w:rsidRDefault="00151118" w:rsidP="00151118">
      <w:pPr>
        <w:pStyle w:val="a4"/>
        <w:numPr>
          <w:ilvl w:val="0"/>
          <w:numId w:val="378"/>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hypomagnesemia</w:t>
      </w:r>
    </w:p>
    <w:p w:rsidR="00151118" w:rsidRDefault="00151118" w:rsidP="00151118">
      <w:pPr>
        <w:pStyle w:val="a4"/>
        <w:numPr>
          <w:ilvl w:val="0"/>
          <w:numId w:val="378"/>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rPr>
        <w:t xml:space="preserve">hypoglycemia </w:t>
      </w:r>
      <w:r>
        <w:rPr>
          <w:rFonts w:ascii="MS Gothic" w:eastAsia="MS Gothic" w:hAnsi="MS Gothic" w:cs="MS Gothic" w:hint="eastAsia"/>
          <w:color w:val="FF0000"/>
          <w:sz w:val="24"/>
          <w:szCs w:val="24"/>
          <w:shd w:val="clear" w:color="auto" w:fill="FFFFFF"/>
        </w:rPr>
        <w:t>✔</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9"/>
        <w:numPr>
          <w:ilvl w:val="0"/>
          <w:numId w:val="374"/>
        </w:numPr>
        <w:spacing w:before="0" w:beforeAutospacing="0" w:after="0" w:afterAutospacing="0"/>
        <w:rPr>
          <w:b/>
          <w:bCs/>
        </w:rPr>
      </w:pPr>
      <w:r>
        <w:rPr>
          <w:rFonts w:ascii="Arial" w:hAnsi="Arial" w:cs="Arial"/>
          <w:b/>
          <w:bCs/>
          <w:color w:val="222222"/>
          <w:shd w:val="clear" w:color="auto" w:fill="FFFFFF"/>
        </w:rPr>
        <w:t> all the following are normal findings except:</w:t>
      </w:r>
    </w:p>
    <w:p w:rsidR="00151118" w:rsidRDefault="00151118" w:rsidP="00151118">
      <w:pPr>
        <w:pStyle w:val="a4"/>
        <w:numPr>
          <w:ilvl w:val="0"/>
          <w:numId w:val="379"/>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Heart rate 130 per minute in a 7-Day old newborn</w:t>
      </w:r>
    </w:p>
    <w:p w:rsidR="00151118" w:rsidRDefault="00151118" w:rsidP="00151118">
      <w:pPr>
        <w:pStyle w:val="a4"/>
        <w:numPr>
          <w:ilvl w:val="0"/>
          <w:numId w:val="379"/>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Respiratory rate 32\minute in 8-month old infant</w:t>
      </w:r>
    </w:p>
    <w:p w:rsidR="00151118" w:rsidRDefault="00151118" w:rsidP="00151118">
      <w:pPr>
        <w:pStyle w:val="a4"/>
        <w:numPr>
          <w:ilvl w:val="0"/>
          <w:numId w:val="379"/>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serum potassium 6 mmol\L in a two-day-old newborn</w:t>
      </w:r>
    </w:p>
    <w:p w:rsidR="00151118" w:rsidRDefault="00151118" w:rsidP="00151118">
      <w:pPr>
        <w:pStyle w:val="a4"/>
        <w:numPr>
          <w:ilvl w:val="0"/>
          <w:numId w:val="379"/>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WBC count 16000\microliters in a one month old newborn</w:t>
      </w:r>
    </w:p>
    <w:p w:rsidR="00151118" w:rsidRDefault="00151118" w:rsidP="00151118">
      <w:pPr>
        <w:pStyle w:val="a4"/>
        <w:numPr>
          <w:ilvl w:val="0"/>
          <w:numId w:val="379"/>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head circumference of 46 cm and a three-month-old infant </w:t>
      </w:r>
      <w:r>
        <w:rPr>
          <w:rFonts w:ascii="MS Gothic" w:eastAsia="MS Gothic" w:hAnsi="MS Gothic" w:cs="MS Gothic" w:hint="eastAsia"/>
          <w:color w:val="FF0000"/>
          <w:sz w:val="24"/>
          <w:szCs w:val="24"/>
          <w:shd w:val="clear" w:color="auto" w:fill="FFFFFF"/>
        </w:rPr>
        <w:t>✔</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9"/>
        <w:numPr>
          <w:ilvl w:val="0"/>
          <w:numId w:val="374"/>
        </w:numPr>
        <w:spacing w:before="0" w:beforeAutospacing="0" w:after="0" w:afterAutospacing="0"/>
        <w:rPr>
          <w:rFonts w:ascii="Arial" w:hAnsi="Arial" w:cs="Arial"/>
          <w:b/>
          <w:bCs/>
          <w:color w:val="222222"/>
          <w:shd w:val="clear" w:color="auto" w:fill="FFFFFF"/>
        </w:rPr>
      </w:pPr>
      <w:r>
        <w:rPr>
          <w:rFonts w:ascii="Arial" w:hAnsi="Arial" w:cs="Arial"/>
          <w:b/>
          <w:bCs/>
          <w:color w:val="222222"/>
          <w:shd w:val="clear" w:color="auto" w:fill="FFFFFF"/>
        </w:rPr>
        <w:t> 13 year old child who is known to have cystic fibrosis, admitted as a case of bronchopneumonia,  sputum Gram stain grew Gram-negative bacilli. The following antibiotics have good coverage for her infection except:</w:t>
      </w:r>
    </w:p>
    <w:p w:rsidR="00151118" w:rsidRDefault="00151118" w:rsidP="00151118">
      <w:pPr>
        <w:pStyle w:val="a4"/>
        <w:numPr>
          <w:ilvl w:val="0"/>
          <w:numId w:val="380"/>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Meropenim</w:t>
      </w:r>
    </w:p>
    <w:p w:rsidR="00151118" w:rsidRDefault="00151118" w:rsidP="00151118">
      <w:pPr>
        <w:pStyle w:val="a4"/>
        <w:numPr>
          <w:ilvl w:val="0"/>
          <w:numId w:val="380"/>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Gentamycin</w:t>
      </w:r>
    </w:p>
    <w:p w:rsidR="00151118" w:rsidRDefault="00151118" w:rsidP="00151118">
      <w:pPr>
        <w:pStyle w:val="a4"/>
        <w:numPr>
          <w:ilvl w:val="0"/>
          <w:numId w:val="380"/>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Ceftazidime</w:t>
      </w:r>
    </w:p>
    <w:p w:rsidR="00151118" w:rsidRDefault="00151118" w:rsidP="00151118">
      <w:pPr>
        <w:pStyle w:val="a4"/>
        <w:numPr>
          <w:ilvl w:val="0"/>
          <w:numId w:val="380"/>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Piperacillin\Tazobactam</w:t>
      </w:r>
    </w:p>
    <w:p w:rsidR="00151118" w:rsidRDefault="00151118" w:rsidP="00151118">
      <w:pPr>
        <w:pStyle w:val="a4"/>
        <w:numPr>
          <w:ilvl w:val="0"/>
          <w:numId w:val="380"/>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Azithromycin </w:t>
      </w:r>
      <w:r>
        <w:rPr>
          <w:rFonts w:ascii="MS Gothic" w:eastAsia="MS Gothic" w:hAnsi="MS Gothic" w:cs="MS Gothic" w:hint="eastAsia"/>
          <w:color w:val="FF0000"/>
          <w:sz w:val="24"/>
          <w:szCs w:val="24"/>
          <w:shd w:val="clear" w:color="auto" w:fill="FFFFFF"/>
        </w:rPr>
        <w:t>✔</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9"/>
        <w:numPr>
          <w:ilvl w:val="0"/>
          <w:numId w:val="374"/>
        </w:numPr>
        <w:spacing w:before="0" w:beforeAutospacing="0" w:after="0" w:afterAutospacing="0"/>
      </w:pPr>
      <w:r>
        <w:rPr>
          <w:rFonts w:ascii="Arial" w:hAnsi="Arial" w:cs="Arial"/>
          <w:b/>
          <w:bCs/>
          <w:color w:val="222222"/>
          <w:shd w:val="clear" w:color="auto" w:fill="FFFFFF"/>
        </w:rPr>
        <w:t>The recommended initial testing for suspected celiac disease is:</w:t>
      </w:r>
    </w:p>
    <w:p w:rsidR="00151118" w:rsidRDefault="00151118" w:rsidP="00151118">
      <w:pPr>
        <w:pStyle w:val="a4"/>
        <w:numPr>
          <w:ilvl w:val="0"/>
          <w:numId w:val="381"/>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Anti tissue transglutaminase antibody igA And serum IgA level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8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Anti tissue transglutaminase antibody IgA alone</w:t>
      </w:r>
    </w:p>
    <w:p w:rsidR="00151118" w:rsidRDefault="00151118" w:rsidP="00151118">
      <w:pPr>
        <w:pStyle w:val="a4"/>
        <w:numPr>
          <w:ilvl w:val="0"/>
          <w:numId w:val="38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Antiendomysial antibody IgG alone</w:t>
      </w:r>
    </w:p>
    <w:p w:rsidR="00151118" w:rsidRDefault="00151118" w:rsidP="00151118">
      <w:pPr>
        <w:pStyle w:val="a4"/>
        <w:numPr>
          <w:ilvl w:val="0"/>
          <w:numId w:val="38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HLA testing for DQ2 to And DQ8</w:t>
      </w:r>
    </w:p>
    <w:p w:rsidR="00151118" w:rsidRDefault="00151118" w:rsidP="00151118">
      <w:pPr>
        <w:pStyle w:val="a4"/>
        <w:numPr>
          <w:ilvl w:val="0"/>
          <w:numId w:val="381"/>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Endoscopy and biopsy </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9"/>
        <w:numPr>
          <w:ilvl w:val="0"/>
          <w:numId w:val="374"/>
        </w:numPr>
        <w:spacing w:before="0" w:beforeAutospacing="0" w:after="0" w:afterAutospacing="0"/>
        <w:rPr>
          <w:rFonts w:ascii="Arial" w:hAnsi="Arial" w:cs="Arial"/>
          <w:b/>
          <w:bCs/>
          <w:color w:val="222222"/>
          <w:shd w:val="clear" w:color="auto" w:fill="FFFFFF"/>
        </w:rPr>
      </w:pPr>
      <w:r>
        <w:rPr>
          <w:rFonts w:ascii="Arial" w:hAnsi="Arial" w:cs="Arial"/>
          <w:b/>
          <w:bCs/>
          <w:color w:val="222222"/>
          <w:shd w:val="clear" w:color="auto" w:fill="FFFFFF"/>
        </w:rPr>
        <w:t> all the following are matched except:</w:t>
      </w:r>
    </w:p>
    <w:p w:rsidR="00151118" w:rsidRDefault="00151118" w:rsidP="00151118">
      <w:pPr>
        <w:pStyle w:val="a4"/>
        <w:numPr>
          <w:ilvl w:val="0"/>
          <w:numId w:val="382"/>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fecal elastase:  pancreatic insufficiency</w:t>
      </w:r>
    </w:p>
    <w:p w:rsidR="00151118" w:rsidRDefault="00151118" w:rsidP="00151118">
      <w:pPr>
        <w:pStyle w:val="a4"/>
        <w:numPr>
          <w:ilvl w:val="0"/>
          <w:numId w:val="382"/>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fecal alpha-1 antitrypsin:  protein losing enteropathy</w:t>
      </w:r>
    </w:p>
    <w:p w:rsidR="00151118" w:rsidRDefault="00151118" w:rsidP="00151118">
      <w:pPr>
        <w:pStyle w:val="a4"/>
        <w:numPr>
          <w:ilvl w:val="0"/>
          <w:numId w:val="382"/>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acrodermatitisenteropathica:  Cooper malabsorption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82"/>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stool WBC:  cow's milk protein allergy</w:t>
      </w:r>
    </w:p>
    <w:p w:rsidR="00151118" w:rsidRDefault="00151118" w:rsidP="00151118">
      <w:pPr>
        <w:pStyle w:val="a4"/>
        <w:numPr>
          <w:ilvl w:val="0"/>
          <w:numId w:val="382"/>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chloride losing diarrhea:   metabolic alkalosis</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9"/>
        <w:numPr>
          <w:ilvl w:val="0"/>
          <w:numId w:val="374"/>
        </w:numPr>
        <w:spacing w:before="0" w:beforeAutospacing="0" w:after="0" w:afterAutospacing="0"/>
        <w:rPr>
          <w:rFonts w:ascii="Arial" w:hAnsi="Arial" w:cs="Arial"/>
          <w:b/>
          <w:bCs/>
          <w:color w:val="222222"/>
          <w:shd w:val="clear" w:color="auto" w:fill="FFFFFF"/>
        </w:rPr>
      </w:pPr>
      <w:r>
        <w:rPr>
          <w:rFonts w:ascii="Arial" w:hAnsi="Arial" w:cs="Arial"/>
          <w:b/>
          <w:bCs/>
          <w:color w:val="222222"/>
          <w:shd w:val="clear" w:color="auto" w:fill="FFFFFF"/>
        </w:rPr>
        <w:t> 3 months old baby presents with diarrhea of 2 months ago,  that was Bloody in some occasions.  physical examination was insignificant except for facial eczema.  what statement is false: </w:t>
      </w:r>
    </w:p>
    <w:p w:rsidR="00151118" w:rsidRDefault="00151118" w:rsidP="00151118">
      <w:pPr>
        <w:pStyle w:val="a4"/>
        <w:numPr>
          <w:ilvl w:val="0"/>
          <w:numId w:val="383"/>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Elimination Challenge test for diagnosis</w:t>
      </w:r>
    </w:p>
    <w:p w:rsidR="00151118" w:rsidRDefault="00151118" w:rsidP="00151118">
      <w:pPr>
        <w:pStyle w:val="a4"/>
        <w:numPr>
          <w:ilvl w:val="0"/>
          <w:numId w:val="383"/>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cow's milk protein allergy may develop in exclusively breastfed infants</w:t>
      </w:r>
    </w:p>
    <w:p w:rsidR="00151118" w:rsidRDefault="00151118" w:rsidP="00151118">
      <w:pPr>
        <w:pStyle w:val="a4"/>
        <w:numPr>
          <w:ilvl w:val="0"/>
          <w:numId w:val="383"/>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iron deficiency may be the only  presentation</w:t>
      </w:r>
    </w:p>
    <w:p w:rsidR="00151118" w:rsidRDefault="00151118" w:rsidP="00151118">
      <w:pPr>
        <w:pStyle w:val="a4"/>
        <w:numPr>
          <w:ilvl w:val="0"/>
          <w:numId w:val="383"/>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Eosinophilia and increase IgE level are Universal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83"/>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Amino acid-based formula is the gold standard treatment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r>
        <w:br w:type="page"/>
      </w:r>
    </w:p>
    <w:p w:rsidR="00151118" w:rsidRDefault="00151118" w:rsidP="00151118">
      <w:pPr>
        <w:pStyle w:val="a9"/>
        <w:numPr>
          <w:ilvl w:val="0"/>
          <w:numId w:val="374"/>
        </w:numPr>
        <w:spacing w:before="0" w:beforeAutospacing="0" w:after="0" w:afterAutospacing="0"/>
        <w:rPr>
          <w:rFonts w:ascii="Arial" w:hAnsi="Arial" w:cs="Arial"/>
          <w:b/>
          <w:bCs/>
          <w:color w:val="222222"/>
          <w:shd w:val="clear" w:color="auto" w:fill="FFFFFF"/>
        </w:rPr>
      </w:pPr>
      <w:r>
        <w:rPr>
          <w:rFonts w:ascii="Arial" w:hAnsi="Arial" w:cs="Arial"/>
          <w:b/>
          <w:bCs/>
          <w:color w:val="222222"/>
          <w:shd w:val="clear" w:color="auto" w:fill="FFFFFF"/>
        </w:rPr>
        <w:lastRenderedPageBreak/>
        <w:t>Regarding functional abdominal pain all the following are alarming sign except:</w:t>
      </w:r>
    </w:p>
    <w:p w:rsidR="00151118" w:rsidRDefault="00151118" w:rsidP="00151118">
      <w:pPr>
        <w:pStyle w:val="a4"/>
        <w:numPr>
          <w:ilvl w:val="0"/>
          <w:numId w:val="384"/>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occult GI  blood loss</w:t>
      </w:r>
    </w:p>
    <w:p w:rsidR="00151118" w:rsidRDefault="00151118" w:rsidP="00151118">
      <w:pPr>
        <w:pStyle w:val="a4"/>
        <w:numPr>
          <w:ilvl w:val="0"/>
          <w:numId w:val="384"/>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joint symptoms</w:t>
      </w:r>
    </w:p>
    <w:p w:rsidR="00151118" w:rsidRDefault="00151118" w:rsidP="00151118">
      <w:pPr>
        <w:pStyle w:val="a4"/>
        <w:numPr>
          <w:ilvl w:val="0"/>
          <w:numId w:val="384"/>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periumbilical abdominal pain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84"/>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necturnal symptoms</w:t>
      </w:r>
    </w:p>
    <w:p w:rsidR="00151118" w:rsidRDefault="00151118" w:rsidP="00151118">
      <w:pPr>
        <w:pStyle w:val="a4"/>
        <w:numPr>
          <w:ilvl w:val="0"/>
          <w:numId w:val="384"/>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high ESR and CRP</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9"/>
        <w:numPr>
          <w:ilvl w:val="0"/>
          <w:numId w:val="374"/>
        </w:numPr>
        <w:spacing w:before="0" w:beforeAutospacing="0" w:after="0" w:afterAutospacing="0"/>
        <w:rPr>
          <w:rFonts w:ascii="Arial" w:hAnsi="Arial" w:cs="Arial"/>
          <w:b/>
          <w:bCs/>
          <w:color w:val="222222"/>
          <w:shd w:val="clear" w:color="auto" w:fill="FFFFFF"/>
        </w:rPr>
      </w:pPr>
      <w:r>
        <w:rPr>
          <w:rFonts w:ascii="Arial" w:hAnsi="Arial" w:cs="Arial"/>
          <w:b/>
          <w:bCs/>
          <w:color w:val="222222"/>
          <w:shd w:val="clear" w:color="auto" w:fill="FFFFFF"/>
        </w:rPr>
        <w:t>A 6 years old boy presented with four months history of crying and straining while passing motion, he passed large caliber stool, bowel motion once a week, he have noticed small amounts of bright red blood on the toilet paper intermittently after he is passing a bowel movement.  he has negative family history of constipation or GI diseases and no intake.  physical exam and growth parameters were normal except for anal fissure. which is true:</w:t>
      </w:r>
    </w:p>
    <w:p w:rsidR="00151118" w:rsidRDefault="00151118" w:rsidP="00151118">
      <w:pPr>
        <w:pStyle w:val="a4"/>
        <w:numPr>
          <w:ilvl w:val="0"/>
          <w:numId w:val="385"/>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underlying Organic disease for constipation is expected</w:t>
      </w:r>
    </w:p>
    <w:p w:rsidR="00151118" w:rsidRDefault="00151118" w:rsidP="00151118">
      <w:pPr>
        <w:pStyle w:val="a4"/>
        <w:numPr>
          <w:ilvl w:val="0"/>
          <w:numId w:val="385"/>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anal fissure is not an alarming sign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85"/>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stimulant laxatives are the first line for management</w:t>
      </w:r>
    </w:p>
    <w:p w:rsidR="00151118" w:rsidRDefault="00151118" w:rsidP="00151118">
      <w:pPr>
        <w:pStyle w:val="a4"/>
        <w:numPr>
          <w:ilvl w:val="0"/>
          <w:numId w:val="385"/>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abdominal x-ray is diagnostic</w:t>
      </w:r>
    </w:p>
    <w:p w:rsidR="00151118" w:rsidRDefault="00151118" w:rsidP="00151118">
      <w:pPr>
        <w:pStyle w:val="a4"/>
        <w:numPr>
          <w:ilvl w:val="0"/>
          <w:numId w:val="385"/>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barium study is needed for suspected Hirschsprung's disease</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9"/>
        <w:numPr>
          <w:ilvl w:val="0"/>
          <w:numId w:val="374"/>
        </w:numPr>
        <w:spacing w:before="0" w:beforeAutospacing="0" w:after="0" w:afterAutospacing="0"/>
        <w:rPr>
          <w:rFonts w:ascii="Arial" w:hAnsi="Arial" w:cs="Arial"/>
          <w:b/>
          <w:bCs/>
          <w:color w:val="222222"/>
          <w:shd w:val="clear" w:color="auto" w:fill="FFFFFF"/>
        </w:rPr>
      </w:pPr>
      <w:r>
        <w:rPr>
          <w:rFonts w:ascii="Arial" w:hAnsi="Arial" w:cs="Arial"/>
          <w:b/>
          <w:bCs/>
          <w:color w:val="222222"/>
          <w:shd w:val="clear" w:color="auto" w:fill="FFFFFF"/>
        </w:rPr>
        <w:t>  regarding infectious hepatitis markers, all the following are matching except:</w:t>
      </w:r>
    </w:p>
    <w:p w:rsidR="00151118" w:rsidRDefault="00151118" w:rsidP="00151118">
      <w:pPr>
        <w:pStyle w:val="a4"/>
        <w:numPr>
          <w:ilvl w:val="0"/>
          <w:numId w:val="38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a window period: anti-HBc IgM</w:t>
      </w:r>
    </w:p>
    <w:p w:rsidR="00151118" w:rsidRDefault="00151118" w:rsidP="00151118">
      <w:pPr>
        <w:pStyle w:val="a4"/>
        <w:numPr>
          <w:ilvl w:val="0"/>
          <w:numId w:val="38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effective hepatitis B vaccine : anti- HBs IgG</w:t>
      </w:r>
    </w:p>
    <w:p w:rsidR="00151118" w:rsidRDefault="00151118" w:rsidP="00151118">
      <w:pPr>
        <w:pStyle w:val="a4"/>
        <w:numPr>
          <w:ilvl w:val="0"/>
          <w:numId w:val="38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chronic: HBs antigen for more than 6 months</w:t>
      </w:r>
    </w:p>
    <w:p w:rsidR="00151118" w:rsidRDefault="00151118" w:rsidP="00151118">
      <w:pPr>
        <w:pStyle w:val="a4"/>
        <w:numPr>
          <w:ilvl w:val="0"/>
          <w:numId w:val="386"/>
        </w:numPr>
        <w:spacing w:after="0"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hepatitis A: anti-HAV IgM</w:t>
      </w:r>
    </w:p>
    <w:p w:rsidR="00151118" w:rsidRDefault="00151118" w:rsidP="00151118">
      <w:pPr>
        <w:pStyle w:val="a4"/>
        <w:numPr>
          <w:ilvl w:val="0"/>
          <w:numId w:val="386"/>
        </w:numPr>
        <w:spacing w:after="0" w:line="240" w:lineRule="auto"/>
        <w:rPr>
          <w:rFonts w:ascii="Times New Roman" w:eastAsia="Times New Roman" w:hAnsi="Times New Roman" w:cs="Times New Roman"/>
          <w:color w:val="FF0000"/>
          <w:sz w:val="24"/>
          <w:szCs w:val="24"/>
        </w:rPr>
      </w:pPr>
      <w:r>
        <w:rPr>
          <w:rFonts w:ascii="Arial" w:eastAsia="Times New Roman" w:hAnsi="Arial" w:cs="Arial"/>
          <w:color w:val="FF0000"/>
          <w:sz w:val="24"/>
          <w:szCs w:val="24"/>
          <w:shd w:val="clear" w:color="auto" w:fill="FFFFFF"/>
        </w:rPr>
        <w:t xml:space="preserve">remote infection: anti-HBs IgG </w:t>
      </w:r>
      <w:r>
        <w:rPr>
          <w:rFonts w:ascii="MS Gothic" w:eastAsia="MS Gothic" w:hAnsi="MS Gothic" w:cs="MS Gothic" w:hint="eastAsia"/>
          <w:color w:val="FF0000"/>
          <w:sz w:val="24"/>
          <w:szCs w:val="24"/>
          <w:shd w:val="clear" w:color="auto" w:fill="FFFFFF"/>
        </w:rPr>
        <w:t>✔</w:t>
      </w:r>
    </w:p>
    <w:p w:rsidR="00151118" w:rsidRDefault="00151118" w:rsidP="00151118">
      <w:pPr>
        <w:rPr>
          <w:sz w:val="24"/>
          <w:szCs w:val="24"/>
        </w:rPr>
      </w:pPr>
    </w:p>
    <w:p w:rsidR="00151118" w:rsidRDefault="00151118" w:rsidP="00151118">
      <w:pPr>
        <w:pStyle w:val="a9"/>
        <w:numPr>
          <w:ilvl w:val="0"/>
          <w:numId w:val="374"/>
        </w:numPr>
        <w:spacing w:before="0" w:beforeAutospacing="0" w:after="0" w:afterAutospacing="0"/>
        <w:rPr>
          <w:rFonts w:ascii="Arial" w:hAnsi="Arial" w:cs="Arial"/>
          <w:b/>
          <w:bCs/>
          <w:color w:val="222222"/>
          <w:shd w:val="clear" w:color="auto" w:fill="FFFFFF"/>
        </w:rPr>
      </w:pPr>
      <w:r>
        <w:rPr>
          <w:rFonts w:ascii="Arial" w:hAnsi="Arial" w:cs="Arial"/>
          <w:b/>
          <w:bCs/>
          <w:color w:val="222222"/>
          <w:shd w:val="clear" w:color="auto" w:fill="FFFFFF"/>
        </w:rPr>
        <w:t>A five month old baby presented with a history of loose watery diarrhea of 20 days. At the beginning of illness baby was admitted to the hospital  and a diagosed to have Rota infection,  when he was discharged on oral rehydration solution (ORS), when oral intake improved laboratory studies  sent again for evaluation. All the following lab results are expected except:</w:t>
      </w:r>
    </w:p>
    <w:p w:rsidR="00151118" w:rsidRDefault="00151118" w:rsidP="00151118">
      <w:pPr>
        <w:pStyle w:val="a9"/>
        <w:numPr>
          <w:ilvl w:val="0"/>
          <w:numId w:val="387"/>
        </w:numPr>
        <w:spacing w:before="0" w:beforeAutospacing="0" w:after="0" w:afterAutospacing="0"/>
      </w:pPr>
      <w:r>
        <w:rPr>
          <w:rFonts w:ascii="Arial" w:hAnsi="Arial" w:cs="Arial"/>
          <w:color w:val="222222"/>
          <w:shd w:val="clear" w:color="auto" w:fill="FFFFFF"/>
        </w:rPr>
        <w:t>stool culture is negative</w:t>
      </w:r>
    </w:p>
    <w:p w:rsidR="00151118" w:rsidRDefault="00151118" w:rsidP="00151118">
      <w:pPr>
        <w:pStyle w:val="a9"/>
        <w:numPr>
          <w:ilvl w:val="0"/>
          <w:numId w:val="387"/>
        </w:numPr>
        <w:spacing w:before="0" w:beforeAutospacing="0" w:after="0" w:afterAutospacing="0"/>
      </w:pPr>
      <w:r>
        <w:rPr>
          <w:rFonts w:ascii="Arial" w:hAnsi="Arial" w:cs="Arial"/>
          <w:color w:val="222222"/>
          <w:shd w:val="clear" w:color="auto" w:fill="FFFFFF"/>
        </w:rPr>
        <w:t>stool Ph 4.5 </w:t>
      </w:r>
    </w:p>
    <w:p w:rsidR="00151118" w:rsidRDefault="00151118" w:rsidP="00151118">
      <w:pPr>
        <w:pStyle w:val="a9"/>
        <w:numPr>
          <w:ilvl w:val="0"/>
          <w:numId w:val="387"/>
        </w:numPr>
        <w:spacing w:before="0" w:beforeAutospacing="0" w:after="0" w:afterAutospacing="0"/>
      </w:pPr>
      <w:r>
        <w:rPr>
          <w:rFonts w:ascii="Arial" w:hAnsi="Arial" w:cs="Arial"/>
          <w:color w:val="222222"/>
          <w:shd w:val="clear" w:color="auto" w:fill="FFFFFF"/>
        </w:rPr>
        <w:t>stool positive for reducing substance</w:t>
      </w:r>
    </w:p>
    <w:p w:rsidR="00151118" w:rsidRDefault="00151118" w:rsidP="00151118">
      <w:pPr>
        <w:pStyle w:val="a9"/>
        <w:numPr>
          <w:ilvl w:val="0"/>
          <w:numId w:val="387"/>
        </w:numPr>
        <w:spacing w:before="0" w:beforeAutospacing="0" w:after="0" w:afterAutospacing="0"/>
      </w:pPr>
      <w:r>
        <w:rPr>
          <w:rFonts w:ascii="Arial" w:hAnsi="Arial" w:cs="Arial"/>
          <w:color w:val="222222"/>
          <w:shd w:val="clear" w:color="auto" w:fill="FFFFFF"/>
        </w:rPr>
        <w:t>routine stool analysis is negative for WBC and RBC</w:t>
      </w:r>
    </w:p>
    <w:p w:rsidR="00151118" w:rsidRDefault="00151118" w:rsidP="00151118">
      <w:pPr>
        <w:pStyle w:val="a9"/>
        <w:numPr>
          <w:ilvl w:val="0"/>
          <w:numId w:val="387"/>
        </w:numPr>
        <w:spacing w:before="0" w:beforeAutospacing="0" w:after="0" w:afterAutospacing="0"/>
        <w:rPr>
          <w:color w:val="FF0000"/>
        </w:rPr>
      </w:pPr>
      <w:r>
        <w:rPr>
          <w:rFonts w:ascii="Arial" w:hAnsi="Arial" w:cs="Arial"/>
          <w:color w:val="FF0000"/>
          <w:shd w:val="clear" w:color="auto" w:fill="FFFFFF"/>
        </w:rPr>
        <w:t xml:space="preserve">Rota  immunoassay test is still positive </w:t>
      </w:r>
      <w:r>
        <w:rPr>
          <w:rFonts w:ascii="MS Gothic" w:eastAsia="MS Gothic" w:hAnsi="MS Gothic" w:hint="eastAsia"/>
          <w:color w:val="FF0000"/>
          <w:shd w:val="clear" w:color="auto" w:fill="FFFFFF"/>
        </w:rPr>
        <w:t>✔</w:t>
      </w:r>
    </w:p>
    <w:p w:rsidR="00151118" w:rsidRDefault="00151118" w:rsidP="00151118">
      <w:pPr>
        <w:rPr>
          <w:sz w:val="6"/>
          <w:szCs w:val="6"/>
        </w:rPr>
      </w:pPr>
    </w:p>
    <w:p w:rsidR="00151118" w:rsidRDefault="00151118" w:rsidP="00151118">
      <w:pPr>
        <w:pStyle w:val="a9"/>
        <w:numPr>
          <w:ilvl w:val="0"/>
          <w:numId w:val="374"/>
        </w:numPr>
        <w:spacing w:before="0" w:beforeAutospacing="0" w:after="0" w:afterAutospacing="0"/>
        <w:rPr>
          <w:rFonts w:ascii="Arial" w:hAnsi="Arial" w:cs="Arial"/>
          <w:b/>
          <w:bCs/>
          <w:color w:val="222222"/>
          <w:shd w:val="clear" w:color="auto" w:fill="FFFFFF"/>
        </w:rPr>
      </w:pPr>
      <w:r>
        <w:rPr>
          <w:rFonts w:ascii="Arial" w:hAnsi="Arial" w:cs="Arial"/>
          <w:b/>
          <w:bCs/>
          <w:color w:val="222222"/>
          <w:shd w:val="clear" w:color="auto" w:fill="FFFFFF"/>
        </w:rPr>
        <w:t>5 years old girl noted a blood on the toilet tissue and a small amount of blood on stool….., Abdominal pain, nausea, anorexia or lightheadedness. she has not had any fever or weight loss. digital rectal exam is normal. The most likely diagnosis is:</w:t>
      </w:r>
    </w:p>
    <w:p w:rsidR="00151118" w:rsidRDefault="00151118" w:rsidP="00151118">
      <w:pPr>
        <w:pStyle w:val="a4"/>
        <w:numPr>
          <w:ilvl w:val="0"/>
          <w:numId w:val="38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intussception </w:t>
      </w:r>
    </w:p>
    <w:p w:rsidR="00151118" w:rsidRDefault="00151118" w:rsidP="00151118">
      <w:pPr>
        <w:pStyle w:val="a4"/>
        <w:numPr>
          <w:ilvl w:val="0"/>
          <w:numId w:val="388"/>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Juvenile polyps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8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meckel's diverticulum</w:t>
      </w:r>
    </w:p>
    <w:p w:rsidR="00151118" w:rsidRDefault="00151118" w:rsidP="00151118">
      <w:pPr>
        <w:pStyle w:val="a4"/>
        <w:numPr>
          <w:ilvl w:val="0"/>
          <w:numId w:val="38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anal fissure</w:t>
      </w:r>
    </w:p>
    <w:p w:rsidR="00151118" w:rsidRDefault="00151118" w:rsidP="00151118">
      <w:pPr>
        <w:pStyle w:val="a4"/>
        <w:numPr>
          <w:ilvl w:val="0"/>
          <w:numId w:val="38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ulcerative colitis</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spacing w:after="0" w:line="240" w:lineRule="auto"/>
        <w:rPr>
          <w:rFonts w:eastAsia="MS Gothic" w:cstheme="minorHAnsi"/>
          <w:b/>
          <w:bCs/>
          <w:color w:val="222222"/>
          <w:sz w:val="32"/>
          <w:szCs w:val="32"/>
          <w:shd w:val="clear" w:color="auto" w:fill="FFFFFF"/>
        </w:rPr>
      </w:pPr>
      <w:r>
        <w:rPr>
          <w:rFonts w:eastAsia="MS Gothic" w:cstheme="minorHAnsi"/>
          <w:b/>
          <w:bCs/>
          <w:color w:val="222222"/>
          <w:sz w:val="32"/>
          <w:szCs w:val="32"/>
          <w:shd w:val="clear" w:color="auto" w:fill="FFFFFF"/>
        </w:rPr>
        <w:t>Dr. Lina</w:t>
      </w:r>
    </w:p>
    <w:p w:rsidR="00151118" w:rsidRDefault="00151118" w:rsidP="00151118">
      <w:pPr>
        <w:spacing w:after="0" w:line="240" w:lineRule="auto"/>
        <w:rPr>
          <w:rFonts w:ascii="Times New Roman" w:eastAsia="Times New Roman" w:hAnsi="Times New Roman" w:cs="Times New Roman"/>
          <w:sz w:val="24"/>
          <w:szCs w:val="24"/>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all are true regarding  bronchiolitis except:</w:t>
      </w:r>
    </w:p>
    <w:p w:rsidR="00151118" w:rsidRDefault="00151118" w:rsidP="00151118">
      <w:pPr>
        <w:pStyle w:val="a4"/>
        <w:numPr>
          <w:ilvl w:val="0"/>
          <w:numId w:val="39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bronchiolitis is the most common espiratory tract infection in children</w:t>
      </w:r>
    </w:p>
    <w:p w:rsidR="00151118" w:rsidRDefault="00151118" w:rsidP="00151118">
      <w:pPr>
        <w:pStyle w:val="a4"/>
        <w:numPr>
          <w:ilvl w:val="0"/>
          <w:numId w:val="39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bronchiolitis is a seasonal disease, dominating winter months</w:t>
      </w:r>
    </w:p>
    <w:p w:rsidR="00151118" w:rsidRDefault="00151118" w:rsidP="00151118">
      <w:pPr>
        <w:pStyle w:val="a4"/>
        <w:numPr>
          <w:ilvl w:val="0"/>
          <w:numId w:val="390"/>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majority of causes of occur in children above one year of age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mostly caused by RSV respiratory syncytial virus</w:t>
      </w:r>
    </w:p>
    <w:p w:rsidR="00151118" w:rsidRDefault="00151118" w:rsidP="00151118">
      <w:pPr>
        <w:pStyle w:val="a4"/>
        <w:numPr>
          <w:ilvl w:val="0"/>
          <w:numId w:val="39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prematurity is a well-known risk factor</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10 years old male patient presented with a 5-day history of fever, sore throat and fatigue physical examination reveals an exudative tonsillitis and bilateral enlarged and slightly tender posterior cervical lymph nodes.  The spleen is palpable 3 centimeters below the rib cage.  which agent is most likely responsible for the patient's illness?</w:t>
      </w:r>
    </w:p>
    <w:p w:rsidR="00151118" w:rsidRDefault="00151118" w:rsidP="00151118">
      <w:pPr>
        <w:pStyle w:val="a4"/>
        <w:numPr>
          <w:ilvl w:val="0"/>
          <w:numId w:val="39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Group a beta hemolytic streptococcus</w:t>
      </w:r>
    </w:p>
    <w:p w:rsidR="00151118" w:rsidRDefault="00151118" w:rsidP="00151118">
      <w:pPr>
        <w:pStyle w:val="a4"/>
        <w:numPr>
          <w:ilvl w:val="0"/>
          <w:numId w:val="39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adenovirus</w:t>
      </w:r>
    </w:p>
    <w:p w:rsidR="00151118" w:rsidRDefault="00151118" w:rsidP="00151118">
      <w:pPr>
        <w:pStyle w:val="a4"/>
        <w:numPr>
          <w:ilvl w:val="0"/>
          <w:numId w:val="39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Toxoplasma Gondii</w:t>
      </w:r>
    </w:p>
    <w:p w:rsidR="00151118" w:rsidRDefault="00151118" w:rsidP="00151118">
      <w:pPr>
        <w:pStyle w:val="a4"/>
        <w:numPr>
          <w:ilvl w:val="0"/>
          <w:numId w:val="39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Epstein-Barr virus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corynebacteriumdiphteria </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Parents of an 8 years old boy are concerned about their son's short stature.  what should be the most important Next Step ?</w:t>
      </w:r>
    </w:p>
    <w:p w:rsidR="00151118" w:rsidRDefault="00151118" w:rsidP="00151118">
      <w:pPr>
        <w:pStyle w:val="a4"/>
        <w:numPr>
          <w:ilvl w:val="0"/>
          <w:numId w:val="39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 measurement of body mass index </w:t>
      </w:r>
    </w:p>
    <w:p w:rsidR="00151118" w:rsidRDefault="00151118" w:rsidP="00151118">
      <w:pPr>
        <w:pStyle w:val="a4"/>
        <w:numPr>
          <w:ilvl w:val="0"/>
          <w:numId w:val="39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Determination of genital maturation state</w:t>
      </w:r>
    </w:p>
    <w:p w:rsidR="00151118" w:rsidRDefault="00151118" w:rsidP="00151118">
      <w:pPr>
        <w:pStyle w:val="a4"/>
        <w:numPr>
          <w:ilvl w:val="0"/>
          <w:numId w:val="39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Boone age measurement</w:t>
      </w:r>
    </w:p>
    <w:p w:rsidR="00151118" w:rsidRDefault="00151118" w:rsidP="00151118">
      <w:pPr>
        <w:pStyle w:val="a4"/>
        <w:numPr>
          <w:ilvl w:val="0"/>
          <w:numId w:val="392"/>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determination of height velocity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donation of weight / height ratio</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A 12 year-old boy has migratory arthritis with red, warm and swollen joints. He has serology evidence of a recent group A streptococcal infection.  arthritis in this condition is characterized by which of the following?</w:t>
      </w:r>
    </w:p>
    <w:p w:rsidR="00151118" w:rsidRDefault="00151118" w:rsidP="00151118">
      <w:pPr>
        <w:pStyle w:val="a4"/>
        <w:numPr>
          <w:ilvl w:val="0"/>
          <w:numId w:val="39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usually not painful</w:t>
      </w:r>
    </w:p>
    <w:p w:rsidR="00151118" w:rsidRDefault="00151118" w:rsidP="00151118">
      <w:pPr>
        <w:pStyle w:val="a4"/>
        <w:numPr>
          <w:ilvl w:val="0"/>
          <w:numId w:val="393"/>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heels without deformity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appears after the fever subsides</w:t>
      </w:r>
    </w:p>
    <w:p w:rsidR="00151118" w:rsidRDefault="00151118" w:rsidP="00151118">
      <w:pPr>
        <w:pStyle w:val="a4"/>
        <w:numPr>
          <w:ilvl w:val="0"/>
          <w:numId w:val="39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Seen only in patients with concurrent carditis</w:t>
      </w:r>
    </w:p>
    <w:p w:rsidR="00151118" w:rsidRDefault="00151118" w:rsidP="00151118">
      <w:pPr>
        <w:pStyle w:val="a4"/>
        <w:numPr>
          <w:ilvl w:val="0"/>
          <w:numId w:val="39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involves large and small joints equally</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the major concern regarding chronic otitis media with effusion is the development of which of the following:</w:t>
      </w:r>
    </w:p>
    <w:p w:rsidR="00151118" w:rsidRDefault="00151118" w:rsidP="00151118">
      <w:pPr>
        <w:pStyle w:val="a4"/>
        <w:numPr>
          <w:ilvl w:val="0"/>
          <w:numId w:val="394"/>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meningitis</w:t>
      </w:r>
    </w:p>
    <w:p w:rsidR="00151118" w:rsidRDefault="00151118" w:rsidP="00151118">
      <w:pPr>
        <w:pStyle w:val="a4"/>
        <w:numPr>
          <w:ilvl w:val="0"/>
          <w:numId w:val="394"/>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mastoiditis</w:t>
      </w:r>
    </w:p>
    <w:p w:rsidR="00151118" w:rsidRDefault="00151118" w:rsidP="00151118">
      <w:pPr>
        <w:pStyle w:val="a4"/>
        <w:numPr>
          <w:ilvl w:val="0"/>
          <w:numId w:val="394"/>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permanent nerve deafness</w:t>
      </w:r>
    </w:p>
    <w:p w:rsidR="00151118" w:rsidRDefault="00151118" w:rsidP="00151118">
      <w:pPr>
        <w:pStyle w:val="a4"/>
        <w:numPr>
          <w:ilvl w:val="0"/>
          <w:numId w:val="394"/>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perforation of the tympanic membrane</w:t>
      </w:r>
    </w:p>
    <w:p w:rsidR="00151118" w:rsidRDefault="00151118" w:rsidP="00151118">
      <w:pPr>
        <w:pStyle w:val="a4"/>
        <w:numPr>
          <w:ilvl w:val="0"/>
          <w:numId w:val="394"/>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impaired speech and language development </w:t>
      </w:r>
      <w:r>
        <w:rPr>
          <w:rFonts w:ascii="MS Gothic" w:eastAsia="MS Gothic" w:hAnsi="MS Gothic" w:cs="MS Gothic" w:hint="eastAsia"/>
          <w:color w:val="FF0000"/>
          <w:sz w:val="24"/>
          <w:szCs w:val="24"/>
          <w:shd w:val="clear" w:color="auto" w:fill="FFFFFF"/>
        </w:rPr>
        <w:t>✔</w:t>
      </w:r>
    </w:p>
    <w:p w:rsidR="00151118" w:rsidRDefault="00151118" w:rsidP="003C31E7">
      <w:pPr>
        <w:jc w:val="center"/>
        <w:rPr>
          <w:b/>
          <w:bCs/>
          <w:color w:val="FF0000"/>
          <w:sz w:val="36"/>
          <w:szCs w:val="36"/>
          <w:u w:val="single"/>
        </w:rPr>
      </w:pPr>
    </w:p>
    <w:p w:rsidR="00151118" w:rsidRDefault="00151118" w:rsidP="00151118">
      <w:r>
        <w:br w:type="page"/>
      </w: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lastRenderedPageBreak/>
        <w:t> the mother of a child repeated that she has three days history of fever, hoarseness, and a bad barking cough. Which of the following is true?</w:t>
      </w:r>
    </w:p>
    <w:p w:rsidR="00151118" w:rsidRDefault="00151118" w:rsidP="00151118">
      <w:pPr>
        <w:pStyle w:val="a4"/>
        <w:numPr>
          <w:ilvl w:val="0"/>
          <w:numId w:val="39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temperature greater than 38.9 Celsius</w:t>
      </w:r>
    </w:p>
    <w:p w:rsidR="00151118" w:rsidRDefault="00151118" w:rsidP="00151118">
      <w:pPr>
        <w:pStyle w:val="a4"/>
        <w:numPr>
          <w:ilvl w:val="0"/>
          <w:numId w:val="39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expiratory stridor </w:t>
      </w:r>
    </w:p>
    <w:p w:rsidR="00151118" w:rsidRDefault="00151118" w:rsidP="00151118">
      <w:pPr>
        <w:pStyle w:val="a4"/>
        <w:numPr>
          <w:ilvl w:val="0"/>
          <w:numId w:val="395"/>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infection with  parainfluenza virus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hyperinflation on chest x-ray</w:t>
      </w:r>
    </w:p>
    <w:p w:rsidR="00151118" w:rsidRDefault="00151118" w:rsidP="00151118">
      <w:pPr>
        <w:pStyle w:val="a4"/>
        <w:numPr>
          <w:ilvl w:val="0"/>
          <w:numId w:val="39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child between 6 and 8 years of age</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6 years old male presented with acute onset of fever and productive cough of 2 days duration. There was antecedent upper respiratory tract infection few days ago. The patient was afebrile, tachypnic,  there was right sided crepitations.  the patient was diagnosed as a case of pneumonia and started an oral antibiotics. 2 Days Later the patient deteriorated and he had right-sided chest pain and became more Distressed with left-sided deviation of the trachea, right sided decrease air entry and dullness to percussion. Most likely explanation of patients condition is:</w:t>
      </w:r>
    </w:p>
    <w:p w:rsidR="00151118" w:rsidRDefault="00151118" w:rsidP="00151118">
      <w:pPr>
        <w:pStyle w:val="a4"/>
        <w:numPr>
          <w:ilvl w:val="0"/>
          <w:numId w:val="39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right sided atelectasis</w:t>
      </w:r>
    </w:p>
    <w:p w:rsidR="00151118" w:rsidRDefault="00151118" w:rsidP="00151118">
      <w:pPr>
        <w:pStyle w:val="a4"/>
        <w:numPr>
          <w:ilvl w:val="0"/>
          <w:numId w:val="39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left-sided lung abscess</w:t>
      </w:r>
    </w:p>
    <w:p w:rsidR="00151118" w:rsidRDefault="00151118" w:rsidP="00151118">
      <w:pPr>
        <w:pStyle w:val="a4"/>
        <w:numPr>
          <w:ilvl w:val="0"/>
          <w:numId w:val="396"/>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right sided pleural effusion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right sided pneumothorax</w:t>
      </w:r>
    </w:p>
    <w:p w:rsidR="00151118" w:rsidRDefault="00151118" w:rsidP="00151118">
      <w:pPr>
        <w:pStyle w:val="a4"/>
        <w:numPr>
          <w:ilvl w:val="0"/>
          <w:numId w:val="39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right sided necrotizing pneumonia</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years old boy is admitted to the hospital with a one-day history of left-sided hemiparesis add a 2-week history of fever intermittent cough.  His father had  persistent cough. a chest radiograph shows a right lower lobe infiltrate and hilar adenopathy. IGRA ( interferon-gamma release assay) results are positive. cerebrospinal fluid mycobacterium polymerase Chain Reaction positive, and AFB (acid-fast bacilli)  culture is pending. gastric aspirate AFP  cultures are also pending.  which of the following is the most appropriate initial treatment?</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Amikacin, Pyrazinamide, and ethambutol.</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Amikacin, Pyrazinamide, ethambutol , refapentine and refampin</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Ethambutol and linezolid.</w:t>
      </w:r>
    </w:p>
    <w:p w:rsidR="00151118" w:rsidRDefault="00151118" w:rsidP="00151118">
      <w:pPr>
        <w:pStyle w:val="a4"/>
        <w:numPr>
          <w:ilvl w:val="0"/>
          <w:numId w:val="397"/>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Isoniazid, Rifampin, Pyrazinamide and Ethambutol</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Rifampin and Isoniazid </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A child with mental retardation is also noted to have severe myopia,  subluxation of the lens is found (Ectopialentis).  this generally occurs after three years of age in children with which of the following?</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Hawkinsinuria</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tyrosinemia</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phenylketonuria</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isovalericacidemia</w:t>
      </w:r>
    </w:p>
    <w:p w:rsidR="00151118" w:rsidRDefault="00151118" w:rsidP="00151118">
      <w:pPr>
        <w:pStyle w:val="a4"/>
        <w:numPr>
          <w:ilvl w:val="0"/>
          <w:numId w:val="397"/>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homocysteineurea</w:t>
      </w:r>
      <w:r>
        <w:rPr>
          <w:rFonts w:ascii="MS Gothic" w:eastAsia="MS Gothic" w:hAnsi="MS Gothic" w:cs="MS Gothic" w:hint="eastAsia"/>
          <w:color w:val="FF0000"/>
          <w:sz w:val="24"/>
          <w:szCs w:val="24"/>
          <w:shd w:val="clear" w:color="auto" w:fill="FFFFFF"/>
        </w:rPr>
        <w:t>✔</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all the following are true regarding  epiglottis except:</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it is potentially lethal condition</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is characterized by high fever, sore throat,  dyspnea and drooling</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it is now rare since the introduction of haemophilusinfluenzae vaccine</w:t>
      </w:r>
    </w:p>
    <w:p w:rsidR="00151118" w:rsidRDefault="00151118" w:rsidP="00151118">
      <w:pPr>
        <w:pStyle w:val="a4"/>
        <w:numPr>
          <w:ilvl w:val="0"/>
          <w:numId w:val="397"/>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stridoris an early finding and suggests narrowing of the airway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most patients have concomitant bacteremia</w:t>
      </w:r>
    </w:p>
    <w:p w:rsidR="00151118" w:rsidRDefault="00151118" w:rsidP="003C31E7">
      <w:pPr>
        <w:jc w:val="center"/>
        <w:rPr>
          <w:b/>
          <w:bCs/>
          <w:color w:val="FF0000"/>
          <w:sz w:val="36"/>
          <w:szCs w:val="36"/>
          <w:u w:val="single"/>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lastRenderedPageBreak/>
        <w:t> 1 year old male patient presents with recurrent attack of Wheezy chest( more than three) last one was two days ago,  he has history of atopic dermatitis and food allergy and his mother mentioned that she is on regular ICS ( inhaled corticosteroids)  the next step in management is:</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Continue on short-acting B Agonist for one week only</w:t>
      </w:r>
    </w:p>
    <w:p w:rsidR="00151118" w:rsidRDefault="00151118" w:rsidP="00151118">
      <w:pPr>
        <w:pStyle w:val="a4"/>
        <w:numPr>
          <w:ilvl w:val="0"/>
          <w:numId w:val="397"/>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continue on short-acting B Agonist as needed and start ics for 2 months</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start ICS and leukotrienes receptor antagonist agent for 3 months</w:t>
      </w:r>
    </w:p>
    <w:p w:rsidR="00151118" w:rsidRDefault="00151118" w:rsidP="00151118">
      <w:pPr>
        <w:pStyle w:val="a4"/>
        <w:numPr>
          <w:ilvl w:val="0"/>
          <w:numId w:val="397"/>
        </w:numPr>
        <w:spacing w:after="0" w:line="240" w:lineRule="auto"/>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 xml:space="preserve">start ics for 3 months </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give short-acting beta-agonist and anticholinergic for one week</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2 years old girl presents to the clinic complaining of diffuse wheezing for the last 3 months.  she was previously healthy and she was admitted as case of severe lower respiratory tract infection to ICU 3 months ago  after which the patient started to have her complaints.  Receive inhaled corticosteroids and short-acting beta-agonist but with no improvement. The most likely diagnosis: </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Cystic  fibrosis</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non atopic reactive airway disease</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foreign body aspiration</w:t>
      </w:r>
    </w:p>
    <w:p w:rsidR="00151118" w:rsidRDefault="00151118" w:rsidP="00151118">
      <w:pPr>
        <w:pStyle w:val="a4"/>
        <w:numPr>
          <w:ilvl w:val="0"/>
          <w:numId w:val="397"/>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bronchiolitis obliterans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post-viral Airway hyperresponsiveness</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what is the most important test to obtain diagnosis in a 14 years old girl with primary amenorrhea,  and short stature,  who also has a history of repaired  coarcitation of the aorta in infancy?</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sweat chloride  testing</w:t>
      </w:r>
    </w:p>
    <w:p w:rsidR="00151118" w:rsidRDefault="00151118" w:rsidP="00151118">
      <w:pPr>
        <w:pStyle w:val="a4"/>
        <w:numPr>
          <w:ilvl w:val="0"/>
          <w:numId w:val="398"/>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karyotyping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fluorescence in situ hybridization (FISH) of chromosome 22q11</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pelvic Ultra sonography</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lymphocyte subset analysis</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a child with polyosteotic fibrous dysplasia of the bone and abnormal skin pigmentation  is diagnosed McCune Albright syndrome.  what other problem is this patient most likely to develop?</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anemia</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dismiss</w:t>
      </w:r>
    </w:p>
    <w:p w:rsidR="00151118" w:rsidRDefault="00151118" w:rsidP="00151118">
      <w:pPr>
        <w:pStyle w:val="a4"/>
        <w:numPr>
          <w:ilvl w:val="0"/>
          <w:numId w:val="398"/>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precocious puberty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multiple neurofibromas</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chronic glomerulonephritis</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all these matches are true except:</w:t>
      </w:r>
    </w:p>
    <w:p w:rsidR="00151118" w:rsidRDefault="00151118" w:rsidP="00151118">
      <w:pPr>
        <w:pStyle w:val="a4"/>
        <w:numPr>
          <w:ilvl w:val="0"/>
          <w:numId w:val="398"/>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community-acquired pneumonia: streptococcus pneumonia is the most causative agent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hematogenous spread:  s aureus</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recurrent pneumonia:  primary ciliary dyskinesia</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patient with O2 saturation 91%: needs admission</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lung abscesses: sreptococcuspyogens </w:t>
      </w:r>
    </w:p>
    <w:p w:rsidR="00151118" w:rsidRDefault="00151118" w:rsidP="00151118">
      <w:pPr>
        <w:pStyle w:val="a4"/>
        <w:spacing w:after="0" w:line="240" w:lineRule="auto"/>
        <w:rPr>
          <w:rFonts w:ascii="Arial" w:eastAsia="Times New Roman" w:hAnsi="Arial" w:cs="Arial"/>
          <w:color w:val="222222"/>
          <w:sz w:val="24"/>
          <w:szCs w:val="24"/>
          <w:shd w:val="clear" w:color="auto" w:fill="FFFFFF"/>
        </w:rPr>
      </w:pP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r>
        <w:br w:type="page"/>
      </w:r>
    </w:p>
    <w:p w:rsidR="00151118" w:rsidRDefault="00151118" w:rsidP="00151118">
      <w:pPr>
        <w:pStyle w:val="a4"/>
        <w:numPr>
          <w:ilvl w:val="0"/>
          <w:numId w:val="38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lastRenderedPageBreak/>
        <w:t>a preterm 28 weaker who was starting on feeding from day one,  only has abdominal distention and intolerance to feed with gastric residual more than 50%,   you did abdominal X-ray and you found single dilated Loop,  put the patient NPO  and insert ngt ( nasogastric tube)  can you cover him with antibiotic and you sent your investigation,  4 hours later you repeat the X-ray Builders fixed single  dilated Loop, what is the next step in management?</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broad your coverage of antibiotics</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Start Continuous positive airway pressure (CPAP)</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observe only</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give  gastrograffine</w:t>
      </w:r>
    </w:p>
    <w:p w:rsidR="00151118" w:rsidRDefault="00151118" w:rsidP="00151118">
      <w:pPr>
        <w:pStyle w:val="a4"/>
        <w:numPr>
          <w:ilvl w:val="0"/>
          <w:numId w:val="398"/>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consults surgery for possible exploratory laparotomy </w:t>
      </w:r>
      <w:r>
        <w:rPr>
          <w:rFonts w:ascii="MS Gothic" w:eastAsia="MS Gothic" w:hAnsi="MS Gothic" w:cs="MS Gothic" w:hint="eastAsia"/>
          <w:color w:val="FF0000"/>
          <w:sz w:val="24"/>
          <w:szCs w:val="24"/>
          <w:shd w:val="clear" w:color="auto" w:fill="FFFFFF"/>
        </w:rPr>
        <w:t>✔</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spacing w:after="0" w:line="240" w:lineRule="auto"/>
        <w:rPr>
          <w:rFonts w:ascii="Arial" w:eastAsia="Times New Roman" w:hAnsi="Arial" w:cs="Arial"/>
          <w:b/>
          <w:bCs/>
          <w:color w:val="222222"/>
          <w:sz w:val="32"/>
          <w:szCs w:val="32"/>
          <w:shd w:val="clear" w:color="auto" w:fill="FFFFFF"/>
        </w:rPr>
      </w:pPr>
      <w:r>
        <w:rPr>
          <w:rFonts w:ascii="Arial" w:eastAsia="Times New Roman" w:hAnsi="Arial" w:cs="Arial"/>
          <w:b/>
          <w:bCs/>
          <w:color w:val="222222"/>
          <w:sz w:val="32"/>
          <w:szCs w:val="32"/>
          <w:shd w:val="clear" w:color="auto" w:fill="FFFFFF"/>
        </w:rPr>
        <w:t>Dr. Amjad</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All the following are correct regarding hypoxic-ischemic encephalopathy except:</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brain edema develops within a few hours of the insult </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most deaths occur in the first week of Life due to multiple organ failure</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during mudgestation (26 to 36 weeks ) predominantly damaged white matter,  leading to periventricular leukomalacia</w:t>
      </w:r>
    </w:p>
    <w:p w:rsidR="00151118" w:rsidRDefault="00151118" w:rsidP="00151118">
      <w:pPr>
        <w:pStyle w:val="a4"/>
        <w:numPr>
          <w:ilvl w:val="0"/>
          <w:numId w:val="398"/>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choreoathetoid cerebral palsy is the most common major sequel to hypoxic ischemic insult at term</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39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during the early phases of brain injury, brain temperature drops</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At 43 weeks gestation male infant is delivered. the infant is apneic, limp, pale And covered with “pea soup” amniotic fluid . the first step in the  resuscitation of the infant at delivery should be:</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artificial ventilation with bag and mask</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artificial ventilation with endotracheal tube</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administration of 100% Oxygen by mask</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catheterization of the umbilical vein</w:t>
      </w:r>
    </w:p>
    <w:p w:rsidR="00151118" w:rsidRDefault="00151118" w:rsidP="00151118">
      <w:pPr>
        <w:pStyle w:val="a4"/>
        <w:numPr>
          <w:ilvl w:val="0"/>
          <w:numId w:val="400"/>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suction of the trachea under direct Vision with endotracheal tube </w:t>
      </w:r>
      <w:r>
        <w:rPr>
          <w:rFonts w:ascii="MS Gothic" w:eastAsia="MS Gothic" w:hAnsi="MS Gothic" w:cs="MS Gothic" w:hint="eastAsia"/>
          <w:color w:val="FF0000"/>
          <w:sz w:val="24"/>
          <w:szCs w:val="24"/>
          <w:shd w:val="clear" w:color="auto" w:fill="FFFFFF"/>
        </w:rPr>
        <w:t>✔</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concerning treatment of neonatal seizures all the following are true except:</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phenobarbital can be given im or IV</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phenobarbital  enters the CSF rapidly with high efficiency</w:t>
      </w:r>
    </w:p>
    <w:p w:rsidR="00151118" w:rsidRDefault="00151118" w:rsidP="00151118">
      <w:pPr>
        <w:pStyle w:val="a4"/>
        <w:numPr>
          <w:ilvl w:val="0"/>
          <w:numId w:val="400"/>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phenobarbital treatment should be continuing for two year in neonatal seizures</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the blood level of phenobarbital is largely predictable from the dose  administrated.</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37 weeks gestation boy is born after uncomplicated pregnancy to a 33 years old mother.  at birth he was the  leathergic and had a heart rate of 40.  when was administrated  via bag and mask, and he was intubate,  his heart rate remained at 40.   which of the following is the most appropriate Next Step?</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administer IV bicarbonate</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administer IV atropine</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administer IV epinephrine </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administer IV calcium chloride</w:t>
      </w:r>
    </w:p>
    <w:p w:rsidR="00151118" w:rsidRPr="00151118" w:rsidRDefault="00151118" w:rsidP="00151118">
      <w:pPr>
        <w:pStyle w:val="a4"/>
        <w:numPr>
          <w:ilvl w:val="0"/>
          <w:numId w:val="400"/>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begin chest compressions</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0"/>
        </w:numPr>
        <w:spacing w:after="0" w:line="240" w:lineRule="auto"/>
        <w:rPr>
          <w:rFonts w:ascii="Arial" w:eastAsia="Times New Roman" w:hAnsi="Arial" w:cs="Arial"/>
          <w:color w:val="FF0000"/>
          <w:sz w:val="24"/>
          <w:szCs w:val="24"/>
          <w:shd w:val="clear" w:color="auto" w:fill="FFFFFF"/>
        </w:rPr>
      </w:pP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concerning infants of the diabetic mother,  all the following are true except:</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are of increase risk of developing diabetes mellitus in future</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usually develop hypoglycemia in the first day of life</w:t>
      </w:r>
    </w:p>
    <w:p w:rsidR="00151118" w:rsidRDefault="00151118" w:rsidP="00151118">
      <w:pPr>
        <w:pStyle w:val="a4"/>
        <w:numPr>
          <w:ilvl w:val="0"/>
          <w:numId w:val="400"/>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hypercalcemia is a common complication in the first day of life</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sacral agenesis is one of the congenital abnormality is seen</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have increased risk of respiratory distress syndrome</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you are advised by the obstetritian that the mother of a baby is a carrier of hepatitis B surface antigen (HBsAg-positive),  the most Appropriate action in managing this infant would be:</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screen the infant forHBs Ag</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isolate the infant for enteric transmission</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screen the mother for Hepatitis B “e”  antigen (HBeAg)</w:t>
      </w:r>
    </w:p>
    <w:p w:rsidR="00151118" w:rsidRDefault="00151118" w:rsidP="00151118">
      <w:pPr>
        <w:pStyle w:val="a4"/>
        <w:numPr>
          <w:ilvl w:val="0"/>
          <w:numId w:val="400"/>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administer hepatitis B  immune globulin and hepatitis B vaccine to the infant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do nothing because transplacentally acquired antibody will prevent infection in the infant</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regarding side effects of animal-derived surfactant as treatment of respiratory distress syndrome, all the following are true except:</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cause  bradycardia</w:t>
      </w:r>
    </w:p>
    <w:p w:rsidR="00151118" w:rsidRDefault="00151118" w:rsidP="00151118">
      <w:pPr>
        <w:pStyle w:val="a4"/>
        <w:numPr>
          <w:ilvl w:val="0"/>
          <w:numId w:val="400"/>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increase the risk of bronchiopulmonary dysplasia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cause acute Airway obstruction</w:t>
      </w:r>
    </w:p>
    <w:p w:rsidR="00151118" w:rsidRDefault="00151118" w:rsidP="00151118">
      <w:pPr>
        <w:pStyle w:val="a4"/>
        <w:numPr>
          <w:ilvl w:val="0"/>
          <w:numId w:val="40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cause transient fall in blood pressure and cerebral blood flow</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Most important bed side test done during initial resusscitation of an infant are O2 saturation measurement and to acutely measure which of the following?</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serum calcium</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blood glucose</w:t>
      </w:r>
    </w:p>
    <w:p w:rsidR="00151118" w:rsidRDefault="00151118" w:rsidP="00151118">
      <w:pPr>
        <w:pStyle w:val="a4"/>
        <w:numPr>
          <w:ilvl w:val="0"/>
          <w:numId w:val="40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blood gases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blood urea</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serum sodium</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polycythemia in the neonatal period Is associated with  all of the following except: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trisomy 21</w:t>
      </w:r>
    </w:p>
    <w:p w:rsidR="00151118" w:rsidRDefault="00151118" w:rsidP="00151118">
      <w:pPr>
        <w:pStyle w:val="a4"/>
        <w:numPr>
          <w:ilvl w:val="0"/>
          <w:numId w:val="40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the donor twin in a twin twin transfusion</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maternal diabetes</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intrauterine growth restriction</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cyanotic congenital heart disease</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regarding herpes simplex virus ( HSV) in neonatal sepsis,  all of the following are true except: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in Tzanck smear,  positive  slides will show multinucleated giant cells</w:t>
      </w:r>
    </w:p>
    <w:p w:rsidR="00151118" w:rsidRDefault="00151118" w:rsidP="00151118">
      <w:pPr>
        <w:pStyle w:val="a4"/>
        <w:numPr>
          <w:ilvl w:val="0"/>
          <w:numId w:val="40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spinal fluid shows elevated white blood cells mostly neutrophils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large envelope DNA virus, transmission on the neonate occurs via the birth canal  or by ascending infection</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disseminated disease  without  antiviral therapy  most survivors would have permanent neurological sequel </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neonatal HSV should be treated with parenteral acyclovir rather than  oral therapy. </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Concerning treatment of symptomatic  neonatal with the group b beta hemolytic streptococcus sepsis  all the following are true except: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may use penicillin G alone  when GBS isolated.</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full sepsis workup  should be done in symptomatic neonate regardless of risk factors</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ampicillin plus aminoglycoside can be used initially pending cultures results</w:t>
      </w:r>
    </w:p>
    <w:p w:rsidR="00151118" w:rsidRDefault="00151118" w:rsidP="00151118">
      <w:pPr>
        <w:pStyle w:val="a4"/>
        <w:numPr>
          <w:ilvl w:val="0"/>
          <w:numId w:val="40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in GBS meningitis treat for 10 days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in GBS osteomylitistrat for 6 weeks</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7 weeks old make presents to the clinic with poor feeding and inability to complete feeding, diaphoresis,pallor, heart rate 160, RR 60, BP 75/48 ,sat 95% similar in all limbs.  physical examination he has retractions, and a pan systolic murmur 2/6 all over pericardium, liver 2 centimeters below costal margin. The most likely cause of heart rate is:</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atrial septal defect</w:t>
      </w:r>
    </w:p>
    <w:p w:rsidR="00151118" w:rsidRDefault="00151118" w:rsidP="00151118">
      <w:pPr>
        <w:pStyle w:val="a4"/>
        <w:numPr>
          <w:ilvl w:val="0"/>
          <w:numId w:val="40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Ventricular septal defect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transposition of great vessels</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patent ductus arteriosus</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tetratology of fallot</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infant is born at term, via  prolonged spontaneous vaginal delivery  requiring vacuum assisted device.  he's noted to be jaundiced at 24 hours of life. Serum bilirubin is measured and shows indirect hyperbilirubinemia. All of the following should be obtained to evaluate the  patient  except: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blood typing</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Coombs test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complete blood count CBC with reticulocyte count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peripheral smear</w:t>
      </w:r>
    </w:p>
    <w:p w:rsidR="00151118" w:rsidRDefault="00151118" w:rsidP="00151118">
      <w:pPr>
        <w:pStyle w:val="a4"/>
        <w:numPr>
          <w:ilvl w:val="0"/>
          <w:numId w:val="40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liver ultrasound imaging </w:t>
      </w:r>
      <w:r>
        <w:rPr>
          <w:rFonts w:ascii="MS Gothic" w:eastAsia="MS Gothic" w:hAnsi="MS Gothic" w:cs="MS Gothic" w:hint="eastAsia"/>
          <w:color w:val="FF0000"/>
          <w:sz w:val="24"/>
          <w:szCs w:val="24"/>
          <w:shd w:val="clear" w:color="auto" w:fill="FFFFFF"/>
        </w:rPr>
        <w:t>✔</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3 Days full term male baby  product of C/S due to fetal distress,  birth weight is 3.5 kg. Apgar score ⅞ . he started to have extreme cyanosis at third day of life with O2 saturation =50%  despite oxygen therapy. Buy physical exam to have loud single S2 but no murmur. ECG showed right ventricular hypertrophy with upright T wave in V1.  cxr finding: “ egg on a string”   Appearance with cardiomegaly. the most probable diagnosis is:</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truncus arteriosus</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Coartication of aorta</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total  anomalous pulmonary venous return ( TAPVR)</w:t>
      </w:r>
    </w:p>
    <w:p w:rsidR="00151118" w:rsidRDefault="00151118" w:rsidP="00151118">
      <w:pPr>
        <w:pStyle w:val="a4"/>
        <w:numPr>
          <w:ilvl w:val="0"/>
          <w:numId w:val="40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 transposition of the great arteries (TGA)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tetralogy of fallot</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12 hours old full-term infant has facial and just donuts. Is breastfeeding well and has otherwise normal examination at his direct Coombs test is negative. Is indirect bilirubin level is 14 mg/dL.  mother blood group is O+,  baby blood group is A+,  which of the following is the most appropriate course of action?</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recommend cessation of breastfeeding for 48 hours and supplement with formula</w:t>
      </w:r>
    </w:p>
    <w:p w:rsidR="00151118" w:rsidRDefault="00151118" w:rsidP="00151118">
      <w:pPr>
        <w:pStyle w:val="a4"/>
        <w:numPr>
          <w:ilvl w:val="0"/>
          <w:numId w:val="40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start phototherapy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give intravenous immunoglobulin IVIG</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Give phenobarbital</w:t>
      </w:r>
    </w:p>
    <w:p w:rsidR="00151118" w:rsidRDefault="00151118" w:rsidP="00151118">
      <w:pPr>
        <w:pStyle w:val="a4"/>
        <w:numPr>
          <w:ilvl w:val="0"/>
          <w:numId w:val="40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lastRenderedPageBreak/>
        <w:t>no actions needed</w:t>
      </w:r>
    </w:p>
    <w:p w:rsidR="00151118" w:rsidRDefault="00151118" w:rsidP="003C31E7">
      <w:pPr>
        <w:jc w:val="center"/>
        <w:rPr>
          <w:b/>
          <w:bCs/>
          <w:color w:val="FF0000"/>
          <w:sz w:val="36"/>
          <w:szCs w:val="36"/>
          <w:u w:val="single"/>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full term male baby, delivered by cesarean section due to contracted pelvis,   developed respiratory distress 2 hours after delivery, cxr Show hyperinflation and fluids in fissure,  the most probable diagnosis is:</w:t>
      </w:r>
    </w:p>
    <w:p w:rsidR="00151118" w:rsidRDefault="00151118" w:rsidP="00151118">
      <w:pPr>
        <w:pStyle w:val="a4"/>
        <w:numPr>
          <w:ilvl w:val="0"/>
          <w:numId w:val="40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meconium aspiration syndrome</w:t>
      </w:r>
    </w:p>
    <w:p w:rsidR="00151118" w:rsidRDefault="00151118" w:rsidP="00151118">
      <w:pPr>
        <w:pStyle w:val="a4"/>
        <w:numPr>
          <w:ilvl w:val="0"/>
          <w:numId w:val="40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bacterial pneumonia</w:t>
      </w:r>
    </w:p>
    <w:p w:rsidR="00151118" w:rsidRDefault="00151118" w:rsidP="00151118">
      <w:pPr>
        <w:pStyle w:val="a4"/>
        <w:numPr>
          <w:ilvl w:val="0"/>
          <w:numId w:val="40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respiratory distress syndrome</w:t>
      </w:r>
    </w:p>
    <w:p w:rsidR="00151118" w:rsidRDefault="00151118" w:rsidP="00151118">
      <w:pPr>
        <w:pStyle w:val="a4"/>
        <w:numPr>
          <w:ilvl w:val="0"/>
          <w:numId w:val="402"/>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transient tachypnea of the newborn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transposition of great arteries TGA</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3 days old baby,  who was born at 29 weeks gestation and weighred 1.2 kg  has experience expiratory distress syndrome and received surfactant. this morning you noticed a continuous Machinery murmur, Hyperdynamic pericardium and wide pulse pressure, all the following are true except:</w:t>
      </w:r>
    </w:p>
    <w:p w:rsidR="00151118" w:rsidRDefault="00151118" w:rsidP="00151118">
      <w:pPr>
        <w:pStyle w:val="a4"/>
        <w:numPr>
          <w:ilvl w:val="0"/>
          <w:numId w:val="40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decrease IV fluid input</w:t>
      </w:r>
    </w:p>
    <w:p w:rsidR="00151118" w:rsidRDefault="00151118" w:rsidP="00151118">
      <w:pPr>
        <w:pStyle w:val="a4"/>
        <w:numPr>
          <w:ilvl w:val="0"/>
          <w:numId w:val="40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confirm the diagnosis by echocardiography</w:t>
      </w:r>
    </w:p>
    <w:p w:rsidR="00151118" w:rsidRDefault="00151118" w:rsidP="00151118">
      <w:pPr>
        <w:pStyle w:val="a4"/>
        <w:numPr>
          <w:ilvl w:val="0"/>
          <w:numId w:val="40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start indomethacin/ ibuprofen </w:t>
      </w:r>
    </w:p>
    <w:p w:rsidR="00151118" w:rsidRDefault="00151118" w:rsidP="00151118">
      <w:pPr>
        <w:pStyle w:val="a4"/>
        <w:numPr>
          <w:ilvl w:val="0"/>
          <w:numId w:val="403"/>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pge2 is indicated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bounding collapsing femoral pulses</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A 12 hours old  full term male infant,  who has been feeding poorly,  becomes hypoactive,  tachypnic and grunting.  which of the following initial testing has the lowest diagnosis yeild:</w:t>
      </w:r>
    </w:p>
    <w:p w:rsidR="00151118" w:rsidRDefault="00151118" w:rsidP="00151118">
      <w:pPr>
        <w:pStyle w:val="a4"/>
        <w:numPr>
          <w:ilvl w:val="0"/>
          <w:numId w:val="404"/>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chest radiograph</w:t>
      </w:r>
    </w:p>
    <w:p w:rsidR="00151118" w:rsidRDefault="00151118" w:rsidP="00151118">
      <w:pPr>
        <w:pStyle w:val="a4"/>
        <w:numPr>
          <w:ilvl w:val="0"/>
          <w:numId w:val="404"/>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complete blood count</w:t>
      </w:r>
    </w:p>
    <w:p w:rsidR="00151118" w:rsidRDefault="00151118" w:rsidP="00151118">
      <w:pPr>
        <w:pStyle w:val="a4"/>
        <w:numPr>
          <w:ilvl w:val="0"/>
          <w:numId w:val="404"/>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urine culture</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4"/>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blood culture</w:t>
      </w:r>
    </w:p>
    <w:p w:rsidR="00151118" w:rsidRDefault="00151118" w:rsidP="00151118">
      <w:pPr>
        <w:pStyle w:val="a4"/>
        <w:numPr>
          <w:ilvl w:val="0"/>
          <w:numId w:val="404"/>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glucose level </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xml:space="preserve"> 4 months old boy, has recurrent cyanotic spells with a crying at early morning,  according to this x-ray what is the most likely diagnosis? </w:t>
      </w:r>
      <w:r>
        <w:rPr>
          <w:rFonts w:ascii="Arial" w:eastAsia="Times New Roman" w:hAnsi="Arial" w:cs="Arial" w:hint="cs"/>
          <w:b/>
          <w:bCs/>
          <w:color w:val="222222"/>
          <w:sz w:val="24"/>
          <w:szCs w:val="24"/>
          <w:shd w:val="clear" w:color="auto" w:fill="FFFFFF"/>
          <w:rtl/>
        </w:rPr>
        <w:t>في صورة</w:t>
      </w:r>
    </w:p>
    <w:p w:rsidR="00151118" w:rsidRDefault="00151118" w:rsidP="00151118">
      <w:pPr>
        <w:pStyle w:val="a4"/>
        <w:numPr>
          <w:ilvl w:val="0"/>
          <w:numId w:val="40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transposition of the great arteries TGA</w:t>
      </w:r>
    </w:p>
    <w:p w:rsidR="00151118" w:rsidRDefault="00151118" w:rsidP="00151118">
      <w:pPr>
        <w:pStyle w:val="a4"/>
        <w:numPr>
          <w:ilvl w:val="0"/>
          <w:numId w:val="40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tricuspid atresia</w:t>
      </w:r>
    </w:p>
    <w:p w:rsidR="00151118" w:rsidRDefault="00151118" w:rsidP="00151118">
      <w:pPr>
        <w:pStyle w:val="a4"/>
        <w:numPr>
          <w:ilvl w:val="0"/>
          <w:numId w:val="405"/>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tetralogy of fallot TOF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Truncus arteriosus TA</w:t>
      </w:r>
    </w:p>
    <w:p w:rsidR="00151118" w:rsidRDefault="00151118" w:rsidP="00151118">
      <w:pPr>
        <w:pStyle w:val="a4"/>
        <w:numPr>
          <w:ilvl w:val="0"/>
          <w:numId w:val="40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Total anomalous pulmonary venous drainage TAPVR</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399"/>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xml:space="preserve">A newborn  mail baby,   born at gestational age 30 weeks,  birth weight was 1.2 kg, had severe RDS,  has been connected to mechanical ventilation and given one dose of surfactant.  his O2 saturation has being significantly improved after surfactant therapy.  2 hours later the baby has sudden onset duration with tachycardia,  hypotension,   severe cyanosis,  decrease rt side air entry.  according to his x-ray    treatment of choice is: </w:t>
      </w:r>
      <w:r>
        <w:rPr>
          <w:rFonts w:ascii="Arial" w:eastAsia="Times New Roman" w:hAnsi="Arial" w:cs="Arial" w:hint="cs"/>
          <w:b/>
          <w:bCs/>
          <w:color w:val="222222"/>
          <w:sz w:val="24"/>
          <w:szCs w:val="24"/>
          <w:shd w:val="clear" w:color="auto" w:fill="FFFFFF"/>
          <w:rtl/>
        </w:rPr>
        <w:t>في صورة</w:t>
      </w:r>
    </w:p>
    <w:p w:rsidR="00151118" w:rsidRDefault="00151118" w:rsidP="00151118">
      <w:pPr>
        <w:pStyle w:val="a4"/>
        <w:numPr>
          <w:ilvl w:val="0"/>
          <w:numId w:val="406"/>
        </w:numPr>
        <w:spacing w:after="0" w:line="240" w:lineRule="auto"/>
        <w:rPr>
          <w:rFonts w:ascii="Arial" w:eastAsia="Times New Roman" w:hAnsi="Arial" w:cs="Arial"/>
          <w:color w:val="222222"/>
          <w:sz w:val="24"/>
          <w:szCs w:val="24"/>
          <w:shd w:val="clear" w:color="auto" w:fill="FFFFFF"/>
          <w:rtl/>
        </w:rPr>
      </w:pPr>
      <w:r>
        <w:rPr>
          <w:rFonts w:ascii="Arial" w:eastAsia="Times New Roman" w:hAnsi="Arial" w:cs="Arial"/>
          <w:color w:val="222222"/>
          <w:sz w:val="24"/>
          <w:szCs w:val="24"/>
          <w:shd w:val="clear" w:color="auto" w:fill="FFFFFF"/>
        </w:rPr>
        <w:t>start IV prostaglandin  PGE1</w:t>
      </w:r>
    </w:p>
    <w:p w:rsidR="00151118" w:rsidRDefault="00151118" w:rsidP="00151118">
      <w:pPr>
        <w:pStyle w:val="a4"/>
        <w:numPr>
          <w:ilvl w:val="0"/>
          <w:numId w:val="40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start IV indomethacin</w:t>
      </w:r>
    </w:p>
    <w:p w:rsidR="00151118" w:rsidRDefault="00151118" w:rsidP="00151118">
      <w:pPr>
        <w:pStyle w:val="a4"/>
        <w:numPr>
          <w:ilvl w:val="0"/>
          <w:numId w:val="40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start IV bolus of normal saline</w:t>
      </w:r>
    </w:p>
    <w:p w:rsidR="00151118" w:rsidRDefault="00151118" w:rsidP="00151118">
      <w:pPr>
        <w:pStyle w:val="a4"/>
        <w:numPr>
          <w:ilvl w:val="0"/>
          <w:numId w:val="406"/>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immediate  chest tube insertion on the right side of the chest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another dose of surfactant is mandatory for this situation</w:t>
      </w:r>
    </w:p>
    <w:p w:rsidR="00151118" w:rsidRDefault="00151118" w:rsidP="00151118">
      <w:pPr>
        <w:spacing w:after="0" w:line="240" w:lineRule="auto"/>
        <w:rPr>
          <w:rFonts w:ascii="Arial" w:eastAsia="Times New Roman" w:hAnsi="Arial" w:cs="Arial"/>
          <w:color w:val="222222"/>
          <w:sz w:val="24"/>
          <w:szCs w:val="24"/>
          <w:shd w:val="clear" w:color="auto" w:fill="FFFFFF"/>
          <w:rtl/>
        </w:rPr>
      </w:pP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 w:rsidR="00151118" w:rsidRDefault="00151118" w:rsidP="00151118">
      <w:pPr>
        <w:spacing w:after="0" w:line="240" w:lineRule="auto"/>
        <w:rPr>
          <w:rFonts w:ascii="Arial" w:eastAsia="Times New Roman" w:hAnsi="Arial" w:cs="Arial"/>
          <w:b/>
          <w:bCs/>
          <w:color w:val="222222"/>
          <w:sz w:val="32"/>
          <w:szCs w:val="32"/>
          <w:shd w:val="clear" w:color="auto" w:fill="FFFFFF"/>
        </w:rPr>
      </w:pPr>
      <w:r>
        <w:rPr>
          <w:rFonts w:ascii="Arial" w:eastAsia="Times New Roman" w:hAnsi="Arial" w:cs="Arial"/>
          <w:b/>
          <w:bCs/>
          <w:color w:val="222222"/>
          <w:sz w:val="32"/>
          <w:szCs w:val="32"/>
          <w:shd w:val="clear" w:color="auto" w:fill="FFFFFF"/>
        </w:rPr>
        <w:t>Dr.Salma</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4 years old girl  with nephrotic syndrome presents to the emergency room with severe abdominal pain. on examination she looks sick,  BP is 100/60,  temperature 40 Celsius, and her pulse 160/ minute,  She is tachypnic and in pain. she has rigid abdomen on exam . Her Labs showed:  CBC WBC  28,  platelet 250,  HB 13g/dl,  creatinine urea and electrolytes are normal,  what is the best next step in her Management?</w:t>
      </w:r>
    </w:p>
    <w:p w:rsidR="00151118" w:rsidRDefault="00151118" w:rsidP="00151118">
      <w:pPr>
        <w:pStyle w:val="a4"/>
        <w:numPr>
          <w:ilvl w:val="0"/>
          <w:numId w:val="40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Doppler Renal US</w:t>
      </w:r>
    </w:p>
    <w:p w:rsidR="00151118" w:rsidRDefault="00151118" w:rsidP="00151118">
      <w:pPr>
        <w:pStyle w:val="a4"/>
        <w:numPr>
          <w:ilvl w:val="0"/>
          <w:numId w:val="408"/>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peritoneal fluid culture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cxr</w:t>
      </w:r>
    </w:p>
    <w:p w:rsidR="00151118" w:rsidRDefault="00151118" w:rsidP="00151118">
      <w:pPr>
        <w:pStyle w:val="a4"/>
        <w:numPr>
          <w:ilvl w:val="0"/>
          <w:numId w:val="40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CT abdomen</w:t>
      </w:r>
    </w:p>
    <w:p w:rsidR="00151118" w:rsidRDefault="00151118" w:rsidP="00151118">
      <w:pPr>
        <w:pStyle w:val="a4"/>
        <w:numPr>
          <w:ilvl w:val="0"/>
          <w:numId w:val="40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do renal biopsy</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xml:space="preserve"> which of the following is not supportive of a diagnosis of distal renal tubular acidosis </w:t>
      </w:r>
      <w:r>
        <w:rPr>
          <w:rFonts w:ascii="Arial" w:eastAsia="Times New Roman" w:hAnsi="Arial" w:cs="Arial"/>
          <w:b/>
          <w:bCs/>
          <w:color w:val="222222"/>
          <w:sz w:val="24"/>
          <w:szCs w:val="24"/>
          <w:shd w:val="clear" w:color="auto" w:fill="FFFFFF"/>
        </w:rPr>
        <w:br/>
        <w:t>type 1?</w:t>
      </w:r>
    </w:p>
    <w:p w:rsidR="00151118" w:rsidRDefault="00151118" w:rsidP="00151118">
      <w:pPr>
        <w:pStyle w:val="a4"/>
        <w:numPr>
          <w:ilvl w:val="0"/>
          <w:numId w:val="409"/>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nephrocalcinosis</w:t>
      </w:r>
    </w:p>
    <w:p w:rsidR="00151118" w:rsidRDefault="00151118" w:rsidP="00151118">
      <w:pPr>
        <w:pStyle w:val="a4"/>
        <w:numPr>
          <w:ilvl w:val="0"/>
          <w:numId w:val="409"/>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positive urine anion gap</w:t>
      </w:r>
    </w:p>
    <w:p w:rsidR="00151118" w:rsidRDefault="00151118" w:rsidP="00151118">
      <w:pPr>
        <w:pStyle w:val="a4"/>
        <w:numPr>
          <w:ilvl w:val="0"/>
          <w:numId w:val="409"/>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urine pH of 5.5 </w:t>
      </w:r>
    </w:p>
    <w:p w:rsidR="00151118" w:rsidRDefault="00151118" w:rsidP="00151118">
      <w:pPr>
        <w:pStyle w:val="a4"/>
        <w:numPr>
          <w:ilvl w:val="0"/>
          <w:numId w:val="409"/>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hydronephrosis on renal ultrasound</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09"/>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serum K level of 2.9 mEg\L</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one of the following is the most common cause of recurrent  gross hematuria in children:</w:t>
      </w:r>
    </w:p>
    <w:p w:rsidR="00151118" w:rsidRDefault="00151118" w:rsidP="00151118">
      <w:pPr>
        <w:pStyle w:val="a4"/>
        <w:numPr>
          <w:ilvl w:val="0"/>
          <w:numId w:val="41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renal Stone</w:t>
      </w:r>
    </w:p>
    <w:p w:rsidR="00151118" w:rsidRDefault="00151118" w:rsidP="00151118">
      <w:pPr>
        <w:pStyle w:val="a4"/>
        <w:numPr>
          <w:ilvl w:val="0"/>
          <w:numId w:val="41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Wegener granulomatosis </w:t>
      </w:r>
    </w:p>
    <w:p w:rsidR="00151118" w:rsidRDefault="00151118" w:rsidP="00151118">
      <w:pPr>
        <w:pStyle w:val="a4"/>
        <w:numPr>
          <w:ilvl w:val="0"/>
          <w:numId w:val="41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mesangial proliferative GN</w:t>
      </w:r>
    </w:p>
    <w:p w:rsidR="00151118" w:rsidRDefault="00151118" w:rsidP="00151118">
      <w:pPr>
        <w:pStyle w:val="a4"/>
        <w:numPr>
          <w:ilvl w:val="0"/>
          <w:numId w:val="410"/>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Alport disease</w:t>
      </w:r>
    </w:p>
    <w:p w:rsidR="00151118" w:rsidRDefault="00151118" w:rsidP="00151118">
      <w:pPr>
        <w:pStyle w:val="a4"/>
        <w:numPr>
          <w:ilvl w:val="0"/>
          <w:numId w:val="410"/>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IGA nephropathy </w:t>
      </w:r>
      <w:r>
        <w:rPr>
          <w:rFonts w:ascii="MS Gothic" w:eastAsia="MS Gothic" w:hAnsi="MS Gothic" w:cs="MS Gothic" w:hint="eastAsia"/>
          <w:color w:val="FF0000"/>
          <w:sz w:val="24"/>
          <w:szCs w:val="24"/>
          <w:shd w:val="clear" w:color="auto" w:fill="FFFFFF"/>
        </w:rPr>
        <w:t>✔</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all of the following are correct about post streptococcal GN except:</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low complement levels are back to normal in 8 to 12 weeks</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the  edema is due to loss of glomerular filtration resulting in water and solute  retention</w:t>
      </w:r>
    </w:p>
    <w:p w:rsidR="00151118" w:rsidRDefault="00151118" w:rsidP="00151118">
      <w:pPr>
        <w:pStyle w:val="a4"/>
        <w:numPr>
          <w:ilvl w:val="0"/>
          <w:numId w:val="41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proteinuria is expected to persist up to one year after presentation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about 10% of the cases may present with nephrotic syndrome</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the acute phase of nephritis usually  resolves in 2 months</w:t>
      </w:r>
      <w:r>
        <w:rPr>
          <w:rFonts w:ascii="Arial" w:eastAsia="Times New Roman" w:hAnsi="Arial" w:cs="Arial"/>
          <w:color w:val="222222"/>
          <w:sz w:val="24"/>
          <w:szCs w:val="24"/>
          <w:shd w:val="clear" w:color="auto" w:fill="FFFFFF"/>
        </w:rPr>
        <w:br/>
      </w:r>
      <w:r>
        <w:rPr>
          <w:rFonts w:ascii="Arial" w:eastAsia="Times New Roman" w:hAnsi="Arial" w:cs="Arial"/>
          <w:color w:val="222222"/>
          <w:sz w:val="24"/>
          <w:szCs w:val="24"/>
          <w:shd w:val="clear" w:color="auto" w:fill="FFFFFF"/>
        </w:rPr>
        <w:br/>
      </w:r>
      <w:r>
        <w:rPr>
          <w:rFonts w:ascii="Arial" w:eastAsia="Times New Roman" w:hAnsi="Arial" w:cs="Arial"/>
          <w:b/>
          <w:bCs/>
          <w:color w:val="FF0000"/>
          <w:sz w:val="24"/>
          <w:szCs w:val="24"/>
          <w:shd w:val="clear" w:color="auto" w:fill="FFFFFF"/>
        </w:rPr>
        <w:t>**NOT sure</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all of the following  glomerulonephritis are associated with low complement levels except:</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post streptococcal GN</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membreno proliferative  GN</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lastRenderedPageBreak/>
        <w:t>shunt nephritis</w:t>
      </w:r>
    </w:p>
    <w:p w:rsidR="00151118" w:rsidRDefault="00151118" w:rsidP="00151118">
      <w:pPr>
        <w:pStyle w:val="a4"/>
        <w:numPr>
          <w:ilvl w:val="0"/>
          <w:numId w:val="41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henochschonlein purpura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lupus nephritis</w:t>
      </w:r>
      <w:r>
        <w:rPr>
          <w:rFonts w:ascii="Arial" w:eastAsia="Times New Roman" w:hAnsi="Arial" w:cs="Arial"/>
          <w:color w:val="222222"/>
          <w:sz w:val="24"/>
          <w:szCs w:val="24"/>
          <w:shd w:val="clear" w:color="auto" w:fill="FFFFFF"/>
        </w:rPr>
        <w:br/>
      </w:r>
      <w:r>
        <w:rPr>
          <w:rFonts w:ascii="Arial" w:eastAsia="Times New Roman" w:hAnsi="Arial" w:cs="Arial"/>
          <w:color w:val="222222"/>
          <w:sz w:val="24"/>
          <w:szCs w:val="24"/>
          <w:shd w:val="clear" w:color="auto" w:fill="FFFFFF"/>
        </w:rPr>
        <w:br/>
      </w:r>
      <w:r>
        <w:rPr>
          <w:rFonts w:ascii="Arial" w:eastAsia="Times New Roman" w:hAnsi="Arial" w:cs="Arial"/>
          <w:color w:val="222222"/>
          <w:sz w:val="24"/>
          <w:szCs w:val="24"/>
          <w:shd w:val="clear" w:color="auto" w:fill="FFFFFF"/>
        </w:rPr>
        <w:br/>
      </w: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4 day old male boy admitted to NICU,  as creatinine of 2.5 mg/dl,  renal US showed bilateral hydronephrosis,  which of the following is the best next step to help diagnose because of his renal failure?</w:t>
      </w:r>
    </w:p>
    <w:p w:rsidR="00151118" w:rsidRDefault="00151118" w:rsidP="00151118">
      <w:pPr>
        <w:pStyle w:val="a4"/>
        <w:numPr>
          <w:ilvl w:val="0"/>
          <w:numId w:val="41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voiding cystourethrogram</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CT scan</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blood culture   </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DTPA     </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urine culture</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which of the following is  suggestive of chronic kidney disease?</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bicarbonate level of 12</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potassium level 5.8</w:t>
      </w:r>
    </w:p>
    <w:p w:rsidR="00151118" w:rsidRDefault="00151118" w:rsidP="00151118">
      <w:pPr>
        <w:pStyle w:val="a4"/>
        <w:numPr>
          <w:ilvl w:val="0"/>
          <w:numId w:val="41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phosphate level of 9.4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urine output  0.3 ml/kg/hr</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urea level of 148 mg/dl</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The following is the best treatment for  hypercalciuria:</w:t>
      </w:r>
    </w:p>
    <w:p w:rsidR="00151118" w:rsidRDefault="00151118" w:rsidP="00151118">
      <w:pPr>
        <w:pStyle w:val="a4"/>
        <w:numPr>
          <w:ilvl w:val="0"/>
          <w:numId w:val="41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hydrochlorothiazide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sodium bicarbonate</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pyridoxine vitamin B6</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Furosemide</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Allopurinol</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which of the following is consistent with acute kidney injury due to hypovolemia?</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urine protein of 3000 mg/l</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urine eosinophils and cellular cast</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urine specific gravity  230 mOsmol/kg</w:t>
      </w:r>
    </w:p>
    <w:p w:rsidR="00151118" w:rsidRDefault="00151118" w:rsidP="00151118">
      <w:pPr>
        <w:pStyle w:val="a4"/>
        <w:numPr>
          <w:ilvl w:val="0"/>
          <w:numId w:val="411"/>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urine FENa more than two</w:t>
      </w:r>
    </w:p>
    <w:p w:rsidR="00151118" w:rsidRDefault="00151118" w:rsidP="00151118">
      <w:pPr>
        <w:pStyle w:val="a4"/>
        <w:numPr>
          <w:ilvl w:val="0"/>
          <w:numId w:val="411"/>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urine sodium 15meq/l </w:t>
      </w:r>
      <w:r>
        <w:rPr>
          <w:rFonts w:ascii="MS Gothic" w:eastAsia="MS Gothic" w:hAnsi="MS Gothic" w:cs="MS Gothic" w:hint="eastAsia"/>
          <w:color w:val="FF0000"/>
          <w:sz w:val="24"/>
          <w:szCs w:val="24"/>
          <w:shd w:val="clear" w:color="auto" w:fill="FFFFFF"/>
        </w:rPr>
        <w:t>✔</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all of the following are true about treatment of nephrotic syndrome in children except:</w:t>
      </w:r>
    </w:p>
    <w:p w:rsidR="00151118" w:rsidRDefault="00151118" w:rsidP="00151118">
      <w:pPr>
        <w:pStyle w:val="a4"/>
        <w:numPr>
          <w:ilvl w:val="0"/>
          <w:numId w:val="41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children with severe edema should be hospitalized and should have water and salt  restriction</w:t>
      </w:r>
    </w:p>
    <w:p w:rsidR="00151118" w:rsidRDefault="00151118" w:rsidP="00151118">
      <w:pPr>
        <w:pStyle w:val="a4"/>
        <w:numPr>
          <w:ilvl w:val="0"/>
          <w:numId w:val="412"/>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children who fail to go into remission after first three weeks of steroid treatment needle biopsy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1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children with age of onset between 2 to 8 years are usually steroid responsive</w:t>
      </w:r>
    </w:p>
    <w:p w:rsidR="00151118" w:rsidRDefault="00151118" w:rsidP="00151118">
      <w:pPr>
        <w:pStyle w:val="a4"/>
        <w:numPr>
          <w:ilvl w:val="0"/>
          <w:numId w:val="41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children presenting with a gross hematuria might require renal biopsy</w:t>
      </w:r>
    </w:p>
    <w:p w:rsidR="00151118" w:rsidRDefault="00151118" w:rsidP="00151118">
      <w:pPr>
        <w:pStyle w:val="a4"/>
        <w:numPr>
          <w:ilvl w:val="0"/>
          <w:numId w:val="412"/>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children with congenital nephrotic syndrome usually progress to end stage renal disease</w:t>
      </w:r>
    </w:p>
    <w:p w:rsidR="00151118" w:rsidRDefault="00151118" w:rsidP="00151118">
      <w:pPr>
        <w:spacing w:after="0" w:line="240" w:lineRule="auto"/>
        <w:rPr>
          <w:rFonts w:ascii="Arial" w:eastAsia="Times New Roman" w:hAnsi="Arial" w:cs="Arial"/>
          <w:color w:val="222222"/>
          <w:sz w:val="12"/>
          <w:szCs w:val="12"/>
          <w:shd w:val="clear" w:color="auto" w:fill="FFFFFF"/>
        </w:rPr>
      </w:pP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which of the following is not correlated with poor  prognosis in hemolytic uremic syndrome?</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lastRenderedPageBreak/>
        <w:t>prolonged anuria</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non Shiga toxin HUS </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WBC count &gt;  30.000</w:t>
      </w:r>
    </w:p>
    <w:p w:rsidR="00151118" w:rsidRDefault="00151118" w:rsidP="00151118">
      <w:pPr>
        <w:pStyle w:val="a4"/>
        <w:numPr>
          <w:ilvl w:val="0"/>
          <w:numId w:val="413"/>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Hb level less than 6g/dl</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age older than 5</w:t>
      </w:r>
    </w:p>
    <w:p w:rsidR="00151118" w:rsidRDefault="00151118" w:rsidP="00151118">
      <w:pPr>
        <w:spacing w:after="0" w:line="240" w:lineRule="auto"/>
        <w:rPr>
          <w:rFonts w:ascii="Arial" w:eastAsia="Times New Roman" w:hAnsi="Arial" w:cs="Arial"/>
          <w:color w:val="222222"/>
          <w:sz w:val="12"/>
          <w:szCs w:val="12"/>
          <w:shd w:val="clear" w:color="auto" w:fill="FFFFFF"/>
        </w:rPr>
      </w:pPr>
    </w:p>
    <w:p w:rsidR="00151118" w:rsidRDefault="00151118" w:rsidP="00151118">
      <w:pPr>
        <w:pStyle w:val="a4"/>
        <w:numPr>
          <w:ilvl w:val="0"/>
          <w:numId w:val="407"/>
        </w:numPr>
        <w:shd w:val="clear" w:color="auto" w:fill="FFFFFF"/>
        <w:spacing w:after="0" w:line="240" w:lineRule="auto"/>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Patient with wilm’s tumor, drug of choice for his HTN ?</w:t>
      </w:r>
    </w:p>
    <w:p w:rsidR="00151118" w:rsidRDefault="00151118" w:rsidP="00151118">
      <w:pPr>
        <w:pStyle w:val="a4"/>
        <w:numPr>
          <w:ilvl w:val="0"/>
          <w:numId w:val="413"/>
        </w:numPr>
        <w:shd w:val="clear" w:color="auto" w:fill="FFFFFF"/>
        <w:spacing w:after="0" w:line="240" w:lineRule="auto"/>
        <w:rPr>
          <w:rFonts w:asciiTheme="minorBidi" w:eastAsia="Times New Roman" w:hAnsiTheme="minorBidi"/>
          <w:color w:val="FF0000"/>
          <w:sz w:val="24"/>
          <w:szCs w:val="24"/>
        </w:rPr>
      </w:pPr>
      <w:r>
        <w:rPr>
          <w:rFonts w:asciiTheme="minorBidi" w:eastAsia="Times New Roman" w:hAnsiTheme="minorBidi"/>
          <w:color w:val="FF0000"/>
          <w:sz w:val="24"/>
          <w:szCs w:val="24"/>
        </w:rPr>
        <w:t>Captopril</w:t>
      </w:r>
    </w:p>
    <w:p w:rsidR="00151118" w:rsidRDefault="00151118" w:rsidP="00151118">
      <w:pPr>
        <w:pStyle w:val="a4"/>
        <w:numPr>
          <w:ilvl w:val="0"/>
          <w:numId w:val="407"/>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Values are as follows:   glucose 563mg/dl,   sodium  136meq/L,   potassium  4.3, BUN 18 mg/dL,  creatinine .6 mg/dl,  calcium 9.7 mg/dL. she receives a 10cc/kg bolus of  normal saline  followed by IV fluids consisting of half normal saline, as well as IV insulin,  8 hours into therapy, she develops  muscle weakness. in addition, electrocardiogram shows a flat T waves as well as U waves.  what is the most likely cause of her symptoms?</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cerebral edema</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hyponatremia</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hypoglycemia</w:t>
      </w:r>
    </w:p>
    <w:p w:rsidR="00151118" w:rsidRDefault="00151118" w:rsidP="00151118">
      <w:pPr>
        <w:pStyle w:val="a4"/>
        <w:numPr>
          <w:ilvl w:val="0"/>
          <w:numId w:val="413"/>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hypokalemia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Hypocalcemia</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spacing w:after="0" w:line="240" w:lineRule="auto"/>
        <w:rPr>
          <w:rFonts w:ascii="Arial" w:eastAsia="Times New Roman" w:hAnsi="Arial" w:cs="Arial"/>
          <w:b/>
          <w:bCs/>
          <w:color w:val="222222"/>
          <w:sz w:val="32"/>
          <w:szCs w:val="32"/>
          <w:shd w:val="clear" w:color="auto" w:fill="FFFFFF"/>
        </w:rPr>
      </w:pPr>
      <w:r>
        <w:rPr>
          <w:rFonts w:ascii="Arial" w:eastAsia="Times New Roman" w:hAnsi="Arial" w:cs="Arial"/>
          <w:b/>
          <w:bCs/>
          <w:color w:val="222222"/>
          <w:sz w:val="32"/>
          <w:szCs w:val="32"/>
          <w:shd w:val="clear" w:color="auto" w:fill="FFFFFF"/>
        </w:rPr>
        <w:t>Dr. Randa</w:t>
      </w:r>
    </w:p>
    <w:p w:rsidR="00151118" w:rsidRDefault="00151118" w:rsidP="00151118">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All of the following is recommended in a case of ALL ( acute lymphoblastic leukemia) except:</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chest x-ray</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echocardiography</w:t>
      </w:r>
    </w:p>
    <w:p w:rsidR="00151118" w:rsidRDefault="00151118" w:rsidP="00151118">
      <w:pPr>
        <w:pStyle w:val="a4"/>
        <w:numPr>
          <w:ilvl w:val="0"/>
          <w:numId w:val="413"/>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brain MRI</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G6PD level </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lumbar puncture</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10 years old female patient known case of sickle cell disease was doing relatively well, suddenly she developed pallor,  her mother reported that there is history of a flu like symptoms and low-grade fever of 3 days duration, she found her Hb 2mg/dl, reticulocyte ( corrected) 2%,  which of the following is not true:</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blood transfusion is the first line of therapy</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reticulocyte count is very essential in diagnosis of this type of crisis</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Fever in sickle cell disease should not be ignored and should be investigated</w:t>
      </w:r>
    </w:p>
    <w:p w:rsidR="00151118" w:rsidRDefault="00151118" w:rsidP="00151118">
      <w:pPr>
        <w:pStyle w:val="a4"/>
        <w:numPr>
          <w:ilvl w:val="0"/>
          <w:numId w:val="413"/>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Vancomycin,cefitrixone and macrolide are needed in cases of fever not  explained by a focus</w:t>
      </w:r>
    </w:p>
    <w:p w:rsidR="00151118" w:rsidRDefault="00151118" w:rsidP="00151118">
      <w:pPr>
        <w:pStyle w:val="a4"/>
        <w:numPr>
          <w:ilvl w:val="0"/>
          <w:numId w:val="413"/>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parvovirus b19 titer is not indicated in this case </w:t>
      </w:r>
      <w:r>
        <w:rPr>
          <w:rFonts w:ascii="MS Gothic" w:eastAsia="MS Gothic" w:hAnsi="MS Gothic" w:cs="MS Gothic" w:hint="eastAsia"/>
          <w:color w:val="FF0000"/>
          <w:sz w:val="24"/>
          <w:szCs w:val="24"/>
          <w:shd w:val="clear" w:color="auto" w:fill="FFFFFF"/>
        </w:rPr>
        <w:t>✔</w:t>
      </w:r>
    </w:p>
    <w:p w:rsidR="00151118" w:rsidRDefault="00151118" w:rsidP="00151118">
      <w:pPr>
        <w:spacing w:after="0" w:line="240" w:lineRule="auto"/>
        <w:rPr>
          <w:rFonts w:ascii="Arial" w:eastAsia="Times New Roman" w:hAnsi="Arial" w:cs="Arial"/>
          <w:color w:val="222222"/>
          <w:sz w:val="24"/>
          <w:szCs w:val="24"/>
          <w:shd w:val="clear" w:color="auto" w:fill="FFFFFF"/>
        </w:rPr>
      </w:pPr>
    </w:p>
    <w:p w:rsidR="00151118" w:rsidRDefault="00151118" w:rsidP="00151118">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a 5 years old female patient  presented with skin spots and gum bleeding. All the following are true except:</w:t>
      </w:r>
    </w:p>
    <w:p w:rsidR="00151118" w:rsidRDefault="00151118" w:rsidP="00151118">
      <w:pPr>
        <w:pStyle w:val="a4"/>
        <w:numPr>
          <w:ilvl w:val="0"/>
          <w:numId w:val="415"/>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family history of congenital coagulopathy is evident as  x-linked inheritance </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CBC and Prothrombin time is the primary screening testing</w:t>
      </w:r>
    </w:p>
    <w:p w:rsidR="00151118" w:rsidRDefault="00151118" w:rsidP="00151118">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if bleeding time is mainly affected, Von Willebrand factor activity and function should be  studied</w:t>
      </w:r>
    </w:p>
    <w:p w:rsidR="00151118" w:rsidRDefault="00151118" w:rsidP="00151118">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platelet transfusion is the Mainstay of therapy if the platelet count  is the only affected line</w:t>
      </w:r>
    </w:p>
    <w:p w:rsidR="00151118" w:rsidRDefault="00151118" w:rsidP="00151118">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bone marrow biopsy is essential for the diagnosis in certain circumstances</w:t>
      </w:r>
    </w:p>
    <w:p w:rsidR="00151118" w:rsidRDefault="00151118" w:rsidP="00151118">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lastRenderedPageBreak/>
        <w:t> 4 years old female patient with a history of limping of one week duration associated with non blanchable skin rash over the buttocks and calf muscle with low grade fever,Her exam revealed features of arthritis and knee joint. Which of the following is true?</w:t>
      </w:r>
    </w:p>
    <w:p w:rsidR="00151118" w:rsidRDefault="00151118" w:rsidP="00151118">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initiation of steroid is essential</w:t>
      </w:r>
    </w:p>
    <w:p w:rsidR="00151118" w:rsidRDefault="00151118" w:rsidP="00151118">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synovial fluid aspiration is  necessiry</w:t>
      </w:r>
    </w:p>
    <w:p w:rsidR="00151118" w:rsidRDefault="00151118" w:rsidP="00151118">
      <w:pPr>
        <w:pStyle w:val="a4"/>
        <w:numPr>
          <w:ilvl w:val="0"/>
          <w:numId w:val="415"/>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urine analysis is important for diagnosis and prognosis</w:t>
      </w:r>
      <w:r>
        <w:rPr>
          <w:rFonts w:ascii="MS Gothic" w:eastAsia="MS Gothic" w:hAnsi="MS Gothic" w:cs="MS Gothic" w:hint="eastAsia"/>
          <w:color w:val="FF0000"/>
          <w:sz w:val="24"/>
          <w:szCs w:val="24"/>
          <w:shd w:val="clear" w:color="auto" w:fill="FFFFFF"/>
        </w:rPr>
        <w:t>✔</w:t>
      </w:r>
    </w:p>
    <w:p w:rsidR="00151118" w:rsidRDefault="00151118" w:rsidP="00151118">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it is a highly recurrent condition</w:t>
      </w:r>
    </w:p>
    <w:p w:rsidR="00151118" w:rsidRDefault="00151118" w:rsidP="00151118">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antinuclear antibody ANA,  rheumatoid factor RF, And Compliments are first-line instigations.</w:t>
      </w:r>
    </w:p>
    <w:p w:rsidR="00F562A7" w:rsidRDefault="00F562A7" w:rsidP="00F562A7">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regarding diabetes mellitus in children all are  correct except:</w:t>
      </w:r>
    </w:p>
    <w:p w:rsidR="00F562A7" w:rsidRDefault="00F562A7" w:rsidP="00F562A7">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 drug history is essential to be taken and those patients</w:t>
      </w:r>
    </w:p>
    <w:p w:rsidR="00F562A7" w:rsidRDefault="00F562A7" w:rsidP="00F562A7">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history of congenital rubella syndrome rather than rubella infection  is associated with type 1</w:t>
      </w:r>
    </w:p>
    <w:p w:rsidR="00F562A7" w:rsidRDefault="00F562A7" w:rsidP="00F562A7">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20 to 40% of these cases are presented with  diabetic ketoacidosis</w:t>
      </w:r>
    </w:p>
    <w:p w:rsidR="00F562A7" w:rsidRDefault="00F562A7" w:rsidP="00F562A7">
      <w:pPr>
        <w:pStyle w:val="a4"/>
        <w:numPr>
          <w:ilvl w:val="0"/>
          <w:numId w:val="415"/>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strict glucose monitoring is required with smaller age groups </w:t>
      </w:r>
      <w:r>
        <w:rPr>
          <w:rFonts w:ascii="MS Gothic" w:eastAsia="MS Gothic" w:hAnsi="MS Gothic" w:cs="MS Gothic" w:hint="eastAsia"/>
          <w:color w:val="FF0000"/>
          <w:sz w:val="24"/>
          <w:szCs w:val="24"/>
          <w:shd w:val="clear" w:color="auto" w:fill="FFFFFF"/>
        </w:rPr>
        <w:t>✔</w:t>
      </w:r>
    </w:p>
    <w:p w:rsidR="00F562A7" w:rsidRDefault="00F562A7" w:rsidP="00F562A7">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MDI multiple dose injections Regimen is associated with good long-term control.</w:t>
      </w:r>
    </w:p>
    <w:p w:rsidR="00F562A7" w:rsidRDefault="00F562A7" w:rsidP="00F562A7">
      <w:pPr>
        <w:spacing w:after="0" w:line="240" w:lineRule="auto"/>
        <w:rPr>
          <w:rFonts w:ascii="Arial" w:eastAsia="Times New Roman" w:hAnsi="Arial" w:cs="Arial"/>
          <w:color w:val="222222"/>
          <w:sz w:val="24"/>
          <w:szCs w:val="24"/>
          <w:shd w:val="clear" w:color="auto" w:fill="FFFFFF"/>
        </w:rPr>
      </w:pPr>
    </w:p>
    <w:p w:rsidR="00F562A7" w:rsidRDefault="00F562A7" w:rsidP="00F562A7">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When is the following is a wrong match:</w:t>
      </w:r>
    </w:p>
    <w:p w:rsidR="00F562A7" w:rsidRDefault="00F562A7" w:rsidP="00F562A7">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opioid:  naloxone</w:t>
      </w:r>
    </w:p>
    <w:p w:rsidR="00F562A7" w:rsidRDefault="00F562A7" w:rsidP="00F562A7">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iron: deferoxamine</w:t>
      </w:r>
    </w:p>
    <w:p w:rsidR="00F562A7" w:rsidRDefault="00F562A7" w:rsidP="00F562A7">
      <w:pPr>
        <w:pStyle w:val="a4"/>
        <w:numPr>
          <w:ilvl w:val="0"/>
          <w:numId w:val="415"/>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benzodiazepine : fompizole</w:t>
      </w:r>
      <w:r>
        <w:rPr>
          <w:rFonts w:ascii="MS Gothic" w:eastAsia="MS Gothic" w:hAnsi="MS Gothic" w:cs="MS Gothic" w:hint="eastAsia"/>
          <w:color w:val="FF0000"/>
          <w:sz w:val="24"/>
          <w:szCs w:val="24"/>
          <w:shd w:val="clear" w:color="auto" w:fill="FFFFFF"/>
        </w:rPr>
        <w:t>✔</w:t>
      </w:r>
    </w:p>
    <w:p w:rsidR="00F562A7" w:rsidRDefault="00F562A7" w:rsidP="00F562A7">
      <w:pPr>
        <w:pStyle w:val="a4"/>
        <w:numPr>
          <w:ilvl w:val="0"/>
          <w:numId w:val="415"/>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aspirin: glucagon </w:t>
      </w:r>
      <w:r>
        <w:rPr>
          <w:rFonts w:ascii="MS Gothic" w:eastAsia="MS Gothic" w:hAnsi="MS Gothic" w:cs="MS Gothic" w:hint="eastAsia"/>
          <w:color w:val="FF0000"/>
          <w:sz w:val="24"/>
          <w:szCs w:val="24"/>
          <w:shd w:val="clear" w:color="auto" w:fill="FFFFFF"/>
        </w:rPr>
        <w:t>✔</w:t>
      </w:r>
    </w:p>
    <w:p w:rsidR="00F562A7" w:rsidRDefault="00F562A7" w:rsidP="00F562A7">
      <w:pPr>
        <w:pStyle w:val="a4"/>
        <w:numPr>
          <w:ilvl w:val="0"/>
          <w:numId w:val="415"/>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Co : oxygen</w:t>
      </w:r>
    </w:p>
    <w:p w:rsidR="00F562A7" w:rsidRDefault="00F562A7" w:rsidP="00F562A7">
      <w:pPr>
        <w:spacing w:after="0" w:line="240" w:lineRule="auto"/>
        <w:rPr>
          <w:rFonts w:ascii="Arial" w:eastAsia="Times New Roman" w:hAnsi="Arial" w:cs="Arial"/>
          <w:b/>
          <w:bCs/>
          <w:color w:val="FF0000"/>
          <w:sz w:val="24"/>
          <w:szCs w:val="24"/>
          <w:shd w:val="clear" w:color="auto" w:fill="FFFFFF"/>
        </w:rPr>
      </w:pPr>
      <w:r>
        <w:rPr>
          <w:rFonts w:ascii="Arial" w:eastAsia="Times New Roman" w:hAnsi="Arial" w:cs="Arial"/>
          <w:b/>
          <w:bCs/>
          <w:color w:val="FF0000"/>
          <w:sz w:val="24"/>
          <w:szCs w:val="24"/>
          <w:shd w:val="clear" w:color="auto" w:fill="FFFFFF"/>
        </w:rPr>
        <w:t>**SOME students say the answer is D and the other say C AND D are right answers.</w:t>
      </w:r>
      <w:r>
        <w:rPr>
          <w:rFonts w:ascii="Arial" w:eastAsia="Times New Roman" w:hAnsi="Arial" w:cs="Arial"/>
          <w:b/>
          <w:bCs/>
          <w:color w:val="FF0000"/>
          <w:sz w:val="24"/>
          <w:szCs w:val="24"/>
          <w:shd w:val="clear" w:color="auto" w:fill="FFFFFF"/>
        </w:rPr>
        <w:br/>
      </w:r>
    </w:p>
    <w:p w:rsidR="00F562A7" w:rsidRDefault="00F562A7" w:rsidP="00F562A7">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all the following are indications of urgent endoscopy within 12 to  24 hours in cases of foreign body or caustic material ingestion except:</w:t>
      </w:r>
    </w:p>
    <w:p w:rsidR="00F562A7" w:rsidRDefault="00F562A7" w:rsidP="00F562A7">
      <w:pPr>
        <w:pStyle w:val="a4"/>
        <w:numPr>
          <w:ilvl w:val="0"/>
          <w:numId w:val="416"/>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small object Passing beyond the duodenum </w:t>
      </w:r>
      <w:r>
        <w:rPr>
          <w:rFonts w:ascii="MS Gothic" w:eastAsia="MS Gothic" w:hAnsi="MS Gothic" w:cs="MS Gothic" w:hint="eastAsia"/>
          <w:color w:val="FF0000"/>
          <w:sz w:val="24"/>
          <w:szCs w:val="24"/>
          <w:shd w:val="clear" w:color="auto" w:fill="FFFFFF"/>
        </w:rPr>
        <w:t>✔</w:t>
      </w:r>
    </w:p>
    <w:p w:rsidR="00F562A7" w:rsidRDefault="00F562A7" w:rsidP="00F562A7">
      <w:pPr>
        <w:pStyle w:val="a4"/>
        <w:numPr>
          <w:ilvl w:val="0"/>
          <w:numId w:val="41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sharp object causing odynophagia</w:t>
      </w:r>
    </w:p>
    <w:p w:rsidR="00F562A7" w:rsidRDefault="00F562A7" w:rsidP="00F562A7">
      <w:pPr>
        <w:pStyle w:val="a4"/>
        <w:numPr>
          <w:ilvl w:val="0"/>
          <w:numId w:val="41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disc battery ungestion</w:t>
      </w:r>
    </w:p>
    <w:p w:rsidR="00F562A7" w:rsidRDefault="00F562A7" w:rsidP="00F562A7">
      <w:pPr>
        <w:pStyle w:val="a4"/>
        <w:numPr>
          <w:ilvl w:val="0"/>
          <w:numId w:val="41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coin ingestion causing drooling</w:t>
      </w:r>
    </w:p>
    <w:p w:rsidR="00F562A7" w:rsidRDefault="00F562A7" w:rsidP="00F562A7">
      <w:pPr>
        <w:pStyle w:val="a4"/>
        <w:numPr>
          <w:ilvl w:val="0"/>
          <w:numId w:val="41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caustic material ingestion with Associated gastric and respiratory symptoms</w:t>
      </w:r>
    </w:p>
    <w:p w:rsidR="00F562A7" w:rsidRDefault="00F562A7" w:rsidP="00F562A7">
      <w:pPr>
        <w:spacing w:after="0" w:line="240" w:lineRule="auto"/>
        <w:rPr>
          <w:rFonts w:ascii="Arial" w:eastAsia="Times New Roman" w:hAnsi="Arial" w:cs="Arial"/>
          <w:color w:val="222222"/>
          <w:sz w:val="24"/>
          <w:szCs w:val="24"/>
          <w:shd w:val="clear" w:color="auto" w:fill="FFFFFF"/>
        </w:rPr>
      </w:pPr>
    </w:p>
    <w:p w:rsidR="00F562A7" w:rsidRDefault="00F562A7" w:rsidP="00F562A7">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all of the following are consistent with NAI (non accidental injury) except:</w:t>
      </w:r>
    </w:p>
    <w:p w:rsidR="00F562A7" w:rsidRDefault="00F562A7" w:rsidP="00F562A7">
      <w:pPr>
        <w:pStyle w:val="a4"/>
        <w:numPr>
          <w:ilvl w:val="0"/>
          <w:numId w:val="41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bruises at ear pinna</w:t>
      </w:r>
    </w:p>
    <w:p w:rsidR="00F562A7" w:rsidRDefault="00F562A7" w:rsidP="00F562A7">
      <w:pPr>
        <w:pStyle w:val="a4"/>
        <w:numPr>
          <w:ilvl w:val="0"/>
          <w:numId w:val="41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bilateral humeral fracture  in Well followed child with cerebral palsy</w:t>
      </w:r>
    </w:p>
    <w:p w:rsidR="00F562A7" w:rsidRDefault="00F562A7" w:rsidP="00F562A7">
      <w:pPr>
        <w:pStyle w:val="a4"/>
        <w:numPr>
          <w:ilvl w:val="0"/>
          <w:numId w:val="41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Femur fracture in 6 month old male baby</w:t>
      </w:r>
    </w:p>
    <w:p w:rsidR="00F562A7" w:rsidRDefault="00F562A7" w:rsidP="00F562A7">
      <w:pPr>
        <w:pStyle w:val="a4"/>
        <w:numPr>
          <w:ilvl w:val="0"/>
          <w:numId w:val="416"/>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multiple well-defined burn like skin lesions of the same size</w:t>
      </w:r>
    </w:p>
    <w:p w:rsidR="00F562A7" w:rsidRDefault="00F562A7" w:rsidP="00F562A7">
      <w:pPr>
        <w:pStyle w:val="a4"/>
        <w:numPr>
          <w:ilvl w:val="0"/>
          <w:numId w:val="416"/>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retinal Hemorrhage and rapidly increasing  circumference in 4 months old baby </w:t>
      </w:r>
      <w:r>
        <w:rPr>
          <w:rFonts w:ascii="MS Gothic" w:eastAsia="MS Gothic" w:hAnsi="MS Gothic" w:cs="MS Gothic" w:hint="eastAsia"/>
          <w:color w:val="FF0000"/>
          <w:sz w:val="24"/>
          <w:szCs w:val="24"/>
          <w:shd w:val="clear" w:color="auto" w:fill="FFFFFF"/>
        </w:rPr>
        <w:t>✔</w:t>
      </w:r>
    </w:p>
    <w:p w:rsidR="00F562A7" w:rsidRDefault="00F562A7" w:rsidP="00F562A7">
      <w:pPr>
        <w:spacing w:after="0" w:line="240" w:lineRule="auto"/>
        <w:rPr>
          <w:rFonts w:ascii="Arial" w:eastAsia="Times New Roman" w:hAnsi="Arial" w:cs="Arial"/>
          <w:color w:val="222222"/>
          <w:sz w:val="24"/>
          <w:szCs w:val="24"/>
          <w:shd w:val="clear" w:color="auto" w:fill="FFFFFF"/>
        </w:rPr>
      </w:pPr>
    </w:p>
    <w:p w:rsidR="00F562A7" w:rsidRDefault="00F562A7" w:rsidP="00F562A7">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while you are examining an 11 months old male child in the well-baby Clinic you find him pale with HR 130m and normal capillary refill. Hbr was 8 mg/dl,  which of the following is wrong reguarding investigation and management? </w:t>
      </w:r>
    </w:p>
    <w:p w:rsidR="00F562A7" w:rsidRDefault="00F562A7" w:rsidP="00F562A7">
      <w:pPr>
        <w:pStyle w:val="a4"/>
        <w:numPr>
          <w:ilvl w:val="0"/>
          <w:numId w:val="41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MCV in the second to be checked to determine the type of anemia</w:t>
      </w:r>
    </w:p>
    <w:p w:rsidR="00F562A7" w:rsidRDefault="00F562A7" w:rsidP="00F562A7">
      <w:pPr>
        <w:pStyle w:val="a4"/>
        <w:numPr>
          <w:ilvl w:val="0"/>
          <w:numId w:val="41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direct Coombs test,  haptoglobin and G6PD Are needed to be done if you find the corrected reticulocyte count of 6% </w:t>
      </w:r>
    </w:p>
    <w:p w:rsidR="00F562A7" w:rsidRDefault="00F562A7" w:rsidP="00F562A7">
      <w:pPr>
        <w:pStyle w:val="a4"/>
        <w:numPr>
          <w:ilvl w:val="0"/>
          <w:numId w:val="41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vitamin B12 level should be requested if the child has features of developmental delay and hypotonia</w:t>
      </w:r>
    </w:p>
    <w:p w:rsidR="00F562A7" w:rsidRDefault="00F562A7" w:rsidP="00F562A7">
      <w:pPr>
        <w:pStyle w:val="a4"/>
        <w:numPr>
          <w:ilvl w:val="0"/>
          <w:numId w:val="417"/>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source of blood loss can be the cause for his presentation</w:t>
      </w:r>
    </w:p>
    <w:p w:rsidR="00F562A7" w:rsidRDefault="00F562A7" w:rsidP="00F562A7">
      <w:pPr>
        <w:pStyle w:val="a4"/>
        <w:numPr>
          <w:ilvl w:val="0"/>
          <w:numId w:val="417"/>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lastRenderedPageBreak/>
        <w:t xml:space="preserve">blood transfusion should be started immediately </w:t>
      </w:r>
      <w:r>
        <w:rPr>
          <w:rFonts w:ascii="MS Gothic" w:eastAsia="MS Gothic" w:hAnsi="MS Gothic" w:cs="MS Gothic" w:hint="eastAsia"/>
          <w:color w:val="FF0000"/>
          <w:sz w:val="24"/>
          <w:szCs w:val="24"/>
          <w:shd w:val="clear" w:color="auto" w:fill="FFFFFF"/>
        </w:rPr>
        <w:t>✔</w:t>
      </w:r>
    </w:p>
    <w:p w:rsidR="00F562A7" w:rsidRDefault="00F562A7" w:rsidP="00F562A7">
      <w:pPr>
        <w:spacing w:after="0" w:line="240" w:lineRule="auto"/>
        <w:rPr>
          <w:rFonts w:ascii="Arial" w:eastAsia="Times New Roman" w:hAnsi="Arial" w:cs="Arial"/>
          <w:color w:val="222222"/>
          <w:sz w:val="24"/>
          <w:szCs w:val="24"/>
          <w:shd w:val="clear" w:color="auto" w:fill="FFFFFF"/>
        </w:rPr>
      </w:pPr>
    </w:p>
    <w:p w:rsidR="00F562A7" w:rsidRDefault="00F562A7" w:rsidP="00F562A7">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 2 years old male patient with abdominal Mass discovered accidentally, which of the following is not suggestive of neuroblastoma?</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ataxic gall</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periocular bluish skin discoloration</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hypertension</w:t>
      </w:r>
    </w:p>
    <w:p w:rsidR="00F562A7" w:rsidRDefault="00F562A7" w:rsidP="00F562A7">
      <w:pPr>
        <w:pStyle w:val="a4"/>
        <w:numPr>
          <w:ilvl w:val="0"/>
          <w:numId w:val="418"/>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absence of calcification on CT scan </w:t>
      </w:r>
      <w:r>
        <w:rPr>
          <w:rFonts w:ascii="MS Gothic" w:eastAsia="MS Gothic" w:hAnsi="MS Gothic" w:cs="MS Gothic" w:hint="eastAsia"/>
          <w:color w:val="FF0000"/>
          <w:sz w:val="24"/>
          <w:szCs w:val="24"/>
          <w:shd w:val="clear" w:color="auto" w:fill="FFFFFF"/>
        </w:rPr>
        <w:t>✔</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Horner syndrome</w:t>
      </w:r>
    </w:p>
    <w:p w:rsidR="00151118" w:rsidRDefault="00151118" w:rsidP="00151118">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br/>
      </w:r>
    </w:p>
    <w:p w:rsidR="00F562A7" w:rsidRDefault="00F562A7" w:rsidP="00F562A7">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3 years old male patient, known case of SCD sickle cell disease, presented with history of fever and difficulty breathing following 3-day history of painful crisis.  all the following are true except:</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oxygen supplement and IV fluid are essential</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detailed musculoskeletal exam should be performed </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FF0000"/>
          <w:sz w:val="24"/>
          <w:szCs w:val="24"/>
          <w:shd w:val="clear" w:color="auto" w:fill="FFFFFF"/>
        </w:rPr>
        <w:t>painkillers such as non-steroidal anti-inflammatory drugs are better than opioids as it may worsen chest symptoms</w:t>
      </w:r>
      <w:r>
        <w:rPr>
          <w:rFonts w:ascii="MS Gothic" w:eastAsia="MS Gothic" w:hAnsi="MS Gothic" w:cs="MS Gothic" w:hint="eastAsia"/>
          <w:color w:val="FF0000"/>
          <w:sz w:val="24"/>
          <w:szCs w:val="24"/>
          <w:shd w:val="clear" w:color="auto" w:fill="FFFFFF"/>
        </w:rPr>
        <w:t>✔</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 Broad Spectrum antibiotics coverage is required</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chest x-ray is important part of the evaluation</w:t>
      </w:r>
    </w:p>
    <w:p w:rsidR="00F562A7" w:rsidRDefault="00F562A7" w:rsidP="00F562A7">
      <w:pPr>
        <w:spacing w:after="0" w:line="240" w:lineRule="auto"/>
        <w:rPr>
          <w:rFonts w:ascii="Arial" w:eastAsia="Times New Roman" w:hAnsi="Arial" w:cs="Arial"/>
          <w:color w:val="222222"/>
          <w:sz w:val="24"/>
          <w:szCs w:val="24"/>
          <w:shd w:val="clear" w:color="auto" w:fill="FFFFFF"/>
        </w:rPr>
      </w:pPr>
    </w:p>
    <w:p w:rsidR="00F562A7" w:rsidRDefault="00F562A7" w:rsidP="00F562A7">
      <w:pPr>
        <w:pStyle w:val="a4"/>
        <w:numPr>
          <w:ilvl w:val="0"/>
          <w:numId w:val="414"/>
        </w:numPr>
        <w:spacing w:after="0" w:line="240" w:lineRule="auto"/>
        <w:rPr>
          <w:rFonts w:ascii="Arial" w:eastAsia="Times New Roman" w:hAnsi="Arial" w:cs="Arial"/>
          <w:b/>
          <w:bCs/>
          <w:color w:val="222222"/>
          <w:sz w:val="24"/>
          <w:szCs w:val="24"/>
          <w:shd w:val="clear" w:color="auto" w:fill="FFFFFF"/>
        </w:rPr>
      </w:pPr>
      <w:r>
        <w:rPr>
          <w:rFonts w:ascii="Arial" w:eastAsia="Times New Roman" w:hAnsi="Arial" w:cs="Arial"/>
          <w:b/>
          <w:bCs/>
          <w:color w:val="222222"/>
          <w:sz w:val="24"/>
          <w:szCs w:val="24"/>
          <w:shd w:val="clear" w:color="auto" w:fill="FFFFFF"/>
        </w:rPr>
        <w:t>2 years old male presented with a history of 100ml  paracetamol syrup ingestion, 250 mg/5ml. all of the following true except:</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antidote therapy can be given either oral or intravenous</w:t>
      </w:r>
    </w:p>
    <w:p w:rsidR="00F562A7" w:rsidRDefault="00F562A7" w:rsidP="00F562A7">
      <w:pPr>
        <w:pStyle w:val="a4"/>
        <w:numPr>
          <w:ilvl w:val="0"/>
          <w:numId w:val="418"/>
        </w:numPr>
        <w:spacing w:after="0" w:line="240" w:lineRule="auto"/>
        <w:rPr>
          <w:rFonts w:ascii="Arial" w:eastAsia="Times New Roman" w:hAnsi="Arial" w:cs="Arial"/>
          <w:color w:val="FF0000"/>
          <w:sz w:val="24"/>
          <w:szCs w:val="24"/>
          <w:shd w:val="clear" w:color="auto" w:fill="FFFFFF"/>
        </w:rPr>
      </w:pPr>
      <w:r>
        <w:rPr>
          <w:rFonts w:ascii="Arial" w:eastAsia="Times New Roman" w:hAnsi="Arial" w:cs="Arial"/>
          <w:color w:val="FF0000"/>
          <w:sz w:val="24"/>
          <w:szCs w:val="24"/>
          <w:shd w:val="clear" w:color="auto" w:fill="FFFFFF"/>
        </w:rPr>
        <w:t xml:space="preserve">Urinary alkalinization is the best method for elimination </w:t>
      </w:r>
      <w:r>
        <w:rPr>
          <w:rFonts w:ascii="MS Gothic" w:eastAsia="MS Gothic" w:hAnsi="MS Gothic" w:cs="MS Gothic" w:hint="eastAsia"/>
          <w:color w:val="FF0000"/>
          <w:sz w:val="24"/>
          <w:szCs w:val="24"/>
          <w:shd w:val="clear" w:color="auto" w:fill="FFFFFF"/>
        </w:rPr>
        <w:t>✔</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liver function test Prothrombin time and kidney function tests are essential first line labs </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previous liver disease makes the toxicity more severe</w:t>
      </w:r>
    </w:p>
    <w:p w:rsidR="00F562A7" w:rsidRDefault="00F562A7" w:rsidP="00F562A7">
      <w:pPr>
        <w:pStyle w:val="a4"/>
        <w:numPr>
          <w:ilvl w:val="0"/>
          <w:numId w:val="418"/>
        </w:num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The time of ingestion is unknown and elevated liver enzymes is found, antidote should be given</w:t>
      </w:r>
    </w:p>
    <w:p w:rsidR="00F562A7" w:rsidRDefault="00F562A7" w:rsidP="00F562A7">
      <w:pPr>
        <w:spacing w:after="0" w:line="240" w:lineRule="auto"/>
        <w:ind w:left="360"/>
        <w:rPr>
          <w:rFonts w:ascii="Arial" w:eastAsia="Times New Roman" w:hAnsi="Arial" w:cs="Arial"/>
          <w:color w:val="222222"/>
          <w:sz w:val="24"/>
          <w:szCs w:val="24"/>
          <w:shd w:val="clear" w:color="auto" w:fill="FFFFFF"/>
        </w:rPr>
      </w:pPr>
    </w:p>
    <w:p w:rsidR="00F562A7" w:rsidRDefault="00F562A7" w:rsidP="00F562A7">
      <w:pPr>
        <w:spacing w:after="0" w:line="240" w:lineRule="auto"/>
        <w:rPr>
          <w:rFonts w:ascii="Arial" w:eastAsia="Times New Roman" w:hAnsi="Arial" w:cs="Arial"/>
          <w:color w:val="222222"/>
          <w:sz w:val="24"/>
          <w:szCs w:val="24"/>
          <w:shd w:val="clear" w:color="auto" w:fill="FFFFFF"/>
        </w:rPr>
      </w:pPr>
    </w:p>
    <w:p w:rsidR="00F562A7" w:rsidRDefault="00F562A7" w:rsidP="00F562A7">
      <w:pPr>
        <w:spacing w:after="0" w:line="240" w:lineRule="auto"/>
        <w:rPr>
          <w:rFonts w:ascii="Arial" w:eastAsia="Times New Roman" w:hAnsi="Arial" w:cs="Arial"/>
          <w:color w:val="222222"/>
          <w:sz w:val="24"/>
          <w:szCs w:val="24"/>
          <w:shd w:val="clear" w:color="auto" w:fill="FFFFFF"/>
        </w:rPr>
      </w:pPr>
    </w:p>
    <w:p w:rsidR="00F562A7" w:rsidRDefault="00F562A7" w:rsidP="00F562A7">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w:t>
      </w:r>
    </w:p>
    <w:p w:rsidR="00151118" w:rsidRDefault="00151118" w:rsidP="003C31E7">
      <w:pPr>
        <w:jc w:val="center"/>
        <w:rPr>
          <w:b/>
          <w:bCs/>
          <w:color w:val="FF0000"/>
          <w:sz w:val="36"/>
          <w:szCs w:val="36"/>
          <w:u w:val="single"/>
        </w:rPr>
      </w:pPr>
    </w:p>
    <w:p w:rsidR="00151118" w:rsidRDefault="00151118" w:rsidP="00151118">
      <w:r>
        <w:br w:type="page"/>
      </w:r>
    </w:p>
    <w:p w:rsidR="00CD36FE" w:rsidRDefault="00CD36FE" w:rsidP="00CD36FE">
      <w:pPr>
        <w:shd w:val="clear" w:color="auto" w:fill="FFFFFF"/>
        <w:spacing w:after="0" w:line="240" w:lineRule="auto"/>
        <w:jc w:val="center"/>
        <w:rPr>
          <w:rFonts w:ascii="inherit" w:eastAsia="Times New Roman" w:hAnsi="inherit" w:cs="Segoe UI"/>
          <w:b/>
          <w:bCs/>
          <w:color w:val="FF0000"/>
          <w:sz w:val="49"/>
          <w:szCs w:val="49"/>
        </w:rPr>
      </w:pPr>
      <w:r>
        <w:rPr>
          <w:rFonts w:ascii="inherit" w:eastAsia="Times New Roman" w:hAnsi="inherit" w:cs="Segoe UI"/>
          <w:b/>
          <w:bCs/>
          <w:color w:val="FF0000"/>
          <w:sz w:val="49"/>
          <w:szCs w:val="49"/>
        </w:rPr>
        <w:lastRenderedPageBreak/>
        <w:t>5</w:t>
      </w:r>
      <w:r>
        <w:rPr>
          <w:rFonts w:ascii="inherit" w:eastAsia="Times New Roman" w:hAnsi="inherit" w:cs="Segoe UI"/>
          <w:b/>
          <w:bCs/>
          <w:color w:val="FF0000"/>
          <w:sz w:val="49"/>
          <w:szCs w:val="49"/>
          <w:vertAlign w:val="superscript"/>
        </w:rPr>
        <w:t>th</w:t>
      </w:r>
      <w:r>
        <w:rPr>
          <w:rFonts w:ascii="inherit" w:eastAsia="Times New Roman" w:hAnsi="inherit" w:cs="Segoe UI"/>
          <w:b/>
          <w:bCs/>
          <w:color w:val="FF0000"/>
          <w:sz w:val="49"/>
          <w:szCs w:val="49"/>
        </w:rPr>
        <w:t xml:space="preserve"> year – 2020</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br/>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t>1 - All the following are characteristic of infantile physiological reflux (GER), except:</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a. GER is due to transient lower esophageal sphincter relaxation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GER is always non-bilious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c. GER is Familial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d. GER is not associated with recurrent aspiration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 xml:space="preserve">e. Most infants outgrow GER with when get older </w:t>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t>2 - Regarding IDA(IRON DEFICIENCY ANEMIA ) which is true:</w:t>
      </w:r>
    </w:p>
    <w:p w:rsidR="00CD36FE" w:rsidRPr="00AA4F05" w:rsidRDefault="00CD36FE" w:rsidP="00CD36FE">
      <w:pPr>
        <w:shd w:val="clear" w:color="auto" w:fill="FFFFFF"/>
        <w:spacing w:after="0" w:line="240" w:lineRule="auto"/>
        <w:rPr>
          <w:rFonts w:ascii="inherit" w:eastAsia="Times New Roman" w:hAnsi="inherit" w:cs="Segoe UI"/>
          <w:color w:val="00B0F0"/>
          <w:sz w:val="23"/>
          <w:szCs w:val="23"/>
        </w:rPr>
      </w:pPr>
      <w:r w:rsidRPr="00AA4F05">
        <w:rPr>
          <w:rFonts w:ascii="inherit" w:eastAsia="Times New Roman" w:hAnsi="inherit" w:cs="Segoe UI"/>
          <w:color w:val="00B0F0"/>
          <w:sz w:val="23"/>
          <w:szCs w:val="23"/>
        </w:rPr>
        <w:t xml:space="preserve">a. the most common cause worldwide is blood loss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it is not related to to consumption of large amount of cow milk formula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c. it is more common in female infants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 xml:space="preserve">d. screening for IDA is done at the age of 10 month -1 year in Jordan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e. it is one of the diferrential diagnosis of folate defeciency </w:t>
      </w: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br/>
        <w:t>3 - Regarding prognosis of congenital hypothyroidism all are true except:</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a. If treatment initiated within the first month of life prognosis is excellent.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After 6 months prognosis is bad for intellectual development.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c. Growth improves even in late cases.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d. Onset after 2 years outlook for normal development is much better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 xml:space="preserve">e. In newborn thyroxin dose per kg body weight is much smaller than in children. </w:t>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t>4 - Regarding cystic fibrosis (CF), one statement is true:</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a. The most common mutation delta F508 is class III mutation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Normal genetic study for CF excludes the disease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c. Pancreatic insufficiency is found in all patients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d. Affected females are generally infertile, while affected males have decreased fertility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 xml:space="preserve">e. Potentiators and correctors are new lines of therapy targeting specific genetic mutations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t>5 - A 12-year-old boy presents with fever,fatigue and sore throat.Examination reveals exudative pharyngitis, generalized lymphadenopathy and mild splenomegaly. Laboratory studies show elevated WBC count with presence of atypical lymphocytes. What is the best action?</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 xml:space="preserve">a. no participation in contact sports for next 2–4 weeks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2-week treatment with oral prednisone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c. 2-week treatment with oral acyclovir and prednisone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d. 10 days of oral penicillin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e. strict bed rest </w:t>
      </w: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color w:val="050505"/>
          <w:sz w:val="23"/>
          <w:szCs w:val="23"/>
        </w:rPr>
        <w:br/>
      </w:r>
      <w:r>
        <w:rPr>
          <w:rFonts w:ascii="inherit" w:eastAsia="Times New Roman" w:hAnsi="inherit" w:cs="Segoe UI"/>
          <w:b/>
          <w:bCs/>
          <w:color w:val="050505"/>
          <w:sz w:val="23"/>
          <w:szCs w:val="23"/>
        </w:rPr>
        <w:t>6 - Post natal causes of cerebral palsy include all the following except</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a. Hyperbilirubinemia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Bacterial meningitis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 xml:space="preserve">c. Rubella infection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d. Shaken baby syndrome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e. Viral encephalitis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br/>
      </w:r>
    </w:p>
    <w:p w:rsidR="00CD36FE" w:rsidRDefault="00CD36FE" w:rsidP="00151118"/>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lastRenderedPageBreak/>
        <w:t>7 - All of these growth parameters are true, except:</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a. A 2-year-old boy, with head circumference 53 cm is normal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A 3-kg newborn gains his birth weight after 2 weeks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 xml:space="preserve">c. A 13-year-old boy with a height of 130 cm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d. Delayed tooth eruption is classified by the absence of any teeth by 13 months of age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e. Upper/lower segment ratio is 1 at 7 years old </w:t>
      </w: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color w:val="050505"/>
          <w:sz w:val="23"/>
          <w:szCs w:val="23"/>
        </w:rPr>
        <w:br/>
      </w:r>
      <w:r>
        <w:rPr>
          <w:rFonts w:ascii="inherit" w:eastAsia="Times New Roman" w:hAnsi="inherit" w:cs="Segoe UI"/>
          <w:b/>
          <w:bCs/>
          <w:color w:val="050505"/>
          <w:sz w:val="23"/>
          <w:szCs w:val="23"/>
        </w:rPr>
        <w:t>8 - Regarding vaccines one is not matching</w:t>
      </w:r>
    </w:p>
    <w:p w:rsidR="00CD36FE" w:rsidRPr="00250ED7" w:rsidRDefault="00CD36FE" w:rsidP="00CD36FE">
      <w:pPr>
        <w:shd w:val="clear" w:color="auto" w:fill="FFFFFF"/>
        <w:spacing w:after="0" w:line="240" w:lineRule="auto"/>
        <w:rPr>
          <w:rFonts w:ascii="inherit" w:eastAsia="Times New Roman" w:hAnsi="inherit" w:cs="Segoe UI"/>
          <w:color w:val="000000" w:themeColor="text1"/>
          <w:sz w:val="23"/>
          <w:szCs w:val="23"/>
        </w:rPr>
      </w:pPr>
      <w:r w:rsidRPr="00250ED7">
        <w:rPr>
          <w:rFonts w:ascii="inherit" w:eastAsia="Times New Roman" w:hAnsi="inherit" w:cs="Segoe UI"/>
          <w:color w:val="000000" w:themeColor="text1"/>
          <w:sz w:val="23"/>
          <w:szCs w:val="23"/>
        </w:rPr>
        <w:t xml:space="preserve">a. Pure polysaccharide-------------------------- pneumovax-23.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recombinant --------------------------------- --hepatitis B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c. Toxoid ------------------------------------------- --diphtheria. </w:t>
      </w:r>
    </w:p>
    <w:p w:rsidR="00CD36FE" w:rsidRPr="00250ED7" w:rsidRDefault="00CD36FE" w:rsidP="00CD36FE">
      <w:pPr>
        <w:shd w:val="clear" w:color="auto" w:fill="FFFFFF"/>
        <w:spacing w:after="0" w:line="240" w:lineRule="auto"/>
        <w:rPr>
          <w:rFonts w:ascii="inherit" w:eastAsia="Times New Roman" w:hAnsi="inherit" w:cs="Segoe UI"/>
          <w:color w:val="FF0000"/>
          <w:sz w:val="23"/>
          <w:szCs w:val="23"/>
        </w:rPr>
      </w:pPr>
      <w:r w:rsidRPr="00250ED7">
        <w:rPr>
          <w:rFonts w:ascii="inherit" w:eastAsia="Times New Roman" w:hAnsi="inherit" w:cs="Segoe UI"/>
          <w:color w:val="FF0000"/>
          <w:sz w:val="23"/>
          <w:szCs w:val="23"/>
        </w:rPr>
        <w:t xml:space="preserve">d. Live attenuated </w:t>
      </w:r>
      <w:r w:rsidRPr="00250ED7">
        <w:rPr>
          <w:rFonts w:ascii="inherit" w:eastAsia="Times New Roman" w:hAnsi="inherit" w:cs="Segoe UI"/>
          <w:b/>
          <w:bCs/>
          <w:color w:val="FF0000"/>
          <w:sz w:val="23"/>
          <w:szCs w:val="23"/>
        </w:rPr>
        <w:t>virus</w:t>
      </w:r>
      <w:r w:rsidRPr="00250ED7">
        <w:rPr>
          <w:rFonts w:ascii="inherit" w:eastAsia="Times New Roman" w:hAnsi="inherit" w:cs="Segoe UI"/>
          <w:color w:val="FF0000"/>
          <w:sz w:val="23"/>
          <w:szCs w:val="23"/>
        </w:rPr>
        <w:t xml:space="preserve">----------------------------BCG.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e. Killed ------------------------------------------------ IPV. </w:t>
      </w: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br/>
        <w:t>9 - A 3 years old child with gram positive diplococci in his cerebral spinal fluid(CSF) the best antibiotics selection for him is</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a. ampicillin +ceftriaxone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ampicillin +vancomycin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 xml:space="preserve">c. vancomycin+ceftriaxone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d. ceftriaxone alone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e. cefuroxime +ampicillin </w:t>
      </w: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br/>
        <w:t>10 - Regarding headache which statement is not matching?</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a. early morning headache and vomiting-----------posterior fossa tumor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recurrent with free intervals ----------------------migraine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c. daily frontal headache-------------------------------tension headache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d. papilledema with normal brain CT---------------Pseudotumor cerebri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 xml:space="preserve">e. associated with aura--------- common migraine </w:t>
      </w: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br/>
        <w:t>11 - Regarding Rota vaccine, all the following are true except:</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a. It is a live attenuated vaccine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It is an oral vaccine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c. It is contraindicated for a child had a history of intussusception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d. Either RotaTeq (three doses) or Rotarix (two doses)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 xml:space="preserve">e. Full coarse vaccination will eliminate the risk of Rota infection </w:t>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t>12 - All of the following are matched findings of stool analysis, except:</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a. Shigllosis: WBC and RBCs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b. Amobiasis : cysts and trophooites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c. Rota enteritis: Normal stool analysis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d. Secondary Lactose intolerence: acidic stool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e. Adeno enteritis : Positive stool culture ??</w:t>
      </w: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br/>
        <w:t>13 - A 5 months old male patient who was delivered at 32 weeks of gestation started to have low grade fever and rhinorrhea , 3 days later he started to have cough , noisy breathing . on exam the patient is distressed , with diffuse wheezes on auscultation , the most likely diagnosis is</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a. Respiratory distress syndrome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Pr>
          <w:rFonts w:ascii="inherit" w:eastAsia="Times New Roman" w:hAnsi="inherit" w:cs="Segoe UI"/>
          <w:color w:val="FF0000"/>
          <w:sz w:val="23"/>
          <w:szCs w:val="23"/>
        </w:rPr>
        <w:t xml:space="preserve">b. Bronchiolitis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c. GERD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t xml:space="preserve">d. Laryngomalacia </w:t>
      </w:r>
    </w:p>
    <w:p w:rsidR="00CD36FE" w:rsidRPr="00FC79CB" w:rsidRDefault="00CD36FE" w:rsidP="00FC79CB">
      <w:pPr>
        <w:shd w:val="clear" w:color="auto" w:fill="FFFFFF"/>
        <w:spacing w:after="0" w:line="240" w:lineRule="auto"/>
        <w:rPr>
          <w:rFonts w:ascii="inherit" w:eastAsia="Times New Roman" w:hAnsi="inherit" w:cs="Segoe UI"/>
          <w:color w:val="050505"/>
          <w:sz w:val="23"/>
          <w:szCs w:val="23"/>
          <w:rtl/>
          <w:lang w:bidi="ar-JO"/>
        </w:rPr>
      </w:pPr>
      <w:r w:rsidRPr="00866DD9">
        <w:rPr>
          <w:rFonts w:ascii="inherit" w:eastAsia="Times New Roman" w:hAnsi="inherit" w:cs="Segoe UI"/>
          <w:color w:val="050505"/>
          <w:sz w:val="23"/>
          <w:szCs w:val="23"/>
        </w:rPr>
        <w:t xml:space="preserve">e. Asthma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lastRenderedPageBreak/>
        <w:t>14 - weight gain , hair loss , hepatic toxicity , teratogenic effect are associated with which of the following antiepileptic drugs:</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phenytoin (epanatin, Dilantin)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Phenobarbitone. (luminal)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Valproic acid.(depakine)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carbamazepine.(tegretol)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Lamotrigin.(Lamictal)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15 - A 4-year-old boy has failed to grow and has evidence of exocrine pancreatic insufficiency. What is the most likely cause for this?</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acute pancreatitis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biliary atresia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Swachman-Diamond syndrome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congenital absence of the pancreas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cystic fibrosis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866DD9">
        <w:rPr>
          <w:rFonts w:ascii="inherit" w:eastAsia="Times New Roman" w:hAnsi="inherit" w:cs="Segoe UI"/>
          <w:color w:val="050505"/>
          <w:sz w:val="23"/>
          <w:szCs w:val="23"/>
        </w:rPr>
        <w:br/>
      </w:r>
      <w:r w:rsidRPr="00330D16">
        <w:rPr>
          <w:rFonts w:ascii="inherit" w:eastAsia="Times New Roman" w:hAnsi="inherit" w:cs="Segoe UI"/>
          <w:b/>
          <w:bCs/>
          <w:color w:val="050505"/>
          <w:sz w:val="23"/>
          <w:szCs w:val="23"/>
        </w:rPr>
        <w:t>16 - The father of a 4 year old Jordanian girl was recently diagnosed as a case of pulmonary tuberculosis and started on treatment , the girl doesn’t have any complaints, and has normal examination. Her PPD skin test was 18 cm , chest CT scan was done and it was normal .Your next step in management is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a. Gastric lavage for AFB (acid fast bacilli)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Do interferon gamma releasing assay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Reassurance and follow up after 2 months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Give isoniazid daily for 6 months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Treat with Isoniazid, rifampin, pyrazinamide, and ethambutol for 2 months and then isoniazid and rifampin for another 4 months </w:t>
      </w:r>
    </w:p>
    <w:p w:rsidR="00CD36FE" w:rsidRPr="009F1BEB" w:rsidRDefault="00CD36FE" w:rsidP="00CD36FE">
      <w:pPr>
        <w:shd w:val="clear" w:color="auto" w:fill="FFFFFF"/>
        <w:spacing w:after="0" w:line="240" w:lineRule="auto"/>
        <w:rPr>
          <w:rFonts w:ascii="inherit" w:eastAsia="Times New Roman" w:hAnsi="inherit" w:cs="Segoe UI"/>
          <w:b/>
          <w:bCs/>
          <w:color w:val="000000" w:themeColor="text1"/>
          <w:sz w:val="23"/>
          <w:szCs w:val="23"/>
        </w:rPr>
      </w:pPr>
      <w:r w:rsidRPr="00866DD9">
        <w:rPr>
          <w:rFonts w:ascii="inherit" w:eastAsia="Times New Roman" w:hAnsi="inherit" w:cs="Segoe UI"/>
          <w:color w:val="050505"/>
          <w:sz w:val="23"/>
          <w:szCs w:val="23"/>
        </w:rPr>
        <w:br/>
      </w:r>
      <w:r w:rsidRPr="009F1BEB">
        <w:rPr>
          <w:rFonts w:ascii="inherit" w:eastAsia="Times New Roman" w:hAnsi="inherit" w:cs="Segoe UI"/>
          <w:b/>
          <w:bCs/>
          <w:color w:val="000000" w:themeColor="text1"/>
          <w:sz w:val="23"/>
          <w:szCs w:val="23"/>
        </w:rPr>
        <w:t>17 - A 6 year old male patient presented with low grade fever and dry cough of three days duration with good oral intake .He was previously healthy and not on any chronic medication, and no personal or family history of atopy .On physical examination he was febrile with respiratory rate of 50 breath / minute, and diffuse wheezes on auscultation. Your next step in management is:</w:t>
      </w:r>
    </w:p>
    <w:p w:rsidR="00CD36FE" w:rsidRPr="009F1BEB" w:rsidRDefault="00CD36FE" w:rsidP="00CD36FE">
      <w:pPr>
        <w:shd w:val="clear" w:color="auto" w:fill="FFFFFF"/>
        <w:spacing w:after="0" w:line="240" w:lineRule="auto"/>
        <w:rPr>
          <w:rFonts w:ascii="inherit" w:eastAsia="Times New Roman" w:hAnsi="inherit" w:cs="Segoe UI"/>
          <w:color w:val="000000" w:themeColor="text1"/>
          <w:sz w:val="23"/>
          <w:szCs w:val="23"/>
        </w:rPr>
      </w:pPr>
      <w:r w:rsidRPr="009F1BEB">
        <w:rPr>
          <w:rFonts w:ascii="inherit" w:eastAsia="Times New Roman" w:hAnsi="inherit" w:cs="Segoe UI"/>
          <w:color w:val="000000" w:themeColor="text1"/>
          <w:sz w:val="23"/>
          <w:szCs w:val="23"/>
        </w:rPr>
        <w:t xml:space="preserve">a. Start amoxicillin for 10 days and follow after 2 weeks </w:t>
      </w:r>
    </w:p>
    <w:p w:rsidR="00CD36FE" w:rsidRPr="009F1BEB" w:rsidRDefault="00CD36FE" w:rsidP="00CD36FE">
      <w:pPr>
        <w:shd w:val="clear" w:color="auto" w:fill="FFFFFF"/>
        <w:spacing w:after="0" w:line="240" w:lineRule="auto"/>
        <w:rPr>
          <w:rFonts w:ascii="inherit" w:eastAsia="Times New Roman" w:hAnsi="inherit" w:cs="Segoe UI"/>
          <w:color w:val="000000" w:themeColor="text1"/>
          <w:sz w:val="23"/>
          <w:szCs w:val="23"/>
        </w:rPr>
      </w:pPr>
      <w:r w:rsidRPr="009F1BEB">
        <w:rPr>
          <w:rFonts w:ascii="inherit" w:eastAsia="Times New Roman" w:hAnsi="inherit" w:cs="Segoe UI"/>
          <w:color w:val="000000" w:themeColor="text1"/>
          <w:sz w:val="23"/>
          <w:szCs w:val="23"/>
        </w:rPr>
        <w:t xml:space="preserve">b. Start short acting b agonist nebulizer and oral steroid for 5 days </w:t>
      </w:r>
    </w:p>
    <w:p w:rsidR="00CD36FE" w:rsidRPr="009F1BEB" w:rsidRDefault="00CD36FE" w:rsidP="00CD36FE">
      <w:pPr>
        <w:shd w:val="clear" w:color="auto" w:fill="FFFFFF"/>
        <w:spacing w:after="0" w:line="240" w:lineRule="auto"/>
        <w:rPr>
          <w:rFonts w:ascii="inherit" w:eastAsia="Times New Roman" w:hAnsi="inherit" w:cs="Segoe UI"/>
          <w:color w:val="000000" w:themeColor="text1"/>
          <w:sz w:val="23"/>
          <w:szCs w:val="23"/>
        </w:rPr>
      </w:pPr>
      <w:r w:rsidRPr="009F1BEB">
        <w:rPr>
          <w:rFonts w:ascii="inherit" w:eastAsia="Times New Roman" w:hAnsi="inherit" w:cs="Segoe UI"/>
          <w:color w:val="000000" w:themeColor="text1"/>
          <w:sz w:val="23"/>
          <w:szCs w:val="23"/>
        </w:rPr>
        <w:t xml:space="preserve">c. Admission and start ceftriaxone iv </w:t>
      </w:r>
    </w:p>
    <w:p w:rsidR="00CD36FE" w:rsidRPr="009F1BEB" w:rsidRDefault="00CD36FE" w:rsidP="00CD36FE">
      <w:pPr>
        <w:shd w:val="clear" w:color="auto" w:fill="FFFFFF"/>
        <w:spacing w:after="0" w:line="240" w:lineRule="auto"/>
        <w:rPr>
          <w:rFonts w:ascii="inherit" w:eastAsia="Times New Roman" w:hAnsi="inherit" w:cs="Segoe UI"/>
          <w:color w:val="00B0F0"/>
          <w:sz w:val="23"/>
          <w:szCs w:val="23"/>
        </w:rPr>
      </w:pPr>
      <w:r w:rsidRPr="009F1BEB">
        <w:rPr>
          <w:rFonts w:ascii="inherit" w:eastAsia="Times New Roman" w:hAnsi="inherit" w:cs="Segoe UI"/>
          <w:color w:val="00B0F0"/>
          <w:sz w:val="23"/>
          <w:szCs w:val="23"/>
        </w:rPr>
        <w:t xml:space="preserve">d. Start amoxicillin and clarithromycin orally and reassess after 48-72 hours </w:t>
      </w:r>
    </w:p>
    <w:p w:rsidR="00CD36FE" w:rsidRPr="009F1BEB" w:rsidRDefault="00CD36FE" w:rsidP="00CD36FE">
      <w:pPr>
        <w:shd w:val="clear" w:color="auto" w:fill="FFFFFF"/>
        <w:spacing w:after="0" w:line="240" w:lineRule="auto"/>
        <w:rPr>
          <w:rFonts w:ascii="inherit" w:eastAsia="Times New Roman" w:hAnsi="inherit" w:cs="Segoe UI"/>
          <w:color w:val="FF0000"/>
          <w:sz w:val="23"/>
          <w:szCs w:val="23"/>
        </w:rPr>
      </w:pPr>
      <w:r w:rsidRPr="009F1BEB">
        <w:rPr>
          <w:rFonts w:ascii="inherit" w:eastAsia="Times New Roman" w:hAnsi="inherit" w:cs="Segoe UI"/>
          <w:color w:val="FF0000"/>
          <w:sz w:val="23"/>
          <w:szCs w:val="23"/>
        </w:rPr>
        <w:t xml:space="preserve">e. Reassurance since this is viral pneumonia and no need for treatment.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B87078">
        <w:rPr>
          <w:rFonts w:ascii="inherit" w:eastAsia="Times New Roman" w:hAnsi="inherit" w:cs="Segoe UI"/>
          <w:color w:val="92D050"/>
          <w:sz w:val="23"/>
          <w:szCs w:val="23"/>
        </w:rPr>
        <w:br/>
      </w:r>
      <w:r w:rsidRPr="00330D16">
        <w:rPr>
          <w:rFonts w:ascii="inherit" w:eastAsia="Times New Roman" w:hAnsi="inherit" w:cs="Segoe UI"/>
          <w:b/>
          <w:bCs/>
          <w:color w:val="050505"/>
          <w:sz w:val="23"/>
          <w:szCs w:val="23"/>
        </w:rPr>
        <w:t>18 - All of the following regarding sinusitis in children are true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It can occur at any age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It should be suspected with patient with common cold who had persistence of nasal congestion, rhinorrhea (of any quality) and daytime cough ≥10 days without improvement.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Sinus film x-ray is mandatory for the diagnosis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Most common cause of acute bacteria sinusitis is Streptococcus pneumoniae.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Recurrent sinusitis should raise the suspension of underlying cause like cystic fibrosis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19 - regarding muscular dystrophies one is not matching</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Duchene -----------------------------ambulation lose before 12years , death before18 years age.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myotonic dystrophy ----------------- autosomal dominant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Becker muscular dystrophy --------cognitive impairment is universal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facioscapulohumeral dystrophy -----round mouth protruded lips, not close eyes during sleep </w:t>
      </w:r>
    </w:p>
    <w:p w:rsidR="00CD36FE" w:rsidRPr="003D2EBB" w:rsidRDefault="00CD36FE" w:rsidP="003D2EBB">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Emery- Dreifus muscular dystrophy ----death from conductive defect </w:t>
      </w:r>
      <w:r>
        <w:br w:type="page"/>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866DD9">
        <w:rPr>
          <w:rFonts w:ascii="inherit" w:eastAsia="Times New Roman" w:hAnsi="inherit" w:cs="Segoe UI"/>
          <w:color w:val="050505"/>
          <w:sz w:val="23"/>
          <w:szCs w:val="23"/>
        </w:rPr>
        <w:lastRenderedPageBreak/>
        <w:br/>
      </w:r>
      <w:r w:rsidRPr="00330D16">
        <w:rPr>
          <w:rFonts w:ascii="inherit" w:eastAsia="Times New Roman" w:hAnsi="inherit" w:cs="Segoe UI"/>
          <w:b/>
          <w:bCs/>
          <w:color w:val="050505"/>
          <w:sz w:val="23"/>
          <w:szCs w:val="23"/>
        </w:rPr>
        <w:t>20 - All the following are clinical of congestive heart failure (CHF) of a 4-month-old baby who has ventricular septal defect (VSD),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Tachypnea and tackycardia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Poor feeding and diaphoresis during feeding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Failure to thrive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Lower limb edema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e. Hepatomegaly</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866DD9">
        <w:rPr>
          <w:rFonts w:ascii="inherit" w:eastAsia="Times New Roman" w:hAnsi="inherit" w:cs="Segoe UI"/>
          <w:color w:val="050505"/>
          <w:sz w:val="23"/>
          <w:szCs w:val="23"/>
        </w:rPr>
        <w:br/>
      </w:r>
      <w:r w:rsidRPr="00330D16">
        <w:rPr>
          <w:rFonts w:ascii="inherit" w:eastAsia="Times New Roman" w:hAnsi="inherit" w:cs="Segoe UI"/>
          <w:b/>
          <w:bCs/>
          <w:color w:val="050505"/>
          <w:sz w:val="23"/>
          <w:szCs w:val="23"/>
        </w:rPr>
        <w:t>21 - 10 months old child who develops episodes of crying-apnea-cyanosis-loss of consciousness -myoclonic jerks in fingers. This happens only when he is upset .The most likely diagnosis is</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prolonged QT syndrome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myoclonic epilepsy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Absence epilepsy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breath holding spells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atonic seizures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866DD9">
        <w:rPr>
          <w:rFonts w:ascii="inherit" w:eastAsia="Times New Roman" w:hAnsi="inherit" w:cs="Segoe UI"/>
          <w:color w:val="050505"/>
          <w:sz w:val="23"/>
          <w:szCs w:val="23"/>
        </w:rPr>
        <w:br/>
      </w:r>
      <w:r w:rsidRPr="00330D16">
        <w:rPr>
          <w:rFonts w:ascii="inherit" w:eastAsia="Times New Roman" w:hAnsi="inherit" w:cs="Segoe UI"/>
          <w:b/>
          <w:bCs/>
          <w:color w:val="050505"/>
          <w:sz w:val="23"/>
          <w:szCs w:val="23"/>
        </w:rPr>
        <w:t>22 - A 6-year-old girl has short stature and webbing of the neck, also has a low posterior hairline, a broad chest, and cubitus valgus. Which organ is affected most frequently in patients with this syndrome?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heart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kidneys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ovaries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thyroid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intestine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23 - Regarding Jordanian national immunization program, one is not true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First vaccine to be given is BCG.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Measles vaccine is given 3 times in the first 18 months.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At age I year MMR only.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At age 91 days; hexa vaccine plus rotavirus only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At age 9 months (beginning of 10 months)measles +OPV+ Vitamin A 100,000 units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24 - A newborn infant with stigmata of Down syndrome has a heart murmur. Which of the following cardiac lesions is most likely in this baby?</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Hypoplastic left heart syndrome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Total anomalous venous return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Coarctation of the aorta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Anomalous coronary artery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Atrioventricular defect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br/>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25 - A 5 -year-old boy presents with the complaint of “breast swelling. The mother noticed that the child started to have regression of his milestones. Your examination demonstrates a Tanner stage of 3. Which of the following is the best next course of action?</w:t>
      </w:r>
    </w:p>
    <w:p w:rsidR="00CD36FE" w:rsidRPr="00845287" w:rsidRDefault="00CD36FE" w:rsidP="00CD36FE">
      <w:pPr>
        <w:shd w:val="clear" w:color="auto" w:fill="FFFFFF"/>
        <w:spacing w:after="0" w:line="240" w:lineRule="auto"/>
        <w:rPr>
          <w:rFonts w:ascii="inherit" w:eastAsia="Times New Roman" w:hAnsi="inherit" w:cs="Segoe UI"/>
          <w:color w:val="FF0000"/>
          <w:sz w:val="23"/>
          <w:szCs w:val="23"/>
        </w:rPr>
      </w:pPr>
      <w:r w:rsidRPr="00845287">
        <w:rPr>
          <w:rFonts w:ascii="inherit" w:eastAsia="Times New Roman" w:hAnsi="inherit" w:cs="Segoe UI"/>
          <w:color w:val="FF0000"/>
          <w:sz w:val="23"/>
          <w:szCs w:val="23"/>
        </w:rPr>
        <w:t xml:space="preserve">a. brain MRI scan </w:t>
      </w:r>
    </w:p>
    <w:p w:rsidR="00CD36FE" w:rsidRPr="00845287" w:rsidRDefault="00CD36FE" w:rsidP="00CD36FE">
      <w:pPr>
        <w:shd w:val="clear" w:color="auto" w:fill="FFFFFF"/>
        <w:spacing w:after="0" w:line="240" w:lineRule="auto"/>
        <w:rPr>
          <w:rFonts w:ascii="inherit" w:eastAsia="Times New Roman" w:hAnsi="inherit" w:cs="Segoe UI"/>
          <w:color w:val="000000" w:themeColor="text1"/>
          <w:sz w:val="23"/>
          <w:szCs w:val="23"/>
        </w:rPr>
      </w:pPr>
      <w:r w:rsidRPr="00845287">
        <w:rPr>
          <w:rFonts w:ascii="inherit" w:eastAsia="Times New Roman" w:hAnsi="inherit" w:cs="Segoe UI"/>
          <w:color w:val="000000" w:themeColor="text1"/>
          <w:sz w:val="23"/>
          <w:szCs w:val="23"/>
        </w:rPr>
        <w:t xml:space="preserve">b. Measurement of serum luteinizing hormone (LH) and follicle-stimulating hormone (FSH)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Measurement of serum testosterone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Reassurance of the normalcy of the condition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Chromosomal analysis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26 - Regarding the diagnosis of cerebral palsy all are true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Diagnosis is essentially clinical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Normal development excludes the diagnosis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It is a movement and or posture disorder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The course is progressive.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It is due to lesions to the immature brain.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27 - All of the following support the diagnosis of group A streptococcal pharyngitis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Sudden onset of sore throat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Age between 5- 15 year old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Petechial skin rash at the palate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Papulovesicular ulcer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Enlarged tender lymphadenopathy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28 - Regarding pediatric gastrointestinal (GI) bleeding, All the following are true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Hematemesis in the first day of life in a healthy baby most likely materanl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Anal fissure is the most common cause on lower GI bleeding in infants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Tachycardia is suggestive of significant bleeding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Gastric lavage for upper GI bleeding only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Esophageal varices should be suspected as a cause of bleeding in a patient with biliary atresia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29 - A 1 year old male patient presented with recurrent attacks of wheezy chest , while taking focused history , all of the following pattern of symptoms favor the diagnosis of asthma except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The symptoms usually predisposed by antecedent upper respiratory tract infection, cold crying, smoking or others. </w:t>
      </w:r>
    </w:p>
    <w:p w:rsidR="00CD36FE" w:rsidRPr="006A37C3" w:rsidRDefault="00CD36FE" w:rsidP="00CD36FE">
      <w:pPr>
        <w:shd w:val="clear" w:color="auto" w:fill="FFFFFF"/>
        <w:spacing w:after="0" w:line="240" w:lineRule="auto"/>
        <w:rPr>
          <w:rFonts w:ascii="inherit" w:eastAsia="Times New Roman" w:hAnsi="inherit" w:cs="Segoe UI"/>
          <w:color w:val="000000" w:themeColor="text1"/>
          <w:sz w:val="23"/>
          <w:szCs w:val="23"/>
        </w:rPr>
      </w:pPr>
      <w:r w:rsidRPr="006A37C3">
        <w:rPr>
          <w:rFonts w:ascii="inherit" w:eastAsia="Times New Roman" w:hAnsi="inherit" w:cs="Segoe UI"/>
          <w:color w:val="000000" w:themeColor="text1"/>
          <w:sz w:val="23"/>
          <w:szCs w:val="23"/>
        </w:rPr>
        <w:t xml:space="preserve">b. During the attacks the symptoms usually last more than 10 days </w:t>
      </w:r>
    </w:p>
    <w:p w:rsidR="00CD36FE" w:rsidRPr="006A37C3" w:rsidRDefault="00CD36FE" w:rsidP="00CD36FE">
      <w:pPr>
        <w:shd w:val="clear" w:color="auto" w:fill="FFFFFF"/>
        <w:spacing w:after="0" w:line="240" w:lineRule="auto"/>
        <w:rPr>
          <w:rFonts w:ascii="inherit" w:eastAsia="Times New Roman" w:hAnsi="inherit" w:cs="Segoe UI"/>
          <w:color w:val="FF0000"/>
          <w:sz w:val="23"/>
          <w:szCs w:val="23"/>
        </w:rPr>
      </w:pPr>
      <w:r w:rsidRPr="006A37C3">
        <w:rPr>
          <w:rFonts w:ascii="inherit" w:eastAsia="Times New Roman" w:hAnsi="inherit" w:cs="Segoe UI"/>
          <w:color w:val="FF0000"/>
          <w:sz w:val="23"/>
          <w:szCs w:val="23"/>
        </w:rPr>
        <w:t xml:space="preserve">c. Between the attacks the child usually is free of symptoms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Presence of family history of atopy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The symptoms of cough and wheezing are associated with night worsening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30 - A 12 year old obese female is complaining of headache. Fundus examination showed papilledema. CSF cytology and chemistry are normal. An urgent brain CT scan was normal. The most likely diagnosis is:</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Migraine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Acute meningitis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Pseudotumor cerebri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Hydrocephalus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Cerebral abscess.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31 - A 12-year-old boy has migratory arthritis with red, warm, and swollen joints. He has serologic evidence of recent group A streptococcal infection.Echocardiography was done. Cardiac involvement in this condition is characterized by all of the following except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Carditis occurs in approximately 50-60% of all cases of acute rheumatic fever.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Acute rheumatic carditis usually presents as tachycardia and cardiac murmurs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Rheumatic carditis is characterized by pancarditis, with active inflammation of myocardium, pericardium, and endocardium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Most rheumatic heart disease is isolated aortic valvular disease or combined aortic and mitral valvular disease.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Repeated episodes and severe carditis can be anticipated if the patient has subcutaneous nodules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32 - Regarding megaloblastic aneamia which is wrong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it's always associated with macrocytosis but not vice versa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it's associated with features of developmental delay and hypotonia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it's associated with thrombocytopenia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it may be caused by certain drugs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it can be avoided by goat milk consumption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33 - regarding (attention deficit hyperactive disorder) ADHD one statement is not true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prevalence in Jordan is 6.25% in school age children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it is classified in3 subtypes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onset before age 7 years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in the brain there is imbalance between serotonin and dopamine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the main stimulant treatment is methyl phenidate.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34 - A 5-month-old baby who is exclusively on regular formula and weaned from breast milk since the age of 1 month, presents with a history of watery diarrhea of the last 10 days. On the beginning of symptoms stool immunoassay was positive for ROTA virus but she continued to have diarrhea. Physical exam shows a well hydrated baby. Of the following the most appropriate to be considered:</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hydrolysate formula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Lactose free formula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Oral rehydration solution (ORS)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Soy milk based formula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Amino acid based formula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35 - A child who can kiss parents, can perform all the following skills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says 10 words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enjoy picture story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show symbolic play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eat with spoon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shows 4 body parts.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36 - A 6-year-old boy is reported by his teacher to "space out" in the classroom. Results of electroencephalography confirm the diagnosis of absence or petit mal epilepsy. Of the following pairs of drugs, the agents MOST likely to be effective in the treatment of absence epilepsy are: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ACTH or corticosteroid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Amantadine or bromide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Carbamazepine or gabapentin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Ethosuximide or Valproic acid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Phenobarbital or phenytoin </w:t>
      </w:r>
    </w:p>
    <w:p w:rsidR="00CD36FE" w:rsidRDefault="00CD36FE" w:rsidP="00CD36FE"/>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37 - Regarding pediatric examination, one is false:</w:t>
      </w:r>
    </w:p>
    <w:p w:rsidR="00CD36FE" w:rsidRPr="006A37C3" w:rsidRDefault="00CD36FE" w:rsidP="00CD36FE">
      <w:pPr>
        <w:shd w:val="clear" w:color="auto" w:fill="FFFFFF"/>
        <w:spacing w:after="0" w:line="240" w:lineRule="auto"/>
        <w:rPr>
          <w:rFonts w:ascii="inherit" w:eastAsia="Times New Roman" w:hAnsi="inherit" w:cs="Segoe UI"/>
          <w:color w:val="FF0000"/>
          <w:sz w:val="23"/>
          <w:szCs w:val="23"/>
        </w:rPr>
      </w:pPr>
      <w:r w:rsidRPr="006A37C3">
        <w:rPr>
          <w:rFonts w:ascii="inherit" w:eastAsia="Times New Roman" w:hAnsi="inherit" w:cs="Segoe UI"/>
          <w:color w:val="FF0000"/>
          <w:sz w:val="23"/>
          <w:szCs w:val="23"/>
        </w:rPr>
        <w:t xml:space="preserve">a. Ankyloglossia (Tongue-tie) should be excised surgically in all patients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Stretched penile length 2.5 cm or more is normal for a term male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Skin manifestations could be a sign of underlying neurological disease </w:t>
      </w:r>
    </w:p>
    <w:p w:rsidR="00CD36FE" w:rsidRPr="006A37C3" w:rsidRDefault="00CD36FE" w:rsidP="00CD36FE">
      <w:pPr>
        <w:shd w:val="clear" w:color="auto" w:fill="FFFFFF"/>
        <w:spacing w:after="0" w:line="240" w:lineRule="auto"/>
        <w:rPr>
          <w:rFonts w:ascii="inherit" w:eastAsia="Times New Roman" w:hAnsi="inherit" w:cs="Segoe UI"/>
          <w:color w:val="000000" w:themeColor="text1"/>
          <w:sz w:val="23"/>
          <w:szCs w:val="23"/>
        </w:rPr>
      </w:pPr>
      <w:r w:rsidRPr="006A37C3">
        <w:rPr>
          <w:rFonts w:ascii="inherit" w:eastAsia="Times New Roman" w:hAnsi="inherit" w:cs="Segoe UI"/>
          <w:color w:val="000000" w:themeColor="text1"/>
          <w:sz w:val="23"/>
          <w:szCs w:val="23"/>
        </w:rPr>
        <w:t>d. Spine imaging is not indi</w:t>
      </w:r>
      <w:r w:rsidR="006A37C3">
        <w:rPr>
          <w:rFonts w:ascii="inherit" w:eastAsia="Times New Roman" w:hAnsi="inherit" w:cs="Segoe UI"/>
          <w:color w:val="000000" w:themeColor="text1"/>
          <w:sz w:val="23"/>
          <w:szCs w:val="23"/>
        </w:rPr>
        <w:t xml:space="preserve">cated for all sacral dimples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Lympadenopathy usually has benign etiology </w:t>
      </w: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p>
    <w:p w:rsidR="00CD36FE" w:rsidRDefault="00CD36FE" w:rsidP="00CD36FE">
      <w:pPr>
        <w:shd w:val="clear" w:color="auto" w:fill="FFFFFF"/>
        <w:spacing w:after="0" w:line="240" w:lineRule="auto"/>
        <w:rPr>
          <w:rFonts w:ascii="inherit" w:eastAsia="Times New Roman" w:hAnsi="inherit" w:cs="Segoe UI"/>
          <w:b/>
          <w:bCs/>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38 - A 6-year-old boy, presents with a history of vomiting of 5 days, associated with right upper quadrant pain, yellow sclera, mild pyrexia malaise and decreased oral intake, No history of blood transfusion or drug intake. All the following are true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Risk of acute fulminant hepatitis in this patient is less than adult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Prophylaxis for close contacts up to two weeks post-exposure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Vaccine is recommended for children more than 1 year old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Infection of pregnant mother carries no risks to the developing fetus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e. Vaccine is contraindicated for contact pregnant mother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39 - A 6-month-old baby who underwent an open heart surgery for tetrology of fallot (TOF). During surgery the thoracic duct was injured. The most likely formula needed in management of this patient is:</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Lactose free formula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Medium chain triglyceride (MCT) formula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Amino acid based formula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Soya based formula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no formula changes needed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40 - Pervasive developmental disorders include all the following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Autistic disorder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Asperger disorder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Rett disorder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tourrete syndrome .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Childhood disintegrative disorder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41 - A 2-year-old boy presents with diarrhea of two months, diarrhea associated with abdominal distension. He doesn't have a history of recurrent respiratory infections or recurrent admissions. His elder sister has Diabetes mellitus type 1 (DM1). On physical exam he looks pale, his weight is 8.5 kg, Height 70 cm, and the reminder of his physical exam is insignificant. The following are true,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He needs a lifelong gluten free diet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He has a higher risk of IgA deficiency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His disease is associated with certain HLA typing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Villous atrophy, crypts hyperplasia and lymphatic infiltrate are characteristic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Definitive diagnosis rely on high antibodies titer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42 - All these combinations are true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Croup ------ mostly caused by Parainfluenza virus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Acute epiglottis ---- thumb sign on lateral x-ray of the neck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Bacterial Tracheitis ------ staph aureus is the most common cause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Acute otitis media ----- sensory hearing loss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Lateral pharyngeal abscess -------- medial deviation of the tonsils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Pr>
          <w:rFonts w:ascii="inherit" w:eastAsia="Times New Roman" w:hAnsi="inherit" w:cs="Segoe UI"/>
          <w:b/>
          <w:bCs/>
          <w:color w:val="050505"/>
          <w:sz w:val="23"/>
          <w:szCs w:val="23"/>
        </w:rPr>
        <w:t xml:space="preserve">43 - </w:t>
      </w:r>
      <w:r w:rsidRPr="00330D16">
        <w:rPr>
          <w:rFonts w:ascii="inherit" w:eastAsia="Times New Roman" w:hAnsi="inherit" w:cs="Segoe UI"/>
          <w:b/>
          <w:bCs/>
          <w:color w:val="050505"/>
          <w:sz w:val="23"/>
          <w:szCs w:val="23"/>
        </w:rPr>
        <w:t>All the following are benign skin lesions,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Select one: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Erythema toxicum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Transient pustular melanosis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Milia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Mangolian spot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Shagreen patch </w:t>
      </w:r>
    </w:p>
    <w:p w:rsidR="00CD36FE" w:rsidRDefault="00CD36FE" w:rsidP="00CD36FE">
      <w:pPr>
        <w:shd w:val="clear" w:color="auto" w:fill="FFFFFF"/>
        <w:spacing w:after="0" w:line="240" w:lineRule="auto"/>
        <w:rPr>
          <w:rFonts w:ascii="inherit" w:eastAsia="Times New Roman" w:hAnsi="inherit" w:cs="Segoe UI"/>
          <w:color w:val="FF0000"/>
          <w:sz w:val="23"/>
          <w:szCs w:val="23"/>
        </w:rPr>
      </w:pPr>
    </w:p>
    <w:p w:rsidR="00CD36FE" w:rsidRDefault="00CD36FE" w:rsidP="00CD36FE">
      <w:pPr>
        <w:shd w:val="clear" w:color="auto" w:fill="FFFFFF"/>
        <w:spacing w:after="0" w:line="240" w:lineRule="auto"/>
        <w:rPr>
          <w:rFonts w:ascii="inherit" w:eastAsia="Times New Roman" w:hAnsi="inherit" w:cs="Segoe UI"/>
          <w:color w:val="FF0000"/>
          <w:sz w:val="23"/>
          <w:szCs w:val="23"/>
        </w:rPr>
      </w:pP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44 - A 10-month-old baby, presents to the ER with a low grade fever and watery diarrhea of 3 days, 8-10 times/day, without blood or mucus. associated with severe vomiting. Physical examination shows temperature 38.2 C, Heart rate 170/min, Blood pressure 65/40, dry skin and mucus membrane, sunken anterior frontanelle, and capillary refill 4 seconds. One of the following is true: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This patient has moderate dehydration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The most likely cause of gastroenteritis is bacterial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This patient can be treated by oral rehydration solution (ORS)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d. Emergency room (ER) management includes giving IV 0.9%Nornal saline 20ml/kg multiple times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This patient needs aggressive antibiotic management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866DD9">
        <w:rPr>
          <w:rFonts w:ascii="inherit" w:eastAsia="Times New Roman" w:hAnsi="inherit" w:cs="Segoe UI"/>
          <w:color w:val="050505"/>
          <w:sz w:val="23"/>
          <w:szCs w:val="23"/>
        </w:rPr>
        <w:br/>
      </w:r>
      <w:r w:rsidRPr="00330D16">
        <w:rPr>
          <w:rFonts w:ascii="inherit" w:eastAsia="Times New Roman" w:hAnsi="inherit" w:cs="Segoe UI"/>
          <w:b/>
          <w:bCs/>
          <w:color w:val="050505"/>
          <w:sz w:val="23"/>
          <w:szCs w:val="23"/>
        </w:rPr>
        <w:t>45 - All of the following are true regarding community acquired pneumonia in children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Accounting for approximately 20% of all deaths in children younger than 5 years.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Viruses are the most common cause.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Oral cefuroxime is the first drug of choice for treatment.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Failure of response to treatment after 14 days should raise the suspension of tuberculosis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Severe malnutrition is associated with an increased risk of death for both viral and bacterial infections.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46 - Regarding cerebrospinal fluids (CSF); all are true;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Neutrophils 1000.protein 50.sugar 40---------------------------------bacterial meningitis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Cells 50 all lymphocytes. Protein 20 .sugar 2/3 blood sugar ------normal CSF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Normal findings---------------------------------------------------------Pseudotumor cerebri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Negative culture------------------------------------------------------partially treated bacterial meningitis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High protein only------------------------------------------Guillian Barre Syndrome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47 - Regarding WEST syndrome, which statement is not true?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it’s called infantile spasm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in EEG hypsarrythmia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Onset peak 4-7 months and before 1yr age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Development is normal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Response to treatment is poor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48 - Regarding febrile seizures, which statement is not true?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family history of febrile seizures is predictive of recurrences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family history of afebrile seizures is predictive of epilepsy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Symptomatic febrile seizures, the child has a preexisting neurologic abnormality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It is the main morbidity of Roseola Infantum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recurrence is more common in complex febrile seizure type.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49 - Regarding term infant feeding, one is false: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Both breast feeding and regular term formulas have same caloric density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The older infant needs less frequent more volume milk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Colostrum is higher in Immunoglobin than mature milk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Late administration of high allergic food decreases the risk of food allergy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Vitamin D should be supplemented since birth </w:t>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lastRenderedPageBreak/>
        <w:t>50- You are evaluating a 6-year-old boy routinely for school entry. He looks well and not distressed. Physical exam of heart shows normal S1, and S2 has a predominantly fixed split. There is 3/6 ejection systolic murmur at the upper left sternal border and his pulses are normal in all extremities, Of the following the most likely diagnosis is:</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a. Atrial septal defect (ASD)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Ventricualr septal defect (VSD)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Hypertrophic obstructive cardiomyopathy (HOCM)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Aortic stenosis (AS)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Pulmonary stenosis (PS)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51 - a 6 month old male patient presented with fever and bruises of 3 days duration , you did a complete blood count and found the WBC count 3/mm3 and Hb :5 g/dl . which of the following is wrong:</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it is a hematological emergency that needs to be investigated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you may find muskeloskeletal finding on physical examination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they need droplet and contact isolation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antibiotic coverage is not indicated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in older ages it is related to some viral infection .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52 - One of the following is true about Ig A nephropathy:</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Presents as gross hematuria 4 weeks after upper respiratory tract infection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An elevated Ig A level is required for the diagnosis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results from a galactose-deficient IgA1 that acts as auto-antigen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A low serum C3 and C4 level is required for the diagnosis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recurrent gross hematuria indicates poor prognosis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866DD9">
        <w:rPr>
          <w:rFonts w:ascii="inherit" w:eastAsia="Times New Roman" w:hAnsi="inherit" w:cs="Segoe UI"/>
          <w:color w:val="050505"/>
          <w:sz w:val="23"/>
          <w:szCs w:val="23"/>
        </w:rPr>
        <w:br/>
      </w:r>
      <w:r w:rsidRPr="00330D16">
        <w:rPr>
          <w:rFonts w:ascii="inherit" w:eastAsia="Times New Roman" w:hAnsi="inherit" w:cs="Segoe UI"/>
          <w:b/>
          <w:bCs/>
          <w:color w:val="050505"/>
          <w:sz w:val="23"/>
          <w:szCs w:val="23"/>
        </w:rPr>
        <w:t>53- A 3 year old male patient presentes with purpuric skin rash that appeared on both calves,he has limping due to knee pain that was followed by abdominal pain. Which of the following regarding this clinical condition is wrong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recurrence of skin rash is highly expected in acute phase of the disease and later upon any stressful event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renal complication is the second most common criteria for the diagnosis and renal biopsy is needed in certain conditions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corticosteriod is needed in Gastrointestinal and CNS complication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GI presentation is variable from abdominal pain to intestinal ischemia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its not a recurrent condition in children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866DD9">
        <w:rPr>
          <w:rFonts w:ascii="inherit" w:eastAsia="Times New Roman" w:hAnsi="inherit" w:cs="Segoe UI"/>
          <w:color w:val="050505"/>
          <w:sz w:val="23"/>
          <w:szCs w:val="23"/>
        </w:rPr>
        <w:br/>
      </w:r>
      <w:r w:rsidRPr="00330D16">
        <w:rPr>
          <w:rFonts w:ascii="inherit" w:eastAsia="Times New Roman" w:hAnsi="inherit" w:cs="Segoe UI"/>
          <w:b/>
          <w:bCs/>
          <w:color w:val="050505"/>
          <w:sz w:val="23"/>
          <w:szCs w:val="23"/>
        </w:rPr>
        <w:t>54 - Regarding nerve injury at birth, which of the following statements is correct?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Facial nerve paralysis is usually bilateral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Damage to C1,C2 causes Klumpke's paralysis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Horner's syndrome is due to C8, T1 injury.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The arm in Klumpke's paralysis is held in waiter's tip position.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Injury of C5, C6 may cause an Erb's paralysis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t>55 - A 5 year old boy presented with jaundice of 3 days durtaion ,his HR :150 ,he has pale conjunctiva and yellowish sclera.After history of fava beans ingestion all of the following lab results are excepted except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DCT negative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heamoglobinuria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low Hb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low reticulocytes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high LDH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lastRenderedPageBreak/>
        <w:t>56 - All of the following are conssitent with HSP (henoch scholnein) niphritis except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Hypertension in most cases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Proteinuria in some cases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Thrombocytopneia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Crescents on biopsy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Gross hematuria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57 - Which of the following statements regarding fluid balance and therapy in children is not correct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The ratio of the intracellular fluid volume to the extracellular reaches adult level by 1 year of age.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The blood osmolality is measured in mmol/L and is a contribution of sodium, potassium and glucose.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The renin angiotesin system is an important facotr in controlling blood volume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The daily potassium maintenance in a healthy child is 1-2 mEq/Kg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In a child with mild dehydration a 0.9% NS bolus is usually not required. </w:t>
      </w:r>
    </w:p>
    <w:p w:rsidR="00CD36FE" w:rsidRPr="00330D16" w:rsidRDefault="00CD36FE" w:rsidP="00CD36FE">
      <w:pPr>
        <w:shd w:val="clear" w:color="auto" w:fill="FFFFFF"/>
        <w:spacing w:after="0" w:line="240" w:lineRule="auto"/>
        <w:rPr>
          <w:rFonts w:ascii="inherit" w:eastAsia="Times New Roman" w:hAnsi="inherit" w:cs="Segoe UI"/>
          <w:b/>
          <w:bCs/>
          <w:color w:val="050505"/>
          <w:sz w:val="23"/>
          <w:szCs w:val="23"/>
        </w:rPr>
      </w:pPr>
      <w:r w:rsidRPr="00330D16">
        <w:rPr>
          <w:rFonts w:ascii="inherit" w:eastAsia="Times New Roman" w:hAnsi="inherit" w:cs="Segoe UI"/>
          <w:b/>
          <w:bCs/>
          <w:color w:val="050505"/>
          <w:sz w:val="23"/>
          <w:szCs w:val="23"/>
        </w:rPr>
        <w:br/>
        <w:t>58 - All of the following are used in the manegment of TLS(tumor lysis syndrome) except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calcium gluconate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chemootheraputic agents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insulin and glucose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allopurinol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rasbiricase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br/>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59 - Regarding treatment of neonatal convulsion due to neonatal hypoglycaemia, the initial step should be: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I.V hydrocortisone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An intravenous bolus of 200 mg/kg (2 mL/kg) of 10% glucose-400 mg/kg (4 mL/kg) of 10% glucose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Initial therapy should be a glucose infusion given at 8 mg/kg/min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I.V diazoxide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I.V octreotid </w:t>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60 - You are performing a routine discharge examination on a term baby on day 4 of life and notice a swelling on the head. The baby had been delivered by a vacuum extraction and has been well since birth. The swelling is confined to the right parietal bone and measures approximately 4 × 4 cm, it does not cross the suture lines, it is soft and fluctuant. Which one of th</w:t>
      </w:r>
      <w:r>
        <w:rPr>
          <w:rFonts w:ascii="inherit" w:eastAsia="Times New Roman" w:hAnsi="inherit" w:cs="Segoe UI"/>
          <w:b/>
          <w:bCs/>
          <w:color w:val="050505"/>
          <w:sz w:val="23"/>
          <w:szCs w:val="23"/>
        </w:rPr>
        <w:t>e following statements is true?</w:t>
      </w:r>
      <w:r w:rsidRPr="00866DD9">
        <w:rPr>
          <w:rFonts w:ascii="inherit" w:eastAsia="Times New Roman" w:hAnsi="inherit" w:cs="Segoe UI"/>
          <w:color w:val="050505"/>
          <w:sz w:val="23"/>
          <w:szCs w:val="23"/>
        </w:rPr>
        <w:t xml:space="preserve">a. This is most like a subgaleal haemorrhage.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The baby has caput succedaneum.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The baby should have a CT of the head performed before discharge.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This is a cephalhaematoma.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e. This swelling should be drained as soon as possible.</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61 - A 20 day old male baby found to have assymmetrical right and left limbs with large umbalical mass and hypoglycemia,all of the following are needed except</w:t>
      </w:r>
      <w:r w:rsidR="003D2EBB">
        <w:rPr>
          <w:rFonts w:ascii="inherit" w:eastAsia="Times New Roman" w:hAnsi="inherit" w:cs="Segoe UI"/>
          <w:b/>
          <w:bCs/>
          <w:color w:val="050505"/>
          <w:sz w:val="23"/>
          <w:szCs w:val="23"/>
        </w:rPr>
        <w:t xml:space="preserv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renal ultrasound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abdominal ultrasound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alfa fetoprotein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eye exam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hearing exam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lastRenderedPageBreak/>
        <w:br/>
        <w:t>62 - The following statements regarding transient tachypnea of the newborn (TTN) in the newborn are correct,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Infants born by C-section are at increase risk for developing TTN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Residual pulmonary damage is common amongst infants who have TTN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The incidence of TTN is higher than RDS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TTN shows marked improvement with 24 hours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Supportive treatment is required only </w:t>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63 - Which of the following is the most common cause of chro</w:t>
      </w:r>
      <w:r w:rsidR="003D2EBB">
        <w:rPr>
          <w:rFonts w:ascii="inherit" w:eastAsia="Times New Roman" w:hAnsi="inherit" w:cs="Segoe UI"/>
          <w:b/>
          <w:bCs/>
          <w:color w:val="050505"/>
          <w:sz w:val="23"/>
          <w:szCs w:val="23"/>
        </w:rPr>
        <w:t>nic kidney disease in children?</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Nephrotic syndrome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Autosomal recessive polycystic kidney disease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congenital anomalies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Nephrotoxic Medications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Hypertension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64 - A 4 year old male patient presented with history of gum bleeding of 3 days duration ,mother implied that there is history of URI(upper respiratory tract infection ) 2 weeks ago,his vital signs were normal ,no lymph node enlargment ,no organomegaly ,his pletlet count 10*109 which of the following is true: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w:t>
      </w:r>
      <w:r w:rsidR="003D2EBB" w:rsidRPr="00866DD9">
        <w:rPr>
          <w:rFonts w:ascii="inherit" w:eastAsia="Times New Roman" w:hAnsi="inherit" w:cs="Segoe UI"/>
          <w:color w:val="050505"/>
          <w:sz w:val="23"/>
          <w:szCs w:val="23"/>
        </w:rPr>
        <w:t>platelet</w:t>
      </w:r>
      <w:r w:rsidRPr="00866DD9">
        <w:rPr>
          <w:rFonts w:ascii="inherit" w:eastAsia="Times New Roman" w:hAnsi="inherit" w:cs="Segoe UI"/>
          <w:color w:val="050505"/>
          <w:sz w:val="23"/>
          <w:szCs w:val="23"/>
        </w:rPr>
        <w:t xml:space="preserve"> transfusion is highly recommended in this case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w:t>
      </w:r>
      <w:r w:rsidR="003D2EBB" w:rsidRPr="00866DD9">
        <w:rPr>
          <w:rFonts w:ascii="inherit" w:eastAsia="Times New Roman" w:hAnsi="inherit" w:cs="Segoe UI"/>
          <w:color w:val="050505"/>
          <w:sz w:val="23"/>
          <w:szCs w:val="23"/>
        </w:rPr>
        <w:t>measurement</w:t>
      </w:r>
      <w:r w:rsidRPr="00866DD9">
        <w:rPr>
          <w:rFonts w:ascii="inherit" w:eastAsia="Times New Roman" w:hAnsi="inherit" w:cs="Segoe UI"/>
          <w:color w:val="050505"/>
          <w:sz w:val="23"/>
          <w:szCs w:val="23"/>
        </w:rPr>
        <w:t xml:space="preserve"> of anti-pletlet antibodies is essential for diagnosis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splenectomy is the preferred way of treatment .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if these finding persist beyond 6 months, anti double standered-dna and anti nuclear antibody should be sent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the bone marrow aspiration and biopsy is the first line investigation for diagnosis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65 - A 2 year old male patient presented with fever of 6 days duration associated with bilatral conjunctival injection and cracked lips , ESR and CRP were markedly elevated. Which of the following is true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all children diagnosed with the above condition will have ultimately coronary artery involvement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it's proven to be of infectious origin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it can be presented without fever and called atypical disease.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echocardiogram is needed only for diagnostic but not treatment plan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live attenuated vaccines is postponed 11 months after treatment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66 - Which of the following is the least useful in the workup for diagnosis of rickets:</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a. serum calcium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PTH level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serum phosphate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25(OH)VitD3 level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urine phosphate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67 - ALL of the following is true regarding juvenile idiopathic arthritis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Oligoarticular type is highly associated with uveitis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Machrophage activating syndrome can be either the first presentation of the disease or result of non -compliance to treatment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limb lenghth discrepancy is well known chronic complication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polyarticular is the best prognostic type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arthritis can be absent initially in systemic onset type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lastRenderedPageBreak/>
        <w:br/>
        <w:t>68 - which of the following practices is a recommended practice: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exclusive goat milk consumption under the age of one year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consumption of one liter of cow milk formula at 1 to 2 years of age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vitamin D Supplements to exclusive breast fed baby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introduction of 3 types of food upon the start of weaning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discontinuation of iron therapy once the HB level has increased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69 - All of the following are causes of Excessive Pulmonary Blood Flow,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Ventricular Septal Defect (VSD)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Atrial Septal Defect (ASD)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Patent Ductus Arteriosus (PDA)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Sever Pulmonary stenosis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Atrioventricular Septal Defect (AVSD )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70 - A multiparous woman whose blood type is negative, gives birth at term to an infant who has (A positive) blood group and a hematocrit of 55%. A serum bilirubin level obtained at 12 hr of age is 13 mg/dL. Which of the following laboratory findings would be strongly characteristic of RH haemolytic disease?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Elevated reticulocyte count </w:t>
      </w:r>
    </w:p>
    <w:p w:rsidR="00CD36FE" w:rsidRPr="00B87078" w:rsidRDefault="00CD36FE" w:rsidP="00CD36FE">
      <w:pPr>
        <w:shd w:val="clear" w:color="auto" w:fill="FFFFFF"/>
        <w:tabs>
          <w:tab w:val="left" w:pos="4396"/>
        </w:tabs>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Strongly positive direct Coombs test </w:t>
      </w:r>
      <w:r>
        <w:rPr>
          <w:rFonts w:ascii="inherit" w:eastAsia="Times New Roman" w:hAnsi="inherit" w:cs="Segoe UI"/>
          <w:color w:val="FF0000"/>
          <w:sz w:val="23"/>
          <w:szCs w:val="23"/>
        </w:rPr>
        <w:tab/>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Fragmented red blood cells in the blood smear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Drop in haemoglobin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Spherocyte on blood smear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71 - At birth, a newborn infant is noted to have the following findings: heart rate 70/min, poor and irregular respiratory effort, limp, no reflex, blue all over the body. The Apgar score of the baby at this point is:</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Select one: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0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1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2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3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4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72 - Which of the following bacteria is less likely to be responsible for early onset neonatal sepsis?</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Group B streptococcus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Listeria monocytogenes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Escherichia coli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Klebsiella pneumonia </w:t>
      </w:r>
    </w:p>
    <w:p w:rsidR="00CD36FE" w:rsidRPr="002F1D07" w:rsidRDefault="00CD36FE" w:rsidP="00CD36FE">
      <w:pPr>
        <w:shd w:val="clear" w:color="auto" w:fill="FFFFFF"/>
        <w:spacing w:after="0" w:line="240" w:lineRule="auto"/>
        <w:rPr>
          <w:rFonts w:ascii="inherit" w:eastAsia="Times New Roman" w:hAnsi="inherit" w:cs="Segoe UI"/>
          <w:color w:val="00B0F0"/>
          <w:sz w:val="23"/>
          <w:szCs w:val="23"/>
        </w:rPr>
      </w:pPr>
      <w:r w:rsidRPr="002F1D07">
        <w:rPr>
          <w:rFonts w:ascii="inherit" w:eastAsia="Times New Roman" w:hAnsi="inherit" w:cs="Segoe UI"/>
          <w:color w:val="00B0F0"/>
          <w:sz w:val="23"/>
          <w:szCs w:val="23"/>
        </w:rPr>
        <w:t xml:space="preserve">e. Staphylococcus aureus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73 - Recognized complications of premature infant include all of the following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increased liability to infection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polycythemia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gastro-oesophageal reflux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rickets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Hydrocephalus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3D2EBB" w:rsidRDefault="003D2EBB" w:rsidP="00CD36FE">
      <w:pPr>
        <w:shd w:val="clear" w:color="auto" w:fill="FFFFFF"/>
        <w:spacing w:after="0" w:line="240" w:lineRule="auto"/>
        <w:rPr>
          <w:rFonts w:ascii="inherit" w:eastAsia="Times New Roman" w:hAnsi="inherit" w:cs="Segoe UI"/>
          <w:b/>
          <w:bCs/>
          <w:color w:val="050505"/>
          <w:sz w:val="23"/>
          <w:szCs w:val="23"/>
        </w:rPr>
      </w:pPr>
    </w:p>
    <w:p w:rsidR="003D2EBB" w:rsidRDefault="003D2EBB" w:rsidP="00CD36FE">
      <w:pPr>
        <w:shd w:val="clear" w:color="auto" w:fill="FFFFFF"/>
        <w:spacing w:after="0" w:line="240" w:lineRule="auto"/>
        <w:rPr>
          <w:rFonts w:ascii="inherit" w:eastAsia="Times New Roman" w:hAnsi="inherit" w:cs="Segoe UI"/>
          <w:b/>
          <w:bCs/>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lastRenderedPageBreak/>
        <w:t>74 - Which of the following is not correct combination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sulbutamol …………… K 2.7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DKA ………………………….…. Na 127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Meningitis …………………………Na 123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Cyclosporine ………………………. K 2.7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pyloric stenosis …………………….HCO3 33 </w:t>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75 - A 14-day old male full term infant, presents to clinic for well-child check. His mother is concerned because she has noticed that his eyes are turning yellow." She reports that he is a "good eater and is exclusively breast-fed. The patient has gained weight since birth and is voiding and stooling appropriately. What is the most likely cause of his jaundice?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Select one: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Physiologic jaundice.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Crigler-Najjar.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Breast-feeding jaundice.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Breast milk jaundice.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TORCH infection.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76 - All of the following are suggestive of Prerenal acute kidney injury (AKI)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Hypotension and use of inotropes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small dysplastic kidneys on renal US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Urine specific gravity of 1.025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FENa less than 1 %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Urine spot Na less than 20 mEq/L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77 - A 4 year old girl presents with fever 39,vomiting for one time and abdominal pain.Urine analysis showed positive leukocyte esterase and nitrites. Which of the following antibiotics is not effective in treating her?</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Gentamicin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Cefixime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Trimethoprim/sulfamethoxazole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Nitrofurantoin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Cefotaxime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78 - Complications of intravenous immunoglobulin (IVIG) therapy include all of the following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Anaphylaxis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Fluid overload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Transmission of HIV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Aseptic meningitis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Systemic reactions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br/>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79 - All of the following are risk factors for necrotizing enterocollitis,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Premature infant with birth weight less than 2 kg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Hypotension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Transient tachypnia of newborn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Patent ductus arteriosus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Birth asphyxia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lastRenderedPageBreak/>
        <w:t>80 - while you are examining a baby who is 2 months old, you expect to find all the following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positive babiniski sign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bilatral clonus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persistant fisting in both hands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head support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positive moro reflex </w:t>
      </w: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81 - Regarding congenial adrenal hyperplsia (CAH), all are true except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A group of disorders inhireted as autosomal recessive disease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Patients with classic CAH are diagnosed early after birth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Females with 21 hydroxylase deficiency usually have ambiguous genitalia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Males with 17-alpha hydroxylase deficiency have ambiguous genitalia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Elevated 17-hydroxyprogesterone level is found in 3-beta-hydroxysteroid dehydrogenase deficiency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82 - the differential diagnosis of Kawasaki disease includes all of the following EXCEPT:</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a. Dermatomyositis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Toxic shock syndrome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Scarlet fever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Stevens-Johnson syndrome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Measles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83 - G6PD DEFECIENCY is inherited as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AUTOSOMAL RECESSIVE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AUTOSOMAL DOMINANT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XLINKED DOMINANT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XLINKED RECESSIVE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MITOCHONDRIAL INHERITANCE </w:t>
      </w:r>
    </w:p>
    <w:p w:rsidR="00CD36FE" w:rsidRPr="003D2EBB" w:rsidRDefault="003D2EBB" w:rsidP="003D2EBB">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color w:val="050505"/>
          <w:sz w:val="23"/>
          <w:szCs w:val="23"/>
        </w:rPr>
        <w:br/>
      </w:r>
      <w:r w:rsidR="00CD36FE" w:rsidRPr="005620C9">
        <w:rPr>
          <w:rFonts w:ascii="inherit" w:eastAsia="Times New Roman" w:hAnsi="inherit" w:cs="Segoe UI"/>
          <w:b/>
          <w:bCs/>
          <w:color w:val="050505"/>
          <w:sz w:val="23"/>
          <w:szCs w:val="23"/>
        </w:rPr>
        <w:t>84 - A 10 year old boy is on peritoneal dialysis due to nephrotic syndrome , all of the following are expected to be seen on his renal biopsy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FSGS ( Focal segmental Glomerulosclerosis)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MCD (minimal change disease)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Diffuse mesangial sclerosis (DMS)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Wegeners (ANCA) Nephritis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MPGN ( Membranoprolipherative GN )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85 - A 3 year old male patient presented with high grade fever ,lethargy and with WBC count = 2.0 and differential of neutrophiles /lymphocytes: 5/80 ,which of the following is true</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the most common cause of this condition is congenital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they do not need admission , and home observation is sufecient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the absolute neutrophilic count is 100, which is severe neutropenia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ceftriaxone is the best chioce in these cases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bone marrow aspiration and biopsy is not needed in prolonged recurrent cases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86 - Which maintenance fluid is the one to be given to a child who weighs 30 kg?</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1500 ml/24hr of G10W 0.9 % NS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1700 ml/24 hr of G10W 0.45 % NS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1700 ml/24hr of G5W 0.18 % NS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1500 ml/24hr of G5W 0.45 % NS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1700 ml/24hr of G5W 0.45 % NS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lastRenderedPageBreak/>
        <w:t>87 - In tetralogy of Fallot all the following are correct, EXCEPT:</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a. Chest x ray usually shows Egg-on-a-string sign.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Iron deficiency anemia increases the risk of hypoxic spells.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Hypoxic spells occur on crying.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Hypoxic spells may be treated with morphine.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Beta adrenergic blockers are helpful for hypoxic spells.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88 - All of the following are Contributing factors in development of Respiratory Distress Syndrome,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Meconium aspiration syndrome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Maternal diabetes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Maternal narcotic addiction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Pulmonary infections with group B Strep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Fetal asphyxia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89 - Infant of diabetic mother is at increase risk of all the following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birth trauma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transient hypercalcemia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respiratory distress syndrome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hypertrophic cardiomyopathy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Jaundice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90 - All of the following are correct about post streptococcal glomerulonephriti</w:t>
      </w:r>
      <w:r w:rsidR="003D2EBB">
        <w:rPr>
          <w:rFonts w:ascii="inherit" w:eastAsia="Times New Roman" w:hAnsi="inherit" w:cs="Segoe UI"/>
          <w:b/>
          <w:bCs/>
          <w:color w:val="050505"/>
          <w:sz w:val="23"/>
          <w:szCs w:val="23"/>
        </w:rPr>
        <w:t xml:space="preserve">s Except :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On electron microscopy, electron-dense deposits "humps" are observed on the epithelial side of the Glomerular basement membrane GBM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Compared to throat infections ,skin infections usually take longer to cause the nephritis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In rare circumstances, some patients might develop rapid progressive nephtitis RPGN requiring dialysis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Persistent microscopic hematuria may persist for 1 yr after the initial presentation.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Early use of antibiotics will improve the outcomes and decrease the need for dialysis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91 - All of the following are correct about acute kidney injury (AKI)except</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a. In AKI patients requiring dialysis, those who receive hemodalysis usually have better outcomes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In euvolumic patients,fluid therapy as insinsibles plus urine output replacement is the safest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Polyuria might be seen in the recovery phase of ATN (acute tubular necrosis)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The administration of angiotensin-converting enzyme (ACE) inhibitor will exacerbate the condition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In children admitted to intensive care (PICU), the incidence of AKI is about 5-10%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92 - regarding hemophilia which of the following is wrong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first attack of bleeding in a joint will make it a target for further bleeding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non responsive bleeding in hemophilias is related to inhibitor formation for the factors.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hemophilia is rarely associated with intracranial bleeding in neonate.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it can be screened for by PTT .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somatic hemophilia is common in type 3 von williebrand disease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93 - One of the following is correct about nephrotic syndrome in children:</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A 5-year old boy who had 2 relapses last year needs a renal biopsy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children should be given all the recommended vaccines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A patient with low C3 level at daignsis requires a kidney biopsy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The diagnosis is confirmed by low serum albumin&lt;2.5 g/dl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Children with congenital nephrotic syndrome usually respond to steroids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94 - The drug of choice for neonatal seizure is:</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carbamazepine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valproic acid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phenobarbitone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midazolam </w:t>
      </w:r>
    </w:p>
    <w:p w:rsidR="00CD36FE"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phynetoin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p>
    <w:p w:rsidR="00CD36FE" w:rsidRDefault="00CD36FE" w:rsidP="00CD36FE">
      <w:pPr>
        <w:shd w:val="clear" w:color="auto" w:fill="FFFFFF"/>
        <w:spacing w:after="0" w:line="240" w:lineRule="auto"/>
        <w:rPr>
          <w:rFonts w:ascii="inherit" w:eastAsia="Times New Roman" w:hAnsi="inherit" w:cs="Segoe UI"/>
          <w:color w:val="050505"/>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95 - Diagnostic criteria for physiological jaundice include all the following,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daily rise of serum bilirubin does not exceed 5mg/ 100ml/day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peak bilirubin level 12mg/ 100ml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c. appears during the first 24 hours of life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fades by 7 – 10 days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e. it is unconjugated hyperbilirubinaemia</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96 - All of the following are correct about (urinary tract infection) UTI in children except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Pseudomonas species infection may indicate renal tract abnormality.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More common in males in the first year of life then females are at higher risk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Children with cystitis may present with gross hematuria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After a first UTI, 50-60% of children will develop a second infection within 1 year </w:t>
      </w:r>
    </w:p>
    <w:p w:rsidR="00CD36FE"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Children with pyelonephritis should be treated with IV antibiotics as this is more effective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t>97 - All of the following are associated with nephritic syndrome except: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post infectious glomerulonephritis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Henoch schonlein purpura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Wegener’s granulomatosis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d. Amyloidosis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lupus nephritis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98 - All of the following require increasing the maintenance fuids excpet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a. humidified ventillation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burns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fever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Phototherapy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e. polyuria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99 - which of the following is a wrong statement:</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hemarthrosis is the most common presentation of factor defeciency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b. vascular and pletlet abnormality will be presented with piticheal rash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child abuse is one of the most importany differential diagnosis in bleeding disorder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bleeding time will not be affecetd in hemophila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e. All cases with factor defecincy will have prothrombin time (pt ) or partial thromboplastin time(ptt) affected </w:t>
      </w:r>
    </w:p>
    <w:p w:rsidR="00CD36FE" w:rsidRPr="005620C9" w:rsidRDefault="00CD36FE" w:rsidP="00CD36FE">
      <w:pPr>
        <w:shd w:val="clear" w:color="auto" w:fill="FFFFFF"/>
        <w:spacing w:after="0" w:line="240" w:lineRule="auto"/>
        <w:rPr>
          <w:rFonts w:ascii="inherit" w:eastAsia="Times New Roman" w:hAnsi="inherit" w:cs="Segoe UI"/>
          <w:b/>
          <w:bCs/>
          <w:color w:val="050505"/>
          <w:sz w:val="23"/>
          <w:szCs w:val="23"/>
        </w:rPr>
      </w:pPr>
      <w:r w:rsidRPr="005620C9">
        <w:rPr>
          <w:rFonts w:ascii="inherit" w:eastAsia="Times New Roman" w:hAnsi="inherit" w:cs="Segoe UI"/>
          <w:b/>
          <w:bCs/>
          <w:color w:val="050505"/>
          <w:sz w:val="23"/>
          <w:szCs w:val="23"/>
        </w:rPr>
        <w:br/>
        <w:t>100 - Which of the following supports the diagnosis of prematurity in physical exam?</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a. Ear with instant recoil. </w:t>
      </w:r>
    </w:p>
    <w:p w:rsidR="00CD36FE" w:rsidRPr="00B87078" w:rsidRDefault="00CD36FE" w:rsidP="00CD36FE">
      <w:pPr>
        <w:shd w:val="clear" w:color="auto" w:fill="FFFFFF"/>
        <w:spacing w:after="0" w:line="240" w:lineRule="auto"/>
        <w:rPr>
          <w:rFonts w:ascii="inherit" w:eastAsia="Times New Roman" w:hAnsi="inherit" w:cs="Segoe UI"/>
          <w:color w:val="FF0000"/>
          <w:sz w:val="23"/>
          <w:szCs w:val="23"/>
        </w:rPr>
      </w:pPr>
      <w:r w:rsidRPr="00B87078">
        <w:rPr>
          <w:rFonts w:ascii="inherit" w:eastAsia="Times New Roman" w:hAnsi="inherit" w:cs="Segoe UI"/>
          <w:color w:val="FF0000"/>
          <w:sz w:val="23"/>
          <w:szCs w:val="23"/>
        </w:rPr>
        <w:t xml:space="preserve">b. Gelatinous red translucent skin.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c. Creases over whole sole of the foot.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 xml:space="preserve">d. Areola measures 10 mm bud. </w:t>
      </w:r>
    </w:p>
    <w:p w:rsidR="00CD36FE" w:rsidRPr="00866DD9" w:rsidRDefault="00CD36FE" w:rsidP="00CD36FE">
      <w:pPr>
        <w:shd w:val="clear" w:color="auto" w:fill="FFFFFF"/>
        <w:spacing w:after="0" w:line="240" w:lineRule="auto"/>
        <w:rPr>
          <w:rFonts w:ascii="inherit" w:eastAsia="Times New Roman" w:hAnsi="inherit" w:cs="Segoe UI"/>
          <w:color w:val="050505"/>
          <w:sz w:val="23"/>
          <w:szCs w:val="23"/>
        </w:rPr>
      </w:pPr>
      <w:r w:rsidRPr="00866DD9">
        <w:rPr>
          <w:rFonts w:ascii="inherit" w:eastAsia="Times New Roman" w:hAnsi="inherit" w:cs="Segoe UI"/>
          <w:color w:val="050505"/>
          <w:sz w:val="23"/>
          <w:szCs w:val="23"/>
        </w:rPr>
        <w:t>e. Both testes are descended into scrotum.</w:t>
      </w:r>
    </w:p>
    <w:p w:rsidR="00151118" w:rsidRPr="003D2EBB" w:rsidRDefault="00CD36FE" w:rsidP="003D2EBB">
      <w:pPr>
        <w:shd w:val="clear" w:color="auto" w:fill="FFFFFF"/>
        <w:spacing w:after="0" w:line="240" w:lineRule="auto"/>
        <w:rPr>
          <w:rFonts w:ascii="inherit" w:eastAsia="Times New Roman" w:hAnsi="inherit" w:cs="Segoe UI"/>
          <w:color w:val="050505"/>
          <w:sz w:val="23"/>
          <w:szCs w:val="23"/>
        </w:rPr>
      </w:pPr>
      <w:r>
        <w:br w:type="page"/>
      </w:r>
    </w:p>
    <w:p w:rsidR="00D73625" w:rsidRPr="003C31E7" w:rsidRDefault="00D73625" w:rsidP="003C31E7">
      <w:pPr>
        <w:jc w:val="center"/>
        <w:rPr>
          <w:b/>
          <w:bCs/>
        </w:rPr>
      </w:pPr>
      <w:r w:rsidRPr="003C31E7">
        <w:rPr>
          <w:b/>
          <w:bCs/>
          <w:color w:val="FF0000"/>
          <w:sz w:val="36"/>
          <w:szCs w:val="36"/>
          <w:u w:val="single"/>
        </w:rPr>
        <w:lastRenderedPageBreak/>
        <w:t>2019</w:t>
      </w:r>
      <w:r w:rsidR="00481943" w:rsidRPr="003C31E7">
        <w:rPr>
          <w:b/>
          <w:bCs/>
          <w:color w:val="FF0000"/>
          <w:sz w:val="36"/>
          <w:szCs w:val="36"/>
          <w:u w:val="single"/>
        </w:rPr>
        <w:t xml:space="preserve"> - </w:t>
      </w:r>
      <w:r w:rsidRPr="003C31E7">
        <w:rPr>
          <w:b/>
          <w:bCs/>
          <w:color w:val="FF0000"/>
          <w:sz w:val="36"/>
          <w:szCs w:val="36"/>
          <w:u w:val="single"/>
        </w:rPr>
        <w:t>6</w:t>
      </w:r>
      <w:r w:rsidRPr="003C31E7">
        <w:rPr>
          <w:b/>
          <w:bCs/>
          <w:color w:val="FF0000"/>
          <w:sz w:val="36"/>
          <w:szCs w:val="36"/>
          <w:u w:val="single"/>
          <w:vertAlign w:val="superscript"/>
        </w:rPr>
        <w:t>th</w:t>
      </w:r>
      <w:r w:rsidRPr="003C31E7">
        <w:rPr>
          <w:b/>
          <w:bCs/>
          <w:color w:val="FF0000"/>
          <w:sz w:val="36"/>
          <w:szCs w:val="36"/>
          <w:u w:val="single"/>
        </w:rPr>
        <w:t xml:space="preserve"> year:</w:t>
      </w:r>
    </w:p>
    <w:p w:rsidR="00481943" w:rsidRPr="00AA437F" w:rsidRDefault="00D73625" w:rsidP="009770E8">
      <w:pPr>
        <w:pStyle w:val="a4"/>
        <w:numPr>
          <w:ilvl w:val="0"/>
          <w:numId w:val="1"/>
        </w:numPr>
        <w:spacing w:line="240" w:lineRule="auto"/>
        <w:rPr>
          <w:b/>
          <w:bCs/>
          <w:color w:val="FF0000"/>
          <w:sz w:val="28"/>
          <w:szCs w:val="28"/>
        </w:rPr>
      </w:pPr>
      <w:r w:rsidRPr="00AA437F">
        <w:rPr>
          <w:b/>
          <w:bCs/>
          <w:sz w:val="28"/>
          <w:szCs w:val="28"/>
        </w:rPr>
        <w:t>First factor affected by vit.k deficiency:</w:t>
      </w:r>
      <w:r w:rsidR="00481943" w:rsidRPr="00AA437F">
        <w:rPr>
          <w:b/>
          <w:bCs/>
          <w:sz w:val="28"/>
          <w:szCs w:val="28"/>
        </w:rPr>
        <w:br/>
      </w:r>
      <w:r w:rsidRPr="00AA437F">
        <w:rPr>
          <w:b/>
          <w:bCs/>
          <w:color w:val="FF0000"/>
          <w:sz w:val="28"/>
          <w:szCs w:val="28"/>
        </w:rPr>
        <w:t xml:space="preserve">Factor 7 </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Protective factor for RDS except :</w:t>
      </w:r>
      <w:r w:rsidR="00481943" w:rsidRPr="00AA437F">
        <w:rPr>
          <w:b/>
          <w:bCs/>
          <w:sz w:val="28"/>
          <w:szCs w:val="28"/>
        </w:rPr>
        <w:br/>
      </w:r>
      <w:r w:rsidRPr="00AA437F">
        <w:rPr>
          <w:b/>
          <w:bCs/>
          <w:color w:val="FF0000"/>
          <w:sz w:val="28"/>
          <w:szCs w:val="28"/>
        </w:rPr>
        <w:t>Elective C/S</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One of the following mismatch:</w:t>
      </w:r>
      <w:r w:rsidR="00481943" w:rsidRPr="00AA437F">
        <w:rPr>
          <w:b/>
          <w:bCs/>
          <w:sz w:val="28"/>
          <w:szCs w:val="28"/>
        </w:rPr>
        <w:br/>
      </w:r>
      <w:r w:rsidRPr="00AA437F">
        <w:rPr>
          <w:b/>
          <w:bCs/>
          <w:color w:val="FF0000"/>
          <w:sz w:val="28"/>
          <w:szCs w:val="28"/>
        </w:rPr>
        <w:t>Kawasaki with vesicular rash</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 xml:space="preserve">At 18 month age: </w:t>
      </w:r>
      <w:r w:rsidR="00481943" w:rsidRPr="00AA437F">
        <w:rPr>
          <w:b/>
          <w:bCs/>
          <w:sz w:val="28"/>
          <w:szCs w:val="28"/>
        </w:rPr>
        <w:br/>
      </w:r>
      <w:r w:rsidRPr="00AA437F">
        <w:rPr>
          <w:b/>
          <w:bCs/>
          <w:color w:val="FF0000"/>
          <w:sz w:val="28"/>
          <w:szCs w:val="28"/>
        </w:rPr>
        <w:t>Shows 4 parts of the body</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Which is wrong when comparing MS and Adem: - </w:t>
      </w:r>
    </w:p>
    <w:p w:rsidR="00D73625" w:rsidRPr="00AA437F" w:rsidRDefault="00F67435" w:rsidP="009770E8">
      <w:pPr>
        <w:pStyle w:val="a4"/>
        <w:numPr>
          <w:ilvl w:val="0"/>
          <w:numId w:val="3"/>
        </w:numPr>
        <w:spacing w:line="240" w:lineRule="auto"/>
        <w:rPr>
          <w:b/>
          <w:bCs/>
          <w:sz w:val="28"/>
          <w:szCs w:val="28"/>
        </w:rPr>
      </w:pPr>
      <w:r w:rsidRPr="00AA437F">
        <w:rPr>
          <w:b/>
          <w:bCs/>
          <w:sz w:val="28"/>
          <w:szCs w:val="28"/>
        </w:rPr>
        <w:t>Causes</w:t>
      </w:r>
      <w:r w:rsidR="00D73625" w:rsidRPr="00AA437F">
        <w:rPr>
          <w:b/>
          <w:bCs/>
          <w:sz w:val="28"/>
          <w:szCs w:val="28"/>
        </w:rPr>
        <w:t xml:space="preserve"> encephalopathy... Adem only </w:t>
      </w:r>
    </w:p>
    <w:p w:rsidR="00D73625" w:rsidRPr="00AA437F" w:rsidRDefault="00F67435" w:rsidP="009770E8">
      <w:pPr>
        <w:pStyle w:val="a4"/>
        <w:numPr>
          <w:ilvl w:val="0"/>
          <w:numId w:val="3"/>
        </w:numPr>
        <w:spacing w:line="240" w:lineRule="auto"/>
        <w:rPr>
          <w:b/>
          <w:bCs/>
          <w:sz w:val="28"/>
          <w:szCs w:val="28"/>
        </w:rPr>
      </w:pPr>
      <w:r w:rsidRPr="00AA437F">
        <w:rPr>
          <w:b/>
          <w:bCs/>
          <w:sz w:val="28"/>
          <w:szCs w:val="28"/>
        </w:rPr>
        <w:t>Presents</w:t>
      </w:r>
      <w:r w:rsidR="00D73625" w:rsidRPr="00AA437F">
        <w:rPr>
          <w:b/>
          <w:bCs/>
          <w:sz w:val="28"/>
          <w:szCs w:val="28"/>
        </w:rPr>
        <w:t xml:space="preserve"> after 10 years of age... MS only</w:t>
      </w:r>
    </w:p>
    <w:p w:rsidR="00D73625" w:rsidRPr="00AA437F" w:rsidRDefault="00F67435" w:rsidP="009770E8">
      <w:pPr>
        <w:pStyle w:val="a4"/>
        <w:numPr>
          <w:ilvl w:val="0"/>
          <w:numId w:val="3"/>
        </w:numPr>
        <w:spacing w:line="240" w:lineRule="auto"/>
        <w:rPr>
          <w:b/>
          <w:bCs/>
          <w:sz w:val="28"/>
          <w:szCs w:val="28"/>
        </w:rPr>
      </w:pPr>
      <w:r w:rsidRPr="00AA437F">
        <w:rPr>
          <w:b/>
          <w:bCs/>
          <w:sz w:val="28"/>
          <w:szCs w:val="28"/>
        </w:rPr>
        <w:t>New</w:t>
      </w:r>
      <w:r w:rsidR="00D73625" w:rsidRPr="00AA437F">
        <w:rPr>
          <w:b/>
          <w:bCs/>
          <w:sz w:val="28"/>
          <w:szCs w:val="28"/>
        </w:rPr>
        <w:t xml:space="preserve"> lesion on follow up MRI... Ms only</w:t>
      </w:r>
    </w:p>
    <w:p w:rsidR="00D73625" w:rsidRPr="00AA437F" w:rsidRDefault="00D73625" w:rsidP="009770E8">
      <w:pPr>
        <w:pStyle w:val="a4"/>
        <w:numPr>
          <w:ilvl w:val="0"/>
          <w:numId w:val="3"/>
        </w:numPr>
        <w:spacing w:line="240" w:lineRule="auto"/>
        <w:rPr>
          <w:b/>
          <w:bCs/>
          <w:sz w:val="28"/>
          <w:szCs w:val="28"/>
        </w:rPr>
      </w:pPr>
      <w:r w:rsidRPr="00AA437F">
        <w:rPr>
          <w:b/>
          <w:bCs/>
          <w:sz w:val="28"/>
          <w:szCs w:val="28"/>
        </w:rPr>
        <w:t xml:space="preserve">Causes unilateral optic neuritis..... MS only </w:t>
      </w:r>
    </w:p>
    <w:p w:rsidR="00D73625" w:rsidRPr="00AA437F" w:rsidRDefault="00F67435" w:rsidP="009770E8">
      <w:pPr>
        <w:pStyle w:val="a4"/>
        <w:numPr>
          <w:ilvl w:val="0"/>
          <w:numId w:val="3"/>
        </w:numPr>
        <w:spacing w:line="240" w:lineRule="auto"/>
        <w:rPr>
          <w:b/>
          <w:bCs/>
          <w:color w:val="FF0000"/>
          <w:sz w:val="28"/>
          <w:szCs w:val="28"/>
        </w:rPr>
      </w:pPr>
      <w:r w:rsidRPr="00AA437F">
        <w:rPr>
          <w:b/>
          <w:bCs/>
          <w:color w:val="FF0000"/>
          <w:sz w:val="28"/>
          <w:szCs w:val="28"/>
        </w:rPr>
        <w:t>CSF</w:t>
      </w:r>
      <w:r w:rsidR="00D73625" w:rsidRPr="00AA437F">
        <w:rPr>
          <w:b/>
          <w:bCs/>
          <w:color w:val="FF0000"/>
          <w:sz w:val="28"/>
          <w:szCs w:val="28"/>
        </w:rPr>
        <w:t xml:space="preserve"> lymphocytosis... Both </w:t>
      </w:r>
      <w:r w:rsidR="00006238" w:rsidRPr="00AA437F">
        <w:rPr>
          <w:rFonts w:ascii="MS Gothic" w:eastAsia="MS Gothic" w:hAnsi="MS Gothic" w:cs="MS Gothic" w:hint="eastAsia"/>
          <w:b/>
          <w:bCs/>
          <w:color w:val="FF0000"/>
          <w:sz w:val="28"/>
          <w:szCs w:val="28"/>
        </w:rPr>
        <w:t>✓</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 xml:space="preserve">Comparing GBS with poliomyelitis... all true except: </w:t>
      </w:r>
      <w:r w:rsidR="00BF2506" w:rsidRPr="00AA437F">
        <w:rPr>
          <w:b/>
          <w:bCs/>
          <w:sz w:val="28"/>
          <w:szCs w:val="28"/>
        </w:rPr>
        <w:t xml:space="preserve"> </w:t>
      </w:r>
      <w:r w:rsidR="00481943" w:rsidRPr="00AA437F">
        <w:rPr>
          <w:b/>
          <w:bCs/>
          <w:sz w:val="28"/>
          <w:szCs w:val="28"/>
        </w:rPr>
        <w:br/>
      </w:r>
      <w:r w:rsidRPr="00AA437F">
        <w:rPr>
          <w:b/>
          <w:bCs/>
          <w:color w:val="FF0000"/>
          <w:sz w:val="28"/>
          <w:szCs w:val="28"/>
        </w:rPr>
        <w:t>Can be due to side effect ... Only GBS</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One is wrong about NTD : </w:t>
      </w:r>
      <w:r w:rsidR="00481943" w:rsidRPr="00AA437F">
        <w:rPr>
          <w:b/>
          <w:bCs/>
          <w:sz w:val="28"/>
          <w:szCs w:val="28"/>
        </w:rPr>
        <w:br/>
      </w:r>
      <w:r w:rsidRPr="00AA437F">
        <w:rPr>
          <w:b/>
          <w:bCs/>
          <w:color w:val="FF0000"/>
          <w:sz w:val="28"/>
          <w:szCs w:val="28"/>
        </w:rPr>
        <w:t xml:space="preserve">craniosynstosis is associated with persistently open anterior fontanelle </w:t>
      </w:r>
      <w:r w:rsidR="00BF2506" w:rsidRPr="00AA437F">
        <w:rPr>
          <w:b/>
          <w:bCs/>
          <w:color w:val="FF0000"/>
          <w:sz w:val="28"/>
          <w:szCs w:val="28"/>
        </w:rPr>
        <w:t xml:space="preserve">, </w:t>
      </w:r>
      <w:r w:rsidRPr="00AA437F">
        <w:rPr>
          <w:b/>
          <w:bCs/>
          <w:sz w:val="28"/>
          <w:szCs w:val="28"/>
        </w:rPr>
        <w:t>it is the most common disability</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All the following cause delay closure of anterior fontanelle except :</w:t>
      </w:r>
    </w:p>
    <w:p w:rsidR="00D73625" w:rsidRPr="00AA437F" w:rsidRDefault="00D73625" w:rsidP="009770E8">
      <w:pPr>
        <w:pStyle w:val="a4"/>
        <w:numPr>
          <w:ilvl w:val="0"/>
          <w:numId w:val="3"/>
        </w:numPr>
        <w:spacing w:line="240" w:lineRule="auto"/>
        <w:rPr>
          <w:b/>
          <w:bCs/>
          <w:sz w:val="28"/>
          <w:szCs w:val="28"/>
        </w:rPr>
      </w:pPr>
      <w:r w:rsidRPr="00AA437F">
        <w:rPr>
          <w:b/>
          <w:bCs/>
          <w:sz w:val="28"/>
          <w:szCs w:val="28"/>
        </w:rPr>
        <w:t xml:space="preserve">Hypothyroidism </w:t>
      </w:r>
    </w:p>
    <w:p w:rsidR="00D73625" w:rsidRPr="00AA437F" w:rsidRDefault="00D73625" w:rsidP="009770E8">
      <w:pPr>
        <w:pStyle w:val="a4"/>
        <w:numPr>
          <w:ilvl w:val="0"/>
          <w:numId w:val="3"/>
        </w:numPr>
        <w:spacing w:line="240" w:lineRule="auto"/>
        <w:rPr>
          <w:b/>
          <w:bCs/>
          <w:sz w:val="28"/>
          <w:szCs w:val="28"/>
        </w:rPr>
      </w:pPr>
      <w:r w:rsidRPr="00AA437F">
        <w:rPr>
          <w:b/>
          <w:bCs/>
          <w:sz w:val="28"/>
          <w:szCs w:val="28"/>
        </w:rPr>
        <w:t xml:space="preserve">Rickets </w:t>
      </w:r>
    </w:p>
    <w:p w:rsidR="00D73625" w:rsidRPr="00AA437F" w:rsidRDefault="00D73625" w:rsidP="009770E8">
      <w:pPr>
        <w:pStyle w:val="a4"/>
        <w:numPr>
          <w:ilvl w:val="0"/>
          <w:numId w:val="3"/>
        </w:numPr>
        <w:spacing w:line="240" w:lineRule="auto"/>
        <w:rPr>
          <w:b/>
          <w:bCs/>
          <w:sz w:val="28"/>
          <w:szCs w:val="28"/>
        </w:rPr>
      </w:pPr>
      <w:r w:rsidRPr="00AA437F">
        <w:rPr>
          <w:b/>
          <w:bCs/>
          <w:sz w:val="28"/>
          <w:szCs w:val="28"/>
        </w:rPr>
        <w:t xml:space="preserve">Hydrocephalus </w:t>
      </w:r>
    </w:p>
    <w:p w:rsidR="00D73625" w:rsidRPr="00AA437F" w:rsidRDefault="00D73625" w:rsidP="009770E8">
      <w:pPr>
        <w:pStyle w:val="a4"/>
        <w:numPr>
          <w:ilvl w:val="0"/>
          <w:numId w:val="3"/>
        </w:numPr>
        <w:spacing w:line="240" w:lineRule="auto"/>
        <w:rPr>
          <w:b/>
          <w:bCs/>
          <w:color w:val="FF0000"/>
          <w:sz w:val="28"/>
          <w:szCs w:val="28"/>
        </w:rPr>
      </w:pPr>
      <w:r w:rsidRPr="00AA437F">
        <w:rPr>
          <w:b/>
          <w:bCs/>
          <w:color w:val="FF0000"/>
          <w:sz w:val="28"/>
          <w:szCs w:val="28"/>
        </w:rPr>
        <w:t xml:space="preserve">Craniosynstosis </w:t>
      </w:r>
      <w:r w:rsidR="00006238" w:rsidRPr="00AA437F">
        <w:rPr>
          <w:b/>
          <w:bCs/>
          <w:color w:val="FF0000"/>
          <w:sz w:val="28"/>
          <w:szCs w:val="28"/>
        </w:rPr>
        <w:t xml:space="preserve"> </w:t>
      </w:r>
      <w:r w:rsidR="00006238" w:rsidRPr="00AA437F">
        <w:rPr>
          <w:rFonts w:hint="eastAsia"/>
          <w:b/>
          <w:bCs/>
          <w:color w:val="FF0000"/>
          <w:sz w:val="28"/>
          <w:szCs w:val="28"/>
        </w:rPr>
        <w:t>✓</w:t>
      </w:r>
    </w:p>
    <w:p w:rsidR="00655639" w:rsidRPr="00AA437F" w:rsidRDefault="00D73625" w:rsidP="009770E8">
      <w:pPr>
        <w:pStyle w:val="a4"/>
        <w:numPr>
          <w:ilvl w:val="0"/>
          <w:numId w:val="3"/>
        </w:numPr>
        <w:spacing w:line="240" w:lineRule="auto"/>
        <w:rPr>
          <w:b/>
          <w:bCs/>
          <w:sz w:val="28"/>
          <w:szCs w:val="28"/>
        </w:rPr>
      </w:pPr>
      <w:r w:rsidRPr="00AA437F">
        <w:rPr>
          <w:b/>
          <w:bCs/>
          <w:sz w:val="28"/>
          <w:szCs w:val="28"/>
        </w:rPr>
        <w:t>Occult cranium.bifidum</w:t>
      </w:r>
    </w:p>
    <w:p w:rsidR="00D73625" w:rsidRPr="00AA437F" w:rsidRDefault="00655639" w:rsidP="009770E8">
      <w:pPr>
        <w:pStyle w:val="a4"/>
        <w:numPr>
          <w:ilvl w:val="0"/>
          <w:numId w:val="1"/>
        </w:numPr>
        <w:spacing w:line="240" w:lineRule="auto"/>
        <w:rPr>
          <w:b/>
          <w:bCs/>
          <w:sz w:val="28"/>
          <w:szCs w:val="28"/>
        </w:rPr>
      </w:pPr>
      <w:r w:rsidRPr="00AA437F">
        <w:rPr>
          <w:rFonts w:cs="Arial"/>
          <w:b/>
          <w:bCs/>
          <w:sz w:val="28"/>
          <w:szCs w:val="28"/>
          <w:rtl/>
        </w:rPr>
        <w:t>كان في سؤال بده الغلط عن ال</w:t>
      </w:r>
      <w:r w:rsidRPr="00AA437F">
        <w:rPr>
          <w:b/>
          <w:bCs/>
          <w:sz w:val="28"/>
          <w:szCs w:val="28"/>
        </w:rPr>
        <w:t xml:space="preserve">  hydrocephalus </w:t>
      </w:r>
      <w:r w:rsidRPr="00AA437F">
        <w:rPr>
          <w:rFonts w:cs="Arial"/>
          <w:b/>
          <w:bCs/>
          <w:sz w:val="28"/>
          <w:szCs w:val="28"/>
          <w:rtl/>
        </w:rPr>
        <w:t>والجواب انه</w:t>
      </w:r>
      <w:r w:rsidRPr="00AA437F">
        <w:rPr>
          <w:b/>
          <w:bCs/>
          <w:sz w:val="28"/>
          <w:szCs w:val="28"/>
        </w:rPr>
        <w:t xml:space="preserve"> Csf production rate 20ml/24 hour</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Incorrect answer regarding autoimmune encephalitis: - </w:t>
      </w:r>
    </w:p>
    <w:p w:rsidR="00D73625" w:rsidRPr="00AA437F" w:rsidRDefault="00D73625" w:rsidP="009770E8">
      <w:pPr>
        <w:pStyle w:val="a4"/>
        <w:numPr>
          <w:ilvl w:val="0"/>
          <w:numId w:val="3"/>
        </w:numPr>
        <w:spacing w:line="240" w:lineRule="auto"/>
        <w:rPr>
          <w:b/>
          <w:bCs/>
          <w:sz w:val="28"/>
          <w:szCs w:val="28"/>
        </w:rPr>
      </w:pPr>
      <w:r w:rsidRPr="00AA437F">
        <w:rPr>
          <w:b/>
          <w:bCs/>
          <w:sz w:val="28"/>
          <w:szCs w:val="28"/>
        </w:rPr>
        <w:t xml:space="preserve">hsv can sometimes trigger autoimmune encephalitis </w:t>
      </w:r>
    </w:p>
    <w:p w:rsidR="00D73625" w:rsidRPr="00AA437F" w:rsidRDefault="00F67435" w:rsidP="009770E8">
      <w:pPr>
        <w:pStyle w:val="a4"/>
        <w:numPr>
          <w:ilvl w:val="0"/>
          <w:numId w:val="3"/>
        </w:numPr>
        <w:spacing w:line="240" w:lineRule="auto"/>
        <w:rPr>
          <w:b/>
          <w:bCs/>
          <w:sz w:val="28"/>
          <w:szCs w:val="28"/>
        </w:rPr>
      </w:pPr>
      <w:r w:rsidRPr="00AA437F">
        <w:rPr>
          <w:b/>
          <w:bCs/>
          <w:sz w:val="28"/>
          <w:szCs w:val="28"/>
        </w:rPr>
        <w:t>Behavioral</w:t>
      </w:r>
      <w:r w:rsidR="00D73625" w:rsidRPr="00AA437F">
        <w:rPr>
          <w:b/>
          <w:bCs/>
          <w:sz w:val="28"/>
          <w:szCs w:val="28"/>
        </w:rPr>
        <w:t xml:space="preserve"> changes are common presentation in autoimmune encephalitis.  </w:t>
      </w:r>
    </w:p>
    <w:p w:rsidR="00D73625" w:rsidRPr="00AA437F" w:rsidRDefault="00F67435" w:rsidP="009770E8">
      <w:pPr>
        <w:pStyle w:val="a4"/>
        <w:numPr>
          <w:ilvl w:val="0"/>
          <w:numId w:val="3"/>
        </w:numPr>
        <w:spacing w:line="240" w:lineRule="auto"/>
        <w:rPr>
          <w:b/>
          <w:bCs/>
          <w:color w:val="FF0000"/>
          <w:sz w:val="28"/>
          <w:szCs w:val="28"/>
        </w:rPr>
      </w:pPr>
      <w:r w:rsidRPr="00AA437F">
        <w:rPr>
          <w:b/>
          <w:bCs/>
          <w:color w:val="FF0000"/>
          <w:sz w:val="28"/>
          <w:szCs w:val="28"/>
        </w:rPr>
        <w:t>Anti-potassium</w:t>
      </w:r>
      <w:r w:rsidR="00D73625" w:rsidRPr="00AA437F">
        <w:rPr>
          <w:b/>
          <w:bCs/>
          <w:color w:val="FF0000"/>
          <w:sz w:val="28"/>
          <w:szCs w:val="28"/>
        </w:rPr>
        <w:t xml:space="preserve"> channel antibodies are the most common causative antibodies.</w:t>
      </w:r>
      <w:r w:rsidR="0051372F" w:rsidRPr="00AA437F">
        <w:rPr>
          <w:b/>
          <w:bCs/>
          <w:color w:val="FF0000"/>
          <w:sz w:val="28"/>
          <w:szCs w:val="28"/>
        </w:rPr>
        <w:t xml:space="preserve"> </w:t>
      </w:r>
      <w:r w:rsidR="0051372F" w:rsidRPr="00AA437F">
        <w:rPr>
          <w:rFonts w:ascii="MS Gothic" w:eastAsia="MS Gothic" w:hAnsi="MS Gothic" w:cs="MS Gothic" w:hint="eastAsia"/>
          <w:b/>
          <w:bCs/>
          <w:color w:val="FF0000"/>
          <w:sz w:val="28"/>
          <w:szCs w:val="28"/>
        </w:rPr>
        <w:t>✓</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SMA disease one false :</w:t>
      </w:r>
    </w:p>
    <w:p w:rsidR="00D73625" w:rsidRPr="00AA437F" w:rsidRDefault="00D73625" w:rsidP="009770E8">
      <w:pPr>
        <w:pStyle w:val="a4"/>
        <w:numPr>
          <w:ilvl w:val="0"/>
          <w:numId w:val="3"/>
        </w:numPr>
        <w:spacing w:line="240" w:lineRule="auto"/>
        <w:rPr>
          <w:b/>
          <w:bCs/>
          <w:color w:val="FF0000"/>
          <w:sz w:val="28"/>
          <w:szCs w:val="28"/>
        </w:rPr>
      </w:pPr>
      <w:r w:rsidRPr="00AA437F">
        <w:rPr>
          <w:b/>
          <w:bCs/>
          <w:color w:val="FF0000"/>
          <w:sz w:val="28"/>
          <w:szCs w:val="28"/>
        </w:rPr>
        <w:t xml:space="preserve">X_linked </w:t>
      </w:r>
      <w:r w:rsidR="00F67435" w:rsidRPr="00AA437F">
        <w:rPr>
          <w:b/>
          <w:bCs/>
          <w:color w:val="FF0000"/>
          <w:sz w:val="28"/>
          <w:szCs w:val="28"/>
        </w:rPr>
        <w:t>recessive</w:t>
      </w:r>
      <w:r w:rsidRPr="00AA437F">
        <w:rPr>
          <w:b/>
          <w:bCs/>
          <w:color w:val="FF0000"/>
          <w:sz w:val="28"/>
          <w:szCs w:val="28"/>
        </w:rPr>
        <w:t xml:space="preserve"> </w:t>
      </w:r>
      <w:r w:rsidR="00006238" w:rsidRPr="00AA437F">
        <w:rPr>
          <w:b/>
          <w:bCs/>
          <w:color w:val="FF0000"/>
          <w:sz w:val="28"/>
          <w:szCs w:val="28"/>
        </w:rPr>
        <w:t xml:space="preserve"> </w:t>
      </w:r>
      <w:r w:rsidR="00006238" w:rsidRPr="00AA437F">
        <w:rPr>
          <w:rFonts w:hint="eastAsia"/>
          <w:b/>
          <w:bCs/>
          <w:color w:val="FF0000"/>
          <w:sz w:val="28"/>
          <w:szCs w:val="28"/>
        </w:rPr>
        <w:t>✓</w:t>
      </w:r>
    </w:p>
    <w:p w:rsidR="00D73625" w:rsidRPr="00AA437F" w:rsidRDefault="008E4721" w:rsidP="009770E8">
      <w:pPr>
        <w:pStyle w:val="a4"/>
        <w:numPr>
          <w:ilvl w:val="0"/>
          <w:numId w:val="3"/>
        </w:numPr>
        <w:spacing w:line="240" w:lineRule="auto"/>
        <w:rPr>
          <w:b/>
          <w:bCs/>
          <w:sz w:val="28"/>
          <w:szCs w:val="28"/>
        </w:rPr>
      </w:pPr>
      <w:r w:rsidRPr="00AA437F">
        <w:rPr>
          <w:b/>
          <w:bCs/>
          <w:sz w:val="28"/>
          <w:szCs w:val="28"/>
        </w:rPr>
        <w:t>Death at 2 year</w:t>
      </w:r>
    </w:p>
    <w:p w:rsidR="00D73625" w:rsidRPr="00AA437F" w:rsidRDefault="00D73625" w:rsidP="009770E8">
      <w:pPr>
        <w:pStyle w:val="a4"/>
        <w:numPr>
          <w:ilvl w:val="0"/>
          <w:numId w:val="3"/>
        </w:numPr>
        <w:spacing w:line="240" w:lineRule="auto"/>
        <w:rPr>
          <w:b/>
          <w:bCs/>
          <w:sz w:val="28"/>
          <w:szCs w:val="28"/>
        </w:rPr>
      </w:pPr>
      <w:r w:rsidRPr="00AA437F">
        <w:rPr>
          <w:b/>
          <w:bCs/>
          <w:sz w:val="28"/>
          <w:szCs w:val="28"/>
        </w:rPr>
        <w:t>In pregnancy decrease fetal movement the main chief complain</w:t>
      </w:r>
      <w:r w:rsidR="0051372F" w:rsidRPr="00AA437F">
        <w:rPr>
          <w:b/>
          <w:bCs/>
          <w:sz w:val="28"/>
          <w:szCs w:val="28"/>
        </w:rPr>
        <w:br/>
      </w:r>
      <w:r w:rsidR="00655639" w:rsidRPr="00AA437F">
        <w:rPr>
          <w:b/>
          <w:bCs/>
          <w:sz w:val="28"/>
          <w:szCs w:val="28"/>
        </w:rPr>
        <w:br/>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lastRenderedPageBreak/>
        <w:t xml:space="preserve">Q about newborns for mothers with hepatitis b: </w:t>
      </w:r>
      <w:r w:rsidR="0051372F" w:rsidRPr="00AA437F">
        <w:rPr>
          <w:b/>
          <w:bCs/>
          <w:sz w:val="28"/>
          <w:szCs w:val="28"/>
        </w:rPr>
        <w:br/>
      </w:r>
      <w:r w:rsidRPr="00AA437F">
        <w:rPr>
          <w:b/>
          <w:bCs/>
          <w:color w:val="FF0000"/>
          <w:sz w:val="28"/>
          <w:szCs w:val="28"/>
        </w:rPr>
        <w:t>Answer was for children born to mothers positive for HbsAg, give both hep. Virus b vaccine and HBIG</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 xml:space="preserve">Q about HSV what’s wrong? </w:t>
      </w:r>
      <w:r w:rsidR="00655639" w:rsidRPr="00AA437F">
        <w:rPr>
          <w:b/>
          <w:bCs/>
          <w:sz w:val="28"/>
          <w:szCs w:val="28"/>
        </w:rPr>
        <w:br/>
      </w:r>
      <w:r w:rsidRPr="00AA437F">
        <w:rPr>
          <w:b/>
          <w:bCs/>
          <w:color w:val="FF0000"/>
          <w:sz w:val="28"/>
          <w:szCs w:val="28"/>
        </w:rPr>
        <w:t>Tx does not decrease the mortality</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All of the following can cause high anion gap metabolic acidosis except :</w:t>
      </w:r>
      <w:r w:rsidR="00655639" w:rsidRPr="00AA437F">
        <w:rPr>
          <w:b/>
          <w:bCs/>
          <w:sz w:val="28"/>
          <w:szCs w:val="28"/>
        </w:rPr>
        <w:br/>
      </w:r>
      <w:r w:rsidRPr="00AA437F">
        <w:rPr>
          <w:b/>
          <w:bCs/>
          <w:color w:val="FF0000"/>
          <w:sz w:val="28"/>
          <w:szCs w:val="28"/>
        </w:rPr>
        <w:t>Acetazolamide</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Scenario of a patient coming presenting to the ER with something, ABgs and glucose were given and were indicating Dka, in the ER he was given a bolus of 400 ml (his weight was 20 kg), after transporting him to the ward (after this bolus) what fluid you will give him? </w:t>
      </w:r>
    </w:p>
    <w:p w:rsidR="00D73625" w:rsidRPr="00AA437F" w:rsidRDefault="00D73625" w:rsidP="00481943">
      <w:pPr>
        <w:pStyle w:val="a4"/>
        <w:spacing w:line="240" w:lineRule="auto"/>
        <w:ind w:left="360"/>
        <w:rPr>
          <w:b/>
          <w:bCs/>
          <w:color w:val="FF0000"/>
          <w:sz w:val="28"/>
          <w:szCs w:val="28"/>
        </w:rPr>
      </w:pPr>
      <w:r w:rsidRPr="00AA437F">
        <w:rPr>
          <w:b/>
          <w:bCs/>
          <w:color w:val="FF0000"/>
          <w:sz w:val="28"/>
          <w:szCs w:val="28"/>
        </w:rPr>
        <w:t xml:space="preserve">Answer was normal saline </w:t>
      </w:r>
      <w:r w:rsidR="00F67435" w:rsidRPr="00AA437F">
        <w:rPr>
          <w:b/>
          <w:bCs/>
          <w:color w:val="FF0000"/>
          <w:sz w:val="28"/>
          <w:szCs w:val="28"/>
        </w:rPr>
        <w:t>(we</w:t>
      </w:r>
      <w:r w:rsidRPr="00AA437F">
        <w:rPr>
          <w:b/>
          <w:bCs/>
          <w:color w:val="FF0000"/>
          <w:sz w:val="28"/>
          <w:szCs w:val="28"/>
        </w:rPr>
        <w:t xml:space="preserve"> use normal saline for the first 4-6 hours in DKA)</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Incorrect about HUS: </w:t>
      </w:r>
    </w:p>
    <w:p w:rsidR="00D73625" w:rsidRPr="00AA437F" w:rsidRDefault="00D73625" w:rsidP="009770E8">
      <w:pPr>
        <w:pStyle w:val="a4"/>
        <w:numPr>
          <w:ilvl w:val="0"/>
          <w:numId w:val="4"/>
        </w:numPr>
        <w:spacing w:line="240" w:lineRule="auto"/>
        <w:rPr>
          <w:b/>
          <w:bCs/>
          <w:sz w:val="28"/>
          <w:szCs w:val="28"/>
        </w:rPr>
      </w:pPr>
      <w:r w:rsidRPr="00AA437F">
        <w:rPr>
          <w:b/>
          <w:bCs/>
          <w:sz w:val="28"/>
          <w:szCs w:val="28"/>
        </w:rPr>
        <w:t xml:space="preserve">Factor H deficiency is associated with high recurrence post renal transplant. </w:t>
      </w:r>
    </w:p>
    <w:p w:rsidR="00D73625" w:rsidRPr="00AA437F" w:rsidRDefault="00F67435" w:rsidP="009770E8">
      <w:pPr>
        <w:pStyle w:val="a4"/>
        <w:numPr>
          <w:ilvl w:val="0"/>
          <w:numId w:val="4"/>
        </w:numPr>
        <w:spacing w:line="240" w:lineRule="auto"/>
        <w:rPr>
          <w:b/>
          <w:bCs/>
          <w:color w:val="FF0000"/>
          <w:sz w:val="28"/>
          <w:szCs w:val="28"/>
        </w:rPr>
      </w:pPr>
      <w:r w:rsidRPr="00AA437F">
        <w:rPr>
          <w:b/>
          <w:bCs/>
          <w:color w:val="FF0000"/>
          <w:sz w:val="28"/>
          <w:szCs w:val="28"/>
        </w:rPr>
        <w:t>Children</w:t>
      </w:r>
      <w:r w:rsidR="00D73625" w:rsidRPr="00AA437F">
        <w:rPr>
          <w:b/>
          <w:bCs/>
          <w:color w:val="FF0000"/>
          <w:sz w:val="28"/>
          <w:szCs w:val="28"/>
        </w:rPr>
        <w:t xml:space="preserve"> older than 6 years of age have better prognosis. </w:t>
      </w:r>
      <w:r w:rsidR="00006238" w:rsidRPr="00AA437F">
        <w:rPr>
          <w:rFonts w:ascii="MS Gothic" w:eastAsia="MS Gothic" w:hAnsi="MS Gothic" w:cs="MS Gothic" w:hint="eastAsia"/>
          <w:b/>
          <w:bCs/>
          <w:color w:val="FF0000"/>
          <w:sz w:val="28"/>
          <w:szCs w:val="28"/>
        </w:rPr>
        <w:t>✓</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Patient with minimal change disease who had some other problem and they gave us some investigations including indicating an AKI including BUN that was more than 100 and creatinine about 5 with urine sodium of 10meq/l... </w:t>
      </w:r>
      <w:r w:rsidR="006258C0" w:rsidRPr="00AA437F">
        <w:rPr>
          <w:b/>
          <w:bCs/>
          <w:sz w:val="28"/>
          <w:szCs w:val="28"/>
        </w:rPr>
        <w:t xml:space="preserve"> : </w:t>
      </w:r>
    </w:p>
    <w:p w:rsidR="00D73625" w:rsidRPr="00AA437F" w:rsidRDefault="00D73625" w:rsidP="00481943">
      <w:pPr>
        <w:pStyle w:val="a4"/>
        <w:spacing w:line="240" w:lineRule="auto"/>
        <w:ind w:left="360"/>
        <w:rPr>
          <w:b/>
          <w:bCs/>
          <w:color w:val="FF0000"/>
          <w:sz w:val="28"/>
          <w:szCs w:val="28"/>
        </w:rPr>
      </w:pPr>
      <w:r w:rsidRPr="00AA437F">
        <w:rPr>
          <w:b/>
          <w:bCs/>
          <w:color w:val="FF0000"/>
          <w:sz w:val="28"/>
          <w:szCs w:val="28"/>
        </w:rPr>
        <w:t>The right answer was pre-renal azotemia</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All of the following is true about MINIMAL change disease except : </w:t>
      </w:r>
    </w:p>
    <w:p w:rsidR="00D73625" w:rsidRPr="00AA437F" w:rsidRDefault="00D73625" w:rsidP="00481943">
      <w:pPr>
        <w:pStyle w:val="a4"/>
        <w:spacing w:line="240" w:lineRule="auto"/>
        <w:ind w:left="360"/>
        <w:rPr>
          <w:b/>
          <w:bCs/>
          <w:color w:val="FF0000"/>
          <w:sz w:val="28"/>
          <w:szCs w:val="28"/>
        </w:rPr>
      </w:pPr>
      <w:r w:rsidRPr="00AA437F">
        <w:rPr>
          <w:b/>
          <w:bCs/>
          <w:color w:val="FF0000"/>
          <w:sz w:val="28"/>
          <w:szCs w:val="28"/>
        </w:rPr>
        <w:t>The answer is 30% progress to ESRD</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Which of the following organism doesn't cause acute pharyngitis: </w:t>
      </w:r>
    </w:p>
    <w:p w:rsidR="00D73625" w:rsidRPr="00AA437F" w:rsidRDefault="00D73625" w:rsidP="009770E8">
      <w:pPr>
        <w:pStyle w:val="a4"/>
        <w:numPr>
          <w:ilvl w:val="0"/>
          <w:numId w:val="5"/>
        </w:numPr>
        <w:spacing w:line="240" w:lineRule="auto"/>
        <w:rPr>
          <w:b/>
          <w:bCs/>
          <w:color w:val="FF0000"/>
          <w:sz w:val="28"/>
          <w:szCs w:val="28"/>
        </w:rPr>
      </w:pPr>
      <w:r w:rsidRPr="00AA437F">
        <w:rPr>
          <w:b/>
          <w:bCs/>
          <w:color w:val="FF0000"/>
          <w:sz w:val="28"/>
          <w:szCs w:val="28"/>
        </w:rPr>
        <w:t xml:space="preserve">streptococcus pneumonia </w:t>
      </w:r>
      <w:r w:rsidR="00006238" w:rsidRPr="00AA437F">
        <w:rPr>
          <w:rFonts w:ascii="MS Gothic" w:eastAsia="MS Gothic" w:hAnsi="MS Gothic" w:cs="MS Gothic" w:hint="eastAsia"/>
          <w:b/>
          <w:bCs/>
          <w:color w:val="FF0000"/>
          <w:sz w:val="28"/>
          <w:szCs w:val="28"/>
        </w:rPr>
        <w:t>✓</w:t>
      </w:r>
    </w:p>
    <w:p w:rsidR="00D73625" w:rsidRPr="00AA437F" w:rsidRDefault="00F67435" w:rsidP="009770E8">
      <w:pPr>
        <w:pStyle w:val="a4"/>
        <w:numPr>
          <w:ilvl w:val="0"/>
          <w:numId w:val="5"/>
        </w:numPr>
        <w:spacing w:line="240" w:lineRule="auto"/>
        <w:rPr>
          <w:b/>
          <w:bCs/>
          <w:sz w:val="28"/>
          <w:szCs w:val="28"/>
        </w:rPr>
      </w:pPr>
      <w:r w:rsidRPr="00AA437F">
        <w:rPr>
          <w:b/>
          <w:bCs/>
          <w:sz w:val="28"/>
          <w:szCs w:val="28"/>
        </w:rPr>
        <w:t>Neisseria</w:t>
      </w:r>
      <w:r w:rsidR="00D73625" w:rsidRPr="00AA437F">
        <w:rPr>
          <w:b/>
          <w:bCs/>
          <w:sz w:val="28"/>
          <w:szCs w:val="28"/>
        </w:rPr>
        <w:t xml:space="preserve"> gonorrhea </w:t>
      </w:r>
    </w:p>
    <w:p w:rsidR="00D73625" w:rsidRPr="00AA437F" w:rsidRDefault="00F67435" w:rsidP="009770E8">
      <w:pPr>
        <w:pStyle w:val="a4"/>
        <w:numPr>
          <w:ilvl w:val="0"/>
          <w:numId w:val="5"/>
        </w:numPr>
        <w:spacing w:line="240" w:lineRule="auto"/>
        <w:rPr>
          <w:b/>
          <w:bCs/>
          <w:sz w:val="28"/>
          <w:szCs w:val="28"/>
        </w:rPr>
      </w:pPr>
      <w:r w:rsidRPr="00AA437F">
        <w:rPr>
          <w:b/>
          <w:bCs/>
          <w:sz w:val="28"/>
          <w:szCs w:val="28"/>
        </w:rPr>
        <w:t>Group</w:t>
      </w:r>
      <w:r w:rsidR="00D73625" w:rsidRPr="00AA437F">
        <w:rPr>
          <w:b/>
          <w:bCs/>
          <w:sz w:val="28"/>
          <w:szCs w:val="28"/>
        </w:rPr>
        <w:t xml:space="preserve"> c strept. </w:t>
      </w:r>
    </w:p>
    <w:p w:rsidR="00D73625" w:rsidRPr="00AA437F" w:rsidRDefault="00D73625" w:rsidP="009770E8">
      <w:pPr>
        <w:pStyle w:val="a4"/>
        <w:numPr>
          <w:ilvl w:val="0"/>
          <w:numId w:val="5"/>
        </w:numPr>
        <w:spacing w:line="240" w:lineRule="auto"/>
        <w:rPr>
          <w:b/>
          <w:bCs/>
          <w:sz w:val="28"/>
          <w:szCs w:val="28"/>
        </w:rPr>
      </w:pPr>
      <w:r w:rsidRPr="00AA437F">
        <w:rPr>
          <w:b/>
          <w:bCs/>
          <w:sz w:val="28"/>
          <w:szCs w:val="28"/>
        </w:rPr>
        <w:t xml:space="preserve">fusobacterium necropharum </w:t>
      </w:r>
      <w:r w:rsidR="00584E26" w:rsidRPr="00AA437F">
        <w:rPr>
          <w:b/>
          <w:bCs/>
          <w:sz w:val="28"/>
          <w:szCs w:val="28"/>
        </w:rPr>
        <w:t xml:space="preserve">             - diphtheria</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All about enterovirus are true except : - </w:t>
      </w:r>
    </w:p>
    <w:p w:rsidR="00D73625" w:rsidRPr="00AA437F" w:rsidRDefault="00D73625" w:rsidP="009770E8">
      <w:pPr>
        <w:pStyle w:val="a4"/>
        <w:numPr>
          <w:ilvl w:val="0"/>
          <w:numId w:val="6"/>
        </w:numPr>
        <w:spacing w:line="240" w:lineRule="auto"/>
        <w:rPr>
          <w:b/>
          <w:bCs/>
          <w:sz w:val="28"/>
          <w:szCs w:val="28"/>
        </w:rPr>
      </w:pPr>
      <w:r w:rsidRPr="00AA437F">
        <w:rPr>
          <w:b/>
          <w:bCs/>
          <w:sz w:val="28"/>
          <w:szCs w:val="28"/>
        </w:rPr>
        <w:t xml:space="preserve">cause aseptic meningitis  </w:t>
      </w:r>
    </w:p>
    <w:p w:rsidR="00D73625" w:rsidRPr="00AA437F" w:rsidRDefault="00D73625" w:rsidP="009770E8">
      <w:pPr>
        <w:pStyle w:val="a4"/>
        <w:numPr>
          <w:ilvl w:val="0"/>
          <w:numId w:val="6"/>
        </w:numPr>
        <w:spacing w:line="240" w:lineRule="auto"/>
        <w:rPr>
          <w:b/>
          <w:bCs/>
          <w:sz w:val="28"/>
          <w:szCs w:val="28"/>
        </w:rPr>
      </w:pPr>
      <w:r w:rsidRPr="00AA437F">
        <w:rPr>
          <w:b/>
          <w:bCs/>
          <w:sz w:val="28"/>
          <w:szCs w:val="28"/>
        </w:rPr>
        <w:t xml:space="preserve">cause hand foot and mouth disease  </w:t>
      </w:r>
    </w:p>
    <w:p w:rsidR="00D73625" w:rsidRPr="00AA437F" w:rsidRDefault="00F67435" w:rsidP="009770E8">
      <w:pPr>
        <w:pStyle w:val="a4"/>
        <w:numPr>
          <w:ilvl w:val="0"/>
          <w:numId w:val="6"/>
        </w:numPr>
        <w:spacing w:line="240" w:lineRule="auto"/>
        <w:rPr>
          <w:b/>
          <w:bCs/>
          <w:color w:val="FF0000"/>
          <w:sz w:val="28"/>
          <w:szCs w:val="28"/>
        </w:rPr>
      </w:pPr>
      <w:r w:rsidRPr="00AA437F">
        <w:rPr>
          <w:b/>
          <w:bCs/>
          <w:color w:val="FF0000"/>
          <w:sz w:val="28"/>
          <w:szCs w:val="28"/>
        </w:rPr>
        <w:t>Causes</w:t>
      </w:r>
      <w:r w:rsidR="00D73625" w:rsidRPr="00AA437F">
        <w:rPr>
          <w:b/>
          <w:bCs/>
          <w:color w:val="FF0000"/>
          <w:sz w:val="28"/>
          <w:szCs w:val="28"/>
        </w:rPr>
        <w:t xml:space="preserve"> ulcerative stomatitis</w:t>
      </w:r>
      <w:r w:rsidR="00006238" w:rsidRPr="00AA437F">
        <w:rPr>
          <w:b/>
          <w:bCs/>
          <w:color w:val="FF0000"/>
          <w:sz w:val="28"/>
          <w:szCs w:val="28"/>
        </w:rPr>
        <w:t xml:space="preserve"> </w:t>
      </w:r>
      <w:r w:rsidR="00006238" w:rsidRPr="00AA437F">
        <w:rPr>
          <w:rFonts w:ascii="MS Gothic" w:eastAsia="MS Gothic" w:hAnsi="MS Gothic" w:cs="MS Gothic" w:hint="eastAsia"/>
          <w:b/>
          <w:bCs/>
          <w:color w:val="FF0000"/>
          <w:sz w:val="28"/>
          <w:szCs w:val="28"/>
        </w:rPr>
        <w:t>✓</w:t>
      </w:r>
      <w:r w:rsidR="00D73625" w:rsidRPr="00AA437F">
        <w:rPr>
          <w:b/>
          <w:bCs/>
          <w:color w:val="FF0000"/>
          <w:sz w:val="28"/>
          <w:szCs w:val="28"/>
        </w:rPr>
        <w:t xml:space="preserve"> </w:t>
      </w:r>
      <w:r w:rsidR="00D73625" w:rsidRPr="00AA437F">
        <w:rPr>
          <w:b/>
          <w:bCs/>
          <w:sz w:val="28"/>
          <w:szCs w:val="28"/>
        </w:rPr>
        <w:t>(it is caused by herpes).</w:t>
      </w:r>
    </w:p>
    <w:p w:rsidR="00D73625" w:rsidRPr="00AA437F" w:rsidRDefault="00D73625" w:rsidP="009770E8">
      <w:pPr>
        <w:pStyle w:val="a4"/>
        <w:numPr>
          <w:ilvl w:val="0"/>
          <w:numId w:val="6"/>
        </w:numPr>
        <w:spacing w:line="240" w:lineRule="auto"/>
        <w:rPr>
          <w:b/>
          <w:bCs/>
          <w:sz w:val="28"/>
          <w:szCs w:val="28"/>
        </w:rPr>
      </w:pPr>
      <w:r w:rsidRPr="00AA437F">
        <w:rPr>
          <w:b/>
          <w:bCs/>
          <w:sz w:val="28"/>
          <w:szCs w:val="28"/>
        </w:rPr>
        <w:t xml:space="preserve">herpangaina </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A child who had fever with no earache.. On exam by otoscope, the tympanic membrane of the right ear was hyperemic, tense, bulging and not mobile while the left one was transparent and mobile, dx? </w:t>
      </w:r>
    </w:p>
    <w:p w:rsidR="00D73625" w:rsidRPr="00AA437F" w:rsidRDefault="00D73625" w:rsidP="00655639">
      <w:pPr>
        <w:pStyle w:val="a4"/>
        <w:spacing w:line="240" w:lineRule="auto"/>
        <w:ind w:left="360"/>
        <w:rPr>
          <w:b/>
          <w:bCs/>
          <w:sz w:val="28"/>
          <w:szCs w:val="28"/>
        </w:rPr>
      </w:pPr>
      <w:r w:rsidRPr="00AA437F">
        <w:rPr>
          <w:b/>
          <w:bCs/>
          <w:sz w:val="28"/>
          <w:szCs w:val="28"/>
        </w:rPr>
        <w:t>Answer</w:t>
      </w:r>
      <w:r w:rsidR="00BF2506" w:rsidRPr="00AA437F">
        <w:rPr>
          <w:b/>
          <w:bCs/>
          <w:sz w:val="28"/>
          <w:szCs w:val="28"/>
        </w:rPr>
        <w:t>s</w:t>
      </w:r>
      <w:r w:rsidRPr="00AA437F">
        <w:rPr>
          <w:b/>
          <w:bCs/>
          <w:sz w:val="28"/>
          <w:szCs w:val="28"/>
        </w:rPr>
        <w:t xml:space="preserve"> were combinations of left and right normal, acute otitis media and otitis media with effusion</w:t>
      </w:r>
      <w:r w:rsidR="00BF2506" w:rsidRPr="00AA437F">
        <w:rPr>
          <w:b/>
          <w:bCs/>
          <w:sz w:val="28"/>
          <w:szCs w:val="28"/>
        </w:rPr>
        <w:t xml:space="preserve">, </w:t>
      </w:r>
      <w:r w:rsidRPr="00AA437F">
        <w:rPr>
          <w:b/>
          <w:bCs/>
          <w:sz w:val="28"/>
          <w:szCs w:val="28"/>
        </w:rPr>
        <w:t xml:space="preserve"> Answer :</w:t>
      </w:r>
      <w:r w:rsidR="00655639" w:rsidRPr="00AA437F">
        <w:rPr>
          <w:b/>
          <w:bCs/>
          <w:sz w:val="28"/>
          <w:szCs w:val="28"/>
        </w:rPr>
        <w:br/>
      </w:r>
      <w:r w:rsidRPr="00AA437F">
        <w:rPr>
          <w:b/>
          <w:bCs/>
          <w:color w:val="FF0000"/>
          <w:sz w:val="28"/>
          <w:szCs w:val="28"/>
        </w:rPr>
        <w:t xml:space="preserve">Acute otitis media of the </w:t>
      </w:r>
      <w:r w:rsidR="00BF2506" w:rsidRPr="00AA437F">
        <w:rPr>
          <w:b/>
          <w:bCs/>
          <w:color w:val="FF0000"/>
          <w:sz w:val="28"/>
          <w:szCs w:val="28"/>
        </w:rPr>
        <w:t>r</w:t>
      </w:r>
      <w:r w:rsidRPr="00AA437F">
        <w:rPr>
          <w:b/>
          <w:bCs/>
          <w:color w:val="FF0000"/>
          <w:sz w:val="28"/>
          <w:szCs w:val="28"/>
        </w:rPr>
        <w:t>ight and normal left</w:t>
      </w:r>
      <w:r w:rsidRPr="00AA437F">
        <w:rPr>
          <w:b/>
          <w:bCs/>
          <w:sz w:val="28"/>
          <w:szCs w:val="28"/>
        </w:rPr>
        <w:t>.</w:t>
      </w:r>
    </w:p>
    <w:p w:rsidR="00D73625" w:rsidRPr="003D2EBB" w:rsidRDefault="00D73625" w:rsidP="003D2EBB">
      <w:pPr>
        <w:pStyle w:val="a4"/>
        <w:numPr>
          <w:ilvl w:val="0"/>
          <w:numId w:val="1"/>
        </w:numPr>
        <w:spacing w:line="240" w:lineRule="auto"/>
        <w:rPr>
          <w:b/>
          <w:bCs/>
          <w:sz w:val="28"/>
          <w:szCs w:val="28"/>
        </w:rPr>
      </w:pPr>
      <w:r w:rsidRPr="00AA437F">
        <w:rPr>
          <w:b/>
          <w:bCs/>
          <w:sz w:val="28"/>
          <w:szCs w:val="28"/>
        </w:rPr>
        <w:t xml:space="preserve">Case female with palpable tip spleen, erythematous tonsils a some think like that </w:t>
      </w:r>
      <w:r w:rsidRPr="003D2EBB">
        <w:rPr>
          <w:b/>
          <w:bCs/>
          <w:color w:val="FF0000"/>
          <w:sz w:val="28"/>
          <w:szCs w:val="28"/>
        </w:rPr>
        <w:t>Answer EBV</w:t>
      </w:r>
      <w:r w:rsidR="008E4721" w:rsidRPr="003D2EBB">
        <w:rPr>
          <w:b/>
          <w:bCs/>
          <w:color w:val="FF0000"/>
          <w:sz w:val="28"/>
          <w:szCs w:val="28"/>
        </w:rPr>
        <w:br/>
      </w:r>
      <w:r w:rsidR="008E4721" w:rsidRPr="003D2EBB">
        <w:rPr>
          <w:b/>
          <w:bCs/>
          <w:color w:val="FF0000"/>
          <w:sz w:val="28"/>
          <w:szCs w:val="28"/>
        </w:rPr>
        <w:br/>
      </w:r>
    </w:p>
    <w:p w:rsidR="00B365C7" w:rsidRPr="00AA437F" w:rsidRDefault="00D73625" w:rsidP="009770E8">
      <w:pPr>
        <w:pStyle w:val="a4"/>
        <w:numPr>
          <w:ilvl w:val="0"/>
          <w:numId w:val="1"/>
        </w:numPr>
        <w:spacing w:line="240" w:lineRule="auto"/>
        <w:rPr>
          <w:b/>
          <w:bCs/>
          <w:sz w:val="28"/>
          <w:szCs w:val="28"/>
        </w:rPr>
      </w:pPr>
      <w:r w:rsidRPr="00AA437F">
        <w:rPr>
          <w:b/>
          <w:bCs/>
          <w:sz w:val="28"/>
          <w:szCs w:val="28"/>
        </w:rPr>
        <w:lastRenderedPageBreak/>
        <w:t xml:space="preserve">A child taking his grandfather medication and presenting with ph of 7.50 and pco2 22 and hypoglycemia (more details were mentioned) </w:t>
      </w:r>
      <w:r w:rsidR="00BF2506" w:rsidRPr="00AA437F">
        <w:rPr>
          <w:b/>
          <w:bCs/>
          <w:sz w:val="28"/>
          <w:szCs w:val="28"/>
        </w:rPr>
        <w:t xml:space="preserve">: </w:t>
      </w:r>
      <w:r w:rsidR="00655639" w:rsidRPr="00AA437F">
        <w:rPr>
          <w:b/>
          <w:bCs/>
          <w:sz w:val="28"/>
          <w:szCs w:val="28"/>
        </w:rPr>
        <w:br/>
      </w:r>
      <w:r w:rsidRPr="00AA437F">
        <w:rPr>
          <w:b/>
          <w:bCs/>
          <w:color w:val="FF0000"/>
          <w:sz w:val="28"/>
          <w:szCs w:val="28"/>
        </w:rPr>
        <w:t>Answer is salicylate poisoning.</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Anaphylaxis </w:t>
      </w:r>
      <w:r w:rsidR="00F67435" w:rsidRPr="00AA437F">
        <w:rPr>
          <w:b/>
          <w:bCs/>
          <w:sz w:val="28"/>
          <w:szCs w:val="28"/>
        </w:rPr>
        <w:t>management</w:t>
      </w:r>
      <w:r w:rsidRPr="00AA437F">
        <w:rPr>
          <w:b/>
          <w:bCs/>
          <w:sz w:val="28"/>
          <w:szCs w:val="28"/>
        </w:rPr>
        <w:t xml:space="preserve">. – </w:t>
      </w:r>
    </w:p>
    <w:p w:rsidR="00D73625" w:rsidRPr="00AA437F" w:rsidRDefault="00D73625" w:rsidP="009770E8">
      <w:pPr>
        <w:pStyle w:val="a4"/>
        <w:numPr>
          <w:ilvl w:val="0"/>
          <w:numId w:val="7"/>
        </w:numPr>
        <w:spacing w:line="240" w:lineRule="auto"/>
        <w:rPr>
          <w:b/>
          <w:bCs/>
          <w:color w:val="FF0000"/>
          <w:sz w:val="28"/>
          <w:szCs w:val="28"/>
        </w:rPr>
      </w:pPr>
      <w:r w:rsidRPr="00AA437F">
        <w:rPr>
          <w:b/>
          <w:bCs/>
          <w:color w:val="FF0000"/>
          <w:sz w:val="28"/>
          <w:szCs w:val="28"/>
        </w:rPr>
        <w:t xml:space="preserve">IM 0.01ml/kg of (1:1000) adrenaline </w:t>
      </w:r>
      <w:r w:rsidR="00006238" w:rsidRPr="00AA437F">
        <w:rPr>
          <w:rFonts w:ascii="MS Gothic" w:eastAsia="MS Gothic" w:hAnsi="MS Gothic" w:cs="MS Gothic" w:hint="eastAsia"/>
          <w:b/>
          <w:bCs/>
          <w:color w:val="FF0000"/>
          <w:sz w:val="28"/>
          <w:szCs w:val="28"/>
        </w:rPr>
        <w:t>✓</w:t>
      </w:r>
    </w:p>
    <w:p w:rsidR="00D73625" w:rsidRPr="00AA437F" w:rsidRDefault="00D73625" w:rsidP="009770E8">
      <w:pPr>
        <w:pStyle w:val="a4"/>
        <w:numPr>
          <w:ilvl w:val="0"/>
          <w:numId w:val="7"/>
        </w:numPr>
        <w:spacing w:line="240" w:lineRule="auto"/>
        <w:rPr>
          <w:b/>
          <w:bCs/>
          <w:sz w:val="28"/>
          <w:szCs w:val="28"/>
        </w:rPr>
      </w:pPr>
      <w:r w:rsidRPr="00AA437F">
        <w:rPr>
          <w:b/>
          <w:bCs/>
          <w:sz w:val="28"/>
          <w:szCs w:val="28"/>
        </w:rPr>
        <w:t>SC 0.01ml/kg of (1:1000) adrenaline</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Wrong mismatch :</w:t>
      </w:r>
      <w:r w:rsidR="00006238" w:rsidRPr="00AA437F">
        <w:rPr>
          <w:b/>
          <w:bCs/>
          <w:sz w:val="28"/>
          <w:szCs w:val="28"/>
        </w:rPr>
        <w:t xml:space="preserve"> </w:t>
      </w:r>
      <w:r w:rsidR="00655639" w:rsidRPr="00AA437F">
        <w:rPr>
          <w:b/>
          <w:bCs/>
          <w:sz w:val="28"/>
          <w:szCs w:val="28"/>
        </w:rPr>
        <w:br/>
      </w:r>
      <w:r w:rsidRPr="00AA437F">
        <w:rPr>
          <w:b/>
          <w:bCs/>
          <w:color w:val="FF0000"/>
          <w:sz w:val="28"/>
          <w:szCs w:val="28"/>
        </w:rPr>
        <w:t>cyclosporine — alopecia</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About vaccines ... one is wrong :</w:t>
      </w:r>
      <w:r w:rsidR="00006238" w:rsidRPr="00AA437F">
        <w:rPr>
          <w:b/>
          <w:bCs/>
          <w:sz w:val="28"/>
          <w:szCs w:val="28"/>
        </w:rPr>
        <w:t xml:space="preserve"> </w:t>
      </w:r>
      <w:r w:rsidR="00655639" w:rsidRPr="00AA437F">
        <w:rPr>
          <w:b/>
          <w:bCs/>
          <w:sz w:val="28"/>
          <w:szCs w:val="28"/>
        </w:rPr>
        <w:br/>
      </w:r>
      <w:r w:rsidR="00F67435" w:rsidRPr="00AA437F">
        <w:rPr>
          <w:b/>
          <w:bCs/>
          <w:color w:val="FF0000"/>
          <w:sz w:val="28"/>
          <w:szCs w:val="28"/>
        </w:rPr>
        <w:t>varicella</w:t>
      </w:r>
      <w:r w:rsidRPr="00AA437F">
        <w:rPr>
          <w:b/>
          <w:bCs/>
          <w:color w:val="FF0000"/>
          <w:sz w:val="28"/>
          <w:szCs w:val="28"/>
        </w:rPr>
        <w:t xml:space="preserve"> vaccine is given in ALL patient on maintenance therapy</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 xml:space="preserve">One is not from johnes </w:t>
      </w:r>
      <w:r w:rsidR="00F67435" w:rsidRPr="00AA437F">
        <w:rPr>
          <w:b/>
          <w:bCs/>
          <w:sz w:val="28"/>
          <w:szCs w:val="28"/>
        </w:rPr>
        <w:t>criteria</w:t>
      </w:r>
      <w:r w:rsidRPr="00AA437F">
        <w:rPr>
          <w:b/>
          <w:bCs/>
          <w:sz w:val="28"/>
          <w:szCs w:val="28"/>
        </w:rPr>
        <w:t xml:space="preserve"> :</w:t>
      </w:r>
      <w:r w:rsidR="00006238" w:rsidRPr="00AA437F">
        <w:rPr>
          <w:b/>
          <w:bCs/>
          <w:sz w:val="28"/>
          <w:szCs w:val="28"/>
        </w:rPr>
        <w:t xml:space="preserve"> </w:t>
      </w:r>
      <w:r w:rsidR="00655639" w:rsidRPr="00AA437F">
        <w:rPr>
          <w:b/>
          <w:bCs/>
          <w:sz w:val="28"/>
          <w:szCs w:val="28"/>
        </w:rPr>
        <w:br/>
      </w:r>
      <w:r w:rsidR="00006238" w:rsidRPr="00AA437F">
        <w:rPr>
          <w:b/>
          <w:bCs/>
          <w:color w:val="FF0000"/>
          <w:sz w:val="28"/>
          <w:szCs w:val="28"/>
        </w:rPr>
        <w:t>M</w:t>
      </w:r>
      <w:r w:rsidRPr="00AA437F">
        <w:rPr>
          <w:b/>
          <w:bCs/>
          <w:color w:val="FF0000"/>
          <w:sz w:val="28"/>
          <w:szCs w:val="28"/>
        </w:rPr>
        <w:t>yocarditis</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One is not a benign skin lesion </w:t>
      </w:r>
    </w:p>
    <w:p w:rsidR="00D73625" w:rsidRPr="00AA437F" w:rsidRDefault="00D73625" w:rsidP="009770E8">
      <w:pPr>
        <w:pStyle w:val="a4"/>
        <w:numPr>
          <w:ilvl w:val="0"/>
          <w:numId w:val="8"/>
        </w:numPr>
        <w:spacing w:line="240" w:lineRule="auto"/>
        <w:rPr>
          <w:b/>
          <w:bCs/>
          <w:sz w:val="28"/>
          <w:szCs w:val="28"/>
        </w:rPr>
      </w:pPr>
      <w:r w:rsidRPr="00AA437F">
        <w:rPr>
          <w:b/>
          <w:bCs/>
          <w:sz w:val="28"/>
          <w:szCs w:val="28"/>
        </w:rPr>
        <w:t xml:space="preserve">mongolion spots </w:t>
      </w:r>
    </w:p>
    <w:p w:rsidR="00D73625" w:rsidRPr="00AA437F" w:rsidRDefault="00D73625" w:rsidP="009770E8">
      <w:pPr>
        <w:pStyle w:val="a4"/>
        <w:numPr>
          <w:ilvl w:val="0"/>
          <w:numId w:val="8"/>
        </w:numPr>
        <w:spacing w:line="240" w:lineRule="auto"/>
        <w:rPr>
          <w:b/>
          <w:bCs/>
          <w:sz w:val="28"/>
          <w:szCs w:val="28"/>
        </w:rPr>
      </w:pPr>
      <w:r w:rsidRPr="00AA437F">
        <w:rPr>
          <w:b/>
          <w:bCs/>
          <w:sz w:val="28"/>
          <w:szCs w:val="28"/>
        </w:rPr>
        <w:t xml:space="preserve">erythema toxicum </w:t>
      </w:r>
    </w:p>
    <w:p w:rsidR="00D73625" w:rsidRPr="00AA437F" w:rsidRDefault="00D73625" w:rsidP="009770E8">
      <w:pPr>
        <w:pStyle w:val="a4"/>
        <w:numPr>
          <w:ilvl w:val="0"/>
          <w:numId w:val="8"/>
        </w:numPr>
        <w:spacing w:line="240" w:lineRule="auto"/>
        <w:rPr>
          <w:b/>
          <w:bCs/>
          <w:color w:val="FF0000"/>
          <w:sz w:val="28"/>
          <w:szCs w:val="28"/>
        </w:rPr>
      </w:pPr>
      <w:r w:rsidRPr="00AA437F">
        <w:rPr>
          <w:b/>
          <w:bCs/>
          <w:color w:val="FF0000"/>
          <w:sz w:val="28"/>
          <w:szCs w:val="28"/>
        </w:rPr>
        <w:t xml:space="preserve">port wine stain </w:t>
      </w:r>
      <w:r w:rsidR="00006238" w:rsidRPr="00AA437F">
        <w:rPr>
          <w:rFonts w:ascii="MS Gothic" w:eastAsia="MS Gothic" w:hAnsi="MS Gothic" w:cs="MS Gothic" w:hint="eastAsia"/>
          <w:b/>
          <w:bCs/>
          <w:color w:val="FF0000"/>
          <w:sz w:val="28"/>
          <w:szCs w:val="28"/>
        </w:rPr>
        <w:t>✓</w:t>
      </w:r>
    </w:p>
    <w:p w:rsidR="00D73625" w:rsidRPr="00AA437F" w:rsidRDefault="00F67435" w:rsidP="009770E8">
      <w:pPr>
        <w:pStyle w:val="a4"/>
        <w:numPr>
          <w:ilvl w:val="0"/>
          <w:numId w:val="1"/>
        </w:numPr>
        <w:spacing w:line="240" w:lineRule="auto"/>
        <w:rPr>
          <w:b/>
          <w:bCs/>
          <w:color w:val="FF0000"/>
          <w:sz w:val="28"/>
          <w:szCs w:val="28"/>
        </w:rPr>
      </w:pPr>
      <w:r w:rsidRPr="00AA437F">
        <w:rPr>
          <w:b/>
          <w:bCs/>
          <w:sz w:val="28"/>
          <w:szCs w:val="28"/>
        </w:rPr>
        <w:t>Machinery</w:t>
      </w:r>
      <w:r w:rsidR="00D73625" w:rsidRPr="00AA437F">
        <w:rPr>
          <w:b/>
          <w:bCs/>
          <w:sz w:val="28"/>
          <w:szCs w:val="28"/>
        </w:rPr>
        <w:t xml:space="preserve"> heart </w:t>
      </w:r>
      <w:r w:rsidRPr="00AA437F">
        <w:rPr>
          <w:b/>
          <w:bCs/>
          <w:sz w:val="28"/>
          <w:szCs w:val="28"/>
        </w:rPr>
        <w:t>murmur</w:t>
      </w:r>
      <w:r w:rsidR="00D73625" w:rsidRPr="00AA437F">
        <w:rPr>
          <w:b/>
          <w:bCs/>
          <w:sz w:val="28"/>
          <w:szCs w:val="28"/>
        </w:rPr>
        <w:t xml:space="preserve"> in new born child ... :</w:t>
      </w:r>
      <w:r w:rsidR="00006238" w:rsidRPr="00AA437F">
        <w:rPr>
          <w:b/>
          <w:bCs/>
          <w:sz w:val="28"/>
          <w:szCs w:val="28"/>
        </w:rPr>
        <w:t xml:space="preserve"> </w:t>
      </w:r>
      <w:r w:rsidR="00655639" w:rsidRPr="00AA437F">
        <w:rPr>
          <w:b/>
          <w:bCs/>
          <w:sz w:val="28"/>
          <w:szCs w:val="28"/>
        </w:rPr>
        <w:br/>
      </w:r>
      <w:r w:rsidR="00D73625" w:rsidRPr="00AA437F">
        <w:rPr>
          <w:b/>
          <w:bCs/>
          <w:color w:val="FF0000"/>
          <w:sz w:val="28"/>
          <w:szCs w:val="28"/>
        </w:rPr>
        <w:t>PDA</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How to assess 21 hydroxylase :</w:t>
      </w:r>
    </w:p>
    <w:p w:rsidR="00D73625" w:rsidRPr="00AA437F" w:rsidRDefault="00D73625" w:rsidP="009770E8">
      <w:pPr>
        <w:pStyle w:val="a4"/>
        <w:numPr>
          <w:ilvl w:val="0"/>
          <w:numId w:val="9"/>
        </w:numPr>
        <w:spacing w:line="240" w:lineRule="auto"/>
        <w:rPr>
          <w:b/>
          <w:bCs/>
          <w:sz w:val="28"/>
          <w:szCs w:val="28"/>
        </w:rPr>
      </w:pPr>
      <w:r w:rsidRPr="00AA437F">
        <w:rPr>
          <w:b/>
          <w:bCs/>
          <w:sz w:val="28"/>
          <w:szCs w:val="28"/>
        </w:rPr>
        <w:t xml:space="preserve">cortisol </w:t>
      </w:r>
    </w:p>
    <w:p w:rsidR="006258C0" w:rsidRPr="00AA437F" w:rsidRDefault="00D73625" w:rsidP="009770E8">
      <w:pPr>
        <w:pStyle w:val="a4"/>
        <w:numPr>
          <w:ilvl w:val="0"/>
          <w:numId w:val="9"/>
        </w:numPr>
        <w:spacing w:line="240" w:lineRule="auto"/>
        <w:rPr>
          <w:b/>
          <w:bCs/>
          <w:sz w:val="28"/>
          <w:szCs w:val="28"/>
        </w:rPr>
      </w:pPr>
      <w:r w:rsidRPr="00AA437F">
        <w:rPr>
          <w:b/>
          <w:bCs/>
          <w:sz w:val="28"/>
          <w:szCs w:val="28"/>
        </w:rPr>
        <w:t>17 pregnenelone rennin</w:t>
      </w:r>
    </w:p>
    <w:p w:rsidR="00D73625" w:rsidRPr="00AA437F" w:rsidRDefault="00D73625" w:rsidP="009770E8">
      <w:pPr>
        <w:pStyle w:val="a4"/>
        <w:numPr>
          <w:ilvl w:val="0"/>
          <w:numId w:val="9"/>
        </w:numPr>
        <w:spacing w:line="240" w:lineRule="auto"/>
        <w:rPr>
          <w:b/>
          <w:bCs/>
          <w:sz w:val="28"/>
          <w:szCs w:val="28"/>
        </w:rPr>
      </w:pPr>
      <w:r w:rsidRPr="00AA437F">
        <w:rPr>
          <w:b/>
          <w:bCs/>
          <w:color w:val="FF0000"/>
          <w:sz w:val="28"/>
          <w:szCs w:val="28"/>
        </w:rPr>
        <w:t>17 progesterone</w:t>
      </w:r>
      <w:r w:rsidR="00006238" w:rsidRPr="00AA437F">
        <w:rPr>
          <w:b/>
          <w:bCs/>
          <w:color w:val="FF0000"/>
          <w:sz w:val="28"/>
          <w:szCs w:val="28"/>
        </w:rPr>
        <w:t xml:space="preserve"> </w:t>
      </w:r>
      <w:r w:rsidR="00006238" w:rsidRPr="00AA437F">
        <w:rPr>
          <w:rFonts w:ascii="MS Gothic" w:eastAsia="MS Gothic" w:hAnsi="MS Gothic" w:cs="MS Gothic" w:hint="eastAsia"/>
          <w:b/>
          <w:bCs/>
          <w:color w:val="FF0000"/>
          <w:sz w:val="28"/>
          <w:szCs w:val="28"/>
        </w:rPr>
        <w:t>✓</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One of the following labs used for cong </w:t>
      </w:r>
      <w:r w:rsidR="00F67435" w:rsidRPr="00AA437F">
        <w:rPr>
          <w:b/>
          <w:bCs/>
          <w:sz w:val="28"/>
          <w:szCs w:val="28"/>
        </w:rPr>
        <w:t>hypothyroid</w:t>
      </w:r>
      <w:r w:rsidRPr="00AA437F">
        <w:rPr>
          <w:b/>
          <w:bCs/>
          <w:sz w:val="28"/>
          <w:szCs w:val="28"/>
        </w:rPr>
        <w:t xml:space="preserve"> screening : </w:t>
      </w:r>
    </w:p>
    <w:p w:rsidR="00D73625" w:rsidRPr="00AA437F" w:rsidRDefault="00D73625" w:rsidP="009770E8">
      <w:pPr>
        <w:pStyle w:val="a4"/>
        <w:numPr>
          <w:ilvl w:val="0"/>
          <w:numId w:val="10"/>
        </w:numPr>
        <w:spacing w:line="240" w:lineRule="auto"/>
        <w:rPr>
          <w:b/>
          <w:bCs/>
          <w:sz w:val="28"/>
          <w:szCs w:val="28"/>
        </w:rPr>
      </w:pPr>
      <w:r w:rsidRPr="00AA437F">
        <w:rPr>
          <w:b/>
          <w:bCs/>
          <w:sz w:val="28"/>
          <w:szCs w:val="28"/>
        </w:rPr>
        <w:t xml:space="preserve">Tsh , T4 </w:t>
      </w:r>
    </w:p>
    <w:p w:rsidR="00D73625" w:rsidRPr="00AA437F" w:rsidRDefault="00D73625" w:rsidP="009770E8">
      <w:pPr>
        <w:pStyle w:val="a4"/>
        <w:numPr>
          <w:ilvl w:val="0"/>
          <w:numId w:val="10"/>
        </w:numPr>
        <w:spacing w:line="240" w:lineRule="auto"/>
        <w:rPr>
          <w:b/>
          <w:bCs/>
          <w:sz w:val="28"/>
          <w:szCs w:val="28"/>
        </w:rPr>
      </w:pPr>
      <w:r w:rsidRPr="00AA437F">
        <w:rPr>
          <w:b/>
          <w:bCs/>
          <w:sz w:val="28"/>
          <w:szCs w:val="28"/>
        </w:rPr>
        <w:t xml:space="preserve">Tsh ,T4 ,t3 </w:t>
      </w:r>
    </w:p>
    <w:p w:rsidR="00D73625" w:rsidRPr="00AA437F" w:rsidRDefault="00D73625" w:rsidP="009770E8">
      <w:pPr>
        <w:pStyle w:val="a4"/>
        <w:numPr>
          <w:ilvl w:val="0"/>
          <w:numId w:val="10"/>
        </w:numPr>
        <w:spacing w:line="240" w:lineRule="auto"/>
        <w:rPr>
          <w:b/>
          <w:bCs/>
          <w:sz w:val="28"/>
          <w:szCs w:val="28"/>
        </w:rPr>
      </w:pPr>
      <w:r w:rsidRPr="00AA437F">
        <w:rPr>
          <w:b/>
          <w:bCs/>
          <w:sz w:val="28"/>
          <w:szCs w:val="28"/>
        </w:rPr>
        <w:t xml:space="preserve">T3 , t4 </w:t>
      </w:r>
    </w:p>
    <w:p w:rsidR="00D73625" w:rsidRPr="00AA437F" w:rsidRDefault="00D73625" w:rsidP="009770E8">
      <w:pPr>
        <w:pStyle w:val="a4"/>
        <w:numPr>
          <w:ilvl w:val="0"/>
          <w:numId w:val="10"/>
        </w:numPr>
        <w:spacing w:line="240" w:lineRule="auto"/>
        <w:rPr>
          <w:b/>
          <w:bCs/>
          <w:color w:val="FF0000"/>
          <w:sz w:val="28"/>
          <w:szCs w:val="28"/>
        </w:rPr>
      </w:pPr>
      <w:r w:rsidRPr="00AA437F">
        <w:rPr>
          <w:b/>
          <w:bCs/>
          <w:color w:val="FF0000"/>
          <w:sz w:val="28"/>
          <w:szCs w:val="28"/>
        </w:rPr>
        <w:t>TSH</w:t>
      </w:r>
      <w:r w:rsidR="00006238" w:rsidRPr="00AA437F">
        <w:rPr>
          <w:rFonts w:ascii="MS Gothic" w:eastAsia="MS Gothic" w:hAnsi="MS Gothic" w:cs="MS Gothic" w:hint="eastAsia"/>
          <w:b/>
          <w:bCs/>
          <w:color w:val="FF0000"/>
          <w:sz w:val="28"/>
          <w:szCs w:val="28"/>
        </w:rPr>
        <w:t>✓</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One causes DM :</w:t>
      </w:r>
    </w:p>
    <w:p w:rsidR="00D73625" w:rsidRPr="00AA437F" w:rsidRDefault="00D73625" w:rsidP="009770E8">
      <w:pPr>
        <w:pStyle w:val="a4"/>
        <w:numPr>
          <w:ilvl w:val="0"/>
          <w:numId w:val="11"/>
        </w:numPr>
        <w:spacing w:line="240" w:lineRule="auto"/>
        <w:rPr>
          <w:b/>
          <w:bCs/>
          <w:sz w:val="28"/>
          <w:szCs w:val="28"/>
        </w:rPr>
      </w:pPr>
      <w:r w:rsidRPr="00AA437F">
        <w:rPr>
          <w:b/>
          <w:bCs/>
          <w:color w:val="FF0000"/>
          <w:sz w:val="28"/>
          <w:szCs w:val="28"/>
        </w:rPr>
        <w:t xml:space="preserve">toxoplasma </w:t>
      </w:r>
      <w:r w:rsidRPr="00AA437F">
        <w:rPr>
          <w:b/>
          <w:bCs/>
          <w:sz w:val="28"/>
          <w:szCs w:val="28"/>
        </w:rPr>
        <w:t xml:space="preserve"> </w:t>
      </w:r>
      <w:r w:rsidR="00006238" w:rsidRPr="00AA437F">
        <w:rPr>
          <w:rFonts w:ascii="MS Gothic" w:eastAsia="MS Gothic" w:hAnsi="MS Gothic" w:cs="MS Gothic" w:hint="eastAsia"/>
          <w:b/>
          <w:bCs/>
          <w:color w:val="FF0000"/>
          <w:sz w:val="28"/>
          <w:szCs w:val="28"/>
        </w:rPr>
        <w:t>✓</w:t>
      </w:r>
    </w:p>
    <w:p w:rsidR="00D73625" w:rsidRPr="00AA437F" w:rsidRDefault="00D73625" w:rsidP="009770E8">
      <w:pPr>
        <w:pStyle w:val="a4"/>
        <w:numPr>
          <w:ilvl w:val="0"/>
          <w:numId w:val="11"/>
        </w:numPr>
        <w:spacing w:line="240" w:lineRule="auto"/>
        <w:rPr>
          <w:b/>
          <w:bCs/>
          <w:sz w:val="28"/>
          <w:szCs w:val="28"/>
        </w:rPr>
      </w:pPr>
      <w:r w:rsidRPr="00AA437F">
        <w:rPr>
          <w:b/>
          <w:bCs/>
          <w:sz w:val="28"/>
          <w:szCs w:val="28"/>
        </w:rPr>
        <w:t xml:space="preserve">rubella </w:t>
      </w:r>
    </w:p>
    <w:p w:rsidR="00D73625" w:rsidRPr="00AA437F" w:rsidRDefault="00D73625" w:rsidP="009770E8">
      <w:pPr>
        <w:pStyle w:val="a4"/>
        <w:numPr>
          <w:ilvl w:val="0"/>
          <w:numId w:val="11"/>
        </w:numPr>
        <w:spacing w:line="240" w:lineRule="auto"/>
        <w:rPr>
          <w:b/>
          <w:bCs/>
          <w:sz w:val="28"/>
          <w:szCs w:val="28"/>
        </w:rPr>
      </w:pPr>
      <w:r w:rsidRPr="00AA437F">
        <w:rPr>
          <w:b/>
          <w:bCs/>
          <w:sz w:val="28"/>
          <w:szCs w:val="28"/>
        </w:rPr>
        <w:t>milk allergy</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Young patient ( i think 6 years old girl), in the description she had pubertal changes and on investigations she had elevated LH, the most likely cause is: </w:t>
      </w:r>
    </w:p>
    <w:p w:rsidR="00D73625" w:rsidRPr="00AA437F" w:rsidRDefault="00D73625" w:rsidP="009770E8">
      <w:pPr>
        <w:pStyle w:val="a4"/>
        <w:numPr>
          <w:ilvl w:val="0"/>
          <w:numId w:val="12"/>
        </w:numPr>
        <w:spacing w:line="240" w:lineRule="auto"/>
        <w:rPr>
          <w:b/>
          <w:bCs/>
          <w:sz w:val="28"/>
          <w:szCs w:val="28"/>
        </w:rPr>
      </w:pPr>
      <w:r w:rsidRPr="00AA437F">
        <w:rPr>
          <w:b/>
          <w:bCs/>
          <w:sz w:val="28"/>
          <w:szCs w:val="28"/>
        </w:rPr>
        <w:t xml:space="preserve">Exogenous estrogens </w:t>
      </w:r>
    </w:p>
    <w:p w:rsidR="00D73625" w:rsidRPr="00AA437F" w:rsidRDefault="00D73625" w:rsidP="009770E8">
      <w:pPr>
        <w:pStyle w:val="a4"/>
        <w:numPr>
          <w:ilvl w:val="0"/>
          <w:numId w:val="12"/>
        </w:numPr>
        <w:spacing w:line="240" w:lineRule="auto"/>
        <w:rPr>
          <w:b/>
          <w:bCs/>
          <w:sz w:val="28"/>
          <w:szCs w:val="28"/>
        </w:rPr>
      </w:pPr>
      <w:r w:rsidRPr="00AA437F">
        <w:rPr>
          <w:b/>
          <w:bCs/>
          <w:sz w:val="28"/>
          <w:szCs w:val="28"/>
        </w:rPr>
        <w:t xml:space="preserve">Endogenous estrogen production </w:t>
      </w:r>
    </w:p>
    <w:p w:rsidR="00B365C7" w:rsidRPr="00AA437F" w:rsidRDefault="00D73625" w:rsidP="009770E8">
      <w:pPr>
        <w:pStyle w:val="a4"/>
        <w:numPr>
          <w:ilvl w:val="0"/>
          <w:numId w:val="12"/>
        </w:numPr>
        <w:spacing w:line="240" w:lineRule="auto"/>
        <w:rPr>
          <w:b/>
          <w:bCs/>
          <w:color w:val="FF0000"/>
          <w:sz w:val="28"/>
          <w:szCs w:val="28"/>
        </w:rPr>
      </w:pPr>
      <w:r w:rsidRPr="00AA437F">
        <w:rPr>
          <w:b/>
          <w:bCs/>
          <w:color w:val="FF0000"/>
          <w:sz w:val="28"/>
          <w:szCs w:val="28"/>
        </w:rPr>
        <w:t xml:space="preserve">Central precocious puberty  </w:t>
      </w:r>
      <w:r w:rsidR="00006238" w:rsidRPr="00AA437F">
        <w:rPr>
          <w:rFonts w:ascii="MS Gothic" w:eastAsia="MS Gothic" w:hAnsi="MS Gothic" w:cs="MS Gothic" w:hint="eastAsia"/>
          <w:b/>
          <w:bCs/>
          <w:color w:val="FF0000"/>
          <w:sz w:val="28"/>
          <w:szCs w:val="28"/>
        </w:rPr>
        <w:t>✓</w:t>
      </w:r>
    </w:p>
    <w:p w:rsidR="00D73625" w:rsidRPr="00AA437F" w:rsidRDefault="00D73625" w:rsidP="009770E8">
      <w:pPr>
        <w:pStyle w:val="a4"/>
        <w:numPr>
          <w:ilvl w:val="0"/>
          <w:numId w:val="12"/>
        </w:numPr>
        <w:spacing w:line="240" w:lineRule="auto"/>
        <w:rPr>
          <w:b/>
          <w:bCs/>
          <w:sz w:val="28"/>
          <w:szCs w:val="28"/>
        </w:rPr>
      </w:pPr>
      <w:r w:rsidRPr="00AA437F">
        <w:rPr>
          <w:b/>
          <w:bCs/>
          <w:sz w:val="28"/>
          <w:szCs w:val="28"/>
        </w:rPr>
        <w:t xml:space="preserve">Estrogen secreting tumor </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Side effect of growth hormone, except :</w:t>
      </w:r>
    </w:p>
    <w:p w:rsidR="00D73625" w:rsidRPr="00AA437F" w:rsidRDefault="00D73625" w:rsidP="009770E8">
      <w:pPr>
        <w:pStyle w:val="a4"/>
        <w:numPr>
          <w:ilvl w:val="0"/>
          <w:numId w:val="13"/>
        </w:numPr>
        <w:spacing w:line="240" w:lineRule="auto"/>
        <w:rPr>
          <w:b/>
          <w:bCs/>
          <w:sz w:val="28"/>
          <w:szCs w:val="28"/>
        </w:rPr>
      </w:pPr>
      <w:r w:rsidRPr="00AA437F">
        <w:rPr>
          <w:b/>
          <w:bCs/>
          <w:sz w:val="28"/>
          <w:szCs w:val="28"/>
        </w:rPr>
        <w:t xml:space="preserve">Gynecomastia </w:t>
      </w:r>
    </w:p>
    <w:p w:rsidR="00D73625" w:rsidRPr="00AA437F" w:rsidRDefault="00D73625" w:rsidP="009770E8">
      <w:pPr>
        <w:pStyle w:val="a4"/>
        <w:numPr>
          <w:ilvl w:val="0"/>
          <w:numId w:val="13"/>
        </w:numPr>
        <w:spacing w:line="240" w:lineRule="auto"/>
        <w:rPr>
          <w:b/>
          <w:bCs/>
          <w:sz w:val="28"/>
          <w:szCs w:val="28"/>
        </w:rPr>
      </w:pPr>
      <w:r w:rsidRPr="00AA437F">
        <w:rPr>
          <w:b/>
          <w:bCs/>
          <w:sz w:val="28"/>
          <w:szCs w:val="28"/>
        </w:rPr>
        <w:t xml:space="preserve">Persistent hypothyroidism </w:t>
      </w:r>
    </w:p>
    <w:p w:rsidR="00D73625" w:rsidRPr="00AA437F" w:rsidRDefault="00D73625" w:rsidP="009770E8">
      <w:pPr>
        <w:pStyle w:val="a4"/>
        <w:numPr>
          <w:ilvl w:val="0"/>
          <w:numId w:val="13"/>
        </w:numPr>
        <w:spacing w:line="240" w:lineRule="auto"/>
        <w:rPr>
          <w:b/>
          <w:bCs/>
          <w:sz w:val="28"/>
          <w:szCs w:val="28"/>
        </w:rPr>
      </w:pPr>
      <w:r w:rsidRPr="00AA437F">
        <w:rPr>
          <w:b/>
          <w:bCs/>
          <w:sz w:val="28"/>
          <w:szCs w:val="28"/>
        </w:rPr>
        <w:t xml:space="preserve">DM typ2 </w:t>
      </w:r>
    </w:p>
    <w:p w:rsidR="00D73625" w:rsidRPr="00AA437F" w:rsidRDefault="00D73625" w:rsidP="009770E8">
      <w:pPr>
        <w:pStyle w:val="a4"/>
        <w:numPr>
          <w:ilvl w:val="0"/>
          <w:numId w:val="13"/>
        </w:numPr>
        <w:spacing w:line="240" w:lineRule="auto"/>
        <w:rPr>
          <w:b/>
          <w:bCs/>
          <w:color w:val="FF0000"/>
          <w:sz w:val="28"/>
          <w:szCs w:val="28"/>
        </w:rPr>
      </w:pPr>
      <w:r w:rsidRPr="00AA437F">
        <w:rPr>
          <w:b/>
          <w:bCs/>
          <w:color w:val="FF0000"/>
          <w:sz w:val="28"/>
          <w:szCs w:val="28"/>
        </w:rPr>
        <w:lastRenderedPageBreak/>
        <w:t xml:space="preserve">Femoral head slipped </w:t>
      </w:r>
      <w:r w:rsidR="00006238" w:rsidRPr="00AA437F">
        <w:rPr>
          <w:rFonts w:ascii="MS Gothic" w:eastAsia="MS Gothic" w:hAnsi="MS Gothic" w:cs="MS Gothic" w:hint="eastAsia"/>
          <w:b/>
          <w:bCs/>
          <w:color w:val="FF0000"/>
          <w:sz w:val="28"/>
          <w:szCs w:val="28"/>
        </w:rPr>
        <w:t>✓</w:t>
      </w:r>
      <w:r w:rsidR="0080160D" w:rsidRPr="00AA437F">
        <w:rPr>
          <w:rFonts w:ascii="MS Gothic" w:eastAsia="MS Gothic" w:hAnsi="MS Gothic" w:cs="MS Gothic"/>
          <w:b/>
          <w:bCs/>
          <w:color w:val="FF0000"/>
          <w:sz w:val="28"/>
          <w:szCs w:val="28"/>
        </w:rPr>
        <w:t xml:space="preserve">      </w:t>
      </w:r>
      <w:r w:rsidR="0080160D" w:rsidRPr="00AA437F">
        <w:rPr>
          <w:b/>
          <w:bCs/>
          <w:sz w:val="28"/>
          <w:szCs w:val="28"/>
        </w:rPr>
        <w:t>- psudotumor cerebri</w:t>
      </w:r>
    </w:p>
    <w:p w:rsidR="00B365C7" w:rsidRPr="00AA437F" w:rsidRDefault="00B365C7" w:rsidP="009770E8">
      <w:pPr>
        <w:pStyle w:val="a4"/>
        <w:numPr>
          <w:ilvl w:val="0"/>
          <w:numId w:val="1"/>
        </w:numPr>
        <w:spacing w:line="240" w:lineRule="auto"/>
        <w:rPr>
          <w:b/>
          <w:bCs/>
          <w:sz w:val="28"/>
          <w:szCs w:val="28"/>
        </w:rPr>
      </w:pPr>
      <w:r w:rsidRPr="00AA437F">
        <w:rPr>
          <w:b/>
          <w:bCs/>
          <w:sz w:val="28"/>
          <w:szCs w:val="28"/>
        </w:rPr>
        <w:t>The mid parental height of a female whose father is 173 cm and mother 160 cm is ?</w:t>
      </w:r>
      <w:r w:rsidRPr="00AA437F">
        <w:rPr>
          <w:b/>
          <w:bCs/>
          <w:sz w:val="28"/>
          <w:szCs w:val="28"/>
        </w:rPr>
        <w:br/>
      </w:r>
      <w:r w:rsidRPr="00AA437F">
        <w:rPr>
          <w:b/>
          <w:bCs/>
          <w:color w:val="FF0000"/>
          <w:sz w:val="28"/>
          <w:szCs w:val="28"/>
        </w:rPr>
        <w:t>160 cm +/- 10</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 xml:space="preserve">Child came with Multiple bruises of different ages and bilateral multiple retinal hemorrhages </w:t>
      </w:r>
      <w:r w:rsidR="00006238" w:rsidRPr="00AA437F">
        <w:rPr>
          <w:b/>
          <w:bCs/>
          <w:sz w:val="28"/>
          <w:szCs w:val="28"/>
        </w:rPr>
        <w:t xml:space="preserve">: </w:t>
      </w:r>
      <w:r w:rsidR="00655639" w:rsidRPr="00AA437F">
        <w:rPr>
          <w:b/>
          <w:bCs/>
          <w:sz w:val="28"/>
          <w:szCs w:val="28"/>
        </w:rPr>
        <w:br/>
      </w:r>
      <w:r w:rsidRPr="00AA437F">
        <w:rPr>
          <w:b/>
          <w:bCs/>
          <w:color w:val="FF0000"/>
          <w:sz w:val="28"/>
          <w:szCs w:val="28"/>
        </w:rPr>
        <w:t>Answer: child abuse</w:t>
      </w:r>
    </w:p>
    <w:p w:rsidR="00D73625" w:rsidRPr="00AA437F" w:rsidRDefault="00D73625" w:rsidP="009770E8">
      <w:pPr>
        <w:pStyle w:val="a4"/>
        <w:numPr>
          <w:ilvl w:val="0"/>
          <w:numId w:val="1"/>
        </w:numPr>
        <w:bidi/>
        <w:spacing w:line="240" w:lineRule="auto"/>
        <w:rPr>
          <w:b/>
          <w:bCs/>
          <w:sz w:val="28"/>
          <w:szCs w:val="28"/>
        </w:rPr>
      </w:pPr>
      <w:r w:rsidRPr="00AA437F">
        <w:rPr>
          <w:rFonts w:cs="Arial"/>
          <w:b/>
          <w:bCs/>
          <w:sz w:val="28"/>
          <w:szCs w:val="28"/>
          <w:rtl/>
        </w:rPr>
        <w:t>هاذ السؤال عن ال</w:t>
      </w:r>
      <w:r w:rsidRPr="00AA437F">
        <w:rPr>
          <w:b/>
          <w:bCs/>
          <w:sz w:val="28"/>
          <w:szCs w:val="28"/>
        </w:rPr>
        <w:t xml:space="preserve"> functional constipation </w:t>
      </w:r>
      <w:r w:rsidRPr="00AA437F">
        <w:rPr>
          <w:rFonts w:cs="Arial"/>
          <w:b/>
          <w:bCs/>
          <w:sz w:val="28"/>
          <w:szCs w:val="28"/>
          <w:rtl/>
        </w:rPr>
        <w:t>كان بده الصح والاختلاف بين جوابين</w:t>
      </w:r>
      <w:r w:rsidRPr="00AA437F">
        <w:rPr>
          <w:b/>
          <w:bCs/>
          <w:sz w:val="28"/>
          <w:szCs w:val="28"/>
        </w:rPr>
        <w:t xml:space="preserve">.. </w:t>
      </w:r>
      <w:r w:rsidR="00006238" w:rsidRPr="00AA437F">
        <w:rPr>
          <w:b/>
          <w:bCs/>
          <w:sz w:val="28"/>
          <w:szCs w:val="28"/>
        </w:rPr>
        <w:t>–</w:t>
      </w:r>
      <w:r w:rsidRPr="00AA437F">
        <w:rPr>
          <w:b/>
          <w:bCs/>
          <w:sz w:val="28"/>
          <w:szCs w:val="28"/>
        </w:rPr>
        <w:t xml:space="preserve"> daily bowel motion is not consistent with the diagnosis of functional constipation. </w:t>
      </w:r>
      <w:r w:rsidR="00006238" w:rsidRPr="00AA437F">
        <w:rPr>
          <w:b/>
          <w:bCs/>
          <w:sz w:val="28"/>
          <w:szCs w:val="28"/>
        </w:rPr>
        <w:t>–</w:t>
      </w:r>
      <w:r w:rsidRPr="00AA437F">
        <w:rPr>
          <w:b/>
          <w:bCs/>
          <w:sz w:val="28"/>
          <w:szCs w:val="28"/>
        </w:rPr>
        <w:t xml:space="preserve"> anal fissure is not considered a red flag. </w:t>
      </w:r>
      <w:r w:rsidRPr="00AA437F">
        <w:rPr>
          <w:rFonts w:cs="Arial"/>
          <w:b/>
          <w:bCs/>
          <w:sz w:val="28"/>
          <w:szCs w:val="28"/>
          <w:rtl/>
        </w:rPr>
        <w:t>بالنسبة الي الجواب انه ال</w:t>
      </w:r>
      <w:r w:rsidRPr="00AA437F">
        <w:rPr>
          <w:b/>
          <w:bCs/>
          <w:sz w:val="28"/>
          <w:szCs w:val="28"/>
        </w:rPr>
        <w:t xml:space="preserve"> anal fissure </w:t>
      </w:r>
      <w:r w:rsidRPr="00AA437F">
        <w:rPr>
          <w:rFonts w:cs="Arial"/>
          <w:b/>
          <w:bCs/>
          <w:sz w:val="28"/>
          <w:szCs w:val="28"/>
          <w:rtl/>
        </w:rPr>
        <w:t>مش</w:t>
      </w:r>
      <w:r w:rsidRPr="00AA437F">
        <w:rPr>
          <w:rFonts w:hint="cs"/>
          <w:b/>
          <w:bCs/>
          <w:sz w:val="28"/>
          <w:szCs w:val="28"/>
        </w:rPr>
        <w:t xml:space="preserve"> </w:t>
      </w:r>
      <w:r w:rsidRPr="00AA437F">
        <w:rPr>
          <w:b/>
          <w:bCs/>
          <w:sz w:val="28"/>
          <w:szCs w:val="28"/>
        </w:rPr>
        <w:t xml:space="preserve">red flag.. </w:t>
      </w:r>
      <w:r w:rsidRPr="00AA437F">
        <w:rPr>
          <w:rFonts w:cs="Arial"/>
          <w:b/>
          <w:bCs/>
          <w:sz w:val="28"/>
          <w:szCs w:val="28"/>
          <w:rtl/>
        </w:rPr>
        <w:t>لانه اصلا ممكن يصير من ال</w:t>
      </w:r>
      <w:r w:rsidRPr="00AA437F">
        <w:rPr>
          <w:b/>
          <w:bCs/>
          <w:sz w:val="28"/>
          <w:szCs w:val="28"/>
        </w:rPr>
        <w:t xml:space="preserve"> constipation </w:t>
      </w:r>
      <w:r w:rsidRPr="00AA437F">
        <w:rPr>
          <w:rFonts w:cs="Arial"/>
          <w:b/>
          <w:bCs/>
          <w:sz w:val="28"/>
          <w:szCs w:val="28"/>
          <w:rtl/>
        </w:rPr>
        <w:t>وانه اصلا</w:t>
      </w:r>
      <w:r w:rsidRPr="00AA437F">
        <w:rPr>
          <w:b/>
          <w:bCs/>
          <w:sz w:val="28"/>
          <w:szCs w:val="28"/>
        </w:rPr>
        <w:t xml:space="preserve"> painful defecation </w:t>
      </w:r>
      <w:r w:rsidRPr="00AA437F">
        <w:rPr>
          <w:rFonts w:cs="Arial"/>
          <w:b/>
          <w:bCs/>
          <w:sz w:val="28"/>
          <w:szCs w:val="28"/>
          <w:rtl/>
        </w:rPr>
        <w:t>نتيجة ال</w:t>
      </w:r>
      <w:r w:rsidRPr="00AA437F">
        <w:rPr>
          <w:b/>
          <w:bCs/>
          <w:sz w:val="28"/>
          <w:szCs w:val="28"/>
        </w:rPr>
        <w:t xml:space="preserve"> anal fissure </w:t>
      </w:r>
      <w:r w:rsidRPr="00AA437F">
        <w:rPr>
          <w:rFonts w:cs="Arial"/>
          <w:b/>
          <w:bCs/>
          <w:sz w:val="28"/>
          <w:szCs w:val="28"/>
          <w:rtl/>
        </w:rPr>
        <w:t>ممكن تكون هي سبب ال</w:t>
      </w:r>
      <w:r w:rsidRPr="00AA437F">
        <w:rPr>
          <w:b/>
          <w:bCs/>
          <w:sz w:val="28"/>
          <w:szCs w:val="28"/>
        </w:rPr>
        <w:t xml:space="preserve"> functional constipation</w:t>
      </w:r>
      <w:r w:rsidR="00006238" w:rsidRPr="00AA437F">
        <w:rPr>
          <w:b/>
          <w:bCs/>
          <w:sz w:val="28"/>
          <w:szCs w:val="28"/>
        </w:rPr>
        <w:t>…</w:t>
      </w:r>
      <w:r w:rsidRPr="00AA437F">
        <w:rPr>
          <w:b/>
          <w:bCs/>
          <w:sz w:val="28"/>
          <w:szCs w:val="28"/>
        </w:rPr>
        <w:t xml:space="preserve"> </w:t>
      </w:r>
      <w:r w:rsidRPr="00AA437F">
        <w:rPr>
          <w:rFonts w:cs="Arial"/>
          <w:b/>
          <w:bCs/>
          <w:sz w:val="28"/>
          <w:szCs w:val="28"/>
          <w:rtl/>
        </w:rPr>
        <w:t>الشغلة الثانية انه ال</w:t>
      </w:r>
      <w:r w:rsidRPr="00AA437F">
        <w:rPr>
          <w:b/>
          <w:bCs/>
          <w:sz w:val="28"/>
          <w:szCs w:val="28"/>
        </w:rPr>
        <w:t xml:space="preserve"> rome criteria </w:t>
      </w:r>
      <w:r w:rsidRPr="00AA437F">
        <w:rPr>
          <w:rFonts w:cs="Arial"/>
          <w:b/>
          <w:bCs/>
          <w:sz w:val="28"/>
          <w:szCs w:val="28"/>
          <w:rtl/>
        </w:rPr>
        <w:t>ما بتشترط ما يكون في</w:t>
      </w:r>
      <w:r w:rsidRPr="00AA437F">
        <w:rPr>
          <w:b/>
          <w:bCs/>
          <w:sz w:val="28"/>
          <w:szCs w:val="28"/>
        </w:rPr>
        <w:t xml:space="preserve"> bowel motion </w:t>
      </w:r>
      <w:r w:rsidRPr="00AA437F">
        <w:rPr>
          <w:rFonts w:cs="Arial"/>
          <w:b/>
          <w:bCs/>
          <w:sz w:val="28"/>
          <w:szCs w:val="28"/>
          <w:rtl/>
        </w:rPr>
        <w:t>كل يوم.. يعني</w:t>
      </w:r>
      <w:r w:rsidRPr="00AA437F">
        <w:rPr>
          <w:b/>
          <w:bCs/>
          <w:sz w:val="28"/>
          <w:szCs w:val="28"/>
        </w:rPr>
        <w:t xml:space="preserve"> daily bowel motion with hard stools plus encopresis once weekly </w:t>
      </w:r>
      <w:r w:rsidRPr="00AA437F">
        <w:rPr>
          <w:rFonts w:cs="Arial"/>
          <w:b/>
          <w:bCs/>
          <w:sz w:val="28"/>
          <w:szCs w:val="28"/>
          <w:rtl/>
        </w:rPr>
        <w:t>بتشخص عادي</w:t>
      </w:r>
      <w:r w:rsidR="006258C0" w:rsidRPr="00AA437F">
        <w:rPr>
          <w:rFonts w:cs="Arial"/>
          <w:b/>
          <w:bCs/>
          <w:sz w:val="28"/>
          <w:szCs w:val="28"/>
        </w:rPr>
        <w:br/>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Drug of choice in clostridium :</w:t>
      </w:r>
      <w:r w:rsidR="00006238" w:rsidRPr="00AA437F">
        <w:rPr>
          <w:b/>
          <w:bCs/>
          <w:sz w:val="28"/>
          <w:szCs w:val="28"/>
        </w:rPr>
        <w:t xml:space="preserve"> </w:t>
      </w:r>
      <w:r w:rsidR="00655639" w:rsidRPr="00AA437F">
        <w:rPr>
          <w:b/>
          <w:bCs/>
          <w:sz w:val="28"/>
          <w:szCs w:val="28"/>
        </w:rPr>
        <w:br/>
      </w:r>
      <w:r w:rsidRPr="00AA437F">
        <w:rPr>
          <w:b/>
          <w:bCs/>
          <w:color w:val="FF0000"/>
          <w:sz w:val="28"/>
          <w:szCs w:val="28"/>
        </w:rPr>
        <w:t xml:space="preserve">Metronidazole </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Specific congenital anomaly for mom with type one dm ll baby : </w:t>
      </w:r>
    </w:p>
    <w:p w:rsidR="00D73625" w:rsidRPr="00AA437F" w:rsidRDefault="00D73625" w:rsidP="00481943">
      <w:pPr>
        <w:pStyle w:val="a4"/>
        <w:spacing w:line="240" w:lineRule="auto"/>
        <w:ind w:left="360"/>
        <w:rPr>
          <w:b/>
          <w:bCs/>
          <w:color w:val="FF0000"/>
          <w:sz w:val="28"/>
          <w:szCs w:val="28"/>
        </w:rPr>
      </w:pPr>
      <w:r w:rsidRPr="00AA437F">
        <w:rPr>
          <w:b/>
          <w:bCs/>
          <w:color w:val="FF0000"/>
          <w:sz w:val="28"/>
          <w:szCs w:val="28"/>
        </w:rPr>
        <w:t>Caudal regression syndrome</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A neonate with </w:t>
      </w:r>
      <w:r w:rsidR="00F67435" w:rsidRPr="00AA437F">
        <w:rPr>
          <w:b/>
          <w:bCs/>
          <w:sz w:val="28"/>
          <w:szCs w:val="28"/>
        </w:rPr>
        <w:t>seizure</w:t>
      </w:r>
      <w:r w:rsidRPr="00AA437F">
        <w:rPr>
          <w:b/>
          <w:bCs/>
          <w:sz w:val="28"/>
          <w:szCs w:val="28"/>
        </w:rPr>
        <w:t xml:space="preserve"> and glucose less than 40, what to do? </w:t>
      </w:r>
    </w:p>
    <w:p w:rsidR="00D73625" w:rsidRPr="00AA437F" w:rsidRDefault="00D73625" w:rsidP="00481943">
      <w:pPr>
        <w:pStyle w:val="a4"/>
        <w:spacing w:line="240" w:lineRule="auto"/>
        <w:ind w:left="360"/>
        <w:rPr>
          <w:b/>
          <w:bCs/>
          <w:color w:val="FF0000"/>
          <w:sz w:val="28"/>
          <w:szCs w:val="28"/>
        </w:rPr>
      </w:pPr>
      <w:r w:rsidRPr="00AA437F">
        <w:rPr>
          <w:b/>
          <w:bCs/>
          <w:color w:val="FF0000"/>
          <w:sz w:val="28"/>
          <w:szCs w:val="28"/>
        </w:rPr>
        <w:t>Answer : Iv dextrose 10% 4 ml/kg.</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About effects surfactant treatment in RDS what is wrong : - </w:t>
      </w:r>
    </w:p>
    <w:p w:rsidR="00D73625" w:rsidRPr="00AA437F" w:rsidRDefault="00D73625" w:rsidP="00481943">
      <w:pPr>
        <w:pStyle w:val="a4"/>
        <w:spacing w:line="240" w:lineRule="auto"/>
        <w:ind w:left="360"/>
        <w:rPr>
          <w:b/>
          <w:bCs/>
          <w:color w:val="FF0000"/>
          <w:sz w:val="28"/>
          <w:szCs w:val="28"/>
        </w:rPr>
      </w:pPr>
      <w:r w:rsidRPr="00AA437F">
        <w:rPr>
          <w:b/>
          <w:bCs/>
          <w:color w:val="FF0000"/>
          <w:sz w:val="28"/>
          <w:szCs w:val="28"/>
        </w:rPr>
        <w:t>there is long term side effect</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About kernicterus all are correct except – </w:t>
      </w:r>
    </w:p>
    <w:p w:rsidR="00D73625" w:rsidRPr="00AA437F" w:rsidRDefault="00D73625" w:rsidP="00481943">
      <w:pPr>
        <w:pStyle w:val="a4"/>
        <w:spacing w:line="240" w:lineRule="auto"/>
        <w:ind w:left="360"/>
        <w:rPr>
          <w:b/>
          <w:bCs/>
          <w:color w:val="FF0000"/>
          <w:sz w:val="28"/>
          <w:szCs w:val="28"/>
        </w:rPr>
      </w:pPr>
      <w:r w:rsidRPr="00AA437F">
        <w:rPr>
          <w:b/>
          <w:bCs/>
          <w:color w:val="FF0000"/>
          <w:sz w:val="28"/>
          <w:szCs w:val="28"/>
        </w:rPr>
        <w:t xml:space="preserve">associated with spastic cerebral palsy </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About breast fed jaundice what's right : -</w:t>
      </w:r>
    </w:p>
    <w:p w:rsidR="00D73625" w:rsidRPr="00AA437F" w:rsidRDefault="00D73625" w:rsidP="00481943">
      <w:pPr>
        <w:pStyle w:val="a4"/>
        <w:spacing w:line="240" w:lineRule="auto"/>
        <w:ind w:left="360"/>
        <w:rPr>
          <w:b/>
          <w:bCs/>
          <w:color w:val="FF0000"/>
          <w:sz w:val="28"/>
          <w:szCs w:val="28"/>
        </w:rPr>
      </w:pPr>
      <w:r w:rsidRPr="00AA437F">
        <w:rPr>
          <w:b/>
          <w:bCs/>
          <w:color w:val="FF0000"/>
          <w:sz w:val="28"/>
          <w:szCs w:val="28"/>
        </w:rPr>
        <w:t>the problem is in milk intake no in composition of milk</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What is wrong about bronchopulmonary dysplasia :</w:t>
      </w:r>
    </w:p>
    <w:p w:rsidR="00D73625" w:rsidRPr="00AA437F" w:rsidRDefault="00D73625" w:rsidP="009770E8">
      <w:pPr>
        <w:pStyle w:val="a4"/>
        <w:numPr>
          <w:ilvl w:val="0"/>
          <w:numId w:val="14"/>
        </w:numPr>
        <w:spacing w:line="240" w:lineRule="auto"/>
        <w:rPr>
          <w:b/>
          <w:bCs/>
          <w:sz w:val="28"/>
          <w:szCs w:val="28"/>
        </w:rPr>
      </w:pPr>
      <w:r w:rsidRPr="00AA437F">
        <w:rPr>
          <w:b/>
          <w:bCs/>
          <w:sz w:val="28"/>
          <w:szCs w:val="28"/>
        </w:rPr>
        <w:t xml:space="preserve">is the need for O2 at 36 GA </w:t>
      </w:r>
    </w:p>
    <w:p w:rsidR="00D73625" w:rsidRPr="00AA437F" w:rsidRDefault="00D73625" w:rsidP="009770E8">
      <w:pPr>
        <w:pStyle w:val="a4"/>
        <w:numPr>
          <w:ilvl w:val="0"/>
          <w:numId w:val="14"/>
        </w:numPr>
        <w:spacing w:line="240" w:lineRule="auto"/>
        <w:rPr>
          <w:b/>
          <w:bCs/>
          <w:color w:val="FF0000"/>
          <w:sz w:val="28"/>
          <w:szCs w:val="28"/>
        </w:rPr>
      </w:pPr>
      <w:r w:rsidRPr="00AA437F">
        <w:rPr>
          <w:b/>
          <w:bCs/>
          <w:color w:val="FF0000"/>
          <w:sz w:val="28"/>
          <w:szCs w:val="28"/>
        </w:rPr>
        <w:t xml:space="preserve">vit A is the definitive treatment </w:t>
      </w:r>
      <w:r w:rsidR="00006238" w:rsidRPr="00AA437F">
        <w:rPr>
          <w:rFonts w:ascii="MS Gothic" w:eastAsia="MS Gothic" w:hAnsi="MS Gothic" w:cs="MS Gothic" w:hint="eastAsia"/>
          <w:b/>
          <w:bCs/>
          <w:color w:val="FF0000"/>
          <w:sz w:val="28"/>
          <w:szCs w:val="28"/>
        </w:rPr>
        <w:t>✓</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 xml:space="preserve">Baby not responding to resuscitation next step </w:t>
      </w:r>
      <w:r w:rsidRPr="00AA437F">
        <w:rPr>
          <w:rFonts w:cs="Arial"/>
          <w:b/>
          <w:bCs/>
          <w:sz w:val="28"/>
          <w:szCs w:val="28"/>
        </w:rPr>
        <w:t>:</w:t>
      </w:r>
      <w:r w:rsidR="00655639" w:rsidRPr="00AA437F">
        <w:rPr>
          <w:rFonts w:cs="Arial"/>
          <w:b/>
          <w:bCs/>
          <w:sz w:val="28"/>
          <w:szCs w:val="28"/>
        </w:rPr>
        <w:br/>
      </w:r>
      <w:r w:rsidRPr="00AA437F">
        <w:rPr>
          <w:b/>
          <w:bCs/>
          <w:color w:val="FF0000"/>
          <w:sz w:val="28"/>
          <w:szCs w:val="28"/>
        </w:rPr>
        <w:t>Transillumination test</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 xml:space="preserve">About prophylaxis in neonatal infection : baby treated for 48h and waiting for culture , state of the mother? : </w:t>
      </w:r>
      <w:r w:rsidR="00655639" w:rsidRPr="00AA437F">
        <w:rPr>
          <w:b/>
          <w:bCs/>
          <w:sz w:val="28"/>
          <w:szCs w:val="28"/>
        </w:rPr>
        <w:br/>
      </w:r>
      <w:r w:rsidRPr="00AA437F">
        <w:rPr>
          <w:b/>
          <w:bCs/>
          <w:color w:val="FF0000"/>
          <w:sz w:val="28"/>
          <w:szCs w:val="28"/>
        </w:rPr>
        <w:t>take only one dose of antibiotic</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Csf with lymphocytosis.. Very low sugar and very high protein:</w:t>
      </w:r>
      <w:r w:rsidRPr="00AA437F">
        <w:rPr>
          <w:b/>
          <w:bCs/>
          <w:color w:val="FF0000"/>
          <w:sz w:val="28"/>
          <w:szCs w:val="28"/>
        </w:rPr>
        <w:t xml:space="preserve"> </w:t>
      </w:r>
      <w:r w:rsidR="00655639" w:rsidRPr="00AA437F">
        <w:rPr>
          <w:b/>
          <w:bCs/>
          <w:color w:val="FF0000"/>
          <w:sz w:val="28"/>
          <w:szCs w:val="28"/>
        </w:rPr>
        <w:br/>
      </w:r>
      <w:r w:rsidRPr="00AA437F">
        <w:rPr>
          <w:b/>
          <w:bCs/>
          <w:color w:val="FF0000"/>
          <w:sz w:val="28"/>
          <w:szCs w:val="28"/>
        </w:rPr>
        <w:t>Tb meningitis</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 xml:space="preserve">Case febrile seizure, Child with fever 39c and convulsion without any other finding , and you give counseling to family, which one is wrong : </w:t>
      </w:r>
      <w:r w:rsidR="00655639" w:rsidRPr="00AA437F">
        <w:rPr>
          <w:b/>
          <w:bCs/>
          <w:sz w:val="28"/>
          <w:szCs w:val="28"/>
        </w:rPr>
        <w:br/>
      </w:r>
      <w:r w:rsidRPr="00AA437F">
        <w:rPr>
          <w:b/>
          <w:bCs/>
          <w:color w:val="FF0000"/>
          <w:sz w:val="28"/>
          <w:szCs w:val="28"/>
        </w:rPr>
        <w:t>Answer 30% end with neurological sequelae</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lastRenderedPageBreak/>
        <w:t>Mismatch .....:</w:t>
      </w:r>
      <w:r w:rsidR="00006238" w:rsidRPr="00AA437F">
        <w:rPr>
          <w:b/>
          <w:bCs/>
          <w:sz w:val="28"/>
          <w:szCs w:val="28"/>
        </w:rPr>
        <w:t xml:space="preserve"> </w:t>
      </w:r>
      <w:r w:rsidRPr="00AA437F">
        <w:rPr>
          <w:b/>
          <w:bCs/>
          <w:color w:val="FF0000"/>
          <w:sz w:val="28"/>
          <w:szCs w:val="28"/>
        </w:rPr>
        <w:t xml:space="preserve"> </w:t>
      </w:r>
      <w:r w:rsidR="00655639" w:rsidRPr="00AA437F">
        <w:rPr>
          <w:b/>
          <w:bCs/>
          <w:color w:val="FF0000"/>
          <w:sz w:val="28"/>
          <w:szCs w:val="28"/>
        </w:rPr>
        <w:br/>
      </w:r>
      <w:r w:rsidRPr="00AA437F">
        <w:rPr>
          <w:b/>
          <w:bCs/>
          <w:color w:val="FF0000"/>
          <w:sz w:val="28"/>
          <w:szCs w:val="28"/>
        </w:rPr>
        <w:t>EEG.... exclude epilepsy</w:t>
      </w:r>
      <w:r w:rsidR="00B365C7" w:rsidRPr="00AA437F">
        <w:rPr>
          <w:b/>
          <w:bCs/>
          <w:color w:val="FF0000"/>
          <w:sz w:val="28"/>
          <w:szCs w:val="28"/>
        </w:rPr>
        <w:br/>
      </w:r>
    </w:p>
    <w:p w:rsidR="00D73625" w:rsidRPr="00AA437F" w:rsidRDefault="00D73625" w:rsidP="009770E8">
      <w:pPr>
        <w:pStyle w:val="a4"/>
        <w:numPr>
          <w:ilvl w:val="0"/>
          <w:numId w:val="1"/>
        </w:numPr>
        <w:bidi/>
        <w:spacing w:line="240" w:lineRule="auto"/>
        <w:rPr>
          <w:b/>
          <w:bCs/>
          <w:color w:val="FF0000"/>
          <w:sz w:val="28"/>
          <w:szCs w:val="28"/>
        </w:rPr>
      </w:pPr>
      <w:r w:rsidRPr="00AA437F">
        <w:rPr>
          <w:rFonts w:cs="Arial"/>
          <w:b/>
          <w:bCs/>
          <w:sz w:val="28"/>
          <w:szCs w:val="28"/>
          <w:rtl/>
        </w:rPr>
        <w:t>في سؤال عن ام جابت ابنها عالعيادة وانه بعملش</w:t>
      </w:r>
      <w:r w:rsidRPr="00AA437F">
        <w:rPr>
          <w:b/>
          <w:bCs/>
          <w:sz w:val="28"/>
          <w:szCs w:val="28"/>
        </w:rPr>
        <w:t xml:space="preserve"> eye contact </w:t>
      </w:r>
      <w:r w:rsidRPr="00AA437F">
        <w:rPr>
          <w:rFonts w:cs="Arial"/>
          <w:b/>
          <w:bCs/>
          <w:sz w:val="28"/>
          <w:szCs w:val="28"/>
          <w:rtl/>
        </w:rPr>
        <w:t>وانه بضل يطول</w:t>
      </w:r>
      <w:r w:rsidRPr="00AA437F">
        <w:rPr>
          <w:b/>
          <w:bCs/>
          <w:sz w:val="28"/>
          <w:szCs w:val="28"/>
        </w:rPr>
        <w:t xml:space="preserve"> cards </w:t>
      </w:r>
      <w:r w:rsidRPr="00AA437F">
        <w:rPr>
          <w:rFonts w:cs="Arial"/>
          <w:b/>
          <w:bCs/>
          <w:sz w:val="28"/>
          <w:szCs w:val="28"/>
          <w:rtl/>
        </w:rPr>
        <w:t>من الشنتة ويحكي عنهم بشكل متكرر وكانه عنده صعوبة بالقراءة وشاطر بالرياضيات ( مش عارف باقي ال</w:t>
      </w:r>
      <w:r w:rsidRPr="00AA437F">
        <w:rPr>
          <w:b/>
          <w:bCs/>
          <w:sz w:val="28"/>
          <w:szCs w:val="28"/>
        </w:rPr>
        <w:t xml:space="preserve"> school performance </w:t>
      </w:r>
      <w:r w:rsidRPr="00AA437F">
        <w:rPr>
          <w:rFonts w:cs="Arial"/>
          <w:b/>
          <w:bCs/>
          <w:sz w:val="28"/>
          <w:szCs w:val="28"/>
          <w:rtl/>
        </w:rPr>
        <w:t>كيف كان) و انه مش</w:t>
      </w:r>
      <w:r w:rsidRPr="00AA437F">
        <w:rPr>
          <w:b/>
          <w:bCs/>
          <w:sz w:val="28"/>
          <w:szCs w:val="28"/>
        </w:rPr>
        <w:t xml:space="preserve"> interested </w:t>
      </w:r>
      <w:r w:rsidRPr="00AA437F">
        <w:rPr>
          <w:rFonts w:cs="Arial"/>
          <w:b/>
          <w:bCs/>
          <w:sz w:val="28"/>
          <w:szCs w:val="28"/>
          <w:rtl/>
        </w:rPr>
        <w:t>انه يلعب مع اللي قده</w:t>
      </w:r>
      <w:r w:rsidR="00006238" w:rsidRPr="00AA437F">
        <w:rPr>
          <w:rFonts w:cs="Arial"/>
          <w:b/>
          <w:bCs/>
          <w:sz w:val="28"/>
          <w:szCs w:val="28"/>
        </w:rPr>
        <w:t xml:space="preserve"> </w:t>
      </w:r>
      <w:r w:rsidR="00655639" w:rsidRPr="00AA437F">
        <w:rPr>
          <w:rFonts w:cs="Arial"/>
          <w:b/>
          <w:bCs/>
          <w:sz w:val="28"/>
          <w:szCs w:val="28"/>
        </w:rPr>
        <w:br/>
      </w:r>
      <w:r w:rsidRPr="00AA437F">
        <w:rPr>
          <w:rFonts w:cs="Arial"/>
          <w:b/>
          <w:bCs/>
          <w:color w:val="FF0000"/>
          <w:sz w:val="28"/>
          <w:szCs w:val="28"/>
        </w:rPr>
        <w:t>Autism</w:t>
      </w:r>
      <w:r w:rsidR="00006238" w:rsidRPr="00AA437F">
        <w:rPr>
          <w:rFonts w:cs="Arial"/>
          <w:b/>
          <w:bCs/>
          <w:color w:val="FF0000"/>
          <w:sz w:val="28"/>
          <w:szCs w:val="28"/>
        </w:rPr>
        <w:t xml:space="preserve"> </w:t>
      </w:r>
      <w:r w:rsidR="00006238" w:rsidRPr="00AA437F">
        <w:rPr>
          <w:rFonts w:cs="Arial"/>
          <w:b/>
          <w:bCs/>
          <w:sz w:val="28"/>
          <w:szCs w:val="28"/>
        </w:rPr>
        <w:t>:</w:t>
      </w:r>
      <w:r w:rsidRPr="00AA437F">
        <w:rPr>
          <w:rFonts w:cs="Arial"/>
          <w:b/>
          <w:bCs/>
          <w:color w:val="FF0000"/>
          <w:sz w:val="28"/>
          <w:szCs w:val="28"/>
        </w:rPr>
        <w:t xml:space="preserve"> </w:t>
      </w:r>
      <w:r w:rsidR="006258C0" w:rsidRPr="00AA437F">
        <w:rPr>
          <w:rFonts w:cs="Arial"/>
          <w:b/>
          <w:bCs/>
          <w:color w:val="FF0000"/>
          <w:sz w:val="28"/>
          <w:szCs w:val="28"/>
        </w:rPr>
        <w:br/>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A child who has frequent spitting following feeds and is otherwise normal i think (growth and so).. </w:t>
      </w:r>
    </w:p>
    <w:p w:rsidR="00D73625" w:rsidRPr="00AA437F" w:rsidRDefault="00D73625" w:rsidP="00481943">
      <w:pPr>
        <w:pStyle w:val="a4"/>
        <w:spacing w:line="240" w:lineRule="auto"/>
        <w:ind w:left="360"/>
        <w:rPr>
          <w:b/>
          <w:bCs/>
          <w:color w:val="FF0000"/>
          <w:sz w:val="28"/>
          <w:szCs w:val="28"/>
        </w:rPr>
      </w:pPr>
      <w:r w:rsidRPr="00AA437F">
        <w:rPr>
          <w:b/>
          <w:bCs/>
          <w:color w:val="FF0000"/>
          <w:sz w:val="28"/>
          <w:szCs w:val="28"/>
        </w:rPr>
        <w:t>The incorrect answer is: -Ph probe monitoring is the best diagnostic study</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 xml:space="preserve">A neonate ( 2 or 3 weeks) who was born at home, now presenting with hematamesis (coffee colored emesis) and i don't remember whether they gave pt or not. </w:t>
      </w:r>
    </w:p>
    <w:p w:rsidR="00D73625" w:rsidRPr="00AA437F" w:rsidRDefault="00D73625" w:rsidP="00481943">
      <w:pPr>
        <w:pStyle w:val="a4"/>
        <w:spacing w:line="240" w:lineRule="auto"/>
        <w:ind w:left="360"/>
        <w:rPr>
          <w:b/>
          <w:bCs/>
          <w:color w:val="FF0000"/>
          <w:sz w:val="28"/>
          <w:szCs w:val="28"/>
        </w:rPr>
      </w:pPr>
      <w:r w:rsidRPr="00AA437F">
        <w:rPr>
          <w:b/>
          <w:bCs/>
          <w:color w:val="FF0000"/>
          <w:sz w:val="28"/>
          <w:szCs w:val="28"/>
        </w:rPr>
        <w:t>Diagnosis was vit k deficiency.</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A child is presenting now with watery diarrhea... He had acute gastroenteritis 2 weeks ago and stool analysis showed rota virus, then he got better and was discharged on ORS??</w:t>
      </w:r>
    </w:p>
    <w:p w:rsidR="00D73625" w:rsidRPr="00AA437F" w:rsidRDefault="00D73625" w:rsidP="009770E8">
      <w:pPr>
        <w:pStyle w:val="a4"/>
        <w:numPr>
          <w:ilvl w:val="0"/>
          <w:numId w:val="23"/>
        </w:numPr>
        <w:spacing w:line="240" w:lineRule="auto"/>
        <w:rPr>
          <w:b/>
          <w:bCs/>
          <w:sz w:val="28"/>
          <w:szCs w:val="28"/>
        </w:rPr>
      </w:pPr>
      <w:r w:rsidRPr="00AA437F">
        <w:rPr>
          <w:b/>
          <w:bCs/>
          <w:sz w:val="28"/>
          <w:szCs w:val="28"/>
        </w:rPr>
        <w:t xml:space="preserve">persistent rota virus </w:t>
      </w:r>
    </w:p>
    <w:p w:rsidR="00D73625" w:rsidRPr="00AA437F" w:rsidRDefault="00D73625" w:rsidP="009770E8">
      <w:pPr>
        <w:pStyle w:val="a4"/>
        <w:numPr>
          <w:ilvl w:val="0"/>
          <w:numId w:val="23"/>
        </w:numPr>
        <w:spacing w:line="240" w:lineRule="auto"/>
        <w:rPr>
          <w:b/>
          <w:bCs/>
          <w:sz w:val="28"/>
          <w:szCs w:val="28"/>
        </w:rPr>
      </w:pPr>
      <w:r w:rsidRPr="00AA437F">
        <w:rPr>
          <w:b/>
          <w:bCs/>
          <w:sz w:val="28"/>
          <w:szCs w:val="28"/>
        </w:rPr>
        <w:t>stool analysis now will show acidic stool that is positive for reducing substances</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Regarding hepatitis serology , what is wrong ?</w:t>
      </w:r>
    </w:p>
    <w:p w:rsidR="00D73625" w:rsidRPr="00AA437F" w:rsidRDefault="00D73625" w:rsidP="00481943">
      <w:pPr>
        <w:pStyle w:val="a4"/>
        <w:spacing w:line="240" w:lineRule="auto"/>
        <w:ind w:left="360"/>
        <w:rPr>
          <w:b/>
          <w:bCs/>
          <w:color w:val="FF0000"/>
          <w:sz w:val="28"/>
          <w:szCs w:val="28"/>
        </w:rPr>
      </w:pPr>
      <w:r w:rsidRPr="00AA437F">
        <w:rPr>
          <w:b/>
          <w:bCs/>
          <w:color w:val="FF0000"/>
          <w:sz w:val="28"/>
          <w:szCs w:val="28"/>
        </w:rPr>
        <w:t xml:space="preserve">there is anti Hbsag ab and HbcAg ab after vaccine </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 xml:space="preserve">Mismatched : </w:t>
      </w:r>
      <w:r w:rsidR="00655639" w:rsidRPr="00AA437F">
        <w:rPr>
          <w:b/>
          <w:bCs/>
          <w:sz w:val="28"/>
          <w:szCs w:val="28"/>
        </w:rPr>
        <w:br/>
      </w:r>
      <w:r w:rsidRPr="00AA437F">
        <w:rPr>
          <w:b/>
          <w:bCs/>
          <w:color w:val="FF0000"/>
          <w:sz w:val="28"/>
          <w:szCs w:val="28"/>
        </w:rPr>
        <w:t>defect fatty acid metabolism : ketotic hypoglycemia</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 xml:space="preserve">A child that was brought after drowning, labs were indicative of DIC ( low platelets, prolonged pt, ptt and increased INR)... I don't remember if there was more information, the most effective supportive treatment is: </w:t>
      </w:r>
      <w:r w:rsidR="00655639" w:rsidRPr="00AA437F">
        <w:rPr>
          <w:b/>
          <w:bCs/>
          <w:sz w:val="28"/>
          <w:szCs w:val="28"/>
        </w:rPr>
        <w:br/>
      </w:r>
      <w:r w:rsidRPr="00AA437F">
        <w:rPr>
          <w:b/>
          <w:bCs/>
          <w:color w:val="FF0000"/>
          <w:sz w:val="28"/>
          <w:szCs w:val="28"/>
        </w:rPr>
        <w:t xml:space="preserve">Answer was platelets and fresh frozen </w:t>
      </w:r>
      <w:r w:rsidR="00F67435" w:rsidRPr="00AA437F">
        <w:rPr>
          <w:b/>
          <w:bCs/>
          <w:color w:val="FF0000"/>
          <w:sz w:val="28"/>
          <w:szCs w:val="28"/>
        </w:rPr>
        <w:t>plasma</w:t>
      </w:r>
      <w:r w:rsidRPr="00AA437F">
        <w:rPr>
          <w:b/>
          <w:bCs/>
          <w:color w:val="FF0000"/>
          <w:sz w:val="28"/>
          <w:szCs w:val="28"/>
        </w:rPr>
        <w:t>.</w:t>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True regarding about hemophilia, :</w:t>
      </w:r>
    </w:p>
    <w:p w:rsidR="00D73625" w:rsidRPr="00AA437F" w:rsidRDefault="00D73625" w:rsidP="009770E8">
      <w:pPr>
        <w:pStyle w:val="a4"/>
        <w:numPr>
          <w:ilvl w:val="0"/>
          <w:numId w:val="15"/>
        </w:numPr>
        <w:spacing w:line="240" w:lineRule="auto"/>
        <w:rPr>
          <w:b/>
          <w:bCs/>
          <w:sz w:val="28"/>
          <w:szCs w:val="28"/>
        </w:rPr>
      </w:pPr>
      <w:r w:rsidRPr="00AA437F">
        <w:rPr>
          <w:b/>
          <w:bCs/>
          <w:sz w:val="28"/>
          <w:szCs w:val="28"/>
        </w:rPr>
        <w:t xml:space="preserve">the most common hemophilia is caused by deficiency of factor 9. </w:t>
      </w:r>
    </w:p>
    <w:p w:rsidR="00D73625" w:rsidRPr="00AA437F" w:rsidRDefault="00D73625" w:rsidP="009770E8">
      <w:pPr>
        <w:pStyle w:val="a4"/>
        <w:numPr>
          <w:ilvl w:val="0"/>
          <w:numId w:val="15"/>
        </w:numPr>
        <w:spacing w:line="240" w:lineRule="auto"/>
        <w:rPr>
          <w:b/>
          <w:bCs/>
          <w:color w:val="FF0000"/>
          <w:sz w:val="28"/>
          <w:szCs w:val="28"/>
        </w:rPr>
      </w:pPr>
      <w:r w:rsidRPr="00AA437F">
        <w:rPr>
          <w:b/>
          <w:bCs/>
          <w:color w:val="FF0000"/>
          <w:sz w:val="28"/>
          <w:szCs w:val="28"/>
        </w:rPr>
        <w:t xml:space="preserve">somatic hemophilia is a variant of vonwillebrand disease. </w:t>
      </w:r>
      <w:r w:rsidR="00006238" w:rsidRPr="00AA437F">
        <w:rPr>
          <w:rFonts w:ascii="MS Gothic" w:eastAsia="MS Gothic" w:hAnsi="MS Gothic" w:cs="MS Gothic" w:hint="eastAsia"/>
          <w:b/>
          <w:bCs/>
          <w:color w:val="FF0000"/>
          <w:sz w:val="28"/>
          <w:szCs w:val="28"/>
        </w:rPr>
        <w:t>✓</w:t>
      </w:r>
    </w:p>
    <w:p w:rsidR="00D73625" w:rsidRPr="00AA437F" w:rsidRDefault="00D73625" w:rsidP="009770E8">
      <w:pPr>
        <w:pStyle w:val="a4"/>
        <w:numPr>
          <w:ilvl w:val="0"/>
          <w:numId w:val="15"/>
        </w:numPr>
        <w:spacing w:line="240" w:lineRule="auto"/>
        <w:rPr>
          <w:b/>
          <w:bCs/>
          <w:sz w:val="28"/>
          <w:szCs w:val="28"/>
        </w:rPr>
      </w:pPr>
      <w:r w:rsidRPr="00AA437F">
        <w:rPr>
          <w:b/>
          <w:bCs/>
          <w:sz w:val="28"/>
          <w:szCs w:val="28"/>
        </w:rPr>
        <w:t>Hemophilia is more sever in females than males.</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 xml:space="preserve">Female with splenomegaly, lethargy, fever, cervical lymph node </w:t>
      </w:r>
      <w:r w:rsidR="00006238" w:rsidRPr="00AA437F">
        <w:rPr>
          <w:b/>
          <w:bCs/>
          <w:sz w:val="28"/>
          <w:szCs w:val="28"/>
        </w:rPr>
        <w:t>:</w:t>
      </w:r>
      <w:r w:rsidR="00655639" w:rsidRPr="00AA437F">
        <w:rPr>
          <w:b/>
          <w:bCs/>
          <w:sz w:val="28"/>
          <w:szCs w:val="28"/>
        </w:rPr>
        <w:br/>
      </w:r>
      <w:r w:rsidRPr="00AA437F">
        <w:rPr>
          <w:b/>
          <w:bCs/>
          <w:color w:val="FF0000"/>
          <w:sz w:val="28"/>
          <w:szCs w:val="28"/>
        </w:rPr>
        <w:t>Answer : ALL</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Patient diagnosed with JIA , next step is ?</w:t>
      </w:r>
      <w:r w:rsidR="00006238" w:rsidRPr="00AA437F">
        <w:rPr>
          <w:b/>
          <w:bCs/>
          <w:sz w:val="28"/>
          <w:szCs w:val="28"/>
        </w:rPr>
        <w:t xml:space="preserve"> </w:t>
      </w:r>
      <w:r w:rsidR="00655639" w:rsidRPr="00AA437F">
        <w:rPr>
          <w:b/>
          <w:bCs/>
          <w:sz w:val="28"/>
          <w:szCs w:val="28"/>
        </w:rPr>
        <w:br/>
      </w:r>
      <w:r w:rsidRPr="00AA437F">
        <w:rPr>
          <w:b/>
          <w:bCs/>
          <w:color w:val="FF0000"/>
          <w:sz w:val="28"/>
          <w:szCs w:val="28"/>
        </w:rPr>
        <w:t xml:space="preserve">refer to ophthalmologist </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Newborn presenting with finding suggestive of heart failure, on chest x-ray one of the findings was narrow mediastinum.:</w:t>
      </w:r>
      <w:r w:rsidRPr="00AA437F">
        <w:rPr>
          <w:b/>
          <w:bCs/>
          <w:color w:val="FF0000"/>
          <w:sz w:val="28"/>
          <w:szCs w:val="28"/>
        </w:rPr>
        <w:t xml:space="preserve"> </w:t>
      </w:r>
      <w:r w:rsidR="00655639" w:rsidRPr="00AA437F">
        <w:rPr>
          <w:b/>
          <w:bCs/>
          <w:color w:val="FF0000"/>
          <w:sz w:val="28"/>
          <w:szCs w:val="28"/>
        </w:rPr>
        <w:br/>
      </w:r>
      <w:r w:rsidRPr="00AA437F">
        <w:rPr>
          <w:b/>
          <w:bCs/>
          <w:color w:val="FF0000"/>
          <w:sz w:val="28"/>
          <w:szCs w:val="28"/>
        </w:rPr>
        <w:t>Answer :TGA</w:t>
      </w:r>
    </w:p>
    <w:p w:rsidR="00D73625" w:rsidRPr="00AA437F" w:rsidRDefault="00D73625" w:rsidP="009770E8">
      <w:pPr>
        <w:pStyle w:val="a4"/>
        <w:numPr>
          <w:ilvl w:val="0"/>
          <w:numId w:val="1"/>
        </w:numPr>
        <w:bidi/>
        <w:spacing w:line="240" w:lineRule="auto"/>
        <w:rPr>
          <w:b/>
          <w:bCs/>
          <w:sz w:val="28"/>
          <w:szCs w:val="28"/>
        </w:rPr>
      </w:pPr>
      <w:r w:rsidRPr="00AA437F">
        <w:rPr>
          <w:rFonts w:cs="Arial"/>
          <w:b/>
          <w:bCs/>
          <w:sz w:val="28"/>
          <w:szCs w:val="28"/>
          <w:rtl/>
        </w:rPr>
        <w:lastRenderedPageBreak/>
        <w:t>في سؤال عن ال</w:t>
      </w:r>
      <w:r w:rsidRPr="00AA437F">
        <w:rPr>
          <w:b/>
          <w:bCs/>
          <w:sz w:val="28"/>
          <w:szCs w:val="28"/>
        </w:rPr>
        <w:t xml:space="preserve"> enteric fever </w:t>
      </w:r>
      <w:r w:rsidRPr="00AA437F">
        <w:rPr>
          <w:rFonts w:cs="Arial"/>
          <w:b/>
          <w:bCs/>
          <w:sz w:val="28"/>
          <w:szCs w:val="28"/>
          <w:rtl/>
        </w:rPr>
        <w:t>بال</w:t>
      </w:r>
      <w:r w:rsidRPr="00AA437F">
        <w:rPr>
          <w:b/>
          <w:bCs/>
          <w:sz w:val="28"/>
          <w:szCs w:val="28"/>
        </w:rPr>
        <w:t xml:space="preserve"> Mediterranean fever (brucellosis + typhoid) Choices: Both have human vaccine Best isolated from bone marrow Feco oral transmission </w:t>
      </w:r>
      <w:r w:rsidRPr="00AA437F">
        <w:rPr>
          <w:rFonts w:cs="Arial"/>
          <w:b/>
          <w:bCs/>
          <w:sz w:val="28"/>
          <w:szCs w:val="28"/>
          <w:rtl/>
        </w:rPr>
        <w:t>مش عارف بده الصح ولا الغلط</w:t>
      </w:r>
      <w:r w:rsidRPr="00AA437F">
        <w:rPr>
          <w:b/>
          <w:bCs/>
          <w:sz w:val="28"/>
          <w:szCs w:val="28"/>
        </w:rPr>
        <w:t>.</w:t>
      </w:r>
    </w:p>
    <w:p w:rsidR="00D73625" w:rsidRPr="00AA437F" w:rsidRDefault="00D73625" w:rsidP="0080160D">
      <w:pPr>
        <w:pStyle w:val="a4"/>
        <w:numPr>
          <w:ilvl w:val="0"/>
          <w:numId w:val="1"/>
        </w:numPr>
        <w:spacing w:line="240" w:lineRule="auto"/>
        <w:rPr>
          <w:b/>
          <w:bCs/>
          <w:color w:val="FF0000"/>
          <w:sz w:val="28"/>
          <w:szCs w:val="28"/>
        </w:rPr>
      </w:pPr>
      <w:r w:rsidRPr="00AA437F">
        <w:rPr>
          <w:b/>
          <w:bCs/>
          <w:sz w:val="28"/>
          <w:szCs w:val="28"/>
        </w:rPr>
        <w:t>Supravalvular aortic stenosis  :</w:t>
      </w:r>
      <w:r w:rsidR="00006238" w:rsidRPr="00AA437F">
        <w:rPr>
          <w:b/>
          <w:bCs/>
          <w:sz w:val="28"/>
          <w:szCs w:val="28"/>
        </w:rPr>
        <w:t xml:space="preserve"> </w:t>
      </w:r>
      <w:r w:rsidR="00655639" w:rsidRPr="00AA437F">
        <w:rPr>
          <w:b/>
          <w:bCs/>
          <w:sz w:val="28"/>
          <w:szCs w:val="28"/>
        </w:rPr>
        <w:br/>
      </w:r>
      <w:r w:rsidR="00F67435" w:rsidRPr="00AA437F">
        <w:rPr>
          <w:b/>
          <w:bCs/>
          <w:color w:val="FF0000"/>
          <w:sz w:val="28"/>
          <w:szCs w:val="28"/>
        </w:rPr>
        <w:t>William</w:t>
      </w:r>
      <w:r w:rsidR="00B365C7" w:rsidRPr="00AA437F">
        <w:rPr>
          <w:b/>
          <w:bCs/>
          <w:color w:val="FF0000"/>
          <w:sz w:val="28"/>
          <w:szCs w:val="28"/>
        </w:rPr>
        <w:br/>
      </w:r>
    </w:p>
    <w:p w:rsidR="00D73625" w:rsidRPr="00AA437F" w:rsidRDefault="00D73625" w:rsidP="009770E8">
      <w:pPr>
        <w:pStyle w:val="a4"/>
        <w:numPr>
          <w:ilvl w:val="0"/>
          <w:numId w:val="1"/>
        </w:numPr>
        <w:spacing w:line="240" w:lineRule="auto"/>
        <w:rPr>
          <w:b/>
          <w:bCs/>
          <w:sz w:val="28"/>
          <w:szCs w:val="28"/>
        </w:rPr>
      </w:pPr>
      <w:r w:rsidRPr="00AA437F">
        <w:rPr>
          <w:b/>
          <w:bCs/>
          <w:sz w:val="28"/>
          <w:szCs w:val="28"/>
        </w:rPr>
        <w:t>When does a newborn with large VSD present?</w:t>
      </w:r>
    </w:p>
    <w:p w:rsidR="00D73625" w:rsidRPr="00AA437F" w:rsidRDefault="0051372F" w:rsidP="009770E8">
      <w:pPr>
        <w:pStyle w:val="a4"/>
        <w:numPr>
          <w:ilvl w:val="0"/>
          <w:numId w:val="16"/>
        </w:numPr>
        <w:spacing w:line="240" w:lineRule="auto"/>
        <w:rPr>
          <w:b/>
          <w:bCs/>
          <w:sz w:val="28"/>
          <w:szCs w:val="28"/>
        </w:rPr>
      </w:pPr>
      <w:r w:rsidRPr="00AA437F">
        <w:rPr>
          <w:b/>
          <w:bCs/>
          <w:sz w:val="28"/>
          <w:szCs w:val="28"/>
        </w:rPr>
        <w:t>Immediately</w:t>
      </w:r>
    </w:p>
    <w:p w:rsidR="00D73625" w:rsidRPr="00AA437F" w:rsidRDefault="00D73625" w:rsidP="009770E8">
      <w:pPr>
        <w:pStyle w:val="a4"/>
        <w:numPr>
          <w:ilvl w:val="0"/>
          <w:numId w:val="16"/>
        </w:numPr>
        <w:spacing w:line="240" w:lineRule="auto"/>
        <w:rPr>
          <w:b/>
          <w:bCs/>
          <w:color w:val="FF0000"/>
          <w:sz w:val="28"/>
          <w:szCs w:val="28"/>
        </w:rPr>
      </w:pPr>
      <w:r w:rsidRPr="00AA437F">
        <w:rPr>
          <w:b/>
          <w:bCs/>
          <w:color w:val="FF0000"/>
          <w:sz w:val="28"/>
          <w:szCs w:val="28"/>
        </w:rPr>
        <w:t xml:space="preserve">6-8 weeks </w:t>
      </w:r>
      <w:r w:rsidR="00006238" w:rsidRPr="00AA437F">
        <w:rPr>
          <w:rFonts w:ascii="MS Gothic" w:eastAsia="MS Gothic" w:hAnsi="MS Gothic" w:cs="MS Gothic" w:hint="eastAsia"/>
          <w:b/>
          <w:bCs/>
          <w:color w:val="FF0000"/>
          <w:sz w:val="28"/>
          <w:szCs w:val="28"/>
        </w:rPr>
        <w:t>✓</w:t>
      </w:r>
    </w:p>
    <w:p w:rsidR="00D73625" w:rsidRPr="00AA437F" w:rsidRDefault="00D73625" w:rsidP="009770E8">
      <w:pPr>
        <w:pStyle w:val="a4"/>
        <w:numPr>
          <w:ilvl w:val="0"/>
          <w:numId w:val="16"/>
        </w:numPr>
        <w:spacing w:line="240" w:lineRule="auto"/>
        <w:rPr>
          <w:b/>
          <w:bCs/>
          <w:sz w:val="28"/>
          <w:szCs w:val="28"/>
        </w:rPr>
      </w:pPr>
      <w:r w:rsidRPr="00AA437F">
        <w:rPr>
          <w:b/>
          <w:bCs/>
          <w:sz w:val="28"/>
          <w:szCs w:val="28"/>
        </w:rPr>
        <w:t xml:space="preserve">2 months </w:t>
      </w:r>
    </w:p>
    <w:p w:rsidR="00D73625" w:rsidRPr="00AA437F" w:rsidRDefault="00D73625" w:rsidP="009770E8">
      <w:pPr>
        <w:pStyle w:val="a4"/>
        <w:numPr>
          <w:ilvl w:val="0"/>
          <w:numId w:val="16"/>
        </w:numPr>
        <w:spacing w:line="240" w:lineRule="auto"/>
        <w:rPr>
          <w:b/>
          <w:bCs/>
          <w:sz w:val="28"/>
          <w:szCs w:val="28"/>
        </w:rPr>
      </w:pPr>
      <w:r w:rsidRPr="00AA437F">
        <w:rPr>
          <w:b/>
          <w:bCs/>
          <w:sz w:val="28"/>
          <w:szCs w:val="28"/>
        </w:rPr>
        <w:t xml:space="preserve">3-4 months </w:t>
      </w:r>
    </w:p>
    <w:p w:rsidR="00D73625" w:rsidRPr="00AA437F" w:rsidRDefault="00D73625" w:rsidP="009770E8">
      <w:pPr>
        <w:pStyle w:val="a4"/>
        <w:numPr>
          <w:ilvl w:val="0"/>
          <w:numId w:val="16"/>
        </w:numPr>
        <w:spacing w:line="240" w:lineRule="auto"/>
        <w:rPr>
          <w:b/>
          <w:bCs/>
          <w:sz w:val="28"/>
          <w:szCs w:val="28"/>
        </w:rPr>
      </w:pPr>
      <w:r w:rsidRPr="00AA437F">
        <w:rPr>
          <w:b/>
          <w:bCs/>
          <w:sz w:val="28"/>
          <w:szCs w:val="28"/>
        </w:rPr>
        <w:t>&gt;4 months</w:t>
      </w:r>
    </w:p>
    <w:p w:rsidR="00D73625" w:rsidRPr="00AA437F" w:rsidRDefault="00D73625" w:rsidP="009770E8">
      <w:pPr>
        <w:pStyle w:val="a4"/>
        <w:numPr>
          <w:ilvl w:val="0"/>
          <w:numId w:val="1"/>
        </w:numPr>
        <w:spacing w:line="240" w:lineRule="auto"/>
        <w:rPr>
          <w:b/>
          <w:bCs/>
          <w:color w:val="FF0000"/>
          <w:sz w:val="28"/>
          <w:szCs w:val="28"/>
        </w:rPr>
      </w:pPr>
      <w:r w:rsidRPr="00AA437F">
        <w:rPr>
          <w:b/>
          <w:bCs/>
          <w:sz w:val="28"/>
          <w:szCs w:val="28"/>
        </w:rPr>
        <w:t>Regarding down syndrome , what is wrong ?</w:t>
      </w:r>
      <w:r w:rsidR="00006238" w:rsidRPr="00AA437F">
        <w:rPr>
          <w:b/>
          <w:bCs/>
          <w:sz w:val="28"/>
          <w:szCs w:val="28"/>
        </w:rPr>
        <w:t xml:space="preserve"> </w:t>
      </w:r>
      <w:r w:rsidR="00655639" w:rsidRPr="00AA437F">
        <w:rPr>
          <w:b/>
          <w:bCs/>
          <w:sz w:val="28"/>
          <w:szCs w:val="28"/>
        </w:rPr>
        <w:br/>
      </w:r>
      <w:r w:rsidRPr="00AA437F">
        <w:rPr>
          <w:b/>
          <w:bCs/>
          <w:color w:val="FF0000"/>
          <w:sz w:val="28"/>
          <w:szCs w:val="28"/>
        </w:rPr>
        <w:t xml:space="preserve">affected by paternal age </w:t>
      </w:r>
    </w:p>
    <w:p w:rsidR="00655639" w:rsidRPr="00AA437F" w:rsidRDefault="00D73625" w:rsidP="009770E8">
      <w:pPr>
        <w:pStyle w:val="a4"/>
        <w:numPr>
          <w:ilvl w:val="0"/>
          <w:numId w:val="1"/>
        </w:numPr>
        <w:spacing w:line="240" w:lineRule="auto"/>
        <w:rPr>
          <w:b/>
          <w:bCs/>
          <w:color w:val="FF0000"/>
          <w:sz w:val="28"/>
          <w:szCs w:val="28"/>
        </w:rPr>
      </w:pPr>
      <w:r w:rsidRPr="00AA437F">
        <w:rPr>
          <w:b/>
          <w:bCs/>
          <w:sz w:val="28"/>
          <w:szCs w:val="28"/>
        </w:rPr>
        <w:t>Cushing triad is ?</w:t>
      </w:r>
      <w:r w:rsidR="00006238" w:rsidRPr="00AA437F">
        <w:rPr>
          <w:b/>
          <w:bCs/>
          <w:sz w:val="28"/>
          <w:szCs w:val="28"/>
        </w:rPr>
        <w:t xml:space="preserve"> </w:t>
      </w:r>
      <w:r w:rsidR="00655639" w:rsidRPr="00AA437F">
        <w:rPr>
          <w:b/>
          <w:bCs/>
          <w:sz w:val="28"/>
          <w:szCs w:val="28"/>
        </w:rPr>
        <w:br/>
      </w:r>
      <w:r w:rsidRPr="00AA437F">
        <w:rPr>
          <w:b/>
          <w:bCs/>
          <w:color w:val="FF0000"/>
          <w:sz w:val="28"/>
          <w:szCs w:val="28"/>
        </w:rPr>
        <w:t xml:space="preserve">hypertension – bradycardia </w:t>
      </w:r>
    </w:p>
    <w:p w:rsidR="00655639" w:rsidRPr="00AA437F" w:rsidRDefault="00655639" w:rsidP="00655639">
      <w:pPr>
        <w:spacing w:line="240" w:lineRule="auto"/>
        <w:rPr>
          <w:b/>
          <w:bCs/>
          <w:color w:val="FF0000"/>
          <w:sz w:val="28"/>
          <w:szCs w:val="28"/>
        </w:rPr>
      </w:pPr>
    </w:p>
    <w:p w:rsidR="00655639" w:rsidRPr="00AA437F" w:rsidRDefault="00655639" w:rsidP="00655639">
      <w:pPr>
        <w:spacing w:line="240" w:lineRule="auto"/>
        <w:rPr>
          <w:b/>
          <w:bCs/>
          <w:color w:val="FF0000"/>
          <w:sz w:val="28"/>
          <w:szCs w:val="28"/>
        </w:rPr>
      </w:pPr>
    </w:p>
    <w:p w:rsidR="00584E26" w:rsidRPr="00AA437F" w:rsidRDefault="00584E26" w:rsidP="00655639">
      <w:pPr>
        <w:spacing w:line="240" w:lineRule="auto"/>
        <w:rPr>
          <w:b/>
          <w:bCs/>
          <w:color w:val="FF0000"/>
          <w:sz w:val="28"/>
          <w:szCs w:val="28"/>
        </w:rPr>
      </w:pPr>
    </w:p>
    <w:p w:rsidR="00584E26" w:rsidRPr="00AA437F" w:rsidRDefault="00584E26" w:rsidP="00655639">
      <w:pPr>
        <w:spacing w:line="240" w:lineRule="auto"/>
        <w:rPr>
          <w:b/>
          <w:bCs/>
          <w:color w:val="FF0000"/>
          <w:sz w:val="28"/>
          <w:szCs w:val="28"/>
        </w:rPr>
      </w:pPr>
    </w:p>
    <w:p w:rsidR="00584E26" w:rsidRPr="00AA437F" w:rsidRDefault="00584E26" w:rsidP="00655639">
      <w:pPr>
        <w:spacing w:line="240" w:lineRule="auto"/>
        <w:rPr>
          <w:b/>
          <w:bCs/>
          <w:color w:val="FF0000"/>
          <w:sz w:val="28"/>
          <w:szCs w:val="28"/>
        </w:rPr>
      </w:pPr>
    </w:p>
    <w:p w:rsidR="00584E26" w:rsidRPr="00AA437F" w:rsidRDefault="00584E26" w:rsidP="00655639">
      <w:pPr>
        <w:spacing w:line="240" w:lineRule="auto"/>
        <w:rPr>
          <w:b/>
          <w:bCs/>
          <w:color w:val="FF0000"/>
          <w:sz w:val="28"/>
          <w:szCs w:val="28"/>
        </w:rPr>
      </w:pPr>
    </w:p>
    <w:p w:rsidR="00584E26" w:rsidRPr="00AA437F" w:rsidRDefault="00584E26" w:rsidP="00655639">
      <w:pPr>
        <w:spacing w:line="240" w:lineRule="auto"/>
        <w:rPr>
          <w:b/>
          <w:bCs/>
          <w:color w:val="FF0000"/>
          <w:sz w:val="28"/>
          <w:szCs w:val="28"/>
        </w:rPr>
      </w:pPr>
    </w:p>
    <w:p w:rsidR="00584E26" w:rsidRPr="00AA437F" w:rsidRDefault="00584E26" w:rsidP="00655639">
      <w:pPr>
        <w:spacing w:line="240" w:lineRule="auto"/>
        <w:rPr>
          <w:b/>
          <w:bCs/>
          <w:color w:val="FF0000"/>
          <w:sz w:val="28"/>
          <w:szCs w:val="28"/>
        </w:rPr>
      </w:pPr>
    </w:p>
    <w:p w:rsidR="00584E26" w:rsidRPr="00AA437F" w:rsidRDefault="00584E26" w:rsidP="00655639">
      <w:pPr>
        <w:spacing w:line="240" w:lineRule="auto"/>
        <w:rPr>
          <w:b/>
          <w:bCs/>
          <w:color w:val="FF0000"/>
          <w:sz w:val="28"/>
          <w:szCs w:val="28"/>
        </w:rPr>
      </w:pPr>
    </w:p>
    <w:p w:rsidR="008E4721" w:rsidRPr="00AA437F" w:rsidRDefault="008E4721" w:rsidP="00584E26">
      <w:pPr>
        <w:rPr>
          <w:b/>
          <w:bCs/>
          <w:sz w:val="32"/>
          <w:szCs w:val="32"/>
        </w:rPr>
      </w:pPr>
    </w:p>
    <w:p w:rsidR="008E4721" w:rsidRPr="00AA437F" w:rsidRDefault="008E4721" w:rsidP="00584E26">
      <w:pPr>
        <w:rPr>
          <w:b/>
          <w:bCs/>
          <w:sz w:val="32"/>
          <w:szCs w:val="32"/>
        </w:rPr>
      </w:pPr>
    </w:p>
    <w:p w:rsidR="008E4721" w:rsidRPr="00AA437F" w:rsidRDefault="008E4721" w:rsidP="00584E26">
      <w:pPr>
        <w:rPr>
          <w:b/>
          <w:bCs/>
          <w:sz w:val="32"/>
          <w:szCs w:val="32"/>
        </w:rPr>
      </w:pPr>
    </w:p>
    <w:p w:rsidR="0080160D" w:rsidRPr="00AA437F" w:rsidRDefault="00B365C7" w:rsidP="00116E8E">
      <w:pPr>
        <w:rPr>
          <w:b/>
          <w:bCs/>
          <w:sz w:val="36"/>
          <w:szCs w:val="36"/>
        </w:rPr>
      </w:pPr>
      <w:r w:rsidRPr="00AA437F">
        <w:rPr>
          <w:b/>
          <w:bCs/>
          <w:sz w:val="32"/>
          <w:szCs w:val="32"/>
        </w:rPr>
        <w:br/>
      </w:r>
    </w:p>
    <w:p w:rsidR="00116E8E" w:rsidRPr="00AA437F" w:rsidRDefault="00116E8E" w:rsidP="00116E8E">
      <w:pPr>
        <w:rPr>
          <w:b/>
          <w:bCs/>
          <w:sz w:val="36"/>
          <w:szCs w:val="36"/>
        </w:rPr>
      </w:pPr>
    </w:p>
    <w:p w:rsidR="00D5794E" w:rsidRPr="00AA437F" w:rsidRDefault="00D5794E" w:rsidP="00832F31">
      <w:pPr>
        <w:pStyle w:val="1"/>
        <w:jc w:val="center"/>
        <w:rPr>
          <w:color w:val="FF0000"/>
        </w:rPr>
      </w:pPr>
      <w:bookmarkStart w:id="1" w:name="_Toc79799483"/>
      <w:r w:rsidRPr="00AA437F">
        <w:rPr>
          <w:color w:val="FF0000"/>
          <w:sz w:val="36"/>
          <w:szCs w:val="36"/>
        </w:rPr>
        <w:lastRenderedPageBreak/>
        <w:t xml:space="preserve">2019 </w:t>
      </w:r>
      <w:r w:rsidR="00584E26" w:rsidRPr="00AA437F">
        <w:rPr>
          <w:color w:val="FF0000"/>
          <w:sz w:val="36"/>
          <w:szCs w:val="36"/>
        </w:rPr>
        <w:t>- 5</w:t>
      </w:r>
      <w:r w:rsidRPr="00AA437F">
        <w:rPr>
          <w:color w:val="FF0000"/>
          <w:sz w:val="36"/>
          <w:szCs w:val="36"/>
          <w:vertAlign w:val="superscript"/>
        </w:rPr>
        <w:t>th</w:t>
      </w:r>
      <w:r w:rsidR="00832F31" w:rsidRPr="00AA437F">
        <w:rPr>
          <w:color w:val="FF0000"/>
          <w:sz w:val="36"/>
          <w:szCs w:val="36"/>
        </w:rPr>
        <w:t xml:space="preserve"> year</w:t>
      </w:r>
      <w:bookmarkEnd w:id="1"/>
    </w:p>
    <w:p w:rsidR="00D5794E" w:rsidRPr="00AA437F" w:rsidRDefault="00AC747E" w:rsidP="00CD36FE">
      <w:pPr>
        <w:spacing w:line="240" w:lineRule="auto"/>
        <w:rPr>
          <w:b/>
          <w:bCs/>
          <w:sz w:val="28"/>
          <w:szCs w:val="28"/>
        </w:rPr>
      </w:pPr>
      <w:r w:rsidRPr="00AA437F">
        <w:rPr>
          <w:b/>
          <w:bCs/>
          <w:sz w:val="28"/>
          <w:szCs w:val="28"/>
        </w:rPr>
        <w:t>1-</w:t>
      </w:r>
      <w:r w:rsidR="00D5794E" w:rsidRPr="00AA437F">
        <w:rPr>
          <w:b/>
          <w:bCs/>
          <w:sz w:val="28"/>
          <w:szCs w:val="28"/>
        </w:rPr>
        <w:t xml:space="preserve">Not a complication of baby of diabetic mother : </w:t>
      </w:r>
      <w:r w:rsidR="00655639" w:rsidRPr="00AA437F">
        <w:rPr>
          <w:b/>
          <w:bCs/>
          <w:sz w:val="28"/>
          <w:szCs w:val="28"/>
        </w:rPr>
        <w:br/>
      </w:r>
      <w:r w:rsidR="00D5794E" w:rsidRPr="00AA437F">
        <w:rPr>
          <w:b/>
          <w:bCs/>
          <w:color w:val="FF0000"/>
          <w:sz w:val="28"/>
          <w:szCs w:val="28"/>
        </w:rPr>
        <w:t>Hypermagnesemia</w:t>
      </w:r>
      <w:r w:rsidR="00D5794E" w:rsidRPr="00AA437F">
        <w:rPr>
          <w:b/>
          <w:bCs/>
          <w:sz w:val="28"/>
          <w:szCs w:val="28"/>
        </w:rPr>
        <w:t xml:space="preserve"> </w:t>
      </w:r>
      <w:r w:rsidRPr="00AA437F">
        <w:rPr>
          <w:b/>
          <w:bCs/>
          <w:sz w:val="28"/>
          <w:szCs w:val="28"/>
        </w:rPr>
        <w:br/>
      </w:r>
      <w:r w:rsidR="008E4721" w:rsidRPr="00AA437F">
        <w:rPr>
          <w:b/>
          <w:bCs/>
          <w:sz w:val="28"/>
          <w:szCs w:val="28"/>
        </w:rPr>
        <w:t>2- Wrong regardin</w:t>
      </w:r>
      <w:r w:rsidR="00D5794E" w:rsidRPr="00AA437F">
        <w:rPr>
          <w:b/>
          <w:bCs/>
          <w:sz w:val="28"/>
          <w:szCs w:val="28"/>
        </w:rPr>
        <w:t xml:space="preserve"> Breast milk jaundice : </w:t>
      </w:r>
      <w:r w:rsidR="00655639" w:rsidRPr="00AA437F">
        <w:rPr>
          <w:b/>
          <w:bCs/>
          <w:sz w:val="28"/>
          <w:szCs w:val="28"/>
        </w:rPr>
        <w:br/>
      </w:r>
      <w:r w:rsidR="00D5794E" w:rsidRPr="00AA437F">
        <w:rPr>
          <w:b/>
          <w:bCs/>
          <w:color w:val="FF0000"/>
          <w:sz w:val="28"/>
          <w:szCs w:val="28"/>
        </w:rPr>
        <w:t>Resuming of breast feeding after days will increase bilirubin</w:t>
      </w:r>
      <w:r w:rsidR="00D5794E" w:rsidRPr="00AA437F">
        <w:rPr>
          <w:b/>
          <w:bCs/>
          <w:sz w:val="28"/>
          <w:szCs w:val="28"/>
        </w:rPr>
        <w:t xml:space="preserve"> </w:t>
      </w:r>
      <w:r w:rsidR="00D5794E" w:rsidRPr="00AA437F">
        <w:rPr>
          <w:b/>
          <w:bCs/>
          <w:color w:val="FF0000"/>
          <w:sz w:val="28"/>
          <w:szCs w:val="28"/>
        </w:rPr>
        <w:t>again.</w:t>
      </w:r>
      <w:r w:rsidR="00D5794E" w:rsidRPr="00AA437F">
        <w:rPr>
          <w:b/>
          <w:bCs/>
          <w:sz w:val="28"/>
          <w:szCs w:val="28"/>
        </w:rPr>
        <w:t xml:space="preserve"> </w:t>
      </w:r>
      <w:r w:rsidR="00B365C7" w:rsidRPr="00AA437F">
        <w:rPr>
          <w:b/>
          <w:bCs/>
          <w:sz w:val="28"/>
          <w:szCs w:val="28"/>
        </w:rPr>
        <w:br/>
      </w:r>
      <w:r w:rsidR="00D5794E" w:rsidRPr="00AA437F">
        <w:rPr>
          <w:b/>
          <w:bCs/>
          <w:sz w:val="28"/>
          <w:szCs w:val="28"/>
        </w:rPr>
        <w:t xml:space="preserve">3-Not a cause of early sepsis : </w:t>
      </w:r>
      <w:r w:rsidR="00655639" w:rsidRPr="00AA437F">
        <w:rPr>
          <w:b/>
          <w:bCs/>
          <w:sz w:val="28"/>
          <w:szCs w:val="28"/>
        </w:rPr>
        <w:br/>
      </w:r>
      <w:r w:rsidR="00D5794E" w:rsidRPr="00AA437F">
        <w:rPr>
          <w:b/>
          <w:bCs/>
          <w:color w:val="FF0000"/>
          <w:sz w:val="28"/>
          <w:szCs w:val="28"/>
        </w:rPr>
        <w:t>Staph aureus</w:t>
      </w:r>
      <w:r w:rsidR="00D5794E" w:rsidRPr="00AA437F">
        <w:rPr>
          <w:b/>
          <w:bCs/>
          <w:sz w:val="28"/>
          <w:szCs w:val="28"/>
        </w:rPr>
        <w:t xml:space="preserve"> </w:t>
      </w:r>
      <w:r w:rsidR="00B365C7" w:rsidRPr="00AA437F">
        <w:rPr>
          <w:b/>
          <w:bCs/>
          <w:sz w:val="28"/>
          <w:szCs w:val="28"/>
        </w:rPr>
        <w:br/>
      </w:r>
      <w:r w:rsidR="00D5794E" w:rsidRPr="00AA437F">
        <w:rPr>
          <w:b/>
          <w:bCs/>
          <w:sz w:val="28"/>
          <w:szCs w:val="28"/>
        </w:rPr>
        <w:t>4- 600 g neonate with low po2 and normal pH ( what are other details ?? ) , Next step of mangament :</w:t>
      </w:r>
      <w:r w:rsidR="00D5794E" w:rsidRPr="00AA437F">
        <w:rPr>
          <w:b/>
          <w:bCs/>
          <w:color w:val="FF0000"/>
          <w:sz w:val="28"/>
          <w:szCs w:val="28"/>
        </w:rPr>
        <w:t xml:space="preserve"> </w:t>
      </w:r>
      <w:r w:rsidR="00655639" w:rsidRPr="00AA437F">
        <w:rPr>
          <w:b/>
          <w:bCs/>
          <w:color w:val="FF0000"/>
          <w:sz w:val="28"/>
          <w:szCs w:val="28"/>
        </w:rPr>
        <w:br/>
      </w:r>
      <w:r w:rsidR="00D5794E" w:rsidRPr="00AA437F">
        <w:rPr>
          <w:b/>
          <w:bCs/>
          <w:color w:val="FF0000"/>
          <w:sz w:val="28"/>
          <w:szCs w:val="28"/>
        </w:rPr>
        <w:t>IV glucose (confirmed by doctor )</w:t>
      </w:r>
      <w:r w:rsidR="00D5794E" w:rsidRPr="00AA437F">
        <w:rPr>
          <w:b/>
          <w:bCs/>
          <w:sz w:val="28"/>
          <w:szCs w:val="28"/>
        </w:rPr>
        <w:t xml:space="preserve"> </w:t>
      </w:r>
      <w:r w:rsidR="00B365C7" w:rsidRPr="00AA437F">
        <w:rPr>
          <w:b/>
          <w:bCs/>
          <w:sz w:val="28"/>
          <w:szCs w:val="28"/>
        </w:rPr>
        <w:br/>
      </w:r>
      <w:r w:rsidR="00D5794E" w:rsidRPr="00AA437F">
        <w:rPr>
          <w:b/>
          <w:bCs/>
          <w:sz w:val="28"/>
          <w:szCs w:val="28"/>
        </w:rPr>
        <w:t xml:space="preserve">5- Wrong regarding Neonatal seizure : </w:t>
      </w:r>
      <w:r w:rsidR="00655639" w:rsidRPr="00AA437F">
        <w:rPr>
          <w:b/>
          <w:bCs/>
          <w:sz w:val="28"/>
          <w:szCs w:val="28"/>
        </w:rPr>
        <w:br/>
      </w:r>
      <w:r w:rsidR="00D5794E" w:rsidRPr="00AA437F">
        <w:rPr>
          <w:b/>
          <w:bCs/>
          <w:color w:val="FF0000"/>
          <w:sz w:val="28"/>
          <w:szCs w:val="28"/>
        </w:rPr>
        <w:t>subtle type is more in term than pre-term ??</w:t>
      </w:r>
      <w:r w:rsidR="00D5794E" w:rsidRPr="00AA437F">
        <w:rPr>
          <w:b/>
          <w:bCs/>
          <w:sz w:val="28"/>
          <w:szCs w:val="28"/>
        </w:rPr>
        <w:t xml:space="preserve"> </w:t>
      </w:r>
      <w:r w:rsidR="00B365C7" w:rsidRPr="00AA437F">
        <w:rPr>
          <w:b/>
          <w:bCs/>
          <w:sz w:val="28"/>
          <w:szCs w:val="28"/>
        </w:rPr>
        <w:br/>
      </w:r>
      <w:r w:rsidR="00D5794E" w:rsidRPr="00AA437F">
        <w:rPr>
          <w:b/>
          <w:bCs/>
          <w:sz w:val="28"/>
          <w:szCs w:val="28"/>
        </w:rPr>
        <w:t>6- Wrong regarding TTN :</w:t>
      </w:r>
      <w:r w:rsidR="00655639" w:rsidRPr="00AA437F">
        <w:rPr>
          <w:b/>
          <w:bCs/>
          <w:sz w:val="28"/>
          <w:szCs w:val="28"/>
        </w:rPr>
        <w:br/>
      </w:r>
      <w:r w:rsidR="00D5794E" w:rsidRPr="00AA437F">
        <w:rPr>
          <w:b/>
          <w:bCs/>
          <w:sz w:val="28"/>
          <w:szCs w:val="28"/>
        </w:rPr>
        <w:t xml:space="preserve"> </w:t>
      </w:r>
      <w:r w:rsidR="00D5794E" w:rsidRPr="00AA437F">
        <w:rPr>
          <w:b/>
          <w:bCs/>
          <w:color w:val="FF0000"/>
          <w:sz w:val="28"/>
          <w:szCs w:val="28"/>
        </w:rPr>
        <w:t>More common than RDS</w:t>
      </w:r>
      <w:r w:rsidR="00B365C7" w:rsidRPr="00AA437F">
        <w:rPr>
          <w:b/>
          <w:bCs/>
          <w:color w:val="FF0000"/>
          <w:sz w:val="28"/>
          <w:szCs w:val="28"/>
        </w:rPr>
        <w:br/>
      </w:r>
      <w:r w:rsidR="00D5794E" w:rsidRPr="00AA437F">
        <w:rPr>
          <w:b/>
          <w:bCs/>
          <w:sz w:val="28"/>
          <w:szCs w:val="28"/>
        </w:rPr>
        <w:t xml:space="preserve">7- Apgar score for very pale baby , 30 RR irregular , HR = 90 , No reflex at nasogastric tube placement , Flaccidity : </w:t>
      </w:r>
      <w:r w:rsidR="00655639" w:rsidRPr="00AA437F">
        <w:rPr>
          <w:b/>
          <w:bCs/>
          <w:sz w:val="28"/>
          <w:szCs w:val="28"/>
        </w:rPr>
        <w:br/>
      </w:r>
      <w:r w:rsidR="00D5794E" w:rsidRPr="00AA437F">
        <w:rPr>
          <w:b/>
          <w:bCs/>
          <w:color w:val="FF0000"/>
          <w:sz w:val="28"/>
          <w:szCs w:val="28"/>
        </w:rPr>
        <w:t>2 apgar score</w:t>
      </w:r>
      <w:r w:rsidR="00B365C7" w:rsidRPr="00AA437F">
        <w:rPr>
          <w:b/>
          <w:bCs/>
          <w:color w:val="FF0000"/>
          <w:sz w:val="28"/>
          <w:szCs w:val="28"/>
        </w:rPr>
        <w:br/>
      </w:r>
      <w:r w:rsidR="00D5794E" w:rsidRPr="00AA437F">
        <w:rPr>
          <w:b/>
          <w:bCs/>
          <w:sz w:val="28"/>
          <w:szCs w:val="28"/>
        </w:rPr>
        <w:t xml:space="preserve">8- Wrong regarding Anemia : </w:t>
      </w:r>
      <w:r w:rsidR="00655639" w:rsidRPr="00AA437F">
        <w:rPr>
          <w:b/>
          <w:bCs/>
          <w:sz w:val="28"/>
          <w:szCs w:val="28"/>
        </w:rPr>
        <w:br/>
      </w:r>
      <w:r w:rsidR="00D5794E" w:rsidRPr="00AA437F">
        <w:rPr>
          <w:b/>
          <w:bCs/>
          <w:color w:val="FF0000"/>
          <w:sz w:val="28"/>
          <w:szCs w:val="28"/>
        </w:rPr>
        <w:t>Babies are at risk of developing IDA in the first 4-6 months when they are exclusively on breast feeding</w:t>
      </w:r>
      <w:r w:rsidR="00B365C7" w:rsidRPr="00AA437F">
        <w:rPr>
          <w:b/>
          <w:bCs/>
          <w:color w:val="FF0000"/>
          <w:sz w:val="28"/>
          <w:szCs w:val="28"/>
        </w:rPr>
        <w:br/>
      </w:r>
      <w:r w:rsidR="00D5794E" w:rsidRPr="00AA437F">
        <w:rPr>
          <w:b/>
          <w:bCs/>
          <w:sz w:val="28"/>
          <w:szCs w:val="28"/>
        </w:rPr>
        <w:t xml:space="preserve">9- Wrong matching regarding side effects of anti-epileptic : </w:t>
      </w:r>
      <w:r w:rsidR="00655639" w:rsidRPr="00AA437F">
        <w:rPr>
          <w:b/>
          <w:bCs/>
          <w:sz w:val="28"/>
          <w:szCs w:val="28"/>
        </w:rPr>
        <w:br/>
      </w:r>
      <w:r w:rsidR="00D5794E" w:rsidRPr="00AA437F">
        <w:rPr>
          <w:b/>
          <w:bCs/>
          <w:color w:val="FF0000"/>
          <w:sz w:val="28"/>
          <w:szCs w:val="28"/>
        </w:rPr>
        <w:t>Phenytoin causes hair loss</w:t>
      </w:r>
      <w:r w:rsidR="00B365C7" w:rsidRPr="00AA437F">
        <w:rPr>
          <w:b/>
          <w:bCs/>
          <w:sz w:val="28"/>
          <w:szCs w:val="28"/>
        </w:rPr>
        <w:br/>
      </w:r>
      <w:r w:rsidR="00D5794E" w:rsidRPr="00AA437F">
        <w:rPr>
          <w:b/>
          <w:bCs/>
          <w:sz w:val="28"/>
          <w:szCs w:val="28"/>
        </w:rPr>
        <w:t xml:space="preserve">10- Wrong regarding Duchene muscular dystrophy : </w:t>
      </w:r>
      <w:r w:rsidR="00655639" w:rsidRPr="00AA437F">
        <w:rPr>
          <w:b/>
          <w:bCs/>
          <w:sz w:val="28"/>
          <w:szCs w:val="28"/>
        </w:rPr>
        <w:br/>
      </w:r>
      <w:r w:rsidR="00D5794E" w:rsidRPr="00AA437F">
        <w:rPr>
          <w:b/>
          <w:bCs/>
          <w:color w:val="FF0000"/>
          <w:sz w:val="28"/>
          <w:szCs w:val="28"/>
        </w:rPr>
        <w:t>Intelligence is spared</w:t>
      </w:r>
      <w:r w:rsidR="00B365C7" w:rsidRPr="00AA437F">
        <w:rPr>
          <w:b/>
          <w:bCs/>
          <w:sz w:val="28"/>
          <w:szCs w:val="28"/>
        </w:rPr>
        <w:br/>
      </w:r>
      <w:r w:rsidR="00D5794E" w:rsidRPr="00AA437F">
        <w:rPr>
          <w:b/>
          <w:bCs/>
          <w:sz w:val="28"/>
          <w:szCs w:val="28"/>
        </w:rPr>
        <w:t xml:space="preserve">11- Wrong mismatch regarding Migraine headache : </w:t>
      </w:r>
      <w:r w:rsidR="00655639" w:rsidRPr="00AA437F">
        <w:rPr>
          <w:b/>
          <w:bCs/>
          <w:sz w:val="28"/>
          <w:szCs w:val="28"/>
        </w:rPr>
        <w:br/>
      </w:r>
      <w:r w:rsidR="00D5794E" w:rsidRPr="00AA437F">
        <w:rPr>
          <w:b/>
          <w:bCs/>
          <w:color w:val="FF0000"/>
          <w:sz w:val="28"/>
          <w:szCs w:val="28"/>
        </w:rPr>
        <w:t>Prodrome – Severe anorexia</w:t>
      </w:r>
      <w:r w:rsidR="00D5794E" w:rsidRPr="00AA437F">
        <w:rPr>
          <w:b/>
          <w:bCs/>
          <w:sz w:val="28"/>
          <w:szCs w:val="28"/>
        </w:rPr>
        <w:t xml:space="preserve"> </w:t>
      </w:r>
      <w:r w:rsidR="00B365C7" w:rsidRPr="00AA437F">
        <w:rPr>
          <w:b/>
          <w:bCs/>
          <w:sz w:val="28"/>
          <w:szCs w:val="28"/>
        </w:rPr>
        <w:br/>
      </w:r>
      <w:r w:rsidR="00D5794E" w:rsidRPr="00AA437F">
        <w:rPr>
          <w:b/>
          <w:bCs/>
          <w:sz w:val="28"/>
          <w:szCs w:val="28"/>
        </w:rPr>
        <w:t xml:space="preserve">12- Which of following isn’t indication for Neuroimaging : </w:t>
      </w:r>
      <w:r w:rsidR="00655639" w:rsidRPr="00AA437F">
        <w:rPr>
          <w:b/>
          <w:bCs/>
          <w:sz w:val="28"/>
          <w:szCs w:val="28"/>
        </w:rPr>
        <w:br/>
      </w:r>
      <w:r w:rsidR="00D5794E" w:rsidRPr="00AA437F">
        <w:rPr>
          <w:b/>
          <w:bCs/>
          <w:color w:val="FF0000"/>
          <w:sz w:val="28"/>
          <w:szCs w:val="28"/>
        </w:rPr>
        <w:t>Brief febrile convulsion</w:t>
      </w:r>
      <w:r w:rsidR="00D5794E" w:rsidRPr="00AA437F">
        <w:rPr>
          <w:b/>
          <w:bCs/>
          <w:sz w:val="28"/>
          <w:szCs w:val="28"/>
        </w:rPr>
        <w:t xml:space="preserve"> </w:t>
      </w:r>
      <w:r w:rsidR="00B365C7" w:rsidRPr="00AA437F">
        <w:rPr>
          <w:b/>
          <w:bCs/>
          <w:sz w:val="28"/>
          <w:szCs w:val="28"/>
        </w:rPr>
        <w:br/>
      </w:r>
      <w:r w:rsidR="00D5794E" w:rsidRPr="00AA437F">
        <w:rPr>
          <w:b/>
          <w:bCs/>
          <w:sz w:val="28"/>
          <w:szCs w:val="28"/>
        </w:rPr>
        <w:t xml:space="preserve">13- One is not Pervasive development disorder : </w:t>
      </w:r>
      <w:r w:rsidR="00655639" w:rsidRPr="00AA437F">
        <w:rPr>
          <w:b/>
          <w:bCs/>
          <w:sz w:val="28"/>
          <w:szCs w:val="28"/>
        </w:rPr>
        <w:br/>
      </w:r>
      <w:r w:rsidR="00D5794E" w:rsidRPr="00AA437F">
        <w:rPr>
          <w:b/>
          <w:bCs/>
          <w:color w:val="FF0000"/>
          <w:sz w:val="28"/>
          <w:szCs w:val="28"/>
        </w:rPr>
        <w:t>oppositional defiant disorder</w:t>
      </w:r>
      <w:r w:rsidR="00B365C7" w:rsidRPr="00AA437F">
        <w:rPr>
          <w:b/>
          <w:bCs/>
          <w:sz w:val="28"/>
          <w:szCs w:val="28"/>
        </w:rPr>
        <w:br/>
      </w:r>
      <w:r w:rsidR="00D5794E" w:rsidRPr="00AA437F">
        <w:rPr>
          <w:b/>
          <w:bCs/>
          <w:sz w:val="28"/>
          <w:szCs w:val="28"/>
        </w:rPr>
        <w:t xml:space="preserve">14- Wrong regarding Cerebral palsy : </w:t>
      </w:r>
      <w:r w:rsidR="00655639" w:rsidRPr="00AA437F">
        <w:rPr>
          <w:b/>
          <w:bCs/>
          <w:sz w:val="28"/>
          <w:szCs w:val="28"/>
        </w:rPr>
        <w:br/>
      </w:r>
      <w:r w:rsidR="00D5794E" w:rsidRPr="00AA437F">
        <w:rPr>
          <w:b/>
          <w:bCs/>
          <w:color w:val="FF0000"/>
          <w:sz w:val="28"/>
          <w:szCs w:val="28"/>
        </w:rPr>
        <w:t>Most common cause of perinatal CP is cause by HIE.</w:t>
      </w:r>
      <w:r w:rsidR="00D5794E" w:rsidRPr="00AA437F">
        <w:rPr>
          <w:b/>
          <w:bCs/>
          <w:sz w:val="28"/>
          <w:szCs w:val="28"/>
        </w:rPr>
        <w:t xml:space="preserve"> </w:t>
      </w:r>
      <w:r w:rsidR="00B365C7" w:rsidRPr="00AA437F">
        <w:rPr>
          <w:b/>
          <w:bCs/>
          <w:sz w:val="28"/>
          <w:szCs w:val="28"/>
        </w:rPr>
        <w:br/>
      </w:r>
      <w:r w:rsidR="00D5794E" w:rsidRPr="00AA437F">
        <w:rPr>
          <w:b/>
          <w:bCs/>
          <w:sz w:val="28"/>
          <w:szCs w:val="28"/>
        </w:rPr>
        <w:t xml:space="preserve">15- Wrong regarding Jordanian vaccination program : </w:t>
      </w:r>
      <w:r w:rsidR="00655639" w:rsidRPr="00AA437F">
        <w:rPr>
          <w:b/>
          <w:bCs/>
          <w:sz w:val="28"/>
          <w:szCs w:val="28"/>
        </w:rPr>
        <w:br/>
      </w:r>
      <w:r w:rsidR="00D5794E" w:rsidRPr="00AA437F">
        <w:rPr>
          <w:b/>
          <w:bCs/>
          <w:color w:val="FF0000"/>
          <w:sz w:val="28"/>
          <w:szCs w:val="28"/>
        </w:rPr>
        <w:t xml:space="preserve">OPV is given 3 times until age of 18th month </w:t>
      </w:r>
    </w:p>
    <w:p w:rsidR="003D2EBB" w:rsidRDefault="00D5794E" w:rsidP="00CD36FE">
      <w:pPr>
        <w:spacing w:line="240" w:lineRule="auto"/>
        <w:rPr>
          <w:b/>
          <w:bCs/>
          <w:sz w:val="28"/>
          <w:szCs w:val="28"/>
        </w:rPr>
      </w:pPr>
      <w:r w:rsidRPr="00AA437F">
        <w:rPr>
          <w:b/>
          <w:bCs/>
          <w:sz w:val="28"/>
          <w:szCs w:val="28"/>
        </w:rPr>
        <w:t xml:space="preserve">16- Hx of Seizure with impaired level of consciousness , Lumbar puncture is clear , WBCs are 50 all are lymphocytes , What is the next step of management : </w:t>
      </w:r>
      <w:r w:rsidR="00655639" w:rsidRPr="00AA437F">
        <w:rPr>
          <w:b/>
          <w:bCs/>
          <w:sz w:val="28"/>
          <w:szCs w:val="28"/>
        </w:rPr>
        <w:br/>
      </w:r>
      <w:r w:rsidRPr="00AA437F">
        <w:rPr>
          <w:b/>
          <w:bCs/>
          <w:color w:val="FF0000"/>
          <w:sz w:val="28"/>
          <w:szCs w:val="28"/>
        </w:rPr>
        <w:t xml:space="preserve">PCR for Herpes simplex </w:t>
      </w:r>
      <w:r w:rsidR="00B365C7" w:rsidRPr="00AA437F">
        <w:rPr>
          <w:b/>
          <w:bCs/>
          <w:sz w:val="28"/>
          <w:szCs w:val="28"/>
        </w:rPr>
        <w:br/>
      </w:r>
      <w:r w:rsidRPr="00AA437F">
        <w:rPr>
          <w:b/>
          <w:bCs/>
          <w:sz w:val="28"/>
          <w:szCs w:val="28"/>
        </w:rPr>
        <w:t xml:space="preserve">17-Wrong regarding normal development : at 24 months : </w:t>
      </w:r>
      <w:r w:rsidR="00655639" w:rsidRPr="00AA437F">
        <w:rPr>
          <w:b/>
          <w:bCs/>
          <w:sz w:val="28"/>
          <w:szCs w:val="28"/>
        </w:rPr>
        <w:br/>
      </w:r>
      <w:r w:rsidRPr="00AA437F">
        <w:rPr>
          <w:b/>
          <w:bCs/>
          <w:color w:val="FF0000"/>
          <w:sz w:val="28"/>
          <w:szCs w:val="28"/>
        </w:rPr>
        <w:t>vocabulary 20 words</w:t>
      </w:r>
      <w:r w:rsidR="00B365C7" w:rsidRPr="00AA437F">
        <w:rPr>
          <w:b/>
          <w:bCs/>
          <w:sz w:val="28"/>
          <w:szCs w:val="28"/>
        </w:rPr>
        <w:br/>
      </w:r>
    </w:p>
    <w:p w:rsidR="00D5794E" w:rsidRPr="00AA437F" w:rsidRDefault="00D5794E" w:rsidP="00CD36FE">
      <w:pPr>
        <w:spacing w:line="240" w:lineRule="auto"/>
        <w:rPr>
          <w:b/>
          <w:bCs/>
          <w:sz w:val="28"/>
          <w:szCs w:val="28"/>
        </w:rPr>
      </w:pPr>
      <w:r w:rsidRPr="00AA437F">
        <w:rPr>
          <w:b/>
          <w:bCs/>
          <w:sz w:val="28"/>
          <w:szCs w:val="28"/>
        </w:rPr>
        <w:lastRenderedPageBreak/>
        <w:t xml:space="preserve">18- One is not manifestation that indicates Impulsivity : </w:t>
      </w:r>
      <w:r w:rsidR="00655639" w:rsidRPr="00AA437F">
        <w:rPr>
          <w:b/>
          <w:bCs/>
          <w:sz w:val="28"/>
          <w:szCs w:val="28"/>
        </w:rPr>
        <w:br/>
      </w:r>
      <w:r w:rsidRPr="00AA437F">
        <w:rPr>
          <w:b/>
          <w:bCs/>
          <w:color w:val="FF0000"/>
          <w:sz w:val="28"/>
          <w:szCs w:val="28"/>
        </w:rPr>
        <w:t xml:space="preserve">Don’t follow commands ( or something like that cz it indicates poor attention ) </w:t>
      </w:r>
      <w:r w:rsidR="00B365C7" w:rsidRPr="00AA437F">
        <w:rPr>
          <w:b/>
          <w:bCs/>
          <w:sz w:val="28"/>
          <w:szCs w:val="28"/>
        </w:rPr>
        <w:br/>
      </w:r>
      <w:r w:rsidRPr="00AA437F">
        <w:rPr>
          <w:b/>
          <w:bCs/>
          <w:sz w:val="28"/>
          <w:szCs w:val="28"/>
        </w:rPr>
        <w:t xml:space="preserve">19-Not a rheumatological symptom : </w:t>
      </w:r>
      <w:r w:rsidR="00655639" w:rsidRPr="00AA437F">
        <w:rPr>
          <w:b/>
          <w:bCs/>
          <w:sz w:val="28"/>
          <w:szCs w:val="28"/>
        </w:rPr>
        <w:br/>
      </w:r>
      <w:r w:rsidRPr="00AA437F">
        <w:rPr>
          <w:b/>
          <w:bCs/>
          <w:color w:val="FF0000"/>
          <w:sz w:val="28"/>
          <w:szCs w:val="28"/>
        </w:rPr>
        <w:t xml:space="preserve">Headache ( other choices : Fever , fatigue , joint pain , skin rash ) </w:t>
      </w:r>
      <w:r w:rsidR="00B365C7" w:rsidRPr="00AA437F">
        <w:rPr>
          <w:b/>
          <w:bCs/>
          <w:sz w:val="28"/>
          <w:szCs w:val="28"/>
        </w:rPr>
        <w:br/>
      </w:r>
      <w:r w:rsidRPr="00AA437F">
        <w:rPr>
          <w:b/>
          <w:bCs/>
          <w:sz w:val="28"/>
          <w:szCs w:val="28"/>
        </w:rPr>
        <w:t xml:space="preserve">20- Female patient with lower abdominal pain and frequency , dysuria , no fever , U/S normal , what is the next step for management : </w:t>
      </w:r>
      <w:r w:rsidR="00655639" w:rsidRPr="00AA437F">
        <w:rPr>
          <w:b/>
          <w:bCs/>
          <w:sz w:val="28"/>
          <w:szCs w:val="28"/>
        </w:rPr>
        <w:br/>
      </w:r>
      <w:r w:rsidRPr="00AA437F">
        <w:rPr>
          <w:b/>
          <w:bCs/>
          <w:color w:val="FF0000"/>
          <w:sz w:val="28"/>
          <w:szCs w:val="28"/>
        </w:rPr>
        <w:t>oral nitrofurantoin</w:t>
      </w:r>
      <w:r w:rsidR="00B365C7" w:rsidRPr="00AA437F">
        <w:rPr>
          <w:b/>
          <w:bCs/>
          <w:sz w:val="28"/>
          <w:szCs w:val="28"/>
        </w:rPr>
        <w:br/>
      </w:r>
      <w:r w:rsidRPr="00AA437F">
        <w:rPr>
          <w:b/>
          <w:bCs/>
          <w:sz w:val="28"/>
          <w:szCs w:val="28"/>
        </w:rPr>
        <w:t xml:space="preserve">21-Wrong regarding Sinusitis in children : </w:t>
      </w:r>
      <w:r w:rsidR="00655639" w:rsidRPr="00AA437F">
        <w:rPr>
          <w:b/>
          <w:bCs/>
          <w:sz w:val="28"/>
          <w:szCs w:val="28"/>
        </w:rPr>
        <w:br/>
      </w:r>
      <w:r w:rsidRPr="00AA437F">
        <w:rPr>
          <w:b/>
          <w:bCs/>
          <w:color w:val="FF0000"/>
          <w:sz w:val="28"/>
          <w:szCs w:val="28"/>
        </w:rPr>
        <w:t>Frontal sinus treated with Oral antibiotics</w:t>
      </w:r>
      <w:r w:rsidRPr="00AA437F">
        <w:rPr>
          <w:b/>
          <w:bCs/>
          <w:sz w:val="28"/>
          <w:szCs w:val="28"/>
        </w:rPr>
        <w:t xml:space="preserve"> </w:t>
      </w:r>
      <w:r w:rsidR="00B365C7" w:rsidRPr="00AA437F">
        <w:rPr>
          <w:b/>
          <w:bCs/>
          <w:sz w:val="28"/>
          <w:szCs w:val="28"/>
        </w:rPr>
        <w:br/>
      </w:r>
      <w:r w:rsidRPr="00AA437F">
        <w:rPr>
          <w:b/>
          <w:bCs/>
          <w:sz w:val="28"/>
          <w:szCs w:val="28"/>
        </w:rPr>
        <w:t xml:space="preserve">22-One of the following don't cause arthritis : </w:t>
      </w:r>
      <w:r w:rsidR="00655639" w:rsidRPr="00AA437F">
        <w:rPr>
          <w:b/>
          <w:bCs/>
          <w:sz w:val="28"/>
          <w:szCs w:val="28"/>
        </w:rPr>
        <w:br/>
      </w:r>
      <w:r w:rsidRPr="00AA437F">
        <w:rPr>
          <w:b/>
          <w:bCs/>
          <w:color w:val="FF0000"/>
          <w:sz w:val="28"/>
          <w:szCs w:val="28"/>
        </w:rPr>
        <w:t>RSV</w:t>
      </w:r>
      <w:r w:rsidR="00B365C7" w:rsidRPr="00AA437F">
        <w:rPr>
          <w:b/>
          <w:bCs/>
          <w:sz w:val="28"/>
          <w:szCs w:val="28"/>
        </w:rPr>
        <w:br/>
      </w:r>
      <w:r w:rsidRPr="00AA437F">
        <w:rPr>
          <w:b/>
          <w:bCs/>
          <w:sz w:val="28"/>
          <w:szCs w:val="28"/>
        </w:rPr>
        <w:t xml:space="preserve">23- Not used vaccine for Severe combined immune deficiency : </w:t>
      </w:r>
      <w:r w:rsidR="00655639" w:rsidRPr="00AA437F">
        <w:rPr>
          <w:b/>
          <w:bCs/>
          <w:sz w:val="28"/>
          <w:szCs w:val="28"/>
        </w:rPr>
        <w:br/>
      </w:r>
      <w:r w:rsidRPr="00AA437F">
        <w:rPr>
          <w:b/>
          <w:bCs/>
          <w:color w:val="FF0000"/>
          <w:sz w:val="28"/>
          <w:szCs w:val="28"/>
        </w:rPr>
        <w:t>Measles</w:t>
      </w:r>
      <w:r w:rsidRPr="00AA437F">
        <w:rPr>
          <w:b/>
          <w:bCs/>
          <w:sz w:val="28"/>
          <w:szCs w:val="28"/>
        </w:rPr>
        <w:t xml:space="preserve"> </w:t>
      </w:r>
      <w:r w:rsidR="00B365C7" w:rsidRPr="00AA437F">
        <w:rPr>
          <w:b/>
          <w:bCs/>
          <w:sz w:val="28"/>
          <w:szCs w:val="28"/>
        </w:rPr>
        <w:br/>
      </w:r>
      <w:r w:rsidRPr="00AA437F">
        <w:rPr>
          <w:b/>
          <w:bCs/>
          <w:sz w:val="28"/>
          <w:szCs w:val="28"/>
        </w:rPr>
        <w:t xml:space="preserve">24- One is not cyanotic Heart disease : </w:t>
      </w:r>
      <w:r w:rsidR="00655639" w:rsidRPr="00AA437F">
        <w:rPr>
          <w:b/>
          <w:bCs/>
          <w:sz w:val="28"/>
          <w:szCs w:val="28"/>
        </w:rPr>
        <w:br/>
      </w:r>
      <w:r w:rsidRPr="00AA437F">
        <w:rPr>
          <w:b/>
          <w:bCs/>
          <w:color w:val="FF0000"/>
          <w:sz w:val="28"/>
          <w:szCs w:val="28"/>
        </w:rPr>
        <w:t>PDA</w:t>
      </w:r>
      <w:r w:rsidR="00B365C7" w:rsidRPr="00AA437F">
        <w:rPr>
          <w:b/>
          <w:bCs/>
          <w:sz w:val="28"/>
          <w:szCs w:val="28"/>
        </w:rPr>
        <w:br/>
      </w:r>
      <w:r w:rsidRPr="00AA437F">
        <w:rPr>
          <w:b/>
          <w:bCs/>
          <w:sz w:val="28"/>
          <w:szCs w:val="28"/>
        </w:rPr>
        <w:t xml:space="preserve">25-Mode of transmition of TB : </w:t>
      </w:r>
      <w:r w:rsidR="00655639" w:rsidRPr="00AA437F">
        <w:rPr>
          <w:b/>
          <w:bCs/>
          <w:sz w:val="28"/>
          <w:szCs w:val="28"/>
        </w:rPr>
        <w:br/>
      </w:r>
      <w:r w:rsidRPr="00AA437F">
        <w:rPr>
          <w:b/>
          <w:bCs/>
          <w:color w:val="FF0000"/>
          <w:sz w:val="28"/>
          <w:szCs w:val="28"/>
        </w:rPr>
        <w:t>person to person air borne droplets</w:t>
      </w:r>
      <w:r w:rsidRPr="00AA437F">
        <w:rPr>
          <w:b/>
          <w:bCs/>
          <w:sz w:val="28"/>
          <w:szCs w:val="28"/>
        </w:rPr>
        <w:t xml:space="preserve"> </w:t>
      </w:r>
      <w:r w:rsidR="00B365C7" w:rsidRPr="00AA437F">
        <w:rPr>
          <w:b/>
          <w:bCs/>
          <w:sz w:val="28"/>
          <w:szCs w:val="28"/>
        </w:rPr>
        <w:br/>
      </w:r>
      <w:r w:rsidRPr="00AA437F">
        <w:rPr>
          <w:b/>
          <w:bCs/>
          <w:sz w:val="28"/>
          <w:szCs w:val="28"/>
        </w:rPr>
        <w:t xml:space="preserve">26-Heart disease which is associated with Noonan syndrome : </w:t>
      </w:r>
      <w:r w:rsidR="00655639" w:rsidRPr="00AA437F">
        <w:rPr>
          <w:b/>
          <w:bCs/>
          <w:sz w:val="28"/>
          <w:szCs w:val="28"/>
        </w:rPr>
        <w:br/>
      </w:r>
      <w:r w:rsidRPr="00AA437F">
        <w:rPr>
          <w:b/>
          <w:bCs/>
          <w:color w:val="FF0000"/>
          <w:sz w:val="28"/>
          <w:szCs w:val="28"/>
        </w:rPr>
        <w:t>Pulmonary stenosis</w:t>
      </w:r>
      <w:r w:rsidR="00B365C7" w:rsidRPr="00AA437F">
        <w:rPr>
          <w:b/>
          <w:bCs/>
          <w:sz w:val="28"/>
          <w:szCs w:val="28"/>
        </w:rPr>
        <w:br/>
      </w:r>
      <w:r w:rsidRPr="00AA437F">
        <w:rPr>
          <w:b/>
          <w:bCs/>
          <w:sz w:val="28"/>
          <w:szCs w:val="28"/>
        </w:rPr>
        <w:t xml:space="preserve">27-HbA1C level indicating Sugar regulation during last : </w:t>
      </w:r>
      <w:r w:rsidR="00655639" w:rsidRPr="00AA437F">
        <w:rPr>
          <w:b/>
          <w:bCs/>
          <w:sz w:val="28"/>
          <w:szCs w:val="28"/>
        </w:rPr>
        <w:br/>
      </w:r>
      <w:r w:rsidRPr="00AA437F">
        <w:rPr>
          <w:b/>
          <w:bCs/>
          <w:color w:val="FF0000"/>
          <w:sz w:val="28"/>
          <w:szCs w:val="28"/>
        </w:rPr>
        <w:t xml:space="preserve">3 months </w:t>
      </w:r>
      <w:r w:rsidR="00B365C7" w:rsidRPr="00AA437F">
        <w:rPr>
          <w:b/>
          <w:bCs/>
          <w:sz w:val="28"/>
          <w:szCs w:val="28"/>
        </w:rPr>
        <w:br/>
      </w:r>
      <w:r w:rsidRPr="00AA437F">
        <w:rPr>
          <w:b/>
          <w:bCs/>
          <w:sz w:val="28"/>
          <w:szCs w:val="28"/>
        </w:rPr>
        <w:t xml:space="preserve">28- Folate is important for development of : </w:t>
      </w:r>
      <w:r w:rsidR="00655639" w:rsidRPr="00AA437F">
        <w:rPr>
          <w:b/>
          <w:bCs/>
          <w:sz w:val="28"/>
          <w:szCs w:val="28"/>
        </w:rPr>
        <w:br/>
      </w:r>
      <w:r w:rsidRPr="00AA437F">
        <w:rPr>
          <w:b/>
          <w:bCs/>
          <w:color w:val="FF0000"/>
          <w:sz w:val="28"/>
          <w:szCs w:val="28"/>
        </w:rPr>
        <w:t>Central nervous system</w:t>
      </w:r>
      <w:r w:rsidR="00B365C7" w:rsidRPr="00AA437F">
        <w:rPr>
          <w:b/>
          <w:bCs/>
          <w:sz w:val="28"/>
          <w:szCs w:val="28"/>
        </w:rPr>
        <w:br/>
      </w:r>
      <w:r w:rsidRPr="00AA437F">
        <w:rPr>
          <w:b/>
          <w:bCs/>
          <w:sz w:val="28"/>
          <w:szCs w:val="28"/>
        </w:rPr>
        <w:t>29- Wrong regarding Cow’s milk protein :</w:t>
      </w:r>
      <w:r w:rsidR="00655639" w:rsidRPr="00AA437F">
        <w:rPr>
          <w:b/>
          <w:bCs/>
          <w:sz w:val="28"/>
          <w:szCs w:val="28"/>
        </w:rPr>
        <w:br/>
      </w:r>
      <w:r w:rsidRPr="00AA437F">
        <w:rPr>
          <w:b/>
          <w:bCs/>
          <w:color w:val="FF0000"/>
          <w:sz w:val="28"/>
          <w:szCs w:val="28"/>
        </w:rPr>
        <w:t>It isn’t affect babies who are exclusively on breast feeding</w:t>
      </w:r>
      <w:r w:rsidR="00B365C7" w:rsidRPr="00AA437F">
        <w:rPr>
          <w:b/>
          <w:bCs/>
          <w:sz w:val="28"/>
          <w:szCs w:val="28"/>
        </w:rPr>
        <w:br/>
      </w:r>
      <w:r w:rsidRPr="00AA437F">
        <w:rPr>
          <w:b/>
          <w:bCs/>
          <w:sz w:val="28"/>
          <w:szCs w:val="28"/>
        </w:rPr>
        <w:t xml:space="preserve">30-Not used for treatment of MRSA : </w:t>
      </w:r>
      <w:r w:rsidR="00655639" w:rsidRPr="00AA437F">
        <w:rPr>
          <w:b/>
          <w:bCs/>
          <w:sz w:val="28"/>
          <w:szCs w:val="28"/>
        </w:rPr>
        <w:br/>
      </w:r>
      <w:r w:rsidRPr="00AA437F">
        <w:rPr>
          <w:b/>
          <w:bCs/>
          <w:color w:val="FF0000"/>
          <w:sz w:val="28"/>
          <w:szCs w:val="28"/>
        </w:rPr>
        <w:t>meropenem</w:t>
      </w:r>
      <w:r w:rsidRPr="00AA437F">
        <w:rPr>
          <w:b/>
          <w:bCs/>
          <w:sz w:val="28"/>
          <w:szCs w:val="28"/>
        </w:rPr>
        <w:t xml:space="preserve"> </w:t>
      </w:r>
      <w:r w:rsidR="00B365C7" w:rsidRPr="00AA437F">
        <w:rPr>
          <w:b/>
          <w:bCs/>
          <w:sz w:val="28"/>
          <w:szCs w:val="28"/>
        </w:rPr>
        <w:br/>
      </w:r>
      <w:r w:rsidRPr="00AA437F">
        <w:rPr>
          <w:b/>
          <w:bCs/>
          <w:sz w:val="28"/>
          <w:szCs w:val="28"/>
        </w:rPr>
        <w:t xml:space="preserve">31-Not a feature of congenital Hypothyroidism : </w:t>
      </w:r>
      <w:r w:rsidR="00655639" w:rsidRPr="00AA437F">
        <w:rPr>
          <w:b/>
          <w:bCs/>
          <w:sz w:val="28"/>
          <w:szCs w:val="28"/>
        </w:rPr>
        <w:br/>
      </w:r>
      <w:r w:rsidRPr="00AA437F">
        <w:rPr>
          <w:b/>
          <w:bCs/>
          <w:color w:val="FF0000"/>
          <w:sz w:val="28"/>
          <w:szCs w:val="28"/>
        </w:rPr>
        <w:t xml:space="preserve">microcephaly ( actually it is associated with cerebral myxedema &gt; Increase head circumference ) </w:t>
      </w:r>
    </w:p>
    <w:p w:rsidR="003D2EBB" w:rsidRDefault="00D5794E" w:rsidP="00B365C7">
      <w:pPr>
        <w:rPr>
          <w:b/>
          <w:bCs/>
          <w:sz w:val="28"/>
          <w:szCs w:val="28"/>
        </w:rPr>
      </w:pPr>
      <w:r w:rsidRPr="00AA437F">
        <w:rPr>
          <w:b/>
          <w:bCs/>
          <w:sz w:val="28"/>
          <w:szCs w:val="28"/>
        </w:rPr>
        <w:t xml:space="preserve">32-Case of patient with no teeth growth at age of 18th month , one isn’t an cause of her condition : </w:t>
      </w:r>
      <w:r w:rsidR="00655639" w:rsidRPr="00AA437F">
        <w:rPr>
          <w:b/>
          <w:bCs/>
          <w:sz w:val="28"/>
          <w:szCs w:val="28"/>
        </w:rPr>
        <w:br/>
      </w:r>
      <w:r w:rsidRPr="00AA437F">
        <w:rPr>
          <w:b/>
          <w:bCs/>
          <w:color w:val="FF0000"/>
          <w:sz w:val="28"/>
          <w:szCs w:val="28"/>
        </w:rPr>
        <w:t>Tight tongue</w:t>
      </w:r>
      <w:r w:rsidRPr="00AA437F">
        <w:rPr>
          <w:b/>
          <w:bCs/>
          <w:sz w:val="28"/>
          <w:szCs w:val="28"/>
        </w:rPr>
        <w:t xml:space="preserve"> </w:t>
      </w:r>
      <w:r w:rsidR="00B365C7" w:rsidRPr="00AA437F">
        <w:rPr>
          <w:b/>
          <w:bCs/>
          <w:sz w:val="28"/>
          <w:szCs w:val="28"/>
        </w:rPr>
        <w:br/>
      </w:r>
      <w:r w:rsidRPr="00AA437F">
        <w:rPr>
          <w:b/>
          <w:bCs/>
          <w:sz w:val="28"/>
          <w:szCs w:val="28"/>
        </w:rPr>
        <w:t xml:space="preserve">33-Which of the following is wrong : </w:t>
      </w:r>
      <w:r w:rsidR="00655639" w:rsidRPr="00AA437F">
        <w:rPr>
          <w:b/>
          <w:bCs/>
          <w:sz w:val="28"/>
          <w:szCs w:val="28"/>
        </w:rPr>
        <w:br/>
      </w:r>
      <w:r w:rsidRPr="00AA437F">
        <w:rPr>
          <w:b/>
          <w:bCs/>
          <w:color w:val="FF0000"/>
          <w:sz w:val="28"/>
          <w:szCs w:val="28"/>
        </w:rPr>
        <w:t>Patau syndrome is 18 trisomy</w:t>
      </w:r>
      <w:r w:rsidRPr="00AA437F">
        <w:rPr>
          <w:b/>
          <w:bCs/>
          <w:sz w:val="28"/>
          <w:szCs w:val="28"/>
        </w:rPr>
        <w:t xml:space="preserve"> </w:t>
      </w:r>
      <w:r w:rsidR="00B365C7" w:rsidRPr="00AA437F">
        <w:rPr>
          <w:b/>
          <w:bCs/>
          <w:sz w:val="28"/>
          <w:szCs w:val="28"/>
        </w:rPr>
        <w:br/>
      </w:r>
      <w:r w:rsidRPr="00AA437F">
        <w:rPr>
          <w:b/>
          <w:bCs/>
          <w:sz w:val="28"/>
          <w:szCs w:val="28"/>
        </w:rPr>
        <w:t xml:space="preserve">34- One is wrong regarding hypophosphatemia rickets : </w:t>
      </w:r>
      <w:r w:rsidR="00655639" w:rsidRPr="00AA437F">
        <w:rPr>
          <w:b/>
          <w:bCs/>
          <w:sz w:val="28"/>
          <w:szCs w:val="28"/>
        </w:rPr>
        <w:br/>
      </w:r>
      <w:r w:rsidRPr="00AA437F">
        <w:rPr>
          <w:b/>
          <w:bCs/>
          <w:color w:val="FF0000"/>
          <w:sz w:val="28"/>
          <w:szCs w:val="28"/>
        </w:rPr>
        <w:t>It is X-linked recessive ( it’s Dominant</w:t>
      </w:r>
      <w:r w:rsidR="003D2EBB">
        <w:rPr>
          <w:b/>
          <w:bCs/>
          <w:color w:val="FF0000"/>
          <w:sz w:val="28"/>
          <w:szCs w:val="28"/>
        </w:rPr>
        <w:t>)</w:t>
      </w:r>
      <w:r w:rsidRPr="00AA437F">
        <w:rPr>
          <w:b/>
          <w:bCs/>
          <w:color w:val="FF0000"/>
          <w:sz w:val="28"/>
          <w:szCs w:val="28"/>
        </w:rPr>
        <w:t xml:space="preserve"> </w:t>
      </w:r>
      <w:r w:rsidR="00B365C7" w:rsidRPr="00AA437F">
        <w:rPr>
          <w:b/>
          <w:bCs/>
          <w:sz w:val="28"/>
          <w:szCs w:val="28"/>
        </w:rPr>
        <w:br/>
      </w:r>
    </w:p>
    <w:p w:rsidR="00D5794E" w:rsidRPr="00AA437F" w:rsidRDefault="00D5794E" w:rsidP="00B365C7">
      <w:pPr>
        <w:rPr>
          <w:b/>
          <w:bCs/>
          <w:sz w:val="28"/>
          <w:szCs w:val="28"/>
        </w:rPr>
      </w:pPr>
      <w:r w:rsidRPr="00AA437F">
        <w:rPr>
          <w:b/>
          <w:bCs/>
          <w:sz w:val="28"/>
          <w:szCs w:val="28"/>
        </w:rPr>
        <w:lastRenderedPageBreak/>
        <w:t xml:space="preserve">35-What is the mode of inheritance for disease that transmitted 100% from affected father to his daughters and 50% for affected mother to her sons : </w:t>
      </w:r>
      <w:r w:rsidR="00655639" w:rsidRPr="00AA437F">
        <w:rPr>
          <w:b/>
          <w:bCs/>
          <w:sz w:val="28"/>
          <w:szCs w:val="28"/>
        </w:rPr>
        <w:br/>
      </w:r>
      <w:r w:rsidRPr="00AA437F">
        <w:rPr>
          <w:b/>
          <w:bCs/>
          <w:color w:val="FF0000"/>
          <w:sz w:val="28"/>
          <w:szCs w:val="28"/>
        </w:rPr>
        <w:t>X-linked dominant</w:t>
      </w:r>
      <w:r w:rsidRPr="00AA437F">
        <w:rPr>
          <w:b/>
          <w:bCs/>
          <w:sz w:val="28"/>
          <w:szCs w:val="28"/>
        </w:rPr>
        <w:t xml:space="preserve"> </w:t>
      </w:r>
      <w:r w:rsidR="00B365C7" w:rsidRPr="00AA437F">
        <w:rPr>
          <w:b/>
          <w:bCs/>
          <w:sz w:val="28"/>
          <w:szCs w:val="28"/>
        </w:rPr>
        <w:br/>
      </w:r>
      <w:r w:rsidRPr="00AA437F">
        <w:rPr>
          <w:b/>
          <w:bCs/>
          <w:sz w:val="28"/>
          <w:szCs w:val="28"/>
        </w:rPr>
        <w:t xml:space="preserve">36- Typical scenario of epiglottitis with thumb sign , what is the next step : </w:t>
      </w:r>
      <w:r w:rsidR="00655639" w:rsidRPr="00AA437F">
        <w:rPr>
          <w:b/>
          <w:bCs/>
          <w:sz w:val="28"/>
          <w:szCs w:val="28"/>
        </w:rPr>
        <w:br/>
      </w:r>
      <w:r w:rsidRPr="00AA437F">
        <w:rPr>
          <w:b/>
          <w:bCs/>
          <w:color w:val="FF0000"/>
          <w:sz w:val="28"/>
          <w:szCs w:val="28"/>
        </w:rPr>
        <w:t xml:space="preserve">Call for Anasthesia consultation for intubation. </w:t>
      </w:r>
      <w:r w:rsidR="00B365C7" w:rsidRPr="00AA437F">
        <w:rPr>
          <w:b/>
          <w:bCs/>
          <w:sz w:val="28"/>
          <w:szCs w:val="28"/>
        </w:rPr>
        <w:br/>
      </w:r>
      <w:r w:rsidRPr="00AA437F">
        <w:rPr>
          <w:b/>
          <w:bCs/>
          <w:sz w:val="28"/>
          <w:szCs w:val="28"/>
        </w:rPr>
        <w:t xml:space="preserve">37-Case scenario of stridor with steeple sign , most likely organism : </w:t>
      </w:r>
      <w:r w:rsidR="00655639" w:rsidRPr="00AA437F">
        <w:rPr>
          <w:b/>
          <w:bCs/>
          <w:sz w:val="28"/>
          <w:szCs w:val="28"/>
        </w:rPr>
        <w:br/>
      </w:r>
      <w:r w:rsidRPr="00AA437F">
        <w:rPr>
          <w:b/>
          <w:bCs/>
          <w:color w:val="FF0000"/>
          <w:sz w:val="28"/>
          <w:szCs w:val="28"/>
        </w:rPr>
        <w:t>Parainfluenza</w:t>
      </w:r>
      <w:r w:rsidRPr="00AA437F">
        <w:rPr>
          <w:b/>
          <w:bCs/>
          <w:sz w:val="28"/>
          <w:szCs w:val="28"/>
        </w:rPr>
        <w:t xml:space="preserve"> </w:t>
      </w:r>
      <w:r w:rsidR="00B365C7" w:rsidRPr="00AA437F">
        <w:rPr>
          <w:b/>
          <w:bCs/>
          <w:sz w:val="28"/>
          <w:szCs w:val="28"/>
        </w:rPr>
        <w:br/>
      </w:r>
      <w:r w:rsidRPr="00AA437F">
        <w:rPr>
          <w:b/>
          <w:bCs/>
          <w:sz w:val="28"/>
          <w:szCs w:val="28"/>
        </w:rPr>
        <w:t xml:space="preserve">38 – Case of Toxic patient with stridor , not affected by lying supine , Dx ? </w:t>
      </w:r>
      <w:r w:rsidR="00655639" w:rsidRPr="00AA437F">
        <w:rPr>
          <w:b/>
          <w:bCs/>
          <w:sz w:val="28"/>
          <w:szCs w:val="28"/>
        </w:rPr>
        <w:br/>
      </w:r>
      <w:r w:rsidRPr="00AA437F">
        <w:rPr>
          <w:b/>
          <w:bCs/>
          <w:color w:val="FF0000"/>
          <w:sz w:val="28"/>
          <w:szCs w:val="28"/>
        </w:rPr>
        <w:t>Bacterial tracheitis</w:t>
      </w:r>
      <w:r w:rsidR="00B365C7" w:rsidRPr="00AA437F">
        <w:rPr>
          <w:b/>
          <w:bCs/>
          <w:sz w:val="28"/>
          <w:szCs w:val="28"/>
        </w:rPr>
        <w:br/>
      </w:r>
      <w:r w:rsidRPr="00AA437F">
        <w:rPr>
          <w:b/>
          <w:bCs/>
          <w:sz w:val="28"/>
          <w:szCs w:val="28"/>
        </w:rPr>
        <w:t xml:space="preserve">39- Wrong regarding mode of administration of vaccines : </w:t>
      </w:r>
      <w:r w:rsidR="00655639" w:rsidRPr="00AA437F">
        <w:rPr>
          <w:b/>
          <w:bCs/>
          <w:sz w:val="28"/>
          <w:szCs w:val="28"/>
        </w:rPr>
        <w:br/>
      </w:r>
      <w:r w:rsidRPr="00AA437F">
        <w:rPr>
          <w:b/>
          <w:bCs/>
          <w:color w:val="FF0000"/>
          <w:sz w:val="28"/>
          <w:szCs w:val="28"/>
        </w:rPr>
        <w:t xml:space="preserve">BCG is given subcutaneous </w:t>
      </w:r>
      <w:r w:rsidR="00B365C7" w:rsidRPr="00AA437F">
        <w:rPr>
          <w:b/>
          <w:bCs/>
          <w:sz w:val="28"/>
          <w:szCs w:val="28"/>
        </w:rPr>
        <w:br/>
      </w:r>
      <w:r w:rsidRPr="00AA437F">
        <w:rPr>
          <w:b/>
          <w:bCs/>
          <w:sz w:val="28"/>
          <w:szCs w:val="28"/>
        </w:rPr>
        <w:t xml:space="preserve">40-Wrong regarding Infectious mononucleosis : </w:t>
      </w:r>
      <w:r w:rsidR="00655639" w:rsidRPr="00AA437F">
        <w:rPr>
          <w:b/>
          <w:bCs/>
          <w:sz w:val="28"/>
          <w:szCs w:val="28"/>
        </w:rPr>
        <w:br/>
      </w:r>
      <w:r w:rsidRPr="00AA437F">
        <w:rPr>
          <w:b/>
          <w:bCs/>
          <w:color w:val="FF0000"/>
          <w:sz w:val="28"/>
          <w:szCs w:val="28"/>
        </w:rPr>
        <w:t>Rash that appears during course of amoxicillin indicates Penicillin allergy and should not be given penicillin in future for that patient</w:t>
      </w:r>
      <w:r w:rsidR="00B365C7" w:rsidRPr="00AA437F">
        <w:rPr>
          <w:b/>
          <w:bCs/>
          <w:sz w:val="28"/>
          <w:szCs w:val="28"/>
        </w:rPr>
        <w:br/>
      </w:r>
      <w:r w:rsidRPr="00AA437F">
        <w:rPr>
          <w:b/>
          <w:bCs/>
          <w:sz w:val="28"/>
          <w:szCs w:val="28"/>
        </w:rPr>
        <w:t>41- Case of pharyngitis and fatigue with hepatomegaly , leukocytosis with atypical lymphocytes “</w:t>
      </w:r>
      <w:r w:rsidR="00655639" w:rsidRPr="00AA437F">
        <w:rPr>
          <w:b/>
          <w:bCs/>
          <w:sz w:val="28"/>
          <w:szCs w:val="28"/>
        </w:rPr>
        <w:br/>
      </w:r>
      <w:r w:rsidRPr="00AA437F">
        <w:rPr>
          <w:b/>
          <w:bCs/>
          <w:sz w:val="28"/>
          <w:szCs w:val="28"/>
        </w:rPr>
        <w:t xml:space="preserve"> </w:t>
      </w:r>
      <w:r w:rsidRPr="00AA437F">
        <w:rPr>
          <w:b/>
          <w:bCs/>
          <w:color w:val="FF0000"/>
          <w:sz w:val="28"/>
          <w:szCs w:val="28"/>
        </w:rPr>
        <w:t xml:space="preserve">Infectious mononucleosis </w:t>
      </w:r>
      <w:r w:rsidR="00B365C7" w:rsidRPr="00AA437F">
        <w:rPr>
          <w:b/>
          <w:bCs/>
          <w:sz w:val="28"/>
          <w:szCs w:val="28"/>
        </w:rPr>
        <w:br/>
      </w:r>
      <w:r w:rsidRPr="00AA437F">
        <w:rPr>
          <w:b/>
          <w:bCs/>
          <w:sz w:val="28"/>
          <w:szCs w:val="28"/>
        </w:rPr>
        <w:t xml:space="preserve">42-Laboratory result indicates hemolytic anemia : </w:t>
      </w:r>
      <w:r w:rsidR="00655639" w:rsidRPr="00AA437F">
        <w:rPr>
          <w:b/>
          <w:bCs/>
          <w:sz w:val="28"/>
          <w:szCs w:val="28"/>
        </w:rPr>
        <w:br/>
      </w:r>
      <w:r w:rsidRPr="00AA437F">
        <w:rPr>
          <w:b/>
          <w:bCs/>
          <w:color w:val="FF0000"/>
          <w:sz w:val="28"/>
          <w:szCs w:val="28"/>
        </w:rPr>
        <w:t>Indircet bilirubin</w:t>
      </w:r>
      <w:r w:rsidRPr="00AA437F">
        <w:rPr>
          <w:b/>
          <w:bCs/>
          <w:sz w:val="28"/>
          <w:szCs w:val="28"/>
        </w:rPr>
        <w:t xml:space="preserve"> </w:t>
      </w:r>
      <w:r w:rsidR="00B365C7" w:rsidRPr="00AA437F">
        <w:rPr>
          <w:b/>
          <w:bCs/>
          <w:sz w:val="28"/>
          <w:szCs w:val="28"/>
        </w:rPr>
        <w:br/>
      </w:r>
      <w:r w:rsidRPr="00AA437F">
        <w:rPr>
          <w:b/>
          <w:bCs/>
          <w:sz w:val="28"/>
          <w:szCs w:val="28"/>
        </w:rPr>
        <w:t xml:space="preserve">43- cut point of anemia is : </w:t>
      </w:r>
      <w:r w:rsidR="00655639" w:rsidRPr="00AA437F">
        <w:rPr>
          <w:b/>
          <w:bCs/>
          <w:sz w:val="28"/>
          <w:szCs w:val="28"/>
        </w:rPr>
        <w:br/>
      </w:r>
      <w:r w:rsidRPr="00AA437F">
        <w:rPr>
          <w:b/>
          <w:bCs/>
          <w:color w:val="FF0000"/>
          <w:sz w:val="28"/>
          <w:szCs w:val="28"/>
        </w:rPr>
        <w:t>11 mg / dl for children between 2-7 years</w:t>
      </w:r>
      <w:r w:rsidRPr="00AA437F">
        <w:rPr>
          <w:b/>
          <w:bCs/>
          <w:sz w:val="28"/>
          <w:szCs w:val="28"/>
        </w:rPr>
        <w:t xml:space="preserve"> ( I’m not sure ) </w:t>
      </w:r>
      <w:r w:rsidR="00B365C7" w:rsidRPr="00AA437F">
        <w:rPr>
          <w:b/>
          <w:bCs/>
          <w:sz w:val="28"/>
          <w:szCs w:val="28"/>
        </w:rPr>
        <w:br/>
      </w:r>
      <w:r w:rsidRPr="00AA437F">
        <w:rPr>
          <w:b/>
          <w:bCs/>
          <w:sz w:val="28"/>
          <w:szCs w:val="28"/>
        </w:rPr>
        <w:t xml:space="preserve">44- One doesn’t cause nephrotic syndrome : </w:t>
      </w:r>
      <w:r w:rsidR="00655639" w:rsidRPr="00AA437F">
        <w:rPr>
          <w:b/>
          <w:bCs/>
          <w:sz w:val="28"/>
          <w:szCs w:val="28"/>
        </w:rPr>
        <w:br/>
      </w:r>
      <w:r w:rsidRPr="00AA437F">
        <w:rPr>
          <w:b/>
          <w:bCs/>
          <w:color w:val="FF0000"/>
          <w:sz w:val="28"/>
          <w:szCs w:val="28"/>
        </w:rPr>
        <w:t>Wegner at 14 year female patient</w:t>
      </w:r>
      <w:r w:rsidR="00B365C7" w:rsidRPr="00AA437F">
        <w:rPr>
          <w:b/>
          <w:bCs/>
          <w:sz w:val="28"/>
          <w:szCs w:val="28"/>
        </w:rPr>
        <w:br/>
      </w:r>
      <w:r w:rsidRPr="00AA437F">
        <w:rPr>
          <w:b/>
          <w:bCs/>
          <w:sz w:val="28"/>
          <w:szCs w:val="28"/>
        </w:rPr>
        <w:t xml:space="preserve">45- Patient with Gastroenteritis came to ER with seizure and level of 107 mg/dl of sodium what is next step : </w:t>
      </w:r>
      <w:r w:rsidR="00655639" w:rsidRPr="00AA437F">
        <w:rPr>
          <w:b/>
          <w:bCs/>
          <w:sz w:val="28"/>
          <w:szCs w:val="28"/>
        </w:rPr>
        <w:br/>
      </w:r>
      <w:r w:rsidRPr="00AA437F">
        <w:rPr>
          <w:b/>
          <w:bCs/>
          <w:color w:val="FF0000"/>
          <w:sz w:val="28"/>
          <w:szCs w:val="28"/>
        </w:rPr>
        <w:t xml:space="preserve">bullous 3% saline </w:t>
      </w:r>
      <w:r w:rsidR="00B365C7" w:rsidRPr="00AA437F">
        <w:rPr>
          <w:b/>
          <w:bCs/>
          <w:sz w:val="28"/>
          <w:szCs w:val="28"/>
        </w:rPr>
        <w:br/>
      </w:r>
      <w:r w:rsidRPr="00AA437F">
        <w:rPr>
          <w:b/>
          <w:bCs/>
          <w:sz w:val="28"/>
          <w:szCs w:val="28"/>
        </w:rPr>
        <w:t xml:space="preserve">46- History of patient with hypertension , hematuria and edema , what is the next step : </w:t>
      </w:r>
      <w:r w:rsidR="00655639" w:rsidRPr="00AA437F">
        <w:rPr>
          <w:b/>
          <w:bCs/>
          <w:sz w:val="28"/>
          <w:szCs w:val="28"/>
        </w:rPr>
        <w:br/>
      </w:r>
      <w:r w:rsidRPr="00AA437F">
        <w:rPr>
          <w:b/>
          <w:bCs/>
          <w:color w:val="FF0000"/>
          <w:sz w:val="28"/>
          <w:szCs w:val="28"/>
        </w:rPr>
        <w:t xml:space="preserve">400 ml only for maintaince </w:t>
      </w:r>
    </w:p>
    <w:p w:rsidR="003D2EBB" w:rsidRDefault="00D5794E" w:rsidP="00116E8E">
      <w:pPr>
        <w:rPr>
          <w:b/>
          <w:bCs/>
          <w:sz w:val="28"/>
          <w:szCs w:val="28"/>
        </w:rPr>
      </w:pPr>
      <w:r w:rsidRPr="00AA437F">
        <w:rPr>
          <w:b/>
          <w:bCs/>
          <w:sz w:val="28"/>
          <w:szCs w:val="28"/>
        </w:rPr>
        <w:t xml:space="preserve">47- What is the best lab investigation for Post strept glomerulonephritis : </w:t>
      </w:r>
      <w:r w:rsidR="00655639" w:rsidRPr="00AA437F">
        <w:rPr>
          <w:b/>
          <w:bCs/>
          <w:sz w:val="28"/>
          <w:szCs w:val="28"/>
        </w:rPr>
        <w:br/>
      </w:r>
      <w:r w:rsidRPr="00AA437F">
        <w:rPr>
          <w:b/>
          <w:bCs/>
          <w:color w:val="FF0000"/>
          <w:sz w:val="28"/>
          <w:szCs w:val="28"/>
        </w:rPr>
        <w:t>C3 level</w:t>
      </w:r>
      <w:r w:rsidR="00B365C7" w:rsidRPr="00AA437F">
        <w:rPr>
          <w:b/>
          <w:bCs/>
          <w:sz w:val="28"/>
          <w:szCs w:val="28"/>
        </w:rPr>
        <w:br/>
      </w:r>
      <w:r w:rsidRPr="00AA437F">
        <w:rPr>
          <w:b/>
          <w:bCs/>
          <w:sz w:val="28"/>
          <w:szCs w:val="28"/>
        </w:rPr>
        <w:t xml:space="preserve">48 – Wrong regarding CKD : </w:t>
      </w:r>
      <w:r w:rsidR="00655639" w:rsidRPr="00AA437F">
        <w:rPr>
          <w:b/>
          <w:bCs/>
          <w:sz w:val="28"/>
          <w:szCs w:val="28"/>
        </w:rPr>
        <w:br/>
      </w:r>
      <w:r w:rsidRPr="00AA437F">
        <w:rPr>
          <w:b/>
          <w:bCs/>
          <w:color w:val="FF0000"/>
          <w:sz w:val="28"/>
          <w:szCs w:val="28"/>
        </w:rPr>
        <w:t>We use for treatment of hypocalcemia High dose of calcium gluconate</w:t>
      </w:r>
      <w:r w:rsidR="00B365C7" w:rsidRPr="00AA437F">
        <w:rPr>
          <w:b/>
          <w:bCs/>
          <w:sz w:val="28"/>
          <w:szCs w:val="28"/>
        </w:rPr>
        <w:br/>
      </w:r>
      <w:r w:rsidRPr="00AA437F">
        <w:rPr>
          <w:b/>
          <w:bCs/>
          <w:sz w:val="28"/>
          <w:szCs w:val="28"/>
        </w:rPr>
        <w:t xml:space="preserve">49- Treatment of Mycoplasma pneumoniae : </w:t>
      </w:r>
      <w:r w:rsidR="00655639" w:rsidRPr="00AA437F">
        <w:rPr>
          <w:b/>
          <w:bCs/>
          <w:sz w:val="28"/>
          <w:szCs w:val="28"/>
        </w:rPr>
        <w:br/>
      </w:r>
      <w:r w:rsidRPr="00AA437F">
        <w:rPr>
          <w:b/>
          <w:bCs/>
          <w:color w:val="FF0000"/>
          <w:sz w:val="28"/>
          <w:szCs w:val="28"/>
        </w:rPr>
        <w:t>clarithromycin and azithromycin</w:t>
      </w:r>
      <w:r w:rsidRPr="00AA437F">
        <w:rPr>
          <w:b/>
          <w:bCs/>
          <w:sz w:val="28"/>
          <w:szCs w:val="28"/>
        </w:rPr>
        <w:t xml:space="preserve"> </w:t>
      </w:r>
    </w:p>
    <w:p w:rsidR="003D2EBB" w:rsidRDefault="00D5794E" w:rsidP="00116E8E">
      <w:pPr>
        <w:rPr>
          <w:b/>
          <w:bCs/>
          <w:sz w:val="28"/>
          <w:szCs w:val="28"/>
        </w:rPr>
      </w:pPr>
      <w:r w:rsidRPr="00AA437F">
        <w:rPr>
          <w:b/>
          <w:bCs/>
          <w:sz w:val="28"/>
          <w:szCs w:val="28"/>
        </w:rPr>
        <w:lastRenderedPageBreak/>
        <w:t xml:space="preserve">50-One is wrong : </w:t>
      </w:r>
      <w:r w:rsidR="00655639" w:rsidRPr="00AA437F">
        <w:rPr>
          <w:b/>
          <w:bCs/>
          <w:sz w:val="28"/>
          <w:szCs w:val="28"/>
        </w:rPr>
        <w:br/>
      </w:r>
      <w:r w:rsidRPr="00AA437F">
        <w:rPr>
          <w:b/>
          <w:bCs/>
          <w:color w:val="FF0000"/>
          <w:sz w:val="28"/>
          <w:szCs w:val="28"/>
        </w:rPr>
        <w:t xml:space="preserve">we use usually ceftriaxone for most cases of Gastroenteritis </w:t>
      </w:r>
      <w:r w:rsidR="00B365C7" w:rsidRPr="00AA437F">
        <w:rPr>
          <w:b/>
          <w:bCs/>
          <w:sz w:val="28"/>
          <w:szCs w:val="28"/>
        </w:rPr>
        <w:br/>
      </w:r>
      <w:r w:rsidRPr="00AA437F">
        <w:rPr>
          <w:b/>
          <w:bCs/>
          <w:sz w:val="28"/>
          <w:szCs w:val="28"/>
        </w:rPr>
        <w:t xml:space="preserve">51- Patient with nephrotic came with rigid abdomen and fever , what is the antibiotic : </w:t>
      </w:r>
      <w:r w:rsidRPr="00AA437F">
        <w:rPr>
          <w:b/>
          <w:bCs/>
          <w:color w:val="FF0000"/>
          <w:sz w:val="28"/>
          <w:szCs w:val="28"/>
        </w:rPr>
        <w:t>Ceftriaxone and vanco</w:t>
      </w:r>
      <w:r w:rsidRPr="00AA437F">
        <w:rPr>
          <w:b/>
          <w:bCs/>
          <w:sz w:val="28"/>
          <w:szCs w:val="28"/>
        </w:rPr>
        <w:t>.</w:t>
      </w:r>
      <w:r w:rsidR="00B365C7" w:rsidRPr="00AA437F">
        <w:rPr>
          <w:b/>
          <w:bCs/>
          <w:sz w:val="28"/>
          <w:szCs w:val="28"/>
        </w:rPr>
        <w:br/>
      </w:r>
      <w:r w:rsidRPr="00AA437F">
        <w:rPr>
          <w:b/>
          <w:bCs/>
          <w:sz w:val="28"/>
          <w:szCs w:val="28"/>
        </w:rPr>
        <w:t xml:space="preserve">52- One is not used for treatment of nephrotic syndrome : </w:t>
      </w:r>
      <w:r w:rsidR="00655639" w:rsidRPr="00AA437F">
        <w:rPr>
          <w:b/>
          <w:bCs/>
          <w:sz w:val="28"/>
          <w:szCs w:val="28"/>
        </w:rPr>
        <w:br/>
      </w:r>
      <w:r w:rsidRPr="00AA437F">
        <w:rPr>
          <w:b/>
          <w:bCs/>
          <w:color w:val="FF0000"/>
          <w:sz w:val="28"/>
          <w:szCs w:val="28"/>
        </w:rPr>
        <w:t>Erythropoitein</w:t>
      </w:r>
      <w:r w:rsidRPr="00AA437F">
        <w:rPr>
          <w:b/>
          <w:bCs/>
          <w:sz w:val="28"/>
          <w:szCs w:val="28"/>
        </w:rPr>
        <w:t xml:space="preserve"> </w:t>
      </w:r>
      <w:r w:rsidR="00B365C7" w:rsidRPr="00AA437F">
        <w:rPr>
          <w:b/>
          <w:bCs/>
          <w:sz w:val="28"/>
          <w:szCs w:val="28"/>
        </w:rPr>
        <w:br/>
      </w:r>
      <w:r w:rsidRPr="00AA437F">
        <w:rPr>
          <w:b/>
          <w:bCs/>
          <w:sz w:val="28"/>
          <w:szCs w:val="28"/>
        </w:rPr>
        <w:t>53-One is true :</w:t>
      </w:r>
      <w:r w:rsidR="00655639" w:rsidRPr="00AA437F">
        <w:rPr>
          <w:b/>
          <w:bCs/>
          <w:sz w:val="28"/>
          <w:szCs w:val="28"/>
        </w:rPr>
        <w:br/>
      </w:r>
      <w:r w:rsidRPr="00AA437F">
        <w:rPr>
          <w:b/>
          <w:bCs/>
          <w:color w:val="FF0000"/>
          <w:sz w:val="28"/>
          <w:szCs w:val="28"/>
        </w:rPr>
        <w:t>IgA Nephropathy will progress in 30% of cases to ESRD</w:t>
      </w:r>
      <w:r w:rsidR="00B365C7" w:rsidRPr="00AA437F">
        <w:rPr>
          <w:b/>
          <w:bCs/>
          <w:sz w:val="28"/>
          <w:szCs w:val="28"/>
        </w:rPr>
        <w:br/>
      </w:r>
      <w:r w:rsidRPr="00AA437F">
        <w:rPr>
          <w:b/>
          <w:bCs/>
          <w:sz w:val="28"/>
          <w:szCs w:val="28"/>
        </w:rPr>
        <w:t xml:space="preserve">54- Patient with 7.9 mEq of potassium what is the best next step : </w:t>
      </w:r>
      <w:r w:rsidR="00655639" w:rsidRPr="00AA437F">
        <w:rPr>
          <w:b/>
          <w:bCs/>
          <w:sz w:val="28"/>
          <w:szCs w:val="28"/>
        </w:rPr>
        <w:br/>
      </w:r>
      <w:r w:rsidRPr="00AA437F">
        <w:rPr>
          <w:b/>
          <w:bCs/>
          <w:color w:val="FF0000"/>
          <w:sz w:val="28"/>
          <w:szCs w:val="28"/>
        </w:rPr>
        <w:t>Calcium gluconate ( to protect heart from arrest )</w:t>
      </w:r>
      <w:r w:rsidR="00B365C7" w:rsidRPr="00AA437F">
        <w:rPr>
          <w:b/>
          <w:bCs/>
          <w:sz w:val="28"/>
          <w:szCs w:val="28"/>
        </w:rPr>
        <w:br/>
      </w:r>
      <w:r w:rsidRPr="00AA437F">
        <w:rPr>
          <w:b/>
          <w:bCs/>
          <w:sz w:val="28"/>
          <w:szCs w:val="28"/>
        </w:rPr>
        <w:t xml:space="preserve">55-Male with ambiguous genetalia and testis at inguinal , dx : </w:t>
      </w:r>
      <w:r w:rsidR="00655639" w:rsidRPr="00AA437F">
        <w:rPr>
          <w:b/>
          <w:bCs/>
          <w:sz w:val="28"/>
          <w:szCs w:val="28"/>
        </w:rPr>
        <w:br/>
      </w:r>
      <w:r w:rsidRPr="00AA437F">
        <w:rPr>
          <w:b/>
          <w:bCs/>
          <w:color w:val="FF0000"/>
          <w:sz w:val="28"/>
          <w:szCs w:val="28"/>
        </w:rPr>
        <w:t xml:space="preserve">3 beta- dehydroxylase deficiency </w:t>
      </w:r>
      <w:r w:rsidR="00B365C7" w:rsidRPr="00AA437F">
        <w:rPr>
          <w:b/>
          <w:bCs/>
          <w:sz w:val="28"/>
          <w:szCs w:val="28"/>
        </w:rPr>
        <w:br/>
      </w:r>
      <w:r w:rsidRPr="00AA437F">
        <w:rPr>
          <w:b/>
          <w:bCs/>
          <w:sz w:val="28"/>
          <w:szCs w:val="28"/>
        </w:rPr>
        <w:t>56- Wrong regarding adrenal 21-hydroxylase deficiency :</w:t>
      </w:r>
      <w:r w:rsidR="00655639" w:rsidRPr="00AA437F">
        <w:rPr>
          <w:b/>
          <w:bCs/>
          <w:sz w:val="28"/>
          <w:szCs w:val="28"/>
        </w:rPr>
        <w:br/>
      </w:r>
      <w:r w:rsidRPr="00AA437F">
        <w:rPr>
          <w:b/>
          <w:bCs/>
          <w:sz w:val="28"/>
          <w:szCs w:val="28"/>
        </w:rPr>
        <w:t xml:space="preserve"> </w:t>
      </w:r>
      <w:r w:rsidRPr="00AA437F">
        <w:rPr>
          <w:b/>
          <w:bCs/>
          <w:color w:val="FF0000"/>
          <w:sz w:val="28"/>
          <w:szCs w:val="28"/>
        </w:rPr>
        <w:t>low 17-hydroxyprogesterone</w:t>
      </w:r>
      <w:r w:rsidR="00B365C7" w:rsidRPr="00AA437F">
        <w:rPr>
          <w:b/>
          <w:bCs/>
          <w:sz w:val="28"/>
          <w:szCs w:val="28"/>
        </w:rPr>
        <w:br/>
      </w:r>
      <w:r w:rsidRPr="00AA437F">
        <w:rPr>
          <w:b/>
          <w:bCs/>
          <w:sz w:val="28"/>
          <w:szCs w:val="28"/>
        </w:rPr>
        <w:t>57- One drug isn’t used for Cyanotic spells at TOF :</w:t>
      </w:r>
      <w:r w:rsidR="00655639" w:rsidRPr="00AA437F">
        <w:rPr>
          <w:b/>
          <w:bCs/>
          <w:sz w:val="28"/>
          <w:szCs w:val="28"/>
        </w:rPr>
        <w:br/>
      </w:r>
      <w:r w:rsidRPr="00AA437F">
        <w:rPr>
          <w:b/>
          <w:bCs/>
          <w:sz w:val="28"/>
          <w:szCs w:val="28"/>
        </w:rPr>
        <w:t xml:space="preserve"> </w:t>
      </w:r>
      <w:r w:rsidRPr="00AA437F">
        <w:rPr>
          <w:b/>
          <w:bCs/>
          <w:color w:val="FF0000"/>
          <w:sz w:val="28"/>
          <w:szCs w:val="28"/>
        </w:rPr>
        <w:t>steroid</w:t>
      </w:r>
      <w:r w:rsidR="00B365C7" w:rsidRPr="00AA437F">
        <w:rPr>
          <w:b/>
          <w:bCs/>
          <w:color w:val="FF0000"/>
          <w:sz w:val="28"/>
          <w:szCs w:val="28"/>
        </w:rPr>
        <w:br/>
      </w:r>
      <w:r w:rsidRPr="00AA437F">
        <w:rPr>
          <w:b/>
          <w:bCs/>
          <w:sz w:val="28"/>
          <w:szCs w:val="28"/>
        </w:rPr>
        <w:t xml:space="preserve">58- Which of following is main risk factor for (special type I forget it ) : </w:t>
      </w:r>
      <w:r w:rsidR="00655639" w:rsidRPr="00AA437F">
        <w:rPr>
          <w:b/>
          <w:bCs/>
          <w:sz w:val="28"/>
          <w:szCs w:val="28"/>
        </w:rPr>
        <w:br/>
      </w:r>
      <w:r w:rsidRPr="00AA437F">
        <w:rPr>
          <w:b/>
          <w:bCs/>
          <w:color w:val="FF0000"/>
          <w:sz w:val="28"/>
          <w:szCs w:val="28"/>
        </w:rPr>
        <w:t>Eczema</w:t>
      </w:r>
      <w:r w:rsidRPr="00AA437F">
        <w:rPr>
          <w:b/>
          <w:bCs/>
          <w:sz w:val="28"/>
          <w:szCs w:val="28"/>
        </w:rPr>
        <w:t xml:space="preserve"> </w:t>
      </w:r>
      <w:r w:rsidR="00B365C7" w:rsidRPr="00AA437F">
        <w:rPr>
          <w:b/>
          <w:bCs/>
          <w:sz w:val="28"/>
          <w:szCs w:val="28"/>
        </w:rPr>
        <w:br/>
      </w:r>
      <w:r w:rsidRPr="00AA437F">
        <w:rPr>
          <w:b/>
          <w:bCs/>
          <w:sz w:val="28"/>
          <w:szCs w:val="28"/>
        </w:rPr>
        <w:t xml:space="preserve">59-Most common cause of spared Thrombocytopenia : </w:t>
      </w:r>
      <w:r w:rsidR="00655639" w:rsidRPr="00AA437F">
        <w:rPr>
          <w:b/>
          <w:bCs/>
          <w:sz w:val="28"/>
          <w:szCs w:val="28"/>
        </w:rPr>
        <w:br/>
      </w:r>
      <w:r w:rsidRPr="00AA437F">
        <w:rPr>
          <w:b/>
          <w:bCs/>
          <w:color w:val="FF0000"/>
          <w:sz w:val="28"/>
          <w:szCs w:val="28"/>
        </w:rPr>
        <w:t>ITP</w:t>
      </w:r>
      <w:r w:rsidR="00B365C7" w:rsidRPr="00AA437F">
        <w:rPr>
          <w:b/>
          <w:bCs/>
          <w:sz w:val="28"/>
          <w:szCs w:val="28"/>
        </w:rPr>
        <w:br/>
      </w:r>
      <w:r w:rsidRPr="00AA437F">
        <w:rPr>
          <w:b/>
          <w:bCs/>
          <w:sz w:val="28"/>
          <w:szCs w:val="28"/>
        </w:rPr>
        <w:t xml:space="preserve">60- True regarding vW disease : </w:t>
      </w:r>
      <w:r w:rsidR="00655639" w:rsidRPr="00AA437F">
        <w:rPr>
          <w:b/>
          <w:bCs/>
          <w:sz w:val="28"/>
          <w:szCs w:val="28"/>
        </w:rPr>
        <w:br/>
      </w:r>
      <w:r w:rsidRPr="00AA437F">
        <w:rPr>
          <w:b/>
          <w:bCs/>
          <w:color w:val="FF0000"/>
          <w:sz w:val="28"/>
          <w:szCs w:val="28"/>
        </w:rPr>
        <w:t>It presents as mucocutaneous bleeding</w:t>
      </w:r>
      <w:r w:rsidR="00B365C7" w:rsidRPr="00AA437F">
        <w:rPr>
          <w:b/>
          <w:bCs/>
          <w:sz w:val="28"/>
          <w:szCs w:val="28"/>
        </w:rPr>
        <w:br/>
      </w:r>
      <w:r w:rsidRPr="00AA437F">
        <w:rPr>
          <w:b/>
          <w:bCs/>
          <w:sz w:val="28"/>
          <w:szCs w:val="28"/>
        </w:rPr>
        <w:t xml:space="preserve">61-True regarding anemia : </w:t>
      </w:r>
      <w:r w:rsidR="00655639" w:rsidRPr="00AA437F">
        <w:rPr>
          <w:b/>
          <w:bCs/>
          <w:sz w:val="28"/>
          <w:szCs w:val="28"/>
        </w:rPr>
        <w:br/>
      </w:r>
      <w:r w:rsidRPr="00AA437F">
        <w:rPr>
          <w:b/>
          <w:bCs/>
          <w:color w:val="FF0000"/>
          <w:sz w:val="28"/>
          <w:szCs w:val="28"/>
        </w:rPr>
        <w:t>Folate deficiency is presented faster than b12</w:t>
      </w:r>
      <w:r w:rsidR="00B365C7" w:rsidRPr="00AA437F">
        <w:rPr>
          <w:b/>
          <w:bCs/>
          <w:sz w:val="28"/>
          <w:szCs w:val="28"/>
        </w:rPr>
        <w:br/>
      </w:r>
      <w:r w:rsidRPr="00AA437F">
        <w:rPr>
          <w:b/>
          <w:bCs/>
          <w:sz w:val="28"/>
          <w:szCs w:val="28"/>
        </w:rPr>
        <w:t xml:space="preserve">62- Wrong statement : </w:t>
      </w:r>
      <w:r w:rsidR="00655639" w:rsidRPr="00AA437F">
        <w:rPr>
          <w:b/>
          <w:bCs/>
          <w:sz w:val="28"/>
          <w:szCs w:val="28"/>
        </w:rPr>
        <w:br/>
      </w:r>
      <w:r w:rsidRPr="00AA437F">
        <w:rPr>
          <w:b/>
          <w:bCs/>
          <w:color w:val="FF0000"/>
          <w:sz w:val="28"/>
          <w:szCs w:val="28"/>
        </w:rPr>
        <w:t>broncholitis will increase risk of asthma in future</w:t>
      </w:r>
      <w:r w:rsidRPr="00AA437F">
        <w:rPr>
          <w:b/>
          <w:bCs/>
          <w:sz w:val="28"/>
          <w:szCs w:val="28"/>
        </w:rPr>
        <w:t xml:space="preserve"> </w:t>
      </w:r>
      <w:r w:rsidR="00B365C7" w:rsidRPr="00AA437F">
        <w:rPr>
          <w:b/>
          <w:bCs/>
          <w:sz w:val="28"/>
          <w:szCs w:val="28"/>
        </w:rPr>
        <w:br/>
      </w:r>
      <w:r w:rsidRPr="00AA437F">
        <w:rPr>
          <w:b/>
          <w:bCs/>
          <w:sz w:val="28"/>
          <w:szCs w:val="28"/>
        </w:rPr>
        <w:t xml:space="preserve">63- one is not a Sign of moderate to severe asthma: </w:t>
      </w:r>
      <w:r w:rsidR="00655639" w:rsidRPr="00AA437F">
        <w:rPr>
          <w:b/>
          <w:bCs/>
          <w:sz w:val="28"/>
          <w:szCs w:val="28"/>
        </w:rPr>
        <w:br/>
      </w:r>
      <w:r w:rsidRPr="00AA437F">
        <w:rPr>
          <w:b/>
          <w:bCs/>
          <w:color w:val="FF0000"/>
          <w:sz w:val="28"/>
          <w:szCs w:val="28"/>
        </w:rPr>
        <w:t>clubbing</w:t>
      </w:r>
      <w:r w:rsidR="00B365C7" w:rsidRPr="00AA437F">
        <w:rPr>
          <w:b/>
          <w:bCs/>
          <w:color w:val="FF0000"/>
          <w:sz w:val="28"/>
          <w:szCs w:val="28"/>
        </w:rPr>
        <w:br/>
      </w:r>
      <w:r w:rsidRPr="00AA437F">
        <w:rPr>
          <w:b/>
          <w:bCs/>
          <w:sz w:val="28"/>
          <w:szCs w:val="28"/>
        </w:rPr>
        <w:t xml:space="preserve">64- Case of biliary atresia came later on with hematemesis , dilated vessels of abdomen , Cause of bleeding is : </w:t>
      </w:r>
      <w:r w:rsidR="00655639" w:rsidRPr="00AA437F">
        <w:rPr>
          <w:b/>
          <w:bCs/>
          <w:sz w:val="28"/>
          <w:szCs w:val="28"/>
        </w:rPr>
        <w:br/>
      </w:r>
      <w:r w:rsidRPr="00AA437F">
        <w:rPr>
          <w:b/>
          <w:bCs/>
          <w:color w:val="FF0000"/>
          <w:sz w:val="28"/>
          <w:szCs w:val="28"/>
        </w:rPr>
        <w:t xml:space="preserve">Esophageal varices </w:t>
      </w:r>
      <w:r w:rsidR="00B365C7" w:rsidRPr="00AA437F">
        <w:rPr>
          <w:b/>
          <w:bCs/>
          <w:color w:val="FF0000"/>
          <w:sz w:val="28"/>
          <w:szCs w:val="28"/>
        </w:rPr>
        <w:br/>
      </w:r>
      <w:r w:rsidRPr="00AA437F">
        <w:rPr>
          <w:b/>
          <w:bCs/>
          <w:sz w:val="28"/>
          <w:szCs w:val="28"/>
        </w:rPr>
        <w:t xml:space="preserve">65- Chronic diarrhea with abdominal distention and paleness, doctor gave him vitamins and irons to treat his anemia but he is not responding , what is the next step for investigation : </w:t>
      </w:r>
      <w:r w:rsidRPr="00AA437F">
        <w:rPr>
          <w:b/>
          <w:bCs/>
          <w:color w:val="FF0000"/>
          <w:sz w:val="28"/>
          <w:szCs w:val="28"/>
        </w:rPr>
        <w:t xml:space="preserve">Tissue transglutamase IgA ab + IgA level </w:t>
      </w:r>
      <w:r w:rsidR="00B365C7" w:rsidRPr="00AA437F">
        <w:rPr>
          <w:b/>
          <w:bCs/>
          <w:color w:val="FF0000"/>
          <w:sz w:val="28"/>
          <w:szCs w:val="28"/>
        </w:rPr>
        <w:br/>
      </w:r>
    </w:p>
    <w:p w:rsidR="00D5794E" w:rsidRPr="00AA437F" w:rsidRDefault="00D5794E" w:rsidP="00116E8E">
      <w:pPr>
        <w:rPr>
          <w:b/>
          <w:bCs/>
          <w:sz w:val="28"/>
          <w:szCs w:val="28"/>
        </w:rPr>
      </w:pPr>
      <w:r w:rsidRPr="00AA437F">
        <w:rPr>
          <w:b/>
          <w:bCs/>
          <w:sz w:val="28"/>
          <w:szCs w:val="28"/>
        </w:rPr>
        <w:lastRenderedPageBreak/>
        <w:t>66- Hx of failure to thrive , baby is no formula given 90 ml / 6 times daily , no chronic diarrhea or respiratory symptoms :</w:t>
      </w:r>
      <w:r w:rsidR="00655639" w:rsidRPr="00AA437F">
        <w:rPr>
          <w:b/>
          <w:bCs/>
          <w:sz w:val="28"/>
          <w:szCs w:val="28"/>
        </w:rPr>
        <w:br/>
      </w:r>
      <w:r w:rsidRPr="00AA437F">
        <w:rPr>
          <w:b/>
          <w:bCs/>
          <w:color w:val="FF0000"/>
          <w:sz w:val="28"/>
          <w:szCs w:val="28"/>
        </w:rPr>
        <w:t xml:space="preserve">Low caloric intake </w:t>
      </w:r>
      <w:r w:rsidR="00B365C7" w:rsidRPr="00AA437F">
        <w:rPr>
          <w:b/>
          <w:bCs/>
          <w:color w:val="FF0000"/>
          <w:sz w:val="28"/>
          <w:szCs w:val="28"/>
        </w:rPr>
        <w:br/>
      </w:r>
      <w:r w:rsidRPr="00AA437F">
        <w:rPr>
          <w:b/>
          <w:bCs/>
          <w:sz w:val="28"/>
          <w:szCs w:val="28"/>
        </w:rPr>
        <w:t xml:space="preserve">67- IVIG not used in : </w:t>
      </w:r>
      <w:r w:rsidR="00655639" w:rsidRPr="00AA437F">
        <w:rPr>
          <w:b/>
          <w:bCs/>
          <w:sz w:val="28"/>
          <w:szCs w:val="28"/>
        </w:rPr>
        <w:br/>
      </w:r>
      <w:r w:rsidRPr="00AA437F">
        <w:rPr>
          <w:b/>
          <w:bCs/>
          <w:color w:val="FF0000"/>
          <w:sz w:val="28"/>
          <w:szCs w:val="28"/>
        </w:rPr>
        <w:t>Selective IgA deficiency ( risk of anaphylaxis , but I’m not sure at all because there is another choice IVIG is not used like x-linked agammaglobenemia )</w:t>
      </w:r>
      <w:r w:rsidR="00B365C7" w:rsidRPr="00AA437F">
        <w:rPr>
          <w:b/>
          <w:bCs/>
          <w:color w:val="FF0000"/>
          <w:sz w:val="28"/>
          <w:szCs w:val="28"/>
        </w:rPr>
        <w:br/>
      </w:r>
      <w:r w:rsidRPr="00AA437F">
        <w:rPr>
          <w:b/>
          <w:bCs/>
          <w:sz w:val="28"/>
          <w:szCs w:val="28"/>
        </w:rPr>
        <w:t xml:space="preserve">68-Not a part of jones criteria of rheumatic fever : </w:t>
      </w:r>
      <w:r w:rsidR="00655639" w:rsidRPr="00AA437F">
        <w:rPr>
          <w:b/>
          <w:bCs/>
          <w:sz w:val="28"/>
          <w:szCs w:val="28"/>
        </w:rPr>
        <w:br/>
      </w:r>
      <w:r w:rsidRPr="00AA437F">
        <w:rPr>
          <w:b/>
          <w:bCs/>
          <w:color w:val="FF0000"/>
          <w:sz w:val="28"/>
          <w:szCs w:val="28"/>
        </w:rPr>
        <w:t>Recurrent joint pain of large joints or Tachycardia with mitral regurgitation ? I’m not sure !</w:t>
      </w:r>
      <w:r w:rsidR="00B365C7" w:rsidRPr="00AA437F">
        <w:rPr>
          <w:b/>
          <w:bCs/>
          <w:color w:val="FF0000"/>
          <w:sz w:val="28"/>
          <w:szCs w:val="28"/>
        </w:rPr>
        <w:br/>
      </w:r>
      <w:r w:rsidRPr="00AA437F">
        <w:rPr>
          <w:b/>
          <w:bCs/>
          <w:sz w:val="28"/>
          <w:szCs w:val="28"/>
        </w:rPr>
        <w:t xml:space="preserve">69-Wrong regarding TOF : </w:t>
      </w:r>
      <w:r w:rsidR="00655639" w:rsidRPr="00AA437F">
        <w:rPr>
          <w:b/>
          <w:bCs/>
          <w:sz w:val="28"/>
          <w:szCs w:val="28"/>
        </w:rPr>
        <w:br/>
      </w:r>
      <w:r w:rsidRPr="00AA437F">
        <w:rPr>
          <w:b/>
          <w:bCs/>
          <w:color w:val="FF0000"/>
          <w:sz w:val="28"/>
          <w:szCs w:val="28"/>
        </w:rPr>
        <w:t>associated with left ventricular obstruction</w:t>
      </w:r>
      <w:r w:rsidR="00B365C7" w:rsidRPr="00AA437F">
        <w:rPr>
          <w:b/>
          <w:bCs/>
          <w:color w:val="FF0000"/>
          <w:sz w:val="28"/>
          <w:szCs w:val="28"/>
        </w:rPr>
        <w:br/>
      </w:r>
      <w:r w:rsidRPr="00AA437F">
        <w:rPr>
          <w:b/>
          <w:bCs/>
          <w:sz w:val="28"/>
          <w:szCs w:val="28"/>
        </w:rPr>
        <w:t xml:space="preserve">70- Not a lab result for Kawasaki : </w:t>
      </w:r>
      <w:r w:rsidR="00655639" w:rsidRPr="00AA437F">
        <w:rPr>
          <w:b/>
          <w:bCs/>
          <w:sz w:val="28"/>
          <w:szCs w:val="28"/>
        </w:rPr>
        <w:br/>
      </w:r>
      <w:r w:rsidRPr="00AA437F">
        <w:rPr>
          <w:b/>
          <w:bCs/>
          <w:color w:val="FF0000"/>
          <w:sz w:val="28"/>
          <w:szCs w:val="28"/>
        </w:rPr>
        <w:t>Spherocytes at peripheral smear</w:t>
      </w:r>
      <w:r w:rsidR="00B365C7" w:rsidRPr="00AA437F">
        <w:rPr>
          <w:b/>
          <w:bCs/>
          <w:color w:val="FF0000"/>
          <w:sz w:val="28"/>
          <w:szCs w:val="28"/>
        </w:rPr>
        <w:br/>
      </w:r>
      <w:r w:rsidRPr="00AA437F">
        <w:rPr>
          <w:b/>
          <w:bCs/>
          <w:sz w:val="28"/>
          <w:szCs w:val="28"/>
        </w:rPr>
        <w:t>71- Not an expected laboratory result for Prerenal Acute kidney injury :</w:t>
      </w:r>
      <w:r w:rsidR="00655639" w:rsidRPr="00AA437F">
        <w:rPr>
          <w:b/>
          <w:bCs/>
          <w:sz w:val="28"/>
          <w:szCs w:val="28"/>
        </w:rPr>
        <w:br/>
      </w:r>
      <w:r w:rsidRPr="00AA437F">
        <w:rPr>
          <w:b/>
          <w:bCs/>
          <w:color w:val="FF0000"/>
          <w:sz w:val="28"/>
          <w:szCs w:val="28"/>
        </w:rPr>
        <w:t xml:space="preserve">urinary sodium of 55 mEq </w:t>
      </w:r>
      <w:r w:rsidR="00B365C7" w:rsidRPr="00AA437F">
        <w:rPr>
          <w:b/>
          <w:bCs/>
          <w:color w:val="FF0000"/>
          <w:sz w:val="28"/>
          <w:szCs w:val="28"/>
        </w:rPr>
        <w:br/>
      </w:r>
      <w:r w:rsidRPr="00AA437F">
        <w:rPr>
          <w:b/>
          <w:bCs/>
          <w:sz w:val="28"/>
          <w:szCs w:val="28"/>
        </w:rPr>
        <w:t>72- Minimal change disease</w:t>
      </w:r>
      <w:r w:rsidR="00B365C7" w:rsidRPr="00AA437F">
        <w:rPr>
          <w:b/>
          <w:bCs/>
          <w:color w:val="FF0000"/>
          <w:sz w:val="28"/>
          <w:szCs w:val="28"/>
        </w:rPr>
        <w:br/>
      </w:r>
      <w:r w:rsidRPr="00AA437F">
        <w:rPr>
          <w:b/>
          <w:bCs/>
          <w:sz w:val="28"/>
          <w:szCs w:val="28"/>
        </w:rPr>
        <w:t xml:space="preserve">73-Not true regarding abdominal examination : </w:t>
      </w:r>
      <w:r w:rsidR="00655639" w:rsidRPr="00AA437F">
        <w:rPr>
          <w:b/>
          <w:bCs/>
          <w:sz w:val="28"/>
          <w:szCs w:val="28"/>
        </w:rPr>
        <w:br/>
      </w:r>
      <w:r w:rsidRPr="00AA437F">
        <w:rPr>
          <w:b/>
          <w:bCs/>
          <w:color w:val="FF0000"/>
          <w:sz w:val="28"/>
          <w:szCs w:val="28"/>
        </w:rPr>
        <w:t>Most of abdominal masses are Malignant</w:t>
      </w:r>
      <w:r w:rsidR="00B365C7" w:rsidRPr="00AA437F">
        <w:rPr>
          <w:b/>
          <w:bCs/>
          <w:color w:val="FF0000"/>
          <w:sz w:val="28"/>
          <w:szCs w:val="28"/>
        </w:rPr>
        <w:br/>
      </w:r>
      <w:r w:rsidRPr="00AA437F">
        <w:rPr>
          <w:b/>
          <w:bCs/>
          <w:sz w:val="28"/>
          <w:szCs w:val="28"/>
        </w:rPr>
        <w:t xml:space="preserve">74-11 year old male with long stature and normal IQ : </w:t>
      </w:r>
      <w:r w:rsidR="00655639" w:rsidRPr="00AA437F">
        <w:rPr>
          <w:b/>
          <w:bCs/>
          <w:sz w:val="28"/>
          <w:szCs w:val="28"/>
        </w:rPr>
        <w:br/>
      </w:r>
      <w:r w:rsidRPr="00AA437F">
        <w:rPr>
          <w:b/>
          <w:bCs/>
          <w:color w:val="FF0000"/>
          <w:sz w:val="28"/>
          <w:szCs w:val="28"/>
        </w:rPr>
        <w:t xml:space="preserve">Marfan ? I’m not sure </w:t>
      </w:r>
      <w:r w:rsidR="00B365C7" w:rsidRPr="00AA437F">
        <w:rPr>
          <w:b/>
          <w:bCs/>
          <w:color w:val="FF0000"/>
          <w:sz w:val="28"/>
          <w:szCs w:val="28"/>
        </w:rPr>
        <w:br/>
      </w:r>
      <w:r w:rsidRPr="00AA437F">
        <w:rPr>
          <w:b/>
          <w:bCs/>
          <w:sz w:val="28"/>
          <w:szCs w:val="28"/>
        </w:rPr>
        <w:t xml:space="preserve">75- Wrong regarding Childhood leukemia : </w:t>
      </w:r>
      <w:r w:rsidR="00655639" w:rsidRPr="00AA437F">
        <w:rPr>
          <w:b/>
          <w:bCs/>
          <w:sz w:val="28"/>
          <w:szCs w:val="28"/>
        </w:rPr>
        <w:br/>
      </w:r>
      <w:r w:rsidRPr="00AA437F">
        <w:rPr>
          <w:b/>
          <w:bCs/>
          <w:color w:val="FF0000"/>
          <w:sz w:val="28"/>
          <w:szCs w:val="28"/>
        </w:rPr>
        <w:t>75% of cases of ALL are T cell</w:t>
      </w:r>
      <w:r w:rsidR="00B365C7" w:rsidRPr="00AA437F">
        <w:rPr>
          <w:b/>
          <w:bCs/>
          <w:color w:val="FF0000"/>
          <w:sz w:val="28"/>
          <w:szCs w:val="28"/>
        </w:rPr>
        <w:br/>
      </w:r>
      <w:r w:rsidRPr="00AA437F">
        <w:rPr>
          <w:b/>
          <w:bCs/>
          <w:sz w:val="28"/>
          <w:szCs w:val="28"/>
        </w:rPr>
        <w:t xml:space="preserve">76-First sign of puberity for male : </w:t>
      </w:r>
      <w:r w:rsidR="00655639" w:rsidRPr="00AA437F">
        <w:rPr>
          <w:b/>
          <w:bCs/>
          <w:sz w:val="28"/>
          <w:szCs w:val="28"/>
        </w:rPr>
        <w:br/>
      </w:r>
      <w:r w:rsidRPr="00AA437F">
        <w:rPr>
          <w:b/>
          <w:bCs/>
          <w:color w:val="FF0000"/>
          <w:sz w:val="28"/>
          <w:szCs w:val="28"/>
        </w:rPr>
        <w:t>Testis enlargement</w:t>
      </w:r>
      <w:r w:rsidRPr="00AA437F">
        <w:rPr>
          <w:b/>
          <w:bCs/>
          <w:sz w:val="28"/>
          <w:szCs w:val="28"/>
        </w:rPr>
        <w:t xml:space="preserve"> </w:t>
      </w:r>
      <w:r w:rsidR="00B365C7" w:rsidRPr="00AA437F">
        <w:rPr>
          <w:b/>
          <w:bCs/>
          <w:color w:val="FF0000"/>
          <w:sz w:val="28"/>
          <w:szCs w:val="28"/>
        </w:rPr>
        <w:br/>
      </w:r>
      <w:r w:rsidRPr="00AA437F">
        <w:rPr>
          <w:b/>
          <w:bCs/>
          <w:sz w:val="28"/>
          <w:szCs w:val="28"/>
        </w:rPr>
        <w:t xml:space="preserve">77-4 year old patient with hematuria and HTN and abdominal mass , Dx : </w:t>
      </w:r>
      <w:r w:rsidR="00655639" w:rsidRPr="00AA437F">
        <w:rPr>
          <w:b/>
          <w:bCs/>
          <w:sz w:val="28"/>
          <w:szCs w:val="28"/>
        </w:rPr>
        <w:br/>
      </w:r>
      <w:r w:rsidRPr="00AA437F">
        <w:rPr>
          <w:b/>
          <w:bCs/>
          <w:color w:val="FF0000"/>
          <w:sz w:val="28"/>
          <w:szCs w:val="28"/>
        </w:rPr>
        <w:t>Wilm’s tumor</w:t>
      </w:r>
      <w:r w:rsidR="00232CE6" w:rsidRPr="00AA437F">
        <w:rPr>
          <w:b/>
          <w:bCs/>
          <w:color w:val="FF0000"/>
          <w:sz w:val="28"/>
          <w:szCs w:val="28"/>
        </w:rPr>
        <w:br/>
      </w:r>
      <w:r w:rsidRPr="00AA437F">
        <w:rPr>
          <w:b/>
          <w:bCs/>
          <w:sz w:val="28"/>
          <w:szCs w:val="28"/>
        </w:rPr>
        <w:t xml:space="preserve">78- Best management for patient with diarrhea due to GE and no vomiting , no effect on oral intake , mild dehydration : </w:t>
      </w:r>
      <w:r w:rsidR="00655639" w:rsidRPr="00AA437F">
        <w:rPr>
          <w:b/>
          <w:bCs/>
          <w:sz w:val="28"/>
          <w:szCs w:val="28"/>
        </w:rPr>
        <w:br/>
      </w:r>
      <w:r w:rsidRPr="00AA437F">
        <w:rPr>
          <w:b/>
          <w:bCs/>
          <w:color w:val="FF0000"/>
          <w:sz w:val="28"/>
          <w:szCs w:val="28"/>
        </w:rPr>
        <w:t>ORS</w:t>
      </w:r>
      <w:r w:rsidR="00232CE6" w:rsidRPr="00AA437F">
        <w:rPr>
          <w:b/>
          <w:bCs/>
          <w:sz w:val="28"/>
          <w:szCs w:val="28"/>
        </w:rPr>
        <w:br/>
      </w:r>
      <w:r w:rsidRPr="00AA437F">
        <w:rPr>
          <w:b/>
          <w:bCs/>
          <w:sz w:val="28"/>
          <w:szCs w:val="28"/>
        </w:rPr>
        <w:t xml:space="preserve">79- One manifestation is associated with physiological Gastroesophageal reflux : </w:t>
      </w:r>
      <w:r w:rsidR="00655639" w:rsidRPr="00AA437F">
        <w:rPr>
          <w:b/>
          <w:bCs/>
          <w:sz w:val="28"/>
          <w:szCs w:val="28"/>
        </w:rPr>
        <w:br/>
      </w:r>
      <w:r w:rsidRPr="00AA437F">
        <w:rPr>
          <w:b/>
          <w:bCs/>
          <w:color w:val="FF0000"/>
          <w:sz w:val="28"/>
          <w:szCs w:val="28"/>
        </w:rPr>
        <w:t>Non-billous vomiting</w:t>
      </w:r>
    </w:p>
    <w:p w:rsidR="003D2EBB" w:rsidRDefault="00D5794E" w:rsidP="00232CE6">
      <w:pPr>
        <w:rPr>
          <w:b/>
          <w:bCs/>
          <w:sz w:val="28"/>
          <w:szCs w:val="28"/>
        </w:rPr>
      </w:pPr>
      <w:r w:rsidRPr="00AA437F">
        <w:rPr>
          <w:b/>
          <w:bCs/>
          <w:sz w:val="28"/>
          <w:szCs w:val="28"/>
        </w:rPr>
        <w:t xml:space="preserve">80-What is the difference between Viral croup and spasmodic croup : </w:t>
      </w:r>
      <w:r w:rsidR="00655639" w:rsidRPr="00AA437F">
        <w:rPr>
          <w:b/>
          <w:bCs/>
          <w:sz w:val="28"/>
          <w:szCs w:val="28"/>
        </w:rPr>
        <w:br/>
      </w:r>
      <w:r w:rsidR="00232CE6" w:rsidRPr="00AA437F">
        <w:rPr>
          <w:b/>
          <w:bCs/>
          <w:color w:val="FF0000"/>
          <w:sz w:val="28"/>
          <w:szCs w:val="28"/>
        </w:rPr>
        <w:t>Rhinorrhea and low fever</w:t>
      </w:r>
      <w:r w:rsidR="00232CE6" w:rsidRPr="00AA437F">
        <w:rPr>
          <w:b/>
          <w:bCs/>
          <w:color w:val="FF0000"/>
          <w:sz w:val="28"/>
          <w:szCs w:val="28"/>
        </w:rPr>
        <w:br/>
      </w:r>
      <w:r w:rsidRPr="00AA437F">
        <w:rPr>
          <w:b/>
          <w:bCs/>
          <w:sz w:val="28"/>
          <w:szCs w:val="28"/>
        </w:rPr>
        <w:t xml:space="preserve">81-Question about viral hepatitis ??? </w:t>
      </w:r>
      <w:r w:rsidR="00232CE6" w:rsidRPr="00AA437F">
        <w:rPr>
          <w:b/>
          <w:bCs/>
          <w:color w:val="FF0000"/>
          <w:sz w:val="28"/>
          <w:szCs w:val="28"/>
        </w:rPr>
        <w:br/>
      </w:r>
    </w:p>
    <w:p w:rsidR="00D5794E" w:rsidRPr="00AA437F" w:rsidRDefault="00D5794E" w:rsidP="00232CE6">
      <w:pPr>
        <w:rPr>
          <w:b/>
          <w:bCs/>
          <w:color w:val="FF0000"/>
          <w:sz w:val="28"/>
          <w:szCs w:val="28"/>
        </w:rPr>
      </w:pPr>
      <w:r w:rsidRPr="00AA437F">
        <w:rPr>
          <w:b/>
          <w:bCs/>
          <w:sz w:val="28"/>
          <w:szCs w:val="28"/>
        </w:rPr>
        <w:lastRenderedPageBreak/>
        <w:t xml:space="preserve">82-Hx of self limting Tonsilitis after that he developed new murmur , ankle swelling , what is the dx : </w:t>
      </w:r>
      <w:r w:rsidR="00655639" w:rsidRPr="00AA437F">
        <w:rPr>
          <w:b/>
          <w:bCs/>
          <w:sz w:val="28"/>
          <w:szCs w:val="28"/>
        </w:rPr>
        <w:br/>
      </w:r>
      <w:r w:rsidRPr="00AA437F">
        <w:rPr>
          <w:b/>
          <w:bCs/>
          <w:color w:val="FF0000"/>
          <w:sz w:val="28"/>
          <w:szCs w:val="28"/>
        </w:rPr>
        <w:t>Rheumatic</w:t>
      </w:r>
      <w:r w:rsidRPr="00AA437F">
        <w:rPr>
          <w:b/>
          <w:bCs/>
          <w:sz w:val="28"/>
          <w:szCs w:val="28"/>
        </w:rPr>
        <w:t xml:space="preserve"> </w:t>
      </w:r>
      <w:r w:rsidRPr="00AA437F">
        <w:rPr>
          <w:b/>
          <w:bCs/>
          <w:color w:val="FF0000"/>
          <w:sz w:val="28"/>
          <w:szCs w:val="28"/>
        </w:rPr>
        <w:t>fever</w:t>
      </w:r>
      <w:r w:rsidR="00232CE6" w:rsidRPr="00AA437F">
        <w:rPr>
          <w:b/>
          <w:bCs/>
          <w:color w:val="FF0000"/>
          <w:sz w:val="28"/>
          <w:szCs w:val="28"/>
        </w:rPr>
        <w:br/>
      </w:r>
      <w:r w:rsidR="004F3906">
        <w:rPr>
          <w:b/>
          <w:bCs/>
          <w:sz w:val="28"/>
          <w:szCs w:val="28"/>
        </w:rPr>
        <w:t>83- Case of early morning hyper</w:t>
      </w:r>
      <w:r w:rsidRPr="00AA437F">
        <w:rPr>
          <w:b/>
          <w:bCs/>
          <w:sz w:val="28"/>
          <w:szCs w:val="28"/>
        </w:rPr>
        <w:t>glycemia , glucose reading at 3 am is high ( Dawn phenomenon ) , what is the treatment :</w:t>
      </w:r>
      <w:r w:rsidR="00655639" w:rsidRPr="00AA437F">
        <w:rPr>
          <w:b/>
          <w:bCs/>
          <w:sz w:val="28"/>
          <w:szCs w:val="28"/>
        </w:rPr>
        <w:br/>
      </w:r>
      <w:r w:rsidRPr="00AA437F">
        <w:rPr>
          <w:b/>
          <w:bCs/>
          <w:sz w:val="28"/>
          <w:szCs w:val="28"/>
        </w:rPr>
        <w:t xml:space="preserve"> </w:t>
      </w:r>
      <w:r w:rsidRPr="00AA437F">
        <w:rPr>
          <w:b/>
          <w:bCs/>
          <w:color w:val="FF0000"/>
          <w:sz w:val="28"/>
          <w:szCs w:val="28"/>
        </w:rPr>
        <w:t>Inc</w:t>
      </w:r>
      <w:r w:rsidR="00232CE6" w:rsidRPr="00AA437F">
        <w:rPr>
          <w:b/>
          <w:bCs/>
          <w:color w:val="FF0000"/>
          <w:sz w:val="28"/>
          <w:szCs w:val="28"/>
        </w:rPr>
        <w:t xml:space="preserve">rease dose of insulin at night </w:t>
      </w:r>
      <w:r w:rsidR="00232CE6" w:rsidRPr="00AA437F">
        <w:rPr>
          <w:b/>
          <w:bCs/>
          <w:color w:val="FF0000"/>
          <w:sz w:val="28"/>
          <w:szCs w:val="28"/>
        </w:rPr>
        <w:br/>
      </w:r>
      <w:r w:rsidRPr="00AA437F">
        <w:rPr>
          <w:b/>
          <w:bCs/>
          <w:sz w:val="28"/>
          <w:szCs w:val="28"/>
        </w:rPr>
        <w:t xml:space="preserve">84- Milk formula usef for cow's milk Allergy : </w:t>
      </w:r>
      <w:r w:rsidR="00655639" w:rsidRPr="00AA437F">
        <w:rPr>
          <w:b/>
          <w:bCs/>
          <w:sz w:val="28"/>
          <w:szCs w:val="28"/>
        </w:rPr>
        <w:br/>
      </w:r>
      <w:r w:rsidR="00232CE6" w:rsidRPr="00AA437F">
        <w:rPr>
          <w:b/>
          <w:bCs/>
          <w:color w:val="FF0000"/>
          <w:sz w:val="28"/>
          <w:szCs w:val="28"/>
        </w:rPr>
        <w:t xml:space="preserve">aminoacids residues formula </w:t>
      </w:r>
      <w:r w:rsidR="00232CE6" w:rsidRPr="00AA437F">
        <w:rPr>
          <w:b/>
          <w:bCs/>
          <w:color w:val="FF0000"/>
          <w:sz w:val="28"/>
          <w:szCs w:val="28"/>
        </w:rPr>
        <w:br/>
      </w:r>
      <w:r w:rsidRPr="00AA437F">
        <w:rPr>
          <w:b/>
          <w:bCs/>
          <w:sz w:val="28"/>
          <w:szCs w:val="28"/>
        </w:rPr>
        <w:t xml:space="preserve">85-One is not a cause of Infantile Wheeze : </w:t>
      </w:r>
      <w:r w:rsidR="00655639" w:rsidRPr="00AA437F">
        <w:rPr>
          <w:b/>
          <w:bCs/>
          <w:sz w:val="28"/>
          <w:szCs w:val="28"/>
        </w:rPr>
        <w:br/>
      </w:r>
      <w:r w:rsidRPr="00AA437F">
        <w:rPr>
          <w:b/>
          <w:bCs/>
          <w:color w:val="FF0000"/>
          <w:sz w:val="28"/>
          <w:szCs w:val="28"/>
        </w:rPr>
        <w:t>Hypocalcemia ? I'm not sure</w:t>
      </w:r>
      <w:r w:rsidRPr="00AA437F">
        <w:rPr>
          <w:b/>
          <w:bCs/>
          <w:sz w:val="28"/>
          <w:szCs w:val="28"/>
        </w:rPr>
        <w:t xml:space="preserve"> </w:t>
      </w:r>
      <w:r w:rsidR="00CD36FE">
        <w:rPr>
          <w:b/>
          <w:bCs/>
          <w:sz w:val="28"/>
          <w:szCs w:val="28"/>
        </w:rPr>
        <w:br/>
      </w:r>
      <w:r w:rsidR="00232CE6" w:rsidRPr="00AA437F">
        <w:rPr>
          <w:b/>
          <w:bCs/>
          <w:color w:val="FF0000"/>
          <w:sz w:val="28"/>
          <w:szCs w:val="28"/>
        </w:rPr>
        <w:br/>
      </w:r>
      <w:r w:rsidRPr="00AA437F">
        <w:rPr>
          <w:b/>
          <w:bCs/>
          <w:sz w:val="28"/>
          <w:szCs w:val="28"/>
        </w:rPr>
        <w:t>86-One statement is true :</w:t>
      </w:r>
      <w:r w:rsidR="00655639" w:rsidRPr="00AA437F">
        <w:rPr>
          <w:b/>
          <w:bCs/>
          <w:sz w:val="28"/>
          <w:szCs w:val="28"/>
        </w:rPr>
        <w:br/>
      </w:r>
      <w:r w:rsidRPr="00AA437F">
        <w:rPr>
          <w:b/>
          <w:bCs/>
          <w:sz w:val="28"/>
          <w:szCs w:val="28"/>
        </w:rPr>
        <w:t xml:space="preserve"> </w:t>
      </w:r>
      <w:r w:rsidRPr="00AA437F">
        <w:rPr>
          <w:b/>
          <w:bCs/>
          <w:color w:val="FF0000"/>
          <w:sz w:val="28"/>
          <w:szCs w:val="28"/>
        </w:rPr>
        <w:t>Pneumocystits intestinalis is a bad prognostic sign or it</w:t>
      </w:r>
      <w:r w:rsidR="00232CE6" w:rsidRPr="00AA437F">
        <w:rPr>
          <w:b/>
          <w:bCs/>
          <w:color w:val="FF0000"/>
          <w:sz w:val="28"/>
          <w:szCs w:val="28"/>
        </w:rPr>
        <w:t xml:space="preserve"> is confirmatory sign for NEC ?</w:t>
      </w:r>
      <w:r w:rsidR="00232CE6" w:rsidRPr="00AA437F">
        <w:rPr>
          <w:b/>
          <w:bCs/>
          <w:color w:val="FF0000"/>
          <w:sz w:val="28"/>
          <w:szCs w:val="28"/>
        </w:rPr>
        <w:br/>
      </w:r>
      <w:r w:rsidRPr="00AA437F">
        <w:rPr>
          <w:b/>
          <w:bCs/>
          <w:sz w:val="28"/>
          <w:szCs w:val="28"/>
        </w:rPr>
        <w:t xml:space="preserve">87- hypotension , hyper-resonance chest , what is the diagnosis : </w:t>
      </w:r>
      <w:r w:rsidR="00655639" w:rsidRPr="00AA437F">
        <w:rPr>
          <w:b/>
          <w:bCs/>
          <w:sz w:val="28"/>
          <w:szCs w:val="28"/>
        </w:rPr>
        <w:br/>
      </w:r>
      <w:r w:rsidRPr="00AA437F">
        <w:rPr>
          <w:b/>
          <w:bCs/>
          <w:color w:val="FF0000"/>
          <w:sz w:val="28"/>
          <w:szCs w:val="28"/>
        </w:rPr>
        <w:t>Pneu</w:t>
      </w:r>
      <w:r w:rsidR="00232CE6" w:rsidRPr="00AA437F">
        <w:rPr>
          <w:b/>
          <w:bCs/>
          <w:color w:val="FF0000"/>
          <w:sz w:val="28"/>
          <w:szCs w:val="28"/>
        </w:rPr>
        <w:t xml:space="preserve">mothorax and pneumomediastinum </w:t>
      </w:r>
      <w:r w:rsidR="00232CE6" w:rsidRPr="00AA437F">
        <w:rPr>
          <w:b/>
          <w:bCs/>
          <w:color w:val="FF0000"/>
          <w:sz w:val="28"/>
          <w:szCs w:val="28"/>
        </w:rPr>
        <w:br/>
      </w:r>
      <w:r w:rsidRPr="00AA437F">
        <w:rPr>
          <w:b/>
          <w:bCs/>
          <w:sz w:val="28"/>
          <w:szCs w:val="28"/>
        </w:rPr>
        <w:t>88- Wrong regarding IUGR:</w:t>
      </w:r>
      <w:r w:rsidR="00655639" w:rsidRPr="00AA437F">
        <w:rPr>
          <w:b/>
          <w:bCs/>
          <w:sz w:val="28"/>
          <w:szCs w:val="28"/>
        </w:rPr>
        <w:br/>
      </w:r>
      <w:r w:rsidR="00232CE6" w:rsidRPr="00AA437F">
        <w:rPr>
          <w:b/>
          <w:bCs/>
          <w:color w:val="FF0000"/>
          <w:sz w:val="28"/>
          <w:szCs w:val="28"/>
        </w:rPr>
        <w:t>It is associated with anemia</w:t>
      </w:r>
      <w:r w:rsidR="00232CE6" w:rsidRPr="00AA437F">
        <w:rPr>
          <w:b/>
          <w:bCs/>
          <w:color w:val="FF0000"/>
          <w:sz w:val="28"/>
          <w:szCs w:val="28"/>
        </w:rPr>
        <w:br/>
      </w:r>
      <w:r w:rsidRPr="00AA437F">
        <w:rPr>
          <w:b/>
          <w:bCs/>
          <w:sz w:val="28"/>
          <w:szCs w:val="28"/>
        </w:rPr>
        <w:t xml:space="preserve">89- Known case of Cystic fibrosis present with recurrent vomiting and abdominal pain , which of the following lab results are not expected to c : </w:t>
      </w:r>
      <w:r w:rsidR="00655639" w:rsidRPr="00AA437F">
        <w:rPr>
          <w:b/>
          <w:bCs/>
          <w:sz w:val="28"/>
          <w:szCs w:val="28"/>
        </w:rPr>
        <w:br/>
      </w:r>
      <w:r w:rsidR="00232CE6" w:rsidRPr="00AA437F">
        <w:rPr>
          <w:b/>
          <w:bCs/>
          <w:color w:val="FF0000"/>
          <w:sz w:val="28"/>
          <w:szCs w:val="28"/>
        </w:rPr>
        <w:t>HCo3 = 17 mEq</w:t>
      </w:r>
      <w:r w:rsidR="00232CE6" w:rsidRPr="00AA437F">
        <w:rPr>
          <w:b/>
          <w:bCs/>
          <w:color w:val="FF0000"/>
          <w:sz w:val="28"/>
          <w:szCs w:val="28"/>
        </w:rPr>
        <w:br/>
      </w:r>
      <w:r w:rsidRPr="00AA437F">
        <w:rPr>
          <w:b/>
          <w:bCs/>
          <w:sz w:val="28"/>
          <w:szCs w:val="28"/>
        </w:rPr>
        <w:t xml:space="preserve">90- Cystic fibrosis Question ? : </w:t>
      </w:r>
      <w:r w:rsidR="00655639" w:rsidRPr="00AA437F">
        <w:rPr>
          <w:b/>
          <w:bCs/>
          <w:sz w:val="28"/>
          <w:szCs w:val="28"/>
        </w:rPr>
        <w:br/>
      </w:r>
      <w:r w:rsidRPr="00AA437F">
        <w:rPr>
          <w:b/>
          <w:bCs/>
          <w:color w:val="FF0000"/>
          <w:sz w:val="28"/>
          <w:szCs w:val="28"/>
        </w:rPr>
        <w:t>potentiator or something like that ???</w:t>
      </w:r>
      <w:r w:rsidRPr="00AA437F">
        <w:rPr>
          <w:b/>
          <w:bCs/>
          <w:sz w:val="28"/>
          <w:szCs w:val="28"/>
        </w:rPr>
        <w:t xml:space="preserve"> </w:t>
      </w:r>
      <w:r w:rsidR="00232CE6" w:rsidRPr="00AA437F">
        <w:rPr>
          <w:b/>
          <w:bCs/>
          <w:color w:val="FF0000"/>
          <w:sz w:val="28"/>
          <w:szCs w:val="28"/>
        </w:rPr>
        <w:br/>
      </w:r>
      <w:r w:rsidRPr="00AA437F">
        <w:rPr>
          <w:b/>
          <w:bCs/>
          <w:sz w:val="28"/>
          <w:szCs w:val="28"/>
        </w:rPr>
        <w:t xml:space="preserve">91- Wrong matching between cause of pneumonia and age : </w:t>
      </w:r>
      <w:r w:rsidR="00655639" w:rsidRPr="00AA437F">
        <w:rPr>
          <w:b/>
          <w:bCs/>
          <w:sz w:val="28"/>
          <w:szCs w:val="28"/>
        </w:rPr>
        <w:br/>
      </w:r>
      <w:r w:rsidRPr="00AA437F">
        <w:rPr>
          <w:b/>
          <w:bCs/>
          <w:color w:val="FF0000"/>
          <w:sz w:val="28"/>
          <w:szCs w:val="28"/>
        </w:rPr>
        <w:t>New bor</w:t>
      </w:r>
      <w:r w:rsidR="00232CE6" w:rsidRPr="00AA437F">
        <w:rPr>
          <w:b/>
          <w:bCs/>
          <w:color w:val="FF0000"/>
          <w:sz w:val="28"/>
          <w:szCs w:val="28"/>
        </w:rPr>
        <w:t xml:space="preserve">n - Streptococcal pneumoniae ? </w:t>
      </w:r>
      <w:r w:rsidR="00232CE6" w:rsidRPr="00AA437F">
        <w:rPr>
          <w:b/>
          <w:bCs/>
          <w:color w:val="FF0000"/>
          <w:sz w:val="28"/>
          <w:szCs w:val="28"/>
        </w:rPr>
        <w:br/>
      </w:r>
      <w:r w:rsidRPr="00AA437F">
        <w:rPr>
          <w:b/>
          <w:bCs/>
          <w:sz w:val="28"/>
          <w:szCs w:val="28"/>
        </w:rPr>
        <w:t xml:space="preserve">92- Wrong regarding patient with proteinuria under age of 1 : </w:t>
      </w:r>
      <w:r w:rsidR="00655639" w:rsidRPr="00AA437F">
        <w:rPr>
          <w:b/>
          <w:bCs/>
          <w:sz w:val="28"/>
          <w:szCs w:val="28"/>
        </w:rPr>
        <w:br/>
      </w:r>
      <w:r w:rsidRPr="00AA437F">
        <w:rPr>
          <w:b/>
          <w:bCs/>
          <w:color w:val="FF0000"/>
          <w:sz w:val="28"/>
          <w:szCs w:val="28"/>
        </w:rPr>
        <w:t xml:space="preserve">It causes end stage </w:t>
      </w:r>
      <w:r w:rsidR="00232CE6" w:rsidRPr="00AA437F">
        <w:rPr>
          <w:b/>
          <w:bCs/>
          <w:color w:val="FF0000"/>
          <w:sz w:val="28"/>
          <w:szCs w:val="28"/>
        </w:rPr>
        <w:t xml:space="preserve">renal disease ??? I'm not sure </w:t>
      </w:r>
      <w:r w:rsidR="00232CE6" w:rsidRPr="00AA437F">
        <w:rPr>
          <w:b/>
          <w:bCs/>
          <w:color w:val="FF0000"/>
          <w:sz w:val="28"/>
          <w:szCs w:val="28"/>
        </w:rPr>
        <w:br/>
      </w:r>
      <w:r w:rsidRPr="00AA437F">
        <w:rPr>
          <w:b/>
          <w:bCs/>
          <w:sz w:val="28"/>
          <w:szCs w:val="28"/>
        </w:rPr>
        <w:t xml:space="preserve">93- Wrong regarding RDS : </w:t>
      </w:r>
      <w:r w:rsidR="00655639" w:rsidRPr="00AA437F">
        <w:rPr>
          <w:b/>
          <w:bCs/>
          <w:sz w:val="28"/>
          <w:szCs w:val="28"/>
        </w:rPr>
        <w:br/>
      </w:r>
      <w:r w:rsidRPr="00AA437F">
        <w:rPr>
          <w:b/>
          <w:bCs/>
          <w:color w:val="FF0000"/>
          <w:sz w:val="28"/>
          <w:szCs w:val="28"/>
        </w:rPr>
        <w:t xml:space="preserve">Sphyngomyelin indicates lung maturity </w:t>
      </w:r>
      <w:r w:rsidR="00232CE6" w:rsidRPr="00AA437F">
        <w:rPr>
          <w:b/>
          <w:bCs/>
          <w:color w:val="FF0000"/>
          <w:sz w:val="28"/>
          <w:szCs w:val="28"/>
        </w:rPr>
        <w:br/>
      </w:r>
      <w:r w:rsidRPr="00AA437F">
        <w:rPr>
          <w:b/>
          <w:bCs/>
          <w:sz w:val="28"/>
          <w:szCs w:val="28"/>
        </w:rPr>
        <w:t xml:space="preserve">94- One is wrong about AKI.... </w:t>
      </w:r>
      <w:r w:rsidR="00655639" w:rsidRPr="00AA437F">
        <w:rPr>
          <w:b/>
          <w:bCs/>
          <w:sz w:val="28"/>
          <w:szCs w:val="28"/>
        </w:rPr>
        <w:br/>
      </w:r>
      <w:r w:rsidRPr="00AA437F">
        <w:rPr>
          <w:b/>
          <w:bCs/>
          <w:color w:val="FF0000"/>
          <w:sz w:val="28"/>
          <w:szCs w:val="28"/>
        </w:rPr>
        <w:t>Mostly caused by Obstructive uropathy</w:t>
      </w:r>
      <w:r w:rsidR="00232CE6" w:rsidRPr="00AA437F">
        <w:rPr>
          <w:b/>
          <w:bCs/>
          <w:color w:val="FF0000"/>
          <w:sz w:val="28"/>
          <w:szCs w:val="28"/>
        </w:rPr>
        <w:br/>
      </w:r>
      <w:r w:rsidRPr="00AA437F">
        <w:rPr>
          <w:b/>
          <w:bCs/>
          <w:sz w:val="28"/>
          <w:szCs w:val="28"/>
        </w:rPr>
        <w:t>95-Baby born to a mother with positive HBsAg , what is the most appropriate management to the baby?</w:t>
      </w:r>
      <w:r w:rsidR="00655639" w:rsidRPr="00AA437F">
        <w:rPr>
          <w:b/>
          <w:bCs/>
          <w:sz w:val="28"/>
          <w:szCs w:val="28"/>
        </w:rPr>
        <w:br/>
      </w:r>
      <w:r w:rsidRPr="00AA437F">
        <w:rPr>
          <w:b/>
          <w:bCs/>
          <w:sz w:val="28"/>
          <w:szCs w:val="28"/>
        </w:rPr>
        <w:t xml:space="preserve"> </w:t>
      </w:r>
      <w:r w:rsidRPr="00AA437F">
        <w:rPr>
          <w:b/>
          <w:bCs/>
          <w:color w:val="FF0000"/>
          <w:sz w:val="28"/>
          <w:szCs w:val="28"/>
        </w:rPr>
        <w:t>HB vaccine+ Immunoglobulins</w:t>
      </w:r>
    </w:p>
    <w:p w:rsidR="00D5794E" w:rsidRPr="00AA437F" w:rsidRDefault="00D5794E" w:rsidP="00232CE6">
      <w:pPr>
        <w:rPr>
          <w:b/>
          <w:bCs/>
          <w:sz w:val="28"/>
          <w:szCs w:val="28"/>
        </w:rPr>
      </w:pPr>
      <w:r w:rsidRPr="00AA437F">
        <w:rPr>
          <w:b/>
          <w:bCs/>
          <w:sz w:val="28"/>
          <w:szCs w:val="28"/>
        </w:rPr>
        <w:lastRenderedPageBreak/>
        <w:t>96- which is wrong :</w:t>
      </w:r>
      <w:r w:rsidR="00655639" w:rsidRPr="00AA437F">
        <w:rPr>
          <w:b/>
          <w:bCs/>
          <w:sz w:val="28"/>
          <w:szCs w:val="28"/>
        </w:rPr>
        <w:br/>
      </w:r>
      <w:r w:rsidRPr="00AA437F">
        <w:rPr>
          <w:b/>
          <w:bCs/>
          <w:color w:val="FF0000"/>
          <w:sz w:val="28"/>
          <w:szCs w:val="28"/>
        </w:rPr>
        <w:t>Head Circumference grows 2cm / month during first year</w:t>
      </w:r>
      <w:r w:rsidR="00232CE6" w:rsidRPr="00AA437F">
        <w:rPr>
          <w:b/>
          <w:bCs/>
          <w:sz w:val="28"/>
          <w:szCs w:val="28"/>
        </w:rPr>
        <w:br/>
      </w:r>
      <w:r w:rsidRPr="00AA437F">
        <w:rPr>
          <w:b/>
          <w:bCs/>
          <w:sz w:val="28"/>
          <w:szCs w:val="28"/>
        </w:rPr>
        <w:t xml:space="preserve">97- All true regarding ASD except : </w:t>
      </w:r>
      <w:r w:rsidR="00655639" w:rsidRPr="00AA437F">
        <w:rPr>
          <w:b/>
          <w:bCs/>
          <w:sz w:val="28"/>
          <w:szCs w:val="28"/>
        </w:rPr>
        <w:br/>
      </w:r>
      <w:r w:rsidRPr="00AA437F">
        <w:rPr>
          <w:b/>
          <w:bCs/>
          <w:color w:val="FF0000"/>
          <w:sz w:val="28"/>
          <w:szCs w:val="28"/>
        </w:rPr>
        <w:t xml:space="preserve">usually associated with FTT </w:t>
      </w:r>
      <w:r w:rsidR="00232CE6" w:rsidRPr="00AA437F">
        <w:rPr>
          <w:b/>
          <w:bCs/>
          <w:sz w:val="28"/>
          <w:szCs w:val="28"/>
        </w:rPr>
        <w:br/>
      </w:r>
      <w:r w:rsidRPr="00AA437F">
        <w:rPr>
          <w:b/>
          <w:bCs/>
          <w:sz w:val="28"/>
          <w:szCs w:val="28"/>
        </w:rPr>
        <w:t xml:space="preserve">98- 8 weeks baby with hemoglobin =11,what is the action ? </w:t>
      </w:r>
      <w:r w:rsidR="00655639" w:rsidRPr="00AA437F">
        <w:rPr>
          <w:b/>
          <w:bCs/>
          <w:sz w:val="28"/>
          <w:szCs w:val="28"/>
        </w:rPr>
        <w:br/>
      </w:r>
      <w:r w:rsidRPr="00AA437F">
        <w:rPr>
          <w:b/>
          <w:bCs/>
          <w:color w:val="FF0000"/>
          <w:sz w:val="28"/>
          <w:szCs w:val="28"/>
        </w:rPr>
        <w:t>nothing to do .(physiological )</w:t>
      </w:r>
      <w:r w:rsidR="00232CE6" w:rsidRPr="00AA437F">
        <w:rPr>
          <w:b/>
          <w:bCs/>
          <w:sz w:val="28"/>
          <w:szCs w:val="28"/>
        </w:rPr>
        <w:br/>
      </w:r>
      <w:r w:rsidRPr="00AA437F">
        <w:rPr>
          <w:b/>
          <w:bCs/>
          <w:sz w:val="28"/>
          <w:szCs w:val="28"/>
        </w:rPr>
        <w:t xml:space="preserve">99- regarding febrile seziure one is wrong : </w:t>
      </w:r>
      <w:r w:rsidR="00655639" w:rsidRPr="00AA437F">
        <w:rPr>
          <w:b/>
          <w:bCs/>
          <w:sz w:val="28"/>
          <w:szCs w:val="28"/>
        </w:rPr>
        <w:br/>
      </w:r>
      <w:r w:rsidRPr="00AA437F">
        <w:rPr>
          <w:b/>
          <w:bCs/>
          <w:color w:val="FF0000"/>
          <w:sz w:val="28"/>
          <w:szCs w:val="28"/>
        </w:rPr>
        <w:t>EEG predict reccurence</w:t>
      </w:r>
      <w:r w:rsidRPr="00AA437F">
        <w:rPr>
          <w:b/>
          <w:bCs/>
          <w:sz w:val="28"/>
          <w:szCs w:val="28"/>
        </w:rPr>
        <w:t xml:space="preserve"> .</w:t>
      </w:r>
    </w:p>
    <w:p w:rsidR="00D5794E" w:rsidRPr="00AA437F" w:rsidRDefault="00D5794E">
      <w:pPr>
        <w:rPr>
          <w:b/>
          <w:bCs/>
          <w:color w:val="FF0000"/>
          <w:sz w:val="28"/>
          <w:szCs w:val="28"/>
        </w:rPr>
      </w:pPr>
      <w:r w:rsidRPr="00AA437F">
        <w:rPr>
          <w:b/>
          <w:bCs/>
          <w:color w:val="FF0000"/>
          <w:sz w:val="28"/>
          <w:szCs w:val="28"/>
        </w:rPr>
        <w:br w:type="page"/>
      </w:r>
    </w:p>
    <w:p w:rsidR="005A0A72" w:rsidRPr="00AA437F" w:rsidRDefault="005A0A72" w:rsidP="00832F31">
      <w:pPr>
        <w:pStyle w:val="1"/>
        <w:jc w:val="center"/>
        <w:rPr>
          <w:color w:val="FF0000"/>
          <w:u w:val="single"/>
        </w:rPr>
      </w:pPr>
      <w:bookmarkStart w:id="2" w:name="_Toc79799484"/>
      <w:r w:rsidRPr="00AA437F">
        <w:rPr>
          <w:color w:val="FF0000"/>
          <w:u w:val="single"/>
        </w:rPr>
        <w:lastRenderedPageBreak/>
        <w:t>2018 5</w:t>
      </w:r>
      <w:r w:rsidRPr="00AA437F">
        <w:rPr>
          <w:color w:val="FF0000"/>
          <w:u w:val="single"/>
          <w:vertAlign w:val="superscript"/>
        </w:rPr>
        <w:t>th</w:t>
      </w:r>
      <w:r w:rsidRPr="00AA437F">
        <w:rPr>
          <w:color w:val="FF0000"/>
          <w:u w:val="single"/>
        </w:rPr>
        <w:t xml:space="preserve"> year</w:t>
      </w:r>
      <w:bookmarkEnd w:id="2"/>
    </w:p>
    <w:p w:rsidR="005A0A72" w:rsidRPr="00AA437F" w:rsidRDefault="005A0A72" w:rsidP="00A87656">
      <w:pPr>
        <w:pStyle w:val="a4"/>
        <w:numPr>
          <w:ilvl w:val="0"/>
          <w:numId w:val="358"/>
        </w:numPr>
        <w:rPr>
          <w:b/>
          <w:bCs/>
          <w:sz w:val="28"/>
          <w:szCs w:val="28"/>
        </w:rPr>
      </w:pPr>
      <w:r w:rsidRPr="00AA437F">
        <w:rPr>
          <w:b/>
          <w:bCs/>
          <w:sz w:val="28"/>
          <w:szCs w:val="28"/>
        </w:rPr>
        <w:t>CP one is false :</w:t>
      </w:r>
    </w:p>
    <w:p w:rsidR="005A0A72" w:rsidRPr="00AA437F" w:rsidRDefault="005A0A72" w:rsidP="005A0A72">
      <w:pPr>
        <w:pStyle w:val="a4"/>
        <w:rPr>
          <w:b/>
          <w:bCs/>
          <w:color w:val="FF0000"/>
          <w:sz w:val="28"/>
          <w:szCs w:val="28"/>
        </w:rPr>
      </w:pPr>
      <w:r w:rsidRPr="00AA437F">
        <w:rPr>
          <w:b/>
          <w:bCs/>
          <w:color w:val="FF0000"/>
          <w:sz w:val="28"/>
          <w:szCs w:val="28"/>
        </w:rPr>
        <w:t>Spastic associated with hyperbillirubenemia</w:t>
      </w:r>
    </w:p>
    <w:p w:rsidR="005A0A72" w:rsidRPr="00AA437F" w:rsidRDefault="005A0A72" w:rsidP="005A0A72">
      <w:pPr>
        <w:pStyle w:val="a4"/>
        <w:numPr>
          <w:ilvl w:val="0"/>
          <w:numId w:val="358"/>
        </w:numPr>
        <w:rPr>
          <w:b/>
          <w:bCs/>
          <w:sz w:val="28"/>
          <w:szCs w:val="28"/>
        </w:rPr>
      </w:pPr>
      <w:r w:rsidRPr="00AA437F">
        <w:rPr>
          <w:b/>
          <w:bCs/>
          <w:sz w:val="28"/>
          <w:szCs w:val="28"/>
        </w:rPr>
        <w:t>duchenne MD one is false :</w:t>
      </w:r>
      <w:r w:rsidRPr="00AA437F">
        <w:rPr>
          <w:b/>
          <w:bCs/>
          <w:sz w:val="28"/>
          <w:szCs w:val="28"/>
        </w:rPr>
        <w:br/>
      </w:r>
      <w:r w:rsidRPr="00AA437F">
        <w:rPr>
          <w:b/>
          <w:bCs/>
          <w:color w:val="FF0000"/>
          <w:sz w:val="28"/>
          <w:szCs w:val="28"/>
        </w:rPr>
        <w:t xml:space="preserve"> no cognitive impairment</w:t>
      </w:r>
    </w:p>
    <w:p w:rsidR="005A0A72" w:rsidRPr="00AA437F" w:rsidRDefault="005A0A72" w:rsidP="005A0A72">
      <w:pPr>
        <w:pStyle w:val="a4"/>
        <w:numPr>
          <w:ilvl w:val="0"/>
          <w:numId w:val="358"/>
        </w:numPr>
        <w:rPr>
          <w:b/>
          <w:bCs/>
          <w:color w:val="FF0000"/>
          <w:sz w:val="28"/>
          <w:szCs w:val="28"/>
        </w:rPr>
      </w:pPr>
      <w:r w:rsidRPr="00AA437F">
        <w:rPr>
          <w:b/>
          <w:bCs/>
          <w:sz w:val="28"/>
          <w:szCs w:val="28"/>
        </w:rPr>
        <w:t>drug of choice for listeria monocytogene:</w:t>
      </w:r>
      <w:r w:rsidRPr="00AA437F">
        <w:rPr>
          <w:b/>
          <w:bCs/>
          <w:sz w:val="28"/>
          <w:szCs w:val="28"/>
        </w:rPr>
        <w:br/>
      </w:r>
      <w:r w:rsidRPr="00AA437F">
        <w:rPr>
          <w:b/>
          <w:bCs/>
          <w:color w:val="FF0000"/>
          <w:sz w:val="28"/>
          <w:szCs w:val="28"/>
        </w:rPr>
        <w:t xml:space="preserve"> ampicillin</w:t>
      </w:r>
    </w:p>
    <w:p w:rsidR="005A0A72" w:rsidRPr="00AA437F" w:rsidRDefault="005A0A72" w:rsidP="005A0A72">
      <w:pPr>
        <w:pStyle w:val="a4"/>
        <w:numPr>
          <w:ilvl w:val="0"/>
          <w:numId w:val="358"/>
        </w:numPr>
        <w:rPr>
          <w:b/>
          <w:bCs/>
          <w:color w:val="FF0000"/>
          <w:sz w:val="28"/>
          <w:szCs w:val="28"/>
        </w:rPr>
      </w:pPr>
      <w:r w:rsidRPr="00AA437F">
        <w:rPr>
          <w:b/>
          <w:bCs/>
          <w:sz w:val="28"/>
          <w:szCs w:val="28"/>
        </w:rPr>
        <w:t>21 hydroxylase defeciency one is false</w:t>
      </w:r>
      <w:r w:rsidRPr="00AA437F">
        <w:rPr>
          <w:b/>
          <w:bCs/>
          <w:sz w:val="28"/>
          <w:szCs w:val="28"/>
        </w:rPr>
        <w:br/>
      </w:r>
      <w:r w:rsidRPr="00AA437F">
        <w:rPr>
          <w:b/>
          <w:bCs/>
          <w:color w:val="FF0000"/>
          <w:sz w:val="28"/>
          <w:szCs w:val="28"/>
        </w:rPr>
        <w:t>present with vomiting and fever</w:t>
      </w:r>
    </w:p>
    <w:p w:rsidR="005A0A72" w:rsidRPr="00AA437F" w:rsidRDefault="005A0A72" w:rsidP="005A0A72">
      <w:pPr>
        <w:pStyle w:val="a4"/>
        <w:numPr>
          <w:ilvl w:val="0"/>
          <w:numId w:val="358"/>
        </w:numPr>
        <w:rPr>
          <w:b/>
          <w:bCs/>
          <w:color w:val="FF0000"/>
          <w:sz w:val="28"/>
          <w:szCs w:val="28"/>
        </w:rPr>
      </w:pPr>
      <w:r w:rsidRPr="00AA437F">
        <w:rPr>
          <w:b/>
          <w:bCs/>
          <w:sz w:val="28"/>
          <w:szCs w:val="28"/>
        </w:rPr>
        <w:t xml:space="preserve">Child was exclusive on breast feeding.. On </w:t>
      </w:r>
      <w:r w:rsidRPr="00AA437F">
        <w:rPr>
          <w:b/>
          <w:bCs/>
          <w:color w:val="FF0000"/>
          <w:sz w:val="28"/>
          <w:szCs w:val="28"/>
        </w:rPr>
        <w:t>weaning</w:t>
      </w:r>
      <w:r w:rsidRPr="00AA437F">
        <w:rPr>
          <w:b/>
          <w:bCs/>
          <w:sz w:val="28"/>
          <w:szCs w:val="28"/>
        </w:rPr>
        <w:t xml:space="preserve"> he start to have chronic diarrhea abd distention and ftt.. Dx is?</w:t>
      </w:r>
      <w:r w:rsidRPr="00AA437F">
        <w:rPr>
          <w:b/>
          <w:bCs/>
          <w:sz w:val="28"/>
          <w:szCs w:val="28"/>
        </w:rPr>
        <w:br/>
      </w:r>
      <w:r w:rsidRPr="00AA437F">
        <w:rPr>
          <w:b/>
          <w:bCs/>
          <w:color w:val="FF0000"/>
          <w:sz w:val="28"/>
          <w:szCs w:val="28"/>
        </w:rPr>
        <w:t>Celiac disease</w:t>
      </w:r>
    </w:p>
    <w:p w:rsidR="005A0A72" w:rsidRPr="00AA437F" w:rsidRDefault="005A0A72" w:rsidP="005A0A72">
      <w:pPr>
        <w:pStyle w:val="a4"/>
        <w:numPr>
          <w:ilvl w:val="0"/>
          <w:numId w:val="358"/>
        </w:numPr>
        <w:rPr>
          <w:b/>
          <w:bCs/>
          <w:sz w:val="28"/>
          <w:szCs w:val="28"/>
        </w:rPr>
      </w:pPr>
      <w:r w:rsidRPr="00AA437F">
        <w:rPr>
          <w:b/>
          <w:bCs/>
          <w:sz w:val="28"/>
          <w:szCs w:val="28"/>
        </w:rPr>
        <w:t>For DKA.. Still ketotic.. And blood sugar reaches 190.. He was on insulin drip and i.v.f.. What to do next?</w:t>
      </w:r>
      <w:r w:rsidRPr="00AA437F">
        <w:rPr>
          <w:b/>
          <w:bCs/>
          <w:sz w:val="28"/>
          <w:szCs w:val="28"/>
        </w:rPr>
        <w:br/>
      </w:r>
      <w:r w:rsidRPr="00AA437F">
        <w:rPr>
          <w:b/>
          <w:bCs/>
          <w:color w:val="FF0000"/>
          <w:sz w:val="28"/>
          <w:szCs w:val="28"/>
        </w:rPr>
        <w:t>Dextrose w/ NS and continue the insulin</w:t>
      </w:r>
    </w:p>
    <w:p w:rsidR="005A0A72" w:rsidRPr="00AA437F" w:rsidRDefault="005A0A72" w:rsidP="005A0A72">
      <w:pPr>
        <w:pStyle w:val="a4"/>
        <w:numPr>
          <w:ilvl w:val="0"/>
          <w:numId w:val="358"/>
        </w:numPr>
        <w:rPr>
          <w:b/>
          <w:bCs/>
          <w:color w:val="FF0000"/>
          <w:sz w:val="28"/>
          <w:szCs w:val="28"/>
        </w:rPr>
      </w:pPr>
      <w:r w:rsidRPr="00AA437F">
        <w:rPr>
          <w:b/>
          <w:bCs/>
          <w:sz w:val="28"/>
          <w:szCs w:val="28"/>
        </w:rPr>
        <w:t>Gross hematuria isn't a cause of progression kidney injury in ?</w:t>
      </w:r>
      <w:r w:rsidRPr="00AA437F">
        <w:rPr>
          <w:b/>
          <w:bCs/>
          <w:sz w:val="28"/>
          <w:szCs w:val="28"/>
        </w:rPr>
        <w:br/>
      </w:r>
      <w:r w:rsidRPr="00AA437F">
        <w:rPr>
          <w:b/>
          <w:bCs/>
          <w:color w:val="FF0000"/>
          <w:sz w:val="28"/>
          <w:szCs w:val="28"/>
        </w:rPr>
        <w:t>Iga nephropathy</w:t>
      </w:r>
    </w:p>
    <w:p w:rsidR="005A0A72" w:rsidRPr="00AA437F" w:rsidRDefault="005A0A72" w:rsidP="005A0A72">
      <w:pPr>
        <w:pStyle w:val="a4"/>
        <w:numPr>
          <w:ilvl w:val="0"/>
          <w:numId w:val="358"/>
        </w:numPr>
        <w:rPr>
          <w:b/>
          <w:bCs/>
          <w:color w:val="FF0000"/>
          <w:sz w:val="28"/>
          <w:szCs w:val="28"/>
        </w:rPr>
      </w:pPr>
      <w:r w:rsidRPr="00AA437F">
        <w:rPr>
          <w:b/>
          <w:bCs/>
          <w:sz w:val="28"/>
          <w:szCs w:val="28"/>
        </w:rPr>
        <w:t>Fever in child i think age &lt;5 yr.. Then when the fever disappeared the rash start. Pink pinpoint blanchable  -</w:t>
      </w:r>
      <w:r w:rsidRPr="00AA437F">
        <w:rPr>
          <w:b/>
          <w:bCs/>
          <w:sz w:val="28"/>
          <w:szCs w:val="28"/>
        </w:rPr>
        <w:br/>
        <w:t xml:space="preserve"> </w:t>
      </w:r>
      <w:r w:rsidRPr="00AA437F">
        <w:rPr>
          <w:b/>
          <w:bCs/>
          <w:color w:val="FF0000"/>
          <w:sz w:val="28"/>
          <w:szCs w:val="28"/>
        </w:rPr>
        <w:t>&gt; this is common infection acquired in children</w:t>
      </w:r>
    </w:p>
    <w:p w:rsidR="005A0A72" w:rsidRPr="00AA437F" w:rsidRDefault="005A0A72" w:rsidP="005A0A72">
      <w:pPr>
        <w:pStyle w:val="a4"/>
        <w:numPr>
          <w:ilvl w:val="0"/>
          <w:numId w:val="358"/>
        </w:numPr>
        <w:rPr>
          <w:b/>
          <w:bCs/>
          <w:color w:val="FF0000"/>
          <w:sz w:val="28"/>
          <w:szCs w:val="28"/>
        </w:rPr>
      </w:pPr>
      <w:r w:rsidRPr="00AA437F">
        <w:rPr>
          <w:b/>
          <w:bCs/>
          <w:sz w:val="28"/>
          <w:szCs w:val="28"/>
        </w:rPr>
        <w:t xml:space="preserve">the difference between DM1 and DM2 what is wrong ? </w:t>
      </w:r>
      <w:r w:rsidRPr="00AA437F">
        <w:rPr>
          <w:b/>
          <w:bCs/>
          <w:sz w:val="28"/>
          <w:szCs w:val="28"/>
        </w:rPr>
        <w:br/>
      </w:r>
      <w:r w:rsidRPr="00AA437F">
        <w:rPr>
          <w:b/>
          <w:bCs/>
          <w:color w:val="FF0000"/>
          <w:sz w:val="28"/>
          <w:szCs w:val="28"/>
        </w:rPr>
        <w:t>usually positive family hx in DM1</w:t>
      </w:r>
    </w:p>
    <w:p w:rsidR="005A0A72" w:rsidRPr="00AA437F" w:rsidRDefault="005A0A72" w:rsidP="005A0A72">
      <w:pPr>
        <w:pStyle w:val="a4"/>
        <w:numPr>
          <w:ilvl w:val="0"/>
          <w:numId w:val="358"/>
        </w:numPr>
        <w:rPr>
          <w:b/>
          <w:bCs/>
          <w:color w:val="FF0000"/>
          <w:sz w:val="28"/>
          <w:szCs w:val="28"/>
        </w:rPr>
      </w:pPr>
      <w:r w:rsidRPr="00AA437F">
        <w:rPr>
          <w:b/>
          <w:bCs/>
          <w:sz w:val="28"/>
          <w:szCs w:val="28"/>
        </w:rPr>
        <w:t>Sneezing , watery rinorrhea , pale mucosa :</w:t>
      </w:r>
      <w:r w:rsidRPr="00AA437F">
        <w:rPr>
          <w:b/>
          <w:bCs/>
          <w:sz w:val="28"/>
          <w:szCs w:val="28"/>
        </w:rPr>
        <w:br/>
      </w:r>
      <w:r w:rsidRPr="00AA437F">
        <w:rPr>
          <w:b/>
          <w:bCs/>
          <w:color w:val="FF0000"/>
          <w:sz w:val="28"/>
          <w:szCs w:val="28"/>
        </w:rPr>
        <w:t xml:space="preserve"> allergic rhinitis</w:t>
      </w:r>
    </w:p>
    <w:p w:rsidR="005A0A72" w:rsidRPr="00AA437F" w:rsidRDefault="005A0A72" w:rsidP="005A0A72">
      <w:pPr>
        <w:pStyle w:val="a4"/>
        <w:numPr>
          <w:ilvl w:val="0"/>
          <w:numId w:val="358"/>
        </w:numPr>
        <w:rPr>
          <w:b/>
          <w:bCs/>
          <w:color w:val="FF0000"/>
          <w:sz w:val="28"/>
          <w:szCs w:val="28"/>
        </w:rPr>
      </w:pPr>
      <w:r w:rsidRPr="00AA437F">
        <w:rPr>
          <w:b/>
          <w:bCs/>
          <w:sz w:val="28"/>
          <w:szCs w:val="28"/>
        </w:rPr>
        <w:t>about the breath holding spells..</w:t>
      </w:r>
      <w:r w:rsidRPr="00AA437F">
        <w:rPr>
          <w:b/>
          <w:bCs/>
          <w:sz w:val="28"/>
          <w:szCs w:val="28"/>
        </w:rPr>
        <w:br/>
      </w:r>
      <w:r w:rsidRPr="00AA437F">
        <w:rPr>
          <w:b/>
          <w:bCs/>
          <w:color w:val="FF0000"/>
          <w:sz w:val="28"/>
          <w:szCs w:val="28"/>
        </w:rPr>
        <w:t xml:space="preserve"> Caused by agitation?</w:t>
      </w:r>
    </w:p>
    <w:p w:rsidR="005A0A72" w:rsidRPr="00AA437F" w:rsidRDefault="005A0A72" w:rsidP="005A0A72">
      <w:pPr>
        <w:pStyle w:val="a4"/>
        <w:numPr>
          <w:ilvl w:val="0"/>
          <w:numId w:val="358"/>
        </w:numPr>
        <w:rPr>
          <w:b/>
          <w:bCs/>
          <w:sz w:val="28"/>
          <w:szCs w:val="28"/>
        </w:rPr>
      </w:pPr>
      <w:r w:rsidRPr="00AA437F">
        <w:rPr>
          <w:b/>
          <w:bCs/>
          <w:sz w:val="28"/>
          <w:szCs w:val="28"/>
        </w:rPr>
        <w:t>Types of genetic mutations in down syndrome and its relation to mother age</w:t>
      </w:r>
      <w:r w:rsidRPr="00AA437F">
        <w:rPr>
          <w:b/>
          <w:bCs/>
          <w:sz w:val="28"/>
          <w:szCs w:val="28"/>
        </w:rPr>
        <w:br/>
      </w:r>
      <w:r w:rsidRPr="00AA437F">
        <w:rPr>
          <w:b/>
          <w:bCs/>
          <w:color w:val="FF0000"/>
          <w:sz w:val="28"/>
          <w:szCs w:val="28"/>
        </w:rPr>
        <w:t>translocation is not related to maternal age</w:t>
      </w:r>
      <w:r w:rsidRPr="00AA437F">
        <w:rPr>
          <w:b/>
          <w:bCs/>
          <w:sz w:val="28"/>
          <w:szCs w:val="28"/>
        </w:rPr>
        <w:t xml:space="preserve"> </w:t>
      </w:r>
    </w:p>
    <w:p w:rsidR="005A0A72" w:rsidRPr="00AA437F" w:rsidRDefault="005A0A72" w:rsidP="005A0A72">
      <w:pPr>
        <w:pStyle w:val="a4"/>
        <w:numPr>
          <w:ilvl w:val="0"/>
          <w:numId w:val="358"/>
        </w:numPr>
        <w:rPr>
          <w:b/>
          <w:bCs/>
          <w:color w:val="FF0000"/>
          <w:sz w:val="28"/>
          <w:szCs w:val="28"/>
        </w:rPr>
      </w:pPr>
      <w:r w:rsidRPr="00AA437F">
        <w:rPr>
          <w:b/>
          <w:bCs/>
          <w:sz w:val="28"/>
          <w:szCs w:val="28"/>
        </w:rPr>
        <w:t>In pneumonia one organism associated with immunodeficiency?</w:t>
      </w:r>
      <w:r w:rsidRPr="00AA437F">
        <w:rPr>
          <w:b/>
          <w:bCs/>
          <w:sz w:val="28"/>
          <w:szCs w:val="28"/>
        </w:rPr>
        <w:br/>
      </w:r>
      <w:r w:rsidRPr="00AA437F">
        <w:rPr>
          <w:b/>
          <w:bCs/>
          <w:color w:val="FF0000"/>
          <w:sz w:val="28"/>
          <w:szCs w:val="28"/>
        </w:rPr>
        <w:t>Pneumocystis carinii</w:t>
      </w:r>
    </w:p>
    <w:p w:rsidR="005A0A72" w:rsidRPr="00AA437F" w:rsidRDefault="005A0A72" w:rsidP="005A0A72">
      <w:pPr>
        <w:pStyle w:val="a4"/>
        <w:numPr>
          <w:ilvl w:val="0"/>
          <w:numId w:val="358"/>
        </w:numPr>
        <w:rPr>
          <w:b/>
          <w:bCs/>
          <w:sz w:val="28"/>
          <w:szCs w:val="28"/>
        </w:rPr>
      </w:pPr>
      <w:r w:rsidRPr="00AA437F">
        <w:rPr>
          <w:b/>
          <w:bCs/>
          <w:sz w:val="28"/>
          <w:szCs w:val="28"/>
        </w:rPr>
        <w:t>A case of mother with abrubtio placenta and the neonate with blood streaks in stool the cause :</w:t>
      </w:r>
      <w:r w:rsidRPr="00AA437F">
        <w:rPr>
          <w:b/>
          <w:bCs/>
          <w:sz w:val="28"/>
          <w:szCs w:val="28"/>
        </w:rPr>
        <w:br/>
      </w:r>
      <w:r w:rsidRPr="00AA437F">
        <w:rPr>
          <w:b/>
          <w:bCs/>
          <w:color w:val="FF0000"/>
          <w:sz w:val="28"/>
          <w:szCs w:val="28"/>
        </w:rPr>
        <w:t>swallowed blood</w:t>
      </w:r>
      <w:r w:rsidRPr="00AA437F">
        <w:rPr>
          <w:b/>
          <w:bCs/>
          <w:sz w:val="28"/>
          <w:szCs w:val="28"/>
        </w:rPr>
        <w:t> </w:t>
      </w:r>
    </w:p>
    <w:p w:rsidR="005A0A72" w:rsidRPr="00AA437F" w:rsidRDefault="005A0A72" w:rsidP="005A0A72">
      <w:pPr>
        <w:pStyle w:val="a4"/>
        <w:numPr>
          <w:ilvl w:val="0"/>
          <w:numId w:val="358"/>
        </w:numPr>
        <w:rPr>
          <w:b/>
          <w:bCs/>
          <w:color w:val="FF0000"/>
          <w:sz w:val="28"/>
          <w:szCs w:val="28"/>
        </w:rPr>
      </w:pPr>
      <w:r w:rsidRPr="00AA437F">
        <w:rPr>
          <w:rFonts w:ascii="Segoe UI" w:eastAsia="Times New Roman" w:hAnsi="Segoe UI" w:cs="Segoe UI"/>
          <w:b/>
          <w:bCs/>
          <w:color w:val="050505"/>
          <w:sz w:val="28"/>
          <w:szCs w:val="28"/>
        </w:rPr>
        <w:t>One is wrong about congenital hypothyroidism ?</w:t>
      </w:r>
      <w:r w:rsidRPr="00AA437F">
        <w:rPr>
          <w:rFonts w:ascii="Segoe UI" w:eastAsia="Times New Roman" w:hAnsi="Segoe UI" w:cs="Segoe UI"/>
          <w:b/>
          <w:bCs/>
          <w:color w:val="050505"/>
          <w:sz w:val="28"/>
          <w:szCs w:val="28"/>
        </w:rPr>
        <w:br/>
      </w:r>
      <w:r w:rsidRPr="00AA437F">
        <w:rPr>
          <w:b/>
          <w:bCs/>
          <w:color w:val="FF0000"/>
          <w:sz w:val="28"/>
          <w:szCs w:val="28"/>
        </w:rPr>
        <w:t>mostly goiterous</w:t>
      </w:r>
    </w:p>
    <w:p w:rsidR="005A0A72" w:rsidRPr="00AA437F" w:rsidRDefault="005A0A72" w:rsidP="005A0A72">
      <w:pPr>
        <w:pStyle w:val="a4"/>
        <w:numPr>
          <w:ilvl w:val="0"/>
          <w:numId w:val="358"/>
        </w:numPr>
        <w:rPr>
          <w:b/>
          <w:bCs/>
          <w:sz w:val="28"/>
          <w:szCs w:val="28"/>
        </w:rPr>
      </w:pPr>
      <w:r w:rsidRPr="00AA437F">
        <w:rPr>
          <w:b/>
          <w:bCs/>
          <w:sz w:val="28"/>
          <w:szCs w:val="28"/>
        </w:rPr>
        <w:lastRenderedPageBreak/>
        <w:t>What causes small blood vessel vasculitis?</w:t>
      </w:r>
      <w:r w:rsidRPr="00AA437F">
        <w:rPr>
          <w:b/>
          <w:bCs/>
          <w:sz w:val="28"/>
          <w:szCs w:val="28"/>
        </w:rPr>
        <w:br/>
      </w:r>
      <w:r w:rsidRPr="00AA437F">
        <w:rPr>
          <w:b/>
          <w:bCs/>
          <w:color w:val="FF0000"/>
          <w:sz w:val="28"/>
          <w:szCs w:val="28"/>
        </w:rPr>
        <w:t xml:space="preserve"> HSP</w:t>
      </w:r>
    </w:p>
    <w:p w:rsidR="005A0A72" w:rsidRPr="00AA437F" w:rsidRDefault="005A0A72" w:rsidP="005A0A72">
      <w:pPr>
        <w:pStyle w:val="a4"/>
        <w:numPr>
          <w:ilvl w:val="0"/>
          <w:numId w:val="358"/>
        </w:numPr>
        <w:rPr>
          <w:b/>
          <w:bCs/>
          <w:sz w:val="28"/>
          <w:szCs w:val="28"/>
        </w:rPr>
      </w:pPr>
      <w:r w:rsidRPr="00AA437F">
        <w:rPr>
          <w:b/>
          <w:bCs/>
          <w:sz w:val="28"/>
          <w:szCs w:val="28"/>
        </w:rPr>
        <w:t>Post neonatal meningitis one is wrong :</w:t>
      </w:r>
      <w:r w:rsidRPr="00AA437F">
        <w:rPr>
          <w:b/>
          <w:bCs/>
          <w:sz w:val="28"/>
          <w:szCs w:val="28"/>
        </w:rPr>
        <w:br/>
      </w:r>
      <w:r w:rsidRPr="00AA437F">
        <w:rPr>
          <w:b/>
          <w:bCs/>
          <w:color w:val="FF0000"/>
          <w:sz w:val="28"/>
          <w:szCs w:val="28"/>
        </w:rPr>
        <w:t xml:space="preserve"> pneumococci isnt the most common organism</w:t>
      </w:r>
    </w:p>
    <w:p w:rsidR="005A0A72" w:rsidRPr="00AA437F" w:rsidRDefault="005A0A72" w:rsidP="005A0A72">
      <w:pPr>
        <w:pStyle w:val="a4"/>
        <w:numPr>
          <w:ilvl w:val="0"/>
          <w:numId w:val="358"/>
        </w:numPr>
        <w:rPr>
          <w:b/>
          <w:bCs/>
          <w:sz w:val="28"/>
          <w:szCs w:val="28"/>
        </w:rPr>
      </w:pPr>
      <w:r w:rsidRPr="00AA437F">
        <w:rPr>
          <w:b/>
          <w:bCs/>
          <w:sz w:val="28"/>
          <w:szCs w:val="28"/>
          <w:rtl/>
        </w:rPr>
        <w:t>بيبي بضل يصحى بالليل وعنده</w:t>
      </w:r>
      <w:r w:rsidRPr="00AA437F">
        <w:rPr>
          <w:b/>
          <w:bCs/>
          <w:sz w:val="28"/>
          <w:szCs w:val="28"/>
        </w:rPr>
        <w:t xml:space="preserve"> left side myoclonus?</w:t>
      </w:r>
      <w:r w:rsidRPr="00AA437F">
        <w:rPr>
          <w:b/>
          <w:bCs/>
          <w:sz w:val="28"/>
          <w:szCs w:val="28"/>
        </w:rPr>
        <w:br/>
      </w:r>
      <w:r w:rsidRPr="00AA437F">
        <w:rPr>
          <w:b/>
          <w:bCs/>
          <w:color w:val="FF0000"/>
          <w:sz w:val="28"/>
          <w:szCs w:val="28"/>
        </w:rPr>
        <w:t>Rolandic epilepsy</w:t>
      </w:r>
    </w:p>
    <w:p w:rsidR="005A0A72" w:rsidRPr="00AA437F" w:rsidRDefault="005A0A72" w:rsidP="005A0A72">
      <w:pPr>
        <w:pStyle w:val="a4"/>
        <w:numPr>
          <w:ilvl w:val="0"/>
          <w:numId w:val="358"/>
        </w:numPr>
        <w:rPr>
          <w:b/>
          <w:bCs/>
          <w:sz w:val="28"/>
          <w:szCs w:val="28"/>
        </w:rPr>
      </w:pPr>
      <w:r w:rsidRPr="00AA437F">
        <w:rPr>
          <w:b/>
          <w:bCs/>
          <w:sz w:val="28"/>
          <w:szCs w:val="28"/>
        </w:rPr>
        <w:t xml:space="preserve">about enuresis . Age was &lt;5 what to do? </w:t>
      </w:r>
      <w:r w:rsidRPr="00AA437F">
        <w:rPr>
          <w:b/>
          <w:bCs/>
          <w:sz w:val="28"/>
          <w:szCs w:val="28"/>
        </w:rPr>
        <w:br/>
      </w:r>
      <w:r w:rsidRPr="00AA437F">
        <w:rPr>
          <w:b/>
          <w:bCs/>
          <w:color w:val="FF0000"/>
          <w:sz w:val="28"/>
          <w:szCs w:val="28"/>
        </w:rPr>
        <w:t>Reassure the mother</w:t>
      </w:r>
    </w:p>
    <w:p w:rsidR="005A0A72" w:rsidRPr="00AA437F" w:rsidRDefault="005A0A72" w:rsidP="005A0A72">
      <w:pPr>
        <w:pStyle w:val="a4"/>
        <w:numPr>
          <w:ilvl w:val="0"/>
          <w:numId w:val="358"/>
        </w:numPr>
        <w:rPr>
          <w:b/>
          <w:bCs/>
          <w:sz w:val="28"/>
          <w:szCs w:val="28"/>
        </w:rPr>
      </w:pPr>
      <w:r w:rsidRPr="00AA437F">
        <w:rPr>
          <w:b/>
          <w:bCs/>
          <w:sz w:val="28"/>
          <w:szCs w:val="28"/>
        </w:rPr>
        <w:t>About paracetamol poisoning.. Asymptomatic child .. What to do?</w:t>
      </w:r>
      <w:r w:rsidRPr="00AA437F">
        <w:rPr>
          <w:b/>
          <w:bCs/>
          <w:sz w:val="28"/>
          <w:szCs w:val="28"/>
        </w:rPr>
        <w:br/>
      </w:r>
      <w:r w:rsidRPr="00AA437F">
        <w:rPr>
          <w:b/>
          <w:bCs/>
          <w:color w:val="FF0000"/>
          <w:sz w:val="28"/>
          <w:szCs w:val="28"/>
        </w:rPr>
        <w:t>gastric lavage</w:t>
      </w:r>
    </w:p>
    <w:p w:rsidR="005A0A72" w:rsidRPr="00AA437F" w:rsidRDefault="005A0A72" w:rsidP="005A0A72">
      <w:pPr>
        <w:pStyle w:val="a4"/>
        <w:numPr>
          <w:ilvl w:val="0"/>
          <w:numId w:val="358"/>
        </w:numPr>
        <w:rPr>
          <w:b/>
          <w:bCs/>
          <w:sz w:val="28"/>
          <w:szCs w:val="28"/>
        </w:rPr>
      </w:pPr>
      <w:r w:rsidRPr="00AA437F">
        <w:rPr>
          <w:b/>
          <w:bCs/>
          <w:sz w:val="28"/>
          <w:szCs w:val="28"/>
        </w:rPr>
        <w:t xml:space="preserve">Neonatal sepsis , risk factors for late sepsis except : </w:t>
      </w:r>
      <w:r w:rsidRPr="00AA437F">
        <w:rPr>
          <w:b/>
          <w:bCs/>
          <w:sz w:val="28"/>
          <w:szCs w:val="28"/>
        </w:rPr>
        <w:br/>
      </w:r>
      <w:r w:rsidRPr="00AA437F">
        <w:rPr>
          <w:b/>
          <w:bCs/>
          <w:color w:val="FF0000"/>
          <w:sz w:val="28"/>
          <w:szCs w:val="28"/>
        </w:rPr>
        <w:t>early enteral feeding</w:t>
      </w:r>
    </w:p>
    <w:p w:rsidR="005A0A72" w:rsidRPr="00AA437F" w:rsidRDefault="005A0A72" w:rsidP="005A0A72">
      <w:pPr>
        <w:pStyle w:val="a4"/>
        <w:numPr>
          <w:ilvl w:val="0"/>
          <w:numId w:val="358"/>
        </w:numPr>
        <w:rPr>
          <w:b/>
          <w:bCs/>
          <w:color w:val="FF0000"/>
          <w:sz w:val="28"/>
          <w:szCs w:val="28"/>
        </w:rPr>
      </w:pPr>
      <w:r w:rsidRPr="00AA437F">
        <w:rPr>
          <w:b/>
          <w:bCs/>
          <w:sz w:val="28"/>
          <w:szCs w:val="28"/>
        </w:rPr>
        <w:t>About GBS sepsis , all true except :</w:t>
      </w:r>
      <w:r w:rsidRPr="00AA437F">
        <w:rPr>
          <w:b/>
          <w:bCs/>
          <w:sz w:val="28"/>
          <w:szCs w:val="28"/>
        </w:rPr>
        <w:br/>
      </w:r>
      <w:r w:rsidRPr="00AA437F">
        <w:rPr>
          <w:b/>
          <w:bCs/>
          <w:color w:val="FF0000"/>
          <w:sz w:val="28"/>
          <w:szCs w:val="28"/>
        </w:rPr>
        <w:t>oral antibiotics are useful for intrapatum prophylaxis</w:t>
      </w:r>
    </w:p>
    <w:p w:rsidR="005A0A72" w:rsidRPr="00AA437F" w:rsidRDefault="005A0A72" w:rsidP="005A0A72">
      <w:pPr>
        <w:pStyle w:val="a4"/>
        <w:numPr>
          <w:ilvl w:val="0"/>
          <w:numId w:val="358"/>
        </w:numPr>
        <w:rPr>
          <w:b/>
          <w:bCs/>
          <w:sz w:val="28"/>
          <w:szCs w:val="28"/>
        </w:rPr>
      </w:pPr>
      <w:r w:rsidRPr="00AA437F">
        <w:rPr>
          <w:b/>
          <w:bCs/>
          <w:sz w:val="28"/>
          <w:szCs w:val="28"/>
        </w:rPr>
        <w:t>About Leukemia , all true except</w:t>
      </w:r>
      <w:r w:rsidRPr="00AA437F">
        <w:rPr>
          <w:b/>
          <w:bCs/>
          <w:sz w:val="28"/>
          <w:szCs w:val="28"/>
        </w:rPr>
        <w:br/>
      </w:r>
      <w:r w:rsidRPr="00AA437F">
        <w:rPr>
          <w:b/>
          <w:bCs/>
          <w:color w:val="FF0000"/>
          <w:sz w:val="28"/>
          <w:szCs w:val="28"/>
        </w:rPr>
        <w:t>hyperdiploidy is associated with poor prognosis</w:t>
      </w:r>
    </w:p>
    <w:p w:rsidR="005A0A72" w:rsidRPr="00AA437F" w:rsidRDefault="005A0A72" w:rsidP="005A0A72">
      <w:pPr>
        <w:pStyle w:val="a4"/>
        <w:numPr>
          <w:ilvl w:val="0"/>
          <w:numId w:val="358"/>
        </w:numPr>
        <w:rPr>
          <w:b/>
          <w:bCs/>
          <w:color w:val="FF0000"/>
          <w:sz w:val="28"/>
          <w:szCs w:val="28"/>
        </w:rPr>
      </w:pPr>
      <w:r w:rsidRPr="00AA437F">
        <w:rPr>
          <w:b/>
          <w:bCs/>
          <w:sz w:val="28"/>
          <w:szCs w:val="28"/>
        </w:rPr>
        <w:t>What s wrong about Post. Strep GN ?</w:t>
      </w:r>
      <w:r w:rsidRPr="00AA437F">
        <w:rPr>
          <w:b/>
          <w:bCs/>
          <w:sz w:val="28"/>
          <w:szCs w:val="28"/>
        </w:rPr>
        <w:br/>
      </w:r>
      <w:r w:rsidRPr="00AA437F">
        <w:rPr>
          <w:b/>
          <w:bCs/>
          <w:color w:val="FF0000"/>
          <w:sz w:val="28"/>
          <w:szCs w:val="28"/>
        </w:rPr>
        <w:t>antibiotics  REGRESS THE DISEASE</w:t>
      </w:r>
    </w:p>
    <w:p w:rsidR="005A0A72" w:rsidRPr="00AA437F" w:rsidRDefault="005A0A72" w:rsidP="005A0A72">
      <w:pPr>
        <w:pStyle w:val="a4"/>
        <w:numPr>
          <w:ilvl w:val="0"/>
          <w:numId w:val="358"/>
        </w:numPr>
        <w:rPr>
          <w:b/>
          <w:bCs/>
          <w:sz w:val="28"/>
          <w:szCs w:val="28"/>
        </w:rPr>
      </w:pPr>
      <w:r w:rsidRPr="00AA437F">
        <w:rPr>
          <w:b/>
          <w:bCs/>
          <w:sz w:val="28"/>
          <w:szCs w:val="28"/>
        </w:rPr>
        <w:t xml:space="preserve">Child with leg pain , purpura , Hb 7 , next thing to do? </w:t>
      </w:r>
      <w:r w:rsidRPr="00AA437F">
        <w:rPr>
          <w:b/>
          <w:bCs/>
          <w:sz w:val="28"/>
          <w:szCs w:val="28"/>
        </w:rPr>
        <w:br/>
      </w:r>
      <w:r w:rsidRPr="00AA437F">
        <w:rPr>
          <w:b/>
          <w:bCs/>
          <w:color w:val="FF0000"/>
          <w:sz w:val="28"/>
          <w:szCs w:val="28"/>
        </w:rPr>
        <w:t>Bone marrow biopsy</w:t>
      </w:r>
    </w:p>
    <w:p w:rsidR="005A0A72" w:rsidRPr="00AA437F" w:rsidRDefault="005A0A72" w:rsidP="005A0A72">
      <w:pPr>
        <w:pStyle w:val="a4"/>
        <w:numPr>
          <w:ilvl w:val="0"/>
          <w:numId w:val="358"/>
        </w:numPr>
        <w:rPr>
          <w:b/>
          <w:bCs/>
          <w:sz w:val="28"/>
          <w:szCs w:val="28"/>
        </w:rPr>
      </w:pPr>
      <w:r w:rsidRPr="00AA437F">
        <w:rPr>
          <w:b/>
          <w:bCs/>
          <w:sz w:val="28"/>
          <w:szCs w:val="28"/>
        </w:rPr>
        <w:t xml:space="preserve">caput succendum not related to </w:t>
      </w:r>
      <w:r w:rsidRPr="00AA437F">
        <w:rPr>
          <w:b/>
          <w:bCs/>
          <w:sz w:val="28"/>
          <w:szCs w:val="28"/>
        </w:rPr>
        <w:br/>
      </w:r>
      <w:r w:rsidRPr="00AA437F">
        <w:rPr>
          <w:b/>
          <w:bCs/>
          <w:color w:val="FF0000"/>
          <w:sz w:val="28"/>
          <w:szCs w:val="28"/>
        </w:rPr>
        <w:t>meningitis</w:t>
      </w:r>
    </w:p>
    <w:p w:rsidR="005A0A72" w:rsidRPr="00AA437F" w:rsidRDefault="005A0A72" w:rsidP="005A0A72">
      <w:pPr>
        <w:pStyle w:val="a4"/>
        <w:numPr>
          <w:ilvl w:val="0"/>
          <w:numId w:val="358"/>
        </w:numPr>
        <w:rPr>
          <w:b/>
          <w:bCs/>
          <w:sz w:val="28"/>
          <w:szCs w:val="28"/>
        </w:rPr>
      </w:pPr>
      <w:r w:rsidRPr="00AA437F">
        <w:rPr>
          <w:b/>
          <w:bCs/>
          <w:sz w:val="28"/>
          <w:szCs w:val="28"/>
        </w:rPr>
        <w:t>Septic 3 yrs old female with pyelonephritis , what empiric tx</w:t>
      </w:r>
      <w:r w:rsidRPr="00AA437F">
        <w:rPr>
          <w:b/>
          <w:bCs/>
          <w:sz w:val="28"/>
          <w:szCs w:val="28"/>
        </w:rPr>
        <w:br/>
      </w:r>
      <w:r w:rsidRPr="00AA437F">
        <w:rPr>
          <w:b/>
          <w:bCs/>
          <w:color w:val="FF0000"/>
          <w:sz w:val="28"/>
          <w:szCs w:val="28"/>
        </w:rPr>
        <w:t>ceftriaxone and vancomycin</w:t>
      </w:r>
      <w:r w:rsidRPr="00AA437F">
        <w:rPr>
          <w:b/>
          <w:bCs/>
          <w:sz w:val="28"/>
          <w:szCs w:val="28"/>
        </w:rPr>
        <w:br/>
      </w:r>
      <w:r w:rsidRPr="00AA437F">
        <w:rPr>
          <w:b/>
          <w:bCs/>
          <w:color w:val="FF0000"/>
          <w:sz w:val="28"/>
          <w:szCs w:val="28"/>
        </w:rPr>
        <w:t>iv ampicillin + gentamycin</w:t>
      </w:r>
    </w:p>
    <w:p w:rsidR="005A0A72" w:rsidRPr="00AA437F" w:rsidRDefault="005A0A72" w:rsidP="005A0A72">
      <w:pPr>
        <w:pStyle w:val="a4"/>
        <w:numPr>
          <w:ilvl w:val="0"/>
          <w:numId w:val="358"/>
        </w:numPr>
        <w:rPr>
          <w:b/>
          <w:bCs/>
          <w:sz w:val="28"/>
          <w:szCs w:val="28"/>
        </w:rPr>
      </w:pPr>
      <w:r w:rsidRPr="00AA437F">
        <w:rPr>
          <w:b/>
          <w:bCs/>
          <w:sz w:val="28"/>
          <w:szCs w:val="28"/>
        </w:rPr>
        <w:t>Megaloblastic anemia cause</w:t>
      </w:r>
      <w:r w:rsidRPr="00AA437F">
        <w:rPr>
          <w:b/>
          <w:bCs/>
          <w:sz w:val="28"/>
          <w:szCs w:val="28"/>
        </w:rPr>
        <w:br/>
      </w:r>
      <w:r w:rsidRPr="00AA437F">
        <w:rPr>
          <w:b/>
          <w:bCs/>
          <w:color w:val="FF0000"/>
          <w:sz w:val="28"/>
          <w:szCs w:val="28"/>
        </w:rPr>
        <w:t>Phenyotin</w:t>
      </w:r>
    </w:p>
    <w:p w:rsidR="005A0A72" w:rsidRPr="00AA437F" w:rsidRDefault="005A0A72" w:rsidP="005A0A72">
      <w:pPr>
        <w:pStyle w:val="a4"/>
        <w:numPr>
          <w:ilvl w:val="0"/>
          <w:numId w:val="358"/>
        </w:numPr>
        <w:rPr>
          <w:b/>
          <w:bCs/>
          <w:sz w:val="28"/>
          <w:szCs w:val="28"/>
        </w:rPr>
      </w:pPr>
      <w:r w:rsidRPr="00AA437F">
        <w:rPr>
          <w:b/>
          <w:bCs/>
          <w:sz w:val="28"/>
          <w:szCs w:val="28"/>
        </w:rPr>
        <w:t>Not used in exacerbation asthma? </w:t>
      </w:r>
      <w:r w:rsidRPr="00AA437F">
        <w:rPr>
          <w:b/>
          <w:bCs/>
          <w:sz w:val="28"/>
          <w:szCs w:val="28"/>
        </w:rPr>
        <w:br/>
      </w:r>
      <w:r w:rsidRPr="00AA437F">
        <w:rPr>
          <w:b/>
          <w:bCs/>
          <w:color w:val="FF0000"/>
          <w:sz w:val="28"/>
          <w:szCs w:val="28"/>
        </w:rPr>
        <w:t>inhaled cs</w:t>
      </w:r>
    </w:p>
    <w:p w:rsidR="005A0A72" w:rsidRPr="00AA437F" w:rsidRDefault="005A0A72" w:rsidP="005A0A72">
      <w:pPr>
        <w:pStyle w:val="a4"/>
        <w:numPr>
          <w:ilvl w:val="0"/>
          <w:numId w:val="358"/>
        </w:numPr>
        <w:rPr>
          <w:b/>
          <w:bCs/>
          <w:color w:val="FF0000"/>
          <w:sz w:val="28"/>
          <w:szCs w:val="28"/>
        </w:rPr>
      </w:pPr>
      <w:r w:rsidRPr="00AA437F">
        <w:rPr>
          <w:b/>
          <w:bCs/>
          <w:sz w:val="28"/>
          <w:szCs w:val="28"/>
        </w:rPr>
        <w:t>Wrong about Precococious puberty</w:t>
      </w:r>
      <w:r w:rsidRPr="00AA437F">
        <w:rPr>
          <w:b/>
          <w:bCs/>
          <w:sz w:val="28"/>
          <w:szCs w:val="28"/>
        </w:rPr>
        <w:br/>
      </w:r>
      <w:r w:rsidRPr="00AA437F">
        <w:rPr>
          <w:b/>
          <w:bCs/>
          <w:color w:val="FF0000"/>
          <w:sz w:val="28"/>
          <w:szCs w:val="28"/>
        </w:rPr>
        <w:t xml:space="preserve"> in male is familial </w:t>
      </w:r>
    </w:p>
    <w:p w:rsidR="005A0A72" w:rsidRPr="00AA437F" w:rsidRDefault="005A0A72" w:rsidP="005A0A72">
      <w:pPr>
        <w:pStyle w:val="a4"/>
        <w:numPr>
          <w:ilvl w:val="0"/>
          <w:numId w:val="358"/>
        </w:numPr>
        <w:rPr>
          <w:b/>
          <w:bCs/>
          <w:sz w:val="28"/>
          <w:szCs w:val="28"/>
        </w:rPr>
      </w:pPr>
      <w:r w:rsidRPr="00AA437F">
        <w:rPr>
          <w:b/>
          <w:bCs/>
          <w:sz w:val="28"/>
          <w:szCs w:val="28"/>
        </w:rPr>
        <w:t xml:space="preserve">Cow milk formula child complained of rota infection what formula now he will use ? </w:t>
      </w:r>
      <w:r w:rsidRPr="00AA437F">
        <w:rPr>
          <w:b/>
          <w:bCs/>
          <w:sz w:val="28"/>
          <w:szCs w:val="28"/>
        </w:rPr>
        <w:br/>
      </w:r>
      <w:r w:rsidRPr="00AA437F">
        <w:rPr>
          <w:b/>
          <w:bCs/>
          <w:color w:val="FF0000"/>
          <w:sz w:val="28"/>
          <w:szCs w:val="28"/>
        </w:rPr>
        <w:t>Lactose free milk</w:t>
      </w:r>
    </w:p>
    <w:p w:rsidR="005A0A72" w:rsidRPr="00AA437F" w:rsidRDefault="005A0A72" w:rsidP="005A0A72">
      <w:pPr>
        <w:pStyle w:val="a4"/>
        <w:numPr>
          <w:ilvl w:val="0"/>
          <w:numId w:val="358"/>
        </w:numPr>
        <w:rPr>
          <w:b/>
          <w:bCs/>
          <w:color w:val="FF0000"/>
          <w:sz w:val="28"/>
          <w:szCs w:val="28"/>
        </w:rPr>
      </w:pPr>
      <w:r w:rsidRPr="00AA437F">
        <w:rPr>
          <w:b/>
          <w:bCs/>
          <w:sz w:val="28"/>
          <w:szCs w:val="28"/>
        </w:rPr>
        <w:t> infant of diabetec mother complications wrong</w:t>
      </w:r>
      <w:r w:rsidRPr="00AA437F">
        <w:rPr>
          <w:b/>
          <w:bCs/>
          <w:sz w:val="28"/>
          <w:szCs w:val="28"/>
        </w:rPr>
        <w:br/>
      </w:r>
      <w:r w:rsidRPr="00AA437F">
        <w:rPr>
          <w:b/>
          <w:bCs/>
          <w:color w:val="FF0000"/>
          <w:sz w:val="28"/>
          <w:szCs w:val="28"/>
        </w:rPr>
        <w:t>Anemia</w:t>
      </w:r>
    </w:p>
    <w:p w:rsidR="005A0A72" w:rsidRPr="00AA437F" w:rsidRDefault="005A0A72" w:rsidP="005A0A72">
      <w:pPr>
        <w:pStyle w:val="a4"/>
        <w:numPr>
          <w:ilvl w:val="0"/>
          <w:numId w:val="358"/>
        </w:numPr>
        <w:rPr>
          <w:b/>
          <w:bCs/>
          <w:sz w:val="28"/>
          <w:szCs w:val="28"/>
        </w:rPr>
      </w:pPr>
      <w:r w:rsidRPr="00AA437F">
        <w:rPr>
          <w:b/>
          <w:bCs/>
          <w:sz w:val="28"/>
          <w:szCs w:val="28"/>
        </w:rPr>
        <w:lastRenderedPageBreak/>
        <w:t>Turner syndrome what is not characterstics</w:t>
      </w:r>
      <w:r w:rsidRPr="00AA437F">
        <w:rPr>
          <w:b/>
          <w:bCs/>
          <w:sz w:val="28"/>
          <w:szCs w:val="28"/>
        </w:rPr>
        <w:br/>
      </w:r>
      <w:r w:rsidRPr="00AA437F">
        <w:rPr>
          <w:b/>
          <w:bCs/>
          <w:color w:val="FF0000"/>
          <w:sz w:val="28"/>
          <w:szCs w:val="28"/>
        </w:rPr>
        <w:t>antithyroid antibody</w:t>
      </w:r>
    </w:p>
    <w:p w:rsidR="005A0A72" w:rsidRPr="00AA437F" w:rsidRDefault="005A0A72" w:rsidP="005A0A72">
      <w:pPr>
        <w:pStyle w:val="a4"/>
        <w:numPr>
          <w:ilvl w:val="0"/>
          <w:numId w:val="358"/>
        </w:numPr>
        <w:rPr>
          <w:b/>
          <w:bCs/>
          <w:sz w:val="28"/>
          <w:szCs w:val="28"/>
        </w:rPr>
      </w:pPr>
      <w:r w:rsidRPr="00AA437F">
        <w:rPr>
          <w:b/>
          <w:bCs/>
          <w:sz w:val="28"/>
          <w:szCs w:val="28"/>
        </w:rPr>
        <w:t xml:space="preserve">Pateint 39 fever , u/s hydronephrosis what to do? </w:t>
      </w:r>
      <w:r w:rsidRPr="00AA437F">
        <w:rPr>
          <w:b/>
          <w:bCs/>
          <w:sz w:val="28"/>
          <w:szCs w:val="28"/>
        </w:rPr>
        <w:br/>
      </w:r>
      <w:r w:rsidRPr="00AA437F">
        <w:rPr>
          <w:b/>
          <w:bCs/>
          <w:color w:val="FF0000"/>
          <w:sz w:val="28"/>
          <w:szCs w:val="28"/>
        </w:rPr>
        <w:t>Vcug</w:t>
      </w:r>
      <w:r w:rsidRPr="00AA437F">
        <w:rPr>
          <w:b/>
          <w:bCs/>
          <w:sz w:val="28"/>
          <w:szCs w:val="28"/>
        </w:rPr>
        <w:t> </w:t>
      </w:r>
    </w:p>
    <w:p w:rsidR="005A0A72" w:rsidRPr="00AA437F" w:rsidRDefault="005A0A72" w:rsidP="005A0A72">
      <w:pPr>
        <w:pStyle w:val="a4"/>
        <w:numPr>
          <w:ilvl w:val="0"/>
          <w:numId w:val="358"/>
        </w:numPr>
        <w:rPr>
          <w:b/>
          <w:bCs/>
          <w:sz w:val="28"/>
          <w:szCs w:val="28"/>
        </w:rPr>
      </w:pPr>
      <w:r w:rsidRPr="00AA437F">
        <w:rPr>
          <w:b/>
          <w:bCs/>
          <w:sz w:val="28"/>
          <w:szCs w:val="28"/>
        </w:rPr>
        <w:t>Difference between scarlet and Kawasaki</w:t>
      </w:r>
      <w:r w:rsidRPr="00AA437F">
        <w:rPr>
          <w:b/>
          <w:bCs/>
          <w:sz w:val="28"/>
          <w:szCs w:val="28"/>
        </w:rPr>
        <w:br/>
      </w:r>
      <w:r w:rsidRPr="00AA437F">
        <w:rPr>
          <w:b/>
          <w:bCs/>
          <w:color w:val="FF0000"/>
          <w:sz w:val="28"/>
          <w:szCs w:val="28"/>
        </w:rPr>
        <w:t>Thrombocytosis in scarlet only</w:t>
      </w:r>
    </w:p>
    <w:p w:rsidR="005A0A72" w:rsidRPr="00AA437F" w:rsidRDefault="005A0A72" w:rsidP="005A0A72">
      <w:pPr>
        <w:pStyle w:val="a4"/>
        <w:numPr>
          <w:ilvl w:val="0"/>
          <w:numId w:val="358"/>
        </w:numPr>
        <w:rPr>
          <w:b/>
          <w:bCs/>
          <w:sz w:val="28"/>
          <w:szCs w:val="28"/>
        </w:rPr>
      </w:pPr>
      <w:r w:rsidRPr="00AA437F">
        <w:rPr>
          <w:b/>
          <w:bCs/>
          <w:sz w:val="28"/>
          <w:szCs w:val="28"/>
        </w:rPr>
        <w:t xml:space="preserve">Choose the wrong answer? </w:t>
      </w:r>
      <w:r w:rsidRPr="00AA437F">
        <w:rPr>
          <w:b/>
          <w:bCs/>
          <w:sz w:val="28"/>
          <w:szCs w:val="28"/>
        </w:rPr>
        <w:br/>
      </w:r>
      <w:r w:rsidRPr="00AA437F">
        <w:rPr>
          <w:b/>
          <w:bCs/>
          <w:color w:val="FF0000"/>
          <w:sz w:val="28"/>
          <w:szCs w:val="28"/>
        </w:rPr>
        <w:t>Acrodermatitis enteropathica – copper</w:t>
      </w:r>
    </w:p>
    <w:p w:rsidR="005A0A72" w:rsidRPr="00AA437F" w:rsidRDefault="005A0A72" w:rsidP="005A0A72">
      <w:pPr>
        <w:pStyle w:val="a4"/>
        <w:numPr>
          <w:ilvl w:val="0"/>
          <w:numId w:val="358"/>
        </w:numPr>
        <w:rPr>
          <w:b/>
          <w:bCs/>
          <w:sz w:val="28"/>
          <w:szCs w:val="28"/>
        </w:rPr>
      </w:pPr>
      <w:r w:rsidRPr="00AA437F">
        <w:rPr>
          <w:b/>
          <w:bCs/>
          <w:sz w:val="28"/>
          <w:szCs w:val="28"/>
        </w:rPr>
        <w:t>Sumatriptan ,,</w:t>
      </w:r>
      <w:r w:rsidRPr="00AA437F">
        <w:rPr>
          <w:b/>
          <w:bCs/>
          <w:sz w:val="28"/>
          <w:szCs w:val="28"/>
        </w:rPr>
        <w:br/>
      </w:r>
      <w:r w:rsidRPr="00AA437F">
        <w:rPr>
          <w:b/>
          <w:bCs/>
          <w:color w:val="FF0000"/>
          <w:sz w:val="28"/>
          <w:szCs w:val="28"/>
        </w:rPr>
        <w:t>,used for child!! and adult</w:t>
      </w:r>
    </w:p>
    <w:p w:rsidR="005A0A72" w:rsidRPr="00AA437F" w:rsidRDefault="005A0A72" w:rsidP="005A0A72">
      <w:pPr>
        <w:pStyle w:val="a4"/>
        <w:numPr>
          <w:ilvl w:val="0"/>
          <w:numId w:val="358"/>
        </w:numPr>
        <w:rPr>
          <w:b/>
          <w:bCs/>
          <w:sz w:val="28"/>
          <w:szCs w:val="28"/>
        </w:rPr>
      </w:pPr>
      <w:r w:rsidRPr="00AA437F">
        <w:rPr>
          <w:b/>
          <w:bCs/>
          <w:sz w:val="28"/>
          <w:szCs w:val="28"/>
        </w:rPr>
        <w:t>Migraine... Wrong answer</w:t>
      </w:r>
      <w:r w:rsidRPr="00AA437F">
        <w:rPr>
          <w:b/>
          <w:bCs/>
          <w:sz w:val="28"/>
          <w:szCs w:val="28"/>
        </w:rPr>
        <w:br/>
      </w:r>
      <w:r w:rsidRPr="00AA437F">
        <w:rPr>
          <w:b/>
          <w:bCs/>
          <w:color w:val="FF0000"/>
          <w:sz w:val="28"/>
          <w:szCs w:val="28"/>
        </w:rPr>
        <w:t>fever and weight loss.</w:t>
      </w:r>
      <w:r w:rsidRPr="00AA437F">
        <w:rPr>
          <w:b/>
          <w:bCs/>
          <w:sz w:val="28"/>
          <w:szCs w:val="28"/>
        </w:rPr>
        <w:t xml:space="preserve"> </w:t>
      </w:r>
    </w:p>
    <w:p w:rsidR="005A0A72" w:rsidRPr="00AA437F" w:rsidRDefault="005A0A72" w:rsidP="005A0A72">
      <w:pPr>
        <w:pStyle w:val="a4"/>
        <w:numPr>
          <w:ilvl w:val="0"/>
          <w:numId w:val="358"/>
        </w:numPr>
        <w:rPr>
          <w:b/>
          <w:bCs/>
          <w:color w:val="FF0000"/>
          <w:sz w:val="28"/>
          <w:szCs w:val="28"/>
        </w:rPr>
      </w:pPr>
      <w:r w:rsidRPr="00AA437F">
        <w:rPr>
          <w:b/>
          <w:bCs/>
          <w:sz w:val="28"/>
          <w:szCs w:val="28"/>
        </w:rPr>
        <w:t>A boy is very active but cant speak and his hearing is good and do a repetitive wash like movement what diagnosis?</w:t>
      </w:r>
      <w:r w:rsidRPr="00AA437F">
        <w:rPr>
          <w:b/>
          <w:bCs/>
          <w:sz w:val="28"/>
          <w:szCs w:val="28"/>
        </w:rPr>
        <w:br/>
      </w:r>
      <w:r w:rsidRPr="00AA437F">
        <w:rPr>
          <w:b/>
          <w:bCs/>
          <w:color w:val="FF0000"/>
          <w:sz w:val="28"/>
          <w:szCs w:val="28"/>
        </w:rPr>
        <w:t>Functional autism</w:t>
      </w:r>
    </w:p>
    <w:p w:rsidR="005A0A72" w:rsidRPr="00AA437F" w:rsidRDefault="005A0A72" w:rsidP="005A0A72">
      <w:pPr>
        <w:pStyle w:val="a4"/>
        <w:numPr>
          <w:ilvl w:val="0"/>
          <w:numId w:val="358"/>
        </w:numPr>
        <w:rPr>
          <w:b/>
          <w:bCs/>
          <w:sz w:val="28"/>
          <w:szCs w:val="28"/>
        </w:rPr>
      </w:pPr>
      <w:r w:rsidRPr="00AA437F">
        <w:rPr>
          <w:b/>
          <w:bCs/>
          <w:sz w:val="28"/>
          <w:szCs w:val="28"/>
        </w:rPr>
        <w:t xml:space="preserve">Tb </w:t>
      </w:r>
      <w:r w:rsidRPr="00AA437F">
        <w:rPr>
          <w:b/>
          <w:bCs/>
          <w:sz w:val="28"/>
          <w:szCs w:val="28"/>
        </w:rPr>
        <w:br/>
      </w:r>
      <w:r w:rsidRPr="00AA437F">
        <w:rPr>
          <w:b/>
          <w:bCs/>
          <w:color w:val="FF0000"/>
          <w:sz w:val="28"/>
          <w:szCs w:val="28"/>
        </w:rPr>
        <w:t>low protein and low glucose CSF analysis</w:t>
      </w:r>
    </w:p>
    <w:p w:rsidR="005A0A72" w:rsidRPr="00AA437F" w:rsidRDefault="005A0A72" w:rsidP="005A0A72">
      <w:pPr>
        <w:pStyle w:val="a4"/>
        <w:numPr>
          <w:ilvl w:val="0"/>
          <w:numId w:val="358"/>
        </w:numPr>
        <w:rPr>
          <w:b/>
          <w:bCs/>
          <w:sz w:val="28"/>
          <w:szCs w:val="28"/>
        </w:rPr>
      </w:pPr>
      <w:r w:rsidRPr="00AA437F">
        <w:rPr>
          <w:b/>
          <w:bCs/>
          <w:sz w:val="28"/>
          <w:szCs w:val="28"/>
        </w:rPr>
        <w:t>wrong about Tuberculin test :</w:t>
      </w:r>
      <w:r w:rsidRPr="00AA437F">
        <w:rPr>
          <w:b/>
          <w:bCs/>
          <w:sz w:val="28"/>
          <w:szCs w:val="28"/>
        </w:rPr>
        <w:br/>
      </w:r>
      <w:r w:rsidRPr="00AA437F">
        <w:rPr>
          <w:b/>
          <w:bCs/>
          <w:color w:val="FF0000"/>
          <w:sz w:val="28"/>
          <w:szCs w:val="28"/>
        </w:rPr>
        <w:t>Induration is measured 8-12 hours</w:t>
      </w:r>
    </w:p>
    <w:p w:rsidR="005A0A72" w:rsidRPr="00AA437F" w:rsidRDefault="005A0A72" w:rsidP="005A0A72">
      <w:pPr>
        <w:pStyle w:val="a4"/>
        <w:numPr>
          <w:ilvl w:val="0"/>
          <w:numId w:val="358"/>
        </w:numPr>
        <w:rPr>
          <w:b/>
          <w:bCs/>
          <w:sz w:val="28"/>
          <w:szCs w:val="28"/>
        </w:rPr>
      </w:pPr>
      <w:r w:rsidRPr="00AA437F">
        <w:rPr>
          <w:b/>
          <w:bCs/>
          <w:sz w:val="28"/>
          <w:szCs w:val="28"/>
        </w:rPr>
        <w:t>wrong about Treatmen of ITP</w:t>
      </w:r>
      <w:r w:rsidRPr="00AA437F">
        <w:rPr>
          <w:b/>
          <w:bCs/>
          <w:sz w:val="28"/>
          <w:szCs w:val="28"/>
        </w:rPr>
        <w:br/>
      </w:r>
      <w:r w:rsidRPr="00AA437F">
        <w:rPr>
          <w:b/>
          <w:bCs/>
          <w:color w:val="FF0000"/>
          <w:sz w:val="28"/>
          <w:szCs w:val="28"/>
        </w:rPr>
        <w:t xml:space="preserve"> first choice is cyclosporin </w:t>
      </w:r>
    </w:p>
    <w:p w:rsidR="005A0A72" w:rsidRPr="00AA437F" w:rsidRDefault="005A0A72" w:rsidP="005A0A72">
      <w:pPr>
        <w:pStyle w:val="a4"/>
        <w:numPr>
          <w:ilvl w:val="0"/>
          <w:numId w:val="358"/>
        </w:numPr>
        <w:rPr>
          <w:b/>
          <w:bCs/>
          <w:sz w:val="28"/>
          <w:szCs w:val="28"/>
        </w:rPr>
      </w:pPr>
      <w:r w:rsidRPr="00AA437F">
        <w:rPr>
          <w:b/>
          <w:bCs/>
          <w:sz w:val="28"/>
          <w:szCs w:val="28"/>
        </w:rPr>
        <w:t>Absence seizure ?</w:t>
      </w:r>
      <w:r w:rsidRPr="00AA437F">
        <w:rPr>
          <w:b/>
          <w:bCs/>
          <w:sz w:val="28"/>
          <w:szCs w:val="28"/>
        </w:rPr>
        <w:br/>
      </w:r>
      <w:r w:rsidRPr="00AA437F">
        <w:rPr>
          <w:b/>
          <w:bCs/>
          <w:color w:val="FF0000"/>
          <w:sz w:val="28"/>
          <w:szCs w:val="28"/>
        </w:rPr>
        <w:t xml:space="preserve"> Ethosuxmide</w:t>
      </w:r>
    </w:p>
    <w:p w:rsidR="005A0A72" w:rsidRPr="00AA437F" w:rsidRDefault="005A0A72" w:rsidP="005A0A72">
      <w:pPr>
        <w:pStyle w:val="a4"/>
        <w:numPr>
          <w:ilvl w:val="0"/>
          <w:numId w:val="358"/>
        </w:numPr>
        <w:rPr>
          <w:b/>
          <w:bCs/>
          <w:color w:val="FF0000"/>
          <w:sz w:val="28"/>
          <w:szCs w:val="28"/>
        </w:rPr>
      </w:pPr>
      <w:r w:rsidRPr="00AA437F">
        <w:rPr>
          <w:b/>
          <w:bCs/>
          <w:sz w:val="28"/>
          <w:szCs w:val="28"/>
        </w:rPr>
        <w:t>Wrong  about brochioloitis treatment :</w:t>
      </w:r>
      <w:r w:rsidRPr="00AA437F">
        <w:rPr>
          <w:b/>
          <w:bCs/>
          <w:sz w:val="28"/>
          <w:szCs w:val="28"/>
        </w:rPr>
        <w:br/>
      </w:r>
      <w:r w:rsidRPr="00AA437F">
        <w:rPr>
          <w:b/>
          <w:bCs/>
          <w:color w:val="FF0000"/>
          <w:sz w:val="28"/>
          <w:szCs w:val="28"/>
        </w:rPr>
        <w:t>inhaled steroids shortens Hospital stay and improves the condition</w:t>
      </w:r>
    </w:p>
    <w:p w:rsidR="005A0A72" w:rsidRPr="00AA437F" w:rsidRDefault="005A0A72" w:rsidP="005A0A72">
      <w:pPr>
        <w:pStyle w:val="a4"/>
        <w:numPr>
          <w:ilvl w:val="0"/>
          <w:numId w:val="358"/>
        </w:numPr>
        <w:rPr>
          <w:b/>
          <w:bCs/>
          <w:sz w:val="28"/>
          <w:szCs w:val="28"/>
        </w:rPr>
      </w:pPr>
      <w:r w:rsidRPr="00AA437F">
        <w:rPr>
          <w:b/>
          <w:bCs/>
          <w:sz w:val="28"/>
          <w:szCs w:val="28"/>
        </w:rPr>
        <w:t>Wrong in Refeeding syndrome :</w:t>
      </w:r>
      <w:r w:rsidRPr="00AA437F">
        <w:rPr>
          <w:b/>
          <w:bCs/>
          <w:sz w:val="28"/>
          <w:szCs w:val="28"/>
        </w:rPr>
        <w:br/>
      </w:r>
      <w:r w:rsidRPr="00AA437F">
        <w:rPr>
          <w:b/>
          <w:bCs/>
          <w:color w:val="FF0000"/>
          <w:sz w:val="28"/>
          <w:szCs w:val="28"/>
        </w:rPr>
        <w:t>hypoglycemia</w:t>
      </w:r>
    </w:p>
    <w:p w:rsidR="005A0A72" w:rsidRPr="00AA437F" w:rsidRDefault="005A0A72" w:rsidP="005A0A72">
      <w:pPr>
        <w:pStyle w:val="a4"/>
        <w:numPr>
          <w:ilvl w:val="0"/>
          <w:numId w:val="358"/>
        </w:numPr>
        <w:rPr>
          <w:b/>
          <w:bCs/>
          <w:sz w:val="28"/>
          <w:szCs w:val="28"/>
        </w:rPr>
      </w:pPr>
      <w:r w:rsidRPr="00AA437F">
        <w:rPr>
          <w:b/>
          <w:bCs/>
          <w:sz w:val="28"/>
          <w:szCs w:val="28"/>
        </w:rPr>
        <w:t xml:space="preserve">hyperbilirubinemia - </w:t>
      </w:r>
      <w:r w:rsidRPr="00AA437F">
        <w:rPr>
          <w:b/>
          <w:bCs/>
          <w:sz w:val="28"/>
          <w:szCs w:val="28"/>
        </w:rPr>
        <w:br/>
      </w:r>
      <w:r w:rsidRPr="00AA437F">
        <w:rPr>
          <w:b/>
          <w:bCs/>
          <w:color w:val="FF0000"/>
          <w:sz w:val="28"/>
          <w:szCs w:val="28"/>
        </w:rPr>
        <w:t>ataxic (False)</w:t>
      </w:r>
    </w:p>
    <w:p w:rsidR="005A0A72" w:rsidRPr="00AA437F" w:rsidRDefault="005A0A72" w:rsidP="005A0A72">
      <w:pPr>
        <w:pStyle w:val="a4"/>
        <w:numPr>
          <w:ilvl w:val="0"/>
          <w:numId w:val="358"/>
        </w:numPr>
        <w:rPr>
          <w:b/>
          <w:bCs/>
          <w:sz w:val="28"/>
          <w:szCs w:val="28"/>
        </w:rPr>
      </w:pPr>
      <w:r w:rsidRPr="00AA437F">
        <w:rPr>
          <w:b/>
          <w:bCs/>
          <w:sz w:val="28"/>
          <w:szCs w:val="28"/>
        </w:rPr>
        <w:t xml:space="preserve">febrile convulsion - </w:t>
      </w:r>
      <w:r w:rsidRPr="00AA437F">
        <w:rPr>
          <w:b/>
          <w:bCs/>
          <w:sz w:val="28"/>
          <w:szCs w:val="28"/>
        </w:rPr>
        <w:br/>
      </w:r>
      <w:r w:rsidRPr="00AA437F">
        <w:rPr>
          <w:b/>
          <w:bCs/>
          <w:color w:val="FF0000"/>
          <w:sz w:val="28"/>
          <w:szCs w:val="28"/>
        </w:rPr>
        <w:t>abnormal development</w:t>
      </w:r>
    </w:p>
    <w:p w:rsidR="005A0A72" w:rsidRPr="00AA437F" w:rsidRDefault="005A0A72" w:rsidP="005A0A72">
      <w:pPr>
        <w:pStyle w:val="a4"/>
        <w:numPr>
          <w:ilvl w:val="0"/>
          <w:numId w:val="358"/>
        </w:numPr>
        <w:rPr>
          <w:b/>
          <w:bCs/>
          <w:sz w:val="28"/>
          <w:szCs w:val="28"/>
        </w:rPr>
      </w:pPr>
      <w:r w:rsidRPr="00AA437F">
        <w:rPr>
          <w:b/>
          <w:bCs/>
          <w:sz w:val="28"/>
          <w:szCs w:val="28"/>
        </w:rPr>
        <w:t>MCC cyanotic Hd</w:t>
      </w:r>
      <w:r w:rsidRPr="00AA437F">
        <w:rPr>
          <w:b/>
          <w:bCs/>
          <w:sz w:val="28"/>
          <w:szCs w:val="28"/>
        </w:rPr>
        <w:br/>
      </w:r>
      <w:r w:rsidRPr="00AA437F">
        <w:rPr>
          <w:b/>
          <w:bCs/>
          <w:color w:val="FF0000"/>
          <w:sz w:val="28"/>
          <w:szCs w:val="28"/>
        </w:rPr>
        <w:t xml:space="preserve">TOF </w:t>
      </w:r>
    </w:p>
    <w:p w:rsidR="005A0A72" w:rsidRPr="00AA437F" w:rsidRDefault="005A0A72" w:rsidP="005A0A72">
      <w:pPr>
        <w:pStyle w:val="a4"/>
        <w:numPr>
          <w:ilvl w:val="0"/>
          <w:numId w:val="358"/>
        </w:numPr>
        <w:rPr>
          <w:b/>
          <w:bCs/>
          <w:color w:val="FF0000"/>
          <w:sz w:val="28"/>
          <w:szCs w:val="28"/>
        </w:rPr>
      </w:pPr>
      <w:r w:rsidRPr="00AA437F">
        <w:rPr>
          <w:b/>
          <w:bCs/>
          <w:sz w:val="28"/>
          <w:szCs w:val="28"/>
        </w:rPr>
        <w:t>PDA -</w:t>
      </w:r>
      <w:r w:rsidRPr="00AA437F">
        <w:rPr>
          <w:b/>
          <w:bCs/>
          <w:sz w:val="28"/>
          <w:szCs w:val="28"/>
        </w:rPr>
        <w:br/>
      </w:r>
      <w:r w:rsidRPr="00AA437F">
        <w:rPr>
          <w:b/>
          <w:bCs/>
          <w:color w:val="FF0000"/>
          <w:sz w:val="28"/>
          <w:szCs w:val="28"/>
        </w:rPr>
        <w:t xml:space="preserve"> endomethacin ttt</w:t>
      </w:r>
    </w:p>
    <w:p w:rsidR="005A0A72" w:rsidRPr="00AA437F" w:rsidRDefault="005A0A72" w:rsidP="005A0A72">
      <w:pPr>
        <w:pStyle w:val="a4"/>
        <w:numPr>
          <w:ilvl w:val="0"/>
          <w:numId w:val="358"/>
        </w:numPr>
        <w:rPr>
          <w:b/>
          <w:bCs/>
          <w:color w:val="FF0000"/>
          <w:sz w:val="28"/>
          <w:szCs w:val="28"/>
        </w:rPr>
      </w:pPr>
      <w:r w:rsidRPr="00AA437F">
        <w:rPr>
          <w:b/>
          <w:bCs/>
          <w:sz w:val="28"/>
          <w:szCs w:val="28"/>
        </w:rPr>
        <w:lastRenderedPageBreak/>
        <w:t>jitterness -</w:t>
      </w:r>
      <w:r w:rsidRPr="00AA437F">
        <w:rPr>
          <w:b/>
          <w:bCs/>
          <w:sz w:val="28"/>
          <w:szCs w:val="28"/>
        </w:rPr>
        <w:br/>
      </w:r>
      <w:r w:rsidRPr="00AA437F">
        <w:rPr>
          <w:b/>
          <w:bCs/>
          <w:color w:val="FF0000"/>
          <w:sz w:val="28"/>
          <w:szCs w:val="28"/>
        </w:rPr>
        <w:t xml:space="preserve"> autonomic (false)</w:t>
      </w:r>
    </w:p>
    <w:p w:rsidR="005A0A72" w:rsidRPr="00AA437F" w:rsidRDefault="005A0A72" w:rsidP="005A0A72">
      <w:pPr>
        <w:pStyle w:val="a4"/>
        <w:numPr>
          <w:ilvl w:val="0"/>
          <w:numId w:val="358"/>
        </w:numPr>
        <w:rPr>
          <w:b/>
          <w:bCs/>
          <w:sz w:val="28"/>
          <w:szCs w:val="28"/>
        </w:rPr>
      </w:pPr>
      <w:r w:rsidRPr="00AA437F">
        <w:rPr>
          <w:b/>
          <w:bCs/>
          <w:sz w:val="28"/>
          <w:szCs w:val="28"/>
        </w:rPr>
        <w:t xml:space="preserve">oral polio - </w:t>
      </w:r>
      <w:r w:rsidRPr="00AA437F">
        <w:rPr>
          <w:b/>
          <w:bCs/>
          <w:sz w:val="28"/>
          <w:szCs w:val="28"/>
        </w:rPr>
        <w:br/>
      </w:r>
      <w:r w:rsidRPr="00AA437F">
        <w:rPr>
          <w:b/>
          <w:bCs/>
          <w:color w:val="FF0000"/>
          <w:sz w:val="28"/>
          <w:szCs w:val="28"/>
        </w:rPr>
        <w:t>cause polio Dx</w:t>
      </w:r>
    </w:p>
    <w:p w:rsidR="005A0A72" w:rsidRPr="00AA437F" w:rsidRDefault="005A0A72" w:rsidP="005A0A72">
      <w:pPr>
        <w:pStyle w:val="a4"/>
        <w:numPr>
          <w:ilvl w:val="0"/>
          <w:numId w:val="358"/>
        </w:numPr>
        <w:rPr>
          <w:b/>
          <w:bCs/>
          <w:sz w:val="28"/>
          <w:szCs w:val="28"/>
        </w:rPr>
      </w:pPr>
      <w:r w:rsidRPr="00AA437F">
        <w:rPr>
          <w:b/>
          <w:bCs/>
          <w:sz w:val="28"/>
          <w:szCs w:val="28"/>
        </w:rPr>
        <w:t>RDS-</w:t>
      </w:r>
      <w:r w:rsidRPr="00AA437F">
        <w:rPr>
          <w:b/>
          <w:bCs/>
          <w:sz w:val="28"/>
          <w:szCs w:val="28"/>
        </w:rPr>
        <w:br/>
      </w:r>
      <w:r w:rsidRPr="00AA437F">
        <w:rPr>
          <w:b/>
          <w:bCs/>
          <w:color w:val="FF0000"/>
          <w:sz w:val="28"/>
          <w:szCs w:val="28"/>
        </w:rPr>
        <w:t xml:space="preserve"> Cs without labor</w:t>
      </w:r>
    </w:p>
    <w:p w:rsidR="005A0A72" w:rsidRPr="00AA437F" w:rsidRDefault="005A0A72" w:rsidP="005A0A72">
      <w:pPr>
        <w:pStyle w:val="a4"/>
        <w:numPr>
          <w:ilvl w:val="0"/>
          <w:numId w:val="358"/>
        </w:numPr>
        <w:rPr>
          <w:b/>
          <w:bCs/>
          <w:sz w:val="28"/>
          <w:szCs w:val="28"/>
        </w:rPr>
      </w:pPr>
      <w:r w:rsidRPr="00AA437F">
        <w:rPr>
          <w:b/>
          <w:bCs/>
          <w:sz w:val="28"/>
          <w:szCs w:val="28"/>
        </w:rPr>
        <w:t xml:space="preserve">microcephaly- </w:t>
      </w:r>
      <w:r w:rsidRPr="00AA437F">
        <w:rPr>
          <w:b/>
          <w:bCs/>
          <w:sz w:val="28"/>
          <w:szCs w:val="28"/>
        </w:rPr>
        <w:br/>
      </w:r>
      <w:r w:rsidRPr="00AA437F">
        <w:rPr>
          <w:b/>
          <w:bCs/>
          <w:color w:val="FF0000"/>
          <w:sz w:val="28"/>
          <w:szCs w:val="28"/>
        </w:rPr>
        <w:t>Cytomegalovirus</w:t>
      </w:r>
    </w:p>
    <w:p w:rsidR="005A0A72" w:rsidRPr="00AA437F" w:rsidRDefault="005A0A72" w:rsidP="005A0A72">
      <w:pPr>
        <w:pStyle w:val="a4"/>
        <w:numPr>
          <w:ilvl w:val="0"/>
          <w:numId w:val="358"/>
        </w:numPr>
        <w:rPr>
          <w:b/>
          <w:bCs/>
          <w:sz w:val="28"/>
          <w:szCs w:val="28"/>
        </w:rPr>
      </w:pPr>
      <w:r w:rsidRPr="00AA437F">
        <w:rPr>
          <w:b/>
          <w:bCs/>
          <w:sz w:val="28"/>
          <w:szCs w:val="28"/>
        </w:rPr>
        <w:t>scaphoid abd + no sounds :</w:t>
      </w:r>
      <w:r w:rsidRPr="00AA437F">
        <w:rPr>
          <w:b/>
          <w:bCs/>
          <w:sz w:val="28"/>
          <w:szCs w:val="28"/>
        </w:rPr>
        <w:br/>
      </w:r>
      <w:r w:rsidRPr="00AA437F">
        <w:rPr>
          <w:b/>
          <w:bCs/>
          <w:color w:val="FF0000"/>
          <w:sz w:val="28"/>
          <w:szCs w:val="28"/>
        </w:rPr>
        <w:t xml:space="preserve"> diphragmatic hernia</w:t>
      </w:r>
    </w:p>
    <w:p w:rsidR="005A0A72" w:rsidRPr="00AA437F" w:rsidRDefault="005A0A72" w:rsidP="005A0A72">
      <w:pPr>
        <w:pStyle w:val="a4"/>
        <w:numPr>
          <w:ilvl w:val="0"/>
          <w:numId w:val="358"/>
        </w:numPr>
        <w:rPr>
          <w:b/>
          <w:bCs/>
          <w:color w:val="FF0000"/>
          <w:sz w:val="28"/>
          <w:szCs w:val="28"/>
        </w:rPr>
      </w:pPr>
      <w:r w:rsidRPr="00AA437F">
        <w:rPr>
          <w:b/>
          <w:bCs/>
          <w:sz w:val="28"/>
          <w:szCs w:val="28"/>
        </w:rPr>
        <w:t>a baby can wave byebye cannot scribble w/ pencil</w:t>
      </w:r>
      <w:r w:rsidRPr="00AA437F">
        <w:rPr>
          <w:b/>
          <w:bCs/>
          <w:sz w:val="28"/>
          <w:szCs w:val="28"/>
        </w:rPr>
        <w:br/>
      </w:r>
      <w:r w:rsidRPr="00AA437F">
        <w:rPr>
          <w:b/>
          <w:bCs/>
          <w:color w:val="FF0000"/>
          <w:sz w:val="28"/>
          <w:szCs w:val="28"/>
        </w:rPr>
        <w:t>10month</w:t>
      </w:r>
    </w:p>
    <w:p w:rsidR="005A0A72" w:rsidRPr="00AA437F" w:rsidRDefault="005A0A72" w:rsidP="005A0A72">
      <w:pPr>
        <w:pStyle w:val="a4"/>
        <w:numPr>
          <w:ilvl w:val="0"/>
          <w:numId w:val="358"/>
        </w:numPr>
        <w:rPr>
          <w:b/>
          <w:bCs/>
          <w:color w:val="FF0000"/>
          <w:sz w:val="28"/>
          <w:szCs w:val="28"/>
        </w:rPr>
      </w:pPr>
      <w:r w:rsidRPr="00AA437F">
        <w:rPr>
          <w:b/>
          <w:bCs/>
          <w:sz w:val="28"/>
          <w:szCs w:val="28"/>
        </w:rPr>
        <w:t xml:space="preserve">one month old baby </w:t>
      </w:r>
      <w:r w:rsidRPr="00AA437F">
        <w:rPr>
          <w:b/>
          <w:bCs/>
          <w:sz w:val="28"/>
          <w:szCs w:val="28"/>
        </w:rPr>
        <w:br/>
      </w:r>
      <w:r w:rsidRPr="00AA437F">
        <w:rPr>
          <w:b/>
          <w:bCs/>
          <w:color w:val="FF0000"/>
          <w:sz w:val="28"/>
          <w:szCs w:val="28"/>
        </w:rPr>
        <w:t>make a fist</w:t>
      </w:r>
    </w:p>
    <w:p w:rsidR="005A0A72" w:rsidRPr="00AA437F" w:rsidRDefault="005A0A72" w:rsidP="005A0A72">
      <w:pPr>
        <w:pStyle w:val="a4"/>
        <w:numPr>
          <w:ilvl w:val="0"/>
          <w:numId w:val="358"/>
        </w:numPr>
        <w:rPr>
          <w:b/>
          <w:bCs/>
          <w:color w:val="FF0000"/>
          <w:sz w:val="28"/>
          <w:szCs w:val="28"/>
        </w:rPr>
      </w:pPr>
      <w:r w:rsidRPr="00AA437F">
        <w:rPr>
          <w:b/>
          <w:bCs/>
          <w:sz w:val="28"/>
          <w:szCs w:val="28"/>
        </w:rPr>
        <w:t>CP MCC</w:t>
      </w:r>
      <w:r w:rsidRPr="00AA437F">
        <w:rPr>
          <w:b/>
          <w:bCs/>
          <w:sz w:val="28"/>
          <w:szCs w:val="28"/>
        </w:rPr>
        <w:br/>
      </w:r>
      <w:r w:rsidRPr="00AA437F">
        <w:rPr>
          <w:b/>
          <w:bCs/>
          <w:color w:val="FF0000"/>
          <w:sz w:val="28"/>
          <w:szCs w:val="28"/>
        </w:rPr>
        <w:t xml:space="preserve"> prenatal</w:t>
      </w:r>
    </w:p>
    <w:p w:rsidR="005A0A72" w:rsidRPr="00AA437F" w:rsidRDefault="005A0A72" w:rsidP="005A0A72">
      <w:pPr>
        <w:pStyle w:val="a4"/>
        <w:numPr>
          <w:ilvl w:val="0"/>
          <w:numId w:val="358"/>
        </w:numPr>
        <w:rPr>
          <w:b/>
          <w:bCs/>
          <w:color w:val="FF0000"/>
          <w:sz w:val="28"/>
          <w:szCs w:val="28"/>
        </w:rPr>
      </w:pPr>
      <w:r w:rsidRPr="00AA437F">
        <w:rPr>
          <w:b/>
          <w:bCs/>
          <w:sz w:val="28"/>
          <w:szCs w:val="28"/>
        </w:rPr>
        <w:t>Anemia with retic count 2% -</w:t>
      </w:r>
      <w:r w:rsidRPr="00AA437F">
        <w:rPr>
          <w:b/>
          <w:bCs/>
          <w:sz w:val="28"/>
          <w:szCs w:val="28"/>
        </w:rPr>
        <w:br/>
      </w:r>
      <w:r w:rsidRPr="00AA437F">
        <w:rPr>
          <w:b/>
          <w:bCs/>
          <w:color w:val="FF0000"/>
          <w:sz w:val="28"/>
          <w:szCs w:val="28"/>
        </w:rPr>
        <w:t xml:space="preserve"> b12 def anemia?</w:t>
      </w:r>
    </w:p>
    <w:p w:rsidR="005A0A72" w:rsidRPr="00AA437F" w:rsidRDefault="005A0A72" w:rsidP="005A0A72">
      <w:pPr>
        <w:pStyle w:val="a4"/>
        <w:numPr>
          <w:ilvl w:val="0"/>
          <w:numId w:val="358"/>
        </w:numPr>
        <w:rPr>
          <w:b/>
          <w:bCs/>
          <w:color w:val="FF0000"/>
          <w:sz w:val="28"/>
          <w:szCs w:val="28"/>
        </w:rPr>
      </w:pPr>
      <w:r w:rsidRPr="00AA437F">
        <w:rPr>
          <w:b/>
          <w:bCs/>
          <w:sz w:val="28"/>
          <w:szCs w:val="28"/>
        </w:rPr>
        <w:t xml:space="preserve">anticoagulation in nephrotic </w:t>
      </w:r>
      <w:r w:rsidRPr="00AA437F">
        <w:rPr>
          <w:b/>
          <w:bCs/>
          <w:sz w:val="28"/>
          <w:szCs w:val="28"/>
        </w:rPr>
        <w:br/>
      </w:r>
      <w:r w:rsidRPr="00AA437F">
        <w:rPr>
          <w:b/>
          <w:bCs/>
          <w:color w:val="FF0000"/>
          <w:sz w:val="28"/>
          <w:szCs w:val="28"/>
        </w:rPr>
        <w:t>clexane</w:t>
      </w:r>
    </w:p>
    <w:p w:rsidR="005A0A72" w:rsidRPr="00AA437F" w:rsidRDefault="005A0A72" w:rsidP="005A0A72">
      <w:pPr>
        <w:pStyle w:val="a4"/>
        <w:numPr>
          <w:ilvl w:val="0"/>
          <w:numId w:val="358"/>
        </w:numPr>
        <w:rPr>
          <w:b/>
          <w:bCs/>
          <w:color w:val="FF0000"/>
          <w:sz w:val="28"/>
          <w:szCs w:val="28"/>
        </w:rPr>
      </w:pPr>
      <w:r w:rsidRPr="00AA437F">
        <w:rPr>
          <w:b/>
          <w:bCs/>
          <w:sz w:val="28"/>
          <w:szCs w:val="28"/>
        </w:rPr>
        <w:t>prerenal -</w:t>
      </w:r>
      <w:r w:rsidRPr="00AA437F">
        <w:rPr>
          <w:b/>
          <w:bCs/>
          <w:sz w:val="28"/>
          <w:szCs w:val="28"/>
        </w:rPr>
        <w:br/>
      </w:r>
      <w:r w:rsidRPr="00AA437F">
        <w:rPr>
          <w:b/>
          <w:bCs/>
          <w:color w:val="FF0000"/>
          <w:sz w:val="28"/>
          <w:szCs w:val="28"/>
        </w:rPr>
        <w:t xml:space="preserve"> enlarged kidney &amp; hydronephrosis (False)</w:t>
      </w:r>
    </w:p>
    <w:p w:rsidR="005A0A72" w:rsidRPr="00AA437F" w:rsidRDefault="005A0A72" w:rsidP="005A0A72">
      <w:pPr>
        <w:pStyle w:val="a4"/>
        <w:numPr>
          <w:ilvl w:val="0"/>
          <w:numId w:val="358"/>
        </w:numPr>
        <w:rPr>
          <w:b/>
          <w:bCs/>
          <w:sz w:val="28"/>
          <w:szCs w:val="28"/>
        </w:rPr>
      </w:pPr>
      <w:r w:rsidRPr="00AA437F">
        <w:rPr>
          <w:b/>
          <w:bCs/>
          <w:sz w:val="28"/>
          <w:szCs w:val="28"/>
        </w:rPr>
        <w:t>wrong about rickets type 2 ...</w:t>
      </w:r>
      <w:r w:rsidRPr="00AA437F">
        <w:rPr>
          <w:b/>
          <w:bCs/>
          <w:sz w:val="28"/>
          <w:szCs w:val="28"/>
        </w:rPr>
        <w:br/>
      </w:r>
      <w:r w:rsidRPr="00AA437F">
        <w:rPr>
          <w:b/>
          <w:bCs/>
          <w:color w:val="FF0000"/>
          <w:sz w:val="28"/>
          <w:szCs w:val="28"/>
        </w:rPr>
        <w:t xml:space="preserve"> low OH 1-25 vit</w:t>
      </w:r>
      <w:r w:rsidRPr="00AA437F">
        <w:rPr>
          <w:b/>
          <w:bCs/>
          <w:sz w:val="28"/>
          <w:szCs w:val="28"/>
        </w:rPr>
        <w:t xml:space="preserve"> </w:t>
      </w:r>
    </w:p>
    <w:p w:rsidR="005A0A72" w:rsidRPr="00AA437F" w:rsidRDefault="005A0A72" w:rsidP="005A0A72">
      <w:pPr>
        <w:pStyle w:val="a4"/>
        <w:numPr>
          <w:ilvl w:val="0"/>
          <w:numId w:val="358"/>
        </w:numPr>
        <w:rPr>
          <w:b/>
          <w:bCs/>
          <w:sz w:val="28"/>
          <w:szCs w:val="28"/>
        </w:rPr>
      </w:pPr>
      <w:r w:rsidRPr="00AA437F">
        <w:rPr>
          <w:b/>
          <w:bCs/>
          <w:sz w:val="28"/>
          <w:szCs w:val="28"/>
        </w:rPr>
        <w:t xml:space="preserve">oral replacment therapy for </w:t>
      </w:r>
      <w:r w:rsidRPr="00AA437F">
        <w:rPr>
          <w:b/>
          <w:bCs/>
          <w:sz w:val="28"/>
          <w:szCs w:val="28"/>
        </w:rPr>
        <w:br/>
      </w:r>
      <w:r w:rsidRPr="00AA437F">
        <w:rPr>
          <w:b/>
          <w:bCs/>
          <w:color w:val="FF0000"/>
          <w:sz w:val="28"/>
          <w:szCs w:val="28"/>
        </w:rPr>
        <w:t>mild and moderate dehydration</w:t>
      </w:r>
    </w:p>
    <w:p w:rsidR="005A0A72" w:rsidRPr="00AA437F" w:rsidRDefault="005A0A72" w:rsidP="005A0A72">
      <w:pPr>
        <w:pStyle w:val="a4"/>
        <w:numPr>
          <w:ilvl w:val="0"/>
          <w:numId w:val="358"/>
        </w:numPr>
        <w:rPr>
          <w:b/>
          <w:bCs/>
          <w:color w:val="FF0000"/>
          <w:sz w:val="28"/>
          <w:szCs w:val="28"/>
        </w:rPr>
      </w:pPr>
      <w:r w:rsidRPr="00AA437F">
        <w:rPr>
          <w:b/>
          <w:bCs/>
          <w:sz w:val="28"/>
          <w:szCs w:val="28"/>
        </w:rPr>
        <w:t>Regarding the Q about a patient with cystic fibrosis that had an infection which gave gram negative bacilli on culture... All antibiotics are used except :</w:t>
      </w:r>
      <w:r w:rsidRPr="00AA437F">
        <w:rPr>
          <w:b/>
          <w:bCs/>
          <w:sz w:val="28"/>
          <w:szCs w:val="28"/>
        </w:rPr>
        <w:br/>
      </w:r>
      <w:r w:rsidRPr="00AA437F">
        <w:rPr>
          <w:b/>
          <w:bCs/>
          <w:color w:val="FF0000"/>
          <w:sz w:val="28"/>
          <w:szCs w:val="28"/>
        </w:rPr>
        <w:t>azithromycin </w:t>
      </w:r>
    </w:p>
    <w:p w:rsidR="005A0A72" w:rsidRPr="00AA437F" w:rsidRDefault="005A0A72" w:rsidP="005A0A72">
      <w:pPr>
        <w:pStyle w:val="a4"/>
        <w:numPr>
          <w:ilvl w:val="0"/>
          <w:numId w:val="358"/>
        </w:numPr>
        <w:rPr>
          <w:b/>
          <w:bCs/>
          <w:sz w:val="28"/>
          <w:szCs w:val="28"/>
        </w:rPr>
      </w:pPr>
      <w:r w:rsidRPr="00AA437F">
        <w:rPr>
          <w:b/>
          <w:bCs/>
          <w:sz w:val="28"/>
          <w:szCs w:val="28"/>
        </w:rPr>
        <w:t xml:space="preserve">Case : 12 yr female , physically sluggish </w:t>
      </w:r>
      <w:r w:rsidRPr="00AA437F">
        <w:rPr>
          <w:b/>
          <w:bCs/>
          <w:sz w:val="28"/>
          <w:szCs w:val="28"/>
        </w:rPr>
        <w:br/>
      </w:r>
      <w:r w:rsidRPr="00AA437F">
        <w:rPr>
          <w:b/>
          <w:bCs/>
          <w:color w:val="FF0000"/>
          <w:sz w:val="28"/>
          <w:szCs w:val="28"/>
        </w:rPr>
        <w:t>congenital hypothyroid</w:t>
      </w:r>
    </w:p>
    <w:p w:rsidR="005A0A72" w:rsidRPr="00AA437F" w:rsidRDefault="005A0A72" w:rsidP="005A0A72">
      <w:pPr>
        <w:pStyle w:val="a4"/>
        <w:numPr>
          <w:ilvl w:val="0"/>
          <w:numId w:val="358"/>
        </w:numPr>
        <w:rPr>
          <w:b/>
          <w:bCs/>
          <w:sz w:val="28"/>
          <w:szCs w:val="28"/>
        </w:rPr>
      </w:pPr>
      <w:r w:rsidRPr="00AA437F">
        <w:rPr>
          <w:b/>
          <w:bCs/>
          <w:sz w:val="28"/>
          <w:szCs w:val="28"/>
        </w:rPr>
        <w:t>Regard Otitis media... One is wrong</w:t>
      </w:r>
      <w:r w:rsidRPr="00AA437F">
        <w:rPr>
          <w:b/>
          <w:bCs/>
          <w:sz w:val="28"/>
          <w:szCs w:val="28"/>
        </w:rPr>
        <w:br/>
      </w:r>
      <w:r w:rsidRPr="00AA437F">
        <w:rPr>
          <w:b/>
          <w:bCs/>
          <w:color w:val="FF0000"/>
          <w:sz w:val="28"/>
          <w:szCs w:val="28"/>
        </w:rPr>
        <w:t>giving amoxacillin to a child who is vaccinated with pneumococcal vaccine</w:t>
      </w:r>
      <w:r w:rsidRPr="00AA437F">
        <w:rPr>
          <w:b/>
          <w:bCs/>
          <w:sz w:val="28"/>
          <w:szCs w:val="28"/>
        </w:rPr>
        <w:br/>
      </w:r>
    </w:p>
    <w:p w:rsidR="005A0A72" w:rsidRPr="00AA437F" w:rsidRDefault="005A0A72" w:rsidP="005A0A72">
      <w:pPr>
        <w:pStyle w:val="a4"/>
        <w:numPr>
          <w:ilvl w:val="0"/>
          <w:numId w:val="358"/>
        </w:numPr>
        <w:bidi/>
        <w:rPr>
          <w:b/>
          <w:bCs/>
          <w:sz w:val="28"/>
          <w:szCs w:val="28"/>
        </w:rPr>
      </w:pPr>
      <w:r w:rsidRPr="00AA437F">
        <w:rPr>
          <w:b/>
          <w:bCs/>
          <w:sz w:val="28"/>
          <w:szCs w:val="28"/>
          <w:rtl/>
        </w:rPr>
        <w:lastRenderedPageBreak/>
        <w:t xml:space="preserve">اجا </w:t>
      </w:r>
      <w:r w:rsidRPr="00AA437F">
        <w:rPr>
          <w:b/>
          <w:bCs/>
          <w:color w:val="FF0000"/>
          <w:sz w:val="28"/>
          <w:szCs w:val="28"/>
          <w:rtl/>
        </w:rPr>
        <w:t>سؤالين</w:t>
      </w:r>
      <w:r w:rsidRPr="00AA437F">
        <w:rPr>
          <w:b/>
          <w:bCs/>
          <w:sz w:val="28"/>
          <w:szCs w:val="28"/>
          <w:rtl/>
        </w:rPr>
        <w:t xml:space="preserve"> على سيمنار</w:t>
      </w:r>
      <w:r w:rsidRPr="00AA437F">
        <w:rPr>
          <w:b/>
          <w:bCs/>
          <w:sz w:val="28"/>
          <w:szCs w:val="28"/>
        </w:rPr>
        <w:t xml:space="preserve"> </w:t>
      </w:r>
      <w:r w:rsidRPr="00AA437F">
        <w:rPr>
          <w:b/>
          <w:bCs/>
          <w:color w:val="FF0000"/>
          <w:sz w:val="28"/>
          <w:szCs w:val="28"/>
          <w:u w:val="single"/>
        </w:rPr>
        <w:t>endemic diseases</w:t>
      </w:r>
      <w:r w:rsidRPr="00AA437F">
        <w:rPr>
          <w:b/>
          <w:bCs/>
          <w:sz w:val="28"/>
          <w:szCs w:val="28"/>
        </w:rPr>
        <w:t xml:space="preserve"> </w:t>
      </w:r>
      <w:r w:rsidRPr="00AA437F">
        <w:rPr>
          <w:b/>
          <w:bCs/>
          <w:sz w:val="28"/>
          <w:szCs w:val="28"/>
          <w:rtl/>
        </w:rPr>
        <w:t>واحد عن ال</w:t>
      </w:r>
      <w:r w:rsidRPr="00AA437F">
        <w:rPr>
          <w:b/>
          <w:bCs/>
          <w:sz w:val="28"/>
          <w:szCs w:val="28"/>
        </w:rPr>
        <w:t xml:space="preserve"> </w:t>
      </w:r>
      <w:r w:rsidRPr="00AA437F">
        <w:rPr>
          <w:rFonts w:hint="cs"/>
          <w:b/>
          <w:bCs/>
          <w:color w:val="FF0000"/>
          <w:sz w:val="28"/>
          <w:szCs w:val="28"/>
          <w:lang w:bidi="ar-JO"/>
        </w:rPr>
        <w:t>brucella</w:t>
      </w:r>
      <w:r w:rsidRPr="00AA437F">
        <w:rPr>
          <w:rFonts w:hint="cs"/>
          <w:b/>
          <w:bCs/>
          <w:sz w:val="28"/>
          <w:szCs w:val="28"/>
          <w:lang w:bidi="ar-JO"/>
        </w:rPr>
        <w:t xml:space="preserve"> </w:t>
      </w:r>
      <w:r w:rsidRPr="00AA437F">
        <w:rPr>
          <w:b/>
          <w:bCs/>
          <w:sz w:val="28"/>
          <w:szCs w:val="28"/>
          <w:rtl/>
        </w:rPr>
        <w:t>وواحد عن ال</w:t>
      </w:r>
      <w:r w:rsidRPr="00AA437F">
        <w:rPr>
          <w:b/>
          <w:bCs/>
          <w:sz w:val="28"/>
          <w:szCs w:val="28"/>
        </w:rPr>
        <w:t xml:space="preserve"> </w:t>
      </w:r>
      <w:r w:rsidRPr="00AA437F">
        <w:rPr>
          <w:rFonts w:hint="cs"/>
          <w:b/>
          <w:bCs/>
          <w:color w:val="FF0000"/>
          <w:sz w:val="28"/>
          <w:szCs w:val="28"/>
          <w:lang w:bidi="ar-JO"/>
        </w:rPr>
        <w:t>typhoid</w:t>
      </w:r>
    </w:p>
    <w:p w:rsidR="005A0A72" w:rsidRPr="00AA437F" w:rsidRDefault="005A0A72" w:rsidP="005A0A72">
      <w:pPr>
        <w:pStyle w:val="a4"/>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Arial"/>
          <w:b/>
          <w:bCs/>
          <w:color w:val="FF0000"/>
          <w:sz w:val="28"/>
          <w:szCs w:val="28"/>
          <w:rtl/>
        </w:rPr>
      </w:pPr>
      <w:r w:rsidRPr="00AA437F">
        <w:rPr>
          <w:rFonts w:ascii="Arial" w:hAnsi="Arial" w:cs="Arial"/>
          <w:b/>
          <w:bCs/>
          <w:sz w:val="28"/>
          <w:szCs w:val="28"/>
        </w:rPr>
        <w:t>Most common cause of apnea after 20 seconds of feeding</w:t>
      </w:r>
      <w:r w:rsidRPr="00AA437F">
        <w:rPr>
          <w:rFonts w:ascii="Arial" w:hAnsi="Arial" w:cs="Arial" w:hint="cs"/>
          <w:b/>
          <w:bCs/>
          <w:sz w:val="28"/>
          <w:szCs w:val="28"/>
          <w:rtl/>
        </w:rPr>
        <w:br/>
      </w:r>
      <w:r w:rsidRPr="00AA437F">
        <w:rPr>
          <w:rFonts w:ascii="Arial" w:hAnsi="Arial" w:cs="Arial"/>
          <w:b/>
          <w:bCs/>
          <w:color w:val="FF0000"/>
          <w:sz w:val="28"/>
          <w:szCs w:val="28"/>
        </w:rPr>
        <w:t>seizure ?</w:t>
      </w:r>
    </w:p>
    <w:p w:rsidR="0031184D" w:rsidRPr="00AA437F" w:rsidRDefault="0031184D" w:rsidP="00A87656">
      <w:pPr>
        <w:pStyle w:val="1"/>
        <w:jc w:val="center"/>
        <w:rPr>
          <w:color w:val="FF0000"/>
          <w:u w:val="single"/>
        </w:rPr>
      </w:pPr>
      <w:bookmarkStart w:id="3" w:name="_Toc79799485"/>
      <w:r w:rsidRPr="00AA437F">
        <w:rPr>
          <w:color w:val="FF0000"/>
          <w:u w:val="single"/>
        </w:rPr>
        <w:t>201</w:t>
      </w:r>
      <w:r w:rsidR="00D5794E" w:rsidRPr="00AA437F">
        <w:rPr>
          <w:color w:val="FF0000"/>
          <w:u w:val="single"/>
        </w:rPr>
        <w:t>7</w:t>
      </w:r>
      <w:r w:rsidR="005A0A72" w:rsidRPr="00AA437F">
        <w:rPr>
          <w:color w:val="FF0000"/>
          <w:u w:val="single"/>
        </w:rPr>
        <w:t xml:space="preserve"> 5th year</w:t>
      </w:r>
      <w:bookmarkEnd w:id="3"/>
    </w:p>
    <w:p w:rsidR="00232CE6" w:rsidRPr="00AA437F" w:rsidRDefault="0031184D" w:rsidP="009770E8">
      <w:pPr>
        <w:pStyle w:val="a4"/>
        <w:numPr>
          <w:ilvl w:val="0"/>
          <w:numId w:val="2"/>
        </w:numPr>
        <w:spacing w:line="240" w:lineRule="auto"/>
        <w:rPr>
          <w:b/>
          <w:bCs/>
          <w:sz w:val="28"/>
          <w:szCs w:val="28"/>
        </w:rPr>
      </w:pPr>
      <w:r w:rsidRPr="00AA437F">
        <w:rPr>
          <w:b/>
          <w:bCs/>
          <w:sz w:val="28"/>
          <w:szCs w:val="28"/>
        </w:rPr>
        <w:t xml:space="preserve">All of cause polyhydramnios except? </w:t>
      </w:r>
      <w:r w:rsidR="00655639" w:rsidRPr="00AA437F">
        <w:rPr>
          <w:b/>
          <w:bCs/>
          <w:sz w:val="28"/>
          <w:szCs w:val="28"/>
        </w:rPr>
        <w:br/>
      </w:r>
      <w:r w:rsidRPr="00AA437F">
        <w:rPr>
          <w:b/>
          <w:bCs/>
          <w:color w:val="FF0000"/>
          <w:sz w:val="28"/>
          <w:szCs w:val="28"/>
        </w:rPr>
        <w:t>IUGR</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Regarding CP, whats wrong?  </w:t>
      </w:r>
      <w:r w:rsidR="00655639" w:rsidRPr="00AA437F">
        <w:rPr>
          <w:b/>
          <w:bCs/>
          <w:sz w:val="28"/>
          <w:szCs w:val="28"/>
        </w:rPr>
        <w:br/>
      </w:r>
      <w:r w:rsidRPr="00AA437F">
        <w:rPr>
          <w:b/>
          <w:bCs/>
          <w:color w:val="FF0000"/>
          <w:sz w:val="28"/>
          <w:szCs w:val="28"/>
        </w:rPr>
        <w:t>Spastic is 20%</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Regarding HSP, what is right?  </w:t>
      </w:r>
      <w:r w:rsidR="00655639" w:rsidRPr="00AA437F">
        <w:rPr>
          <w:b/>
          <w:bCs/>
          <w:sz w:val="28"/>
          <w:szCs w:val="28"/>
        </w:rPr>
        <w:br/>
      </w:r>
      <w:r w:rsidR="00F67435" w:rsidRPr="00AA437F">
        <w:rPr>
          <w:b/>
          <w:bCs/>
          <w:color w:val="FF0000"/>
          <w:sz w:val="28"/>
          <w:szCs w:val="28"/>
        </w:rPr>
        <w:t>intussusception</w:t>
      </w:r>
      <w:r w:rsidRPr="00AA437F">
        <w:rPr>
          <w:b/>
          <w:bCs/>
          <w:color w:val="FF0000"/>
          <w:sz w:val="28"/>
          <w:szCs w:val="28"/>
        </w:rPr>
        <w:t xml:space="preserve"> is its sever complication</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Case 14 year old female with poor school performance? </w:t>
      </w:r>
      <w:r w:rsidR="00655639" w:rsidRPr="00AA437F">
        <w:rPr>
          <w:b/>
          <w:bCs/>
          <w:sz w:val="28"/>
          <w:szCs w:val="28"/>
        </w:rPr>
        <w:br/>
      </w:r>
      <w:r w:rsidRPr="00AA437F">
        <w:rPr>
          <w:b/>
          <w:bCs/>
          <w:color w:val="FF0000"/>
          <w:sz w:val="28"/>
          <w:szCs w:val="28"/>
        </w:rPr>
        <w:t>Hashimoto</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All of the following increase the risk of jaundice </w:t>
      </w:r>
      <w:r w:rsidR="00F67435" w:rsidRPr="00AA437F">
        <w:rPr>
          <w:b/>
          <w:bCs/>
          <w:sz w:val="28"/>
          <w:szCs w:val="28"/>
        </w:rPr>
        <w:t>except</w:t>
      </w:r>
      <w:r w:rsidRPr="00AA437F">
        <w:rPr>
          <w:b/>
          <w:bCs/>
          <w:sz w:val="28"/>
          <w:szCs w:val="28"/>
        </w:rPr>
        <w:t xml:space="preserve"> ?</w:t>
      </w:r>
      <w:r w:rsidR="00655639" w:rsidRPr="00AA437F">
        <w:rPr>
          <w:b/>
          <w:bCs/>
          <w:sz w:val="28"/>
          <w:szCs w:val="28"/>
        </w:rPr>
        <w:br/>
      </w:r>
      <w:r w:rsidRPr="00AA437F">
        <w:rPr>
          <w:b/>
          <w:bCs/>
          <w:color w:val="FF0000"/>
          <w:sz w:val="28"/>
          <w:szCs w:val="28"/>
        </w:rPr>
        <w:t>Phenobarbital</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Female patient suffering from night sweating and arthralgia , history of drinking Unpasteurized milk? </w:t>
      </w:r>
      <w:r w:rsidR="00655639" w:rsidRPr="00AA437F">
        <w:rPr>
          <w:b/>
          <w:bCs/>
          <w:sz w:val="28"/>
          <w:szCs w:val="28"/>
        </w:rPr>
        <w:br/>
      </w:r>
      <w:r w:rsidRPr="00AA437F">
        <w:rPr>
          <w:b/>
          <w:bCs/>
          <w:color w:val="FF0000"/>
          <w:sz w:val="28"/>
          <w:szCs w:val="28"/>
        </w:rPr>
        <w:t>brucella</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Regarding Kawasaki and scarlet fever, whats don't match?</w:t>
      </w:r>
      <w:r w:rsidRPr="00AA437F">
        <w:rPr>
          <w:b/>
          <w:bCs/>
          <w:sz w:val="28"/>
          <w:szCs w:val="28"/>
        </w:rPr>
        <w:br/>
      </w:r>
      <w:r w:rsidRPr="00AA437F">
        <w:rPr>
          <w:b/>
          <w:bCs/>
          <w:color w:val="FF0000"/>
          <w:sz w:val="28"/>
          <w:szCs w:val="28"/>
        </w:rPr>
        <w:t>ESR elevated in scarlet fever only</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Regarding pervasive </w:t>
      </w:r>
      <w:r w:rsidR="00F67435" w:rsidRPr="00AA437F">
        <w:rPr>
          <w:b/>
          <w:bCs/>
          <w:sz w:val="28"/>
          <w:szCs w:val="28"/>
        </w:rPr>
        <w:t>disorder, whats</w:t>
      </w:r>
      <w:r w:rsidRPr="00AA437F">
        <w:rPr>
          <w:b/>
          <w:bCs/>
          <w:sz w:val="28"/>
          <w:szCs w:val="28"/>
        </w:rPr>
        <w:t xml:space="preserve"> don't match? </w:t>
      </w:r>
      <w:r w:rsidR="00655639" w:rsidRPr="00AA437F">
        <w:rPr>
          <w:b/>
          <w:bCs/>
          <w:sz w:val="28"/>
          <w:szCs w:val="28"/>
        </w:rPr>
        <w:br/>
      </w:r>
      <w:r w:rsidRPr="00AA437F">
        <w:rPr>
          <w:b/>
          <w:bCs/>
          <w:color w:val="FF0000"/>
          <w:sz w:val="28"/>
          <w:szCs w:val="28"/>
        </w:rPr>
        <w:t>Asperger cause delay in speech</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Which of the following cause Macrocytic </w:t>
      </w:r>
      <w:r w:rsidR="00F67435" w:rsidRPr="00AA437F">
        <w:rPr>
          <w:b/>
          <w:bCs/>
          <w:sz w:val="28"/>
          <w:szCs w:val="28"/>
        </w:rPr>
        <w:t>anemia?</w:t>
      </w:r>
      <w:r w:rsidR="00655639" w:rsidRPr="00AA437F">
        <w:rPr>
          <w:b/>
          <w:bCs/>
          <w:sz w:val="28"/>
          <w:szCs w:val="28"/>
        </w:rPr>
        <w:br/>
      </w:r>
      <w:r w:rsidR="00F67435" w:rsidRPr="00AA437F">
        <w:rPr>
          <w:b/>
          <w:bCs/>
          <w:color w:val="FF0000"/>
          <w:sz w:val="28"/>
          <w:szCs w:val="28"/>
        </w:rPr>
        <w:t>Chronic</w:t>
      </w:r>
      <w:r w:rsidRPr="00AA437F">
        <w:rPr>
          <w:b/>
          <w:bCs/>
          <w:color w:val="FF0000"/>
          <w:sz w:val="28"/>
          <w:szCs w:val="28"/>
        </w:rPr>
        <w:t xml:space="preserve"> liver disease (not sure)</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Whats wrong about TTN ? </w:t>
      </w:r>
      <w:r w:rsidR="00584E26" w:rsidRPr="00AA437F">
        <w:rPr>
          <w:b/>
          <w:bCs/>
          <w:sz w:val="28"/>
          <w:szCs w:val="28"/>
        </w:rPr>
        <w:br/>
      </w:r>
      <w:r w:rsidRPr="00AA437F">
        <w:rPr>
          <w:b/>
          <w:bCs/>
          <w:color w:val="FF0000"/>
          <w:sz w:val="28"/>
          <w:szCs w:val="28"/>
        </w:rPr>
        <w:t xml:space="preserve">Surfactant is the best choice </w:t>
      </w:r>
      <w:r w:rsidR="00F67435" w:rsidRPr="00AA437F">
        <w:rPr>
          <w:b/>
          <w:bCs/>
          <w:color w:val="FF0000"/>
          <w:sz w:val="28"/>
          <w:szCs w:val="28"/>
        </w:rPr>
        <w:t>for</w:t>
      </w:r>
      <w:r w:rsidRPr="00AA437F">
        <w:rPr>
          <w:b/>
          <w:bCs/>
          <w:color w:val="FF0000"/>
          <w:sz w:val="28"/>
          <w:szCs w:val="28"/>
        </w:rPr>
        <w:t xml:space="preserve"> treatment</w:t>
      </w:r>
    </w:p>
    <w:p w:rsidR="00F67435" w:rsidRPr="00AA437F" w:rsidRDefault="0031184D" w:rsidP="009770E8">
      <w:pPr>
        <w:pStyle w:val="a4"/>
        <w:numPr>
          <w:ilvl w:val="0"/>
          <w:numId w:val="2"/>
        </w:numPr>
        <w:spacing w:line="240" w:lineRule="auto"/>
        <w:rPr>
          <w:b/>
          <w:bCs/>
          <w:sz w:val="28"/>
          <w:szCs w:val="28"/>
        </w:rPr>
      </w:pPr>
      <w:r w:rsidRPr="00AA437F">
        <w:rPr>
          <w:b/>
          <w:bCs/>
          <w:sz w:val="28"/>
          <w:szCs w:val="28"/>
        </w:rPr>
        <w:t>regarding bloody diarrhea, caused by? </w:t>
      </w:r>
    </w:p>
    <w:p w:rsidR="00F67435" w:rsidRPr="00AA437F" w:rsidRDefault="0031184D" w:rsidP="009770E8">
      <w:pPr>
        <w:pStyle w:val="a4"/>
        <w:numPr>
          <w:ilvl w:val="0"/>
          <w:numId w:val="16"/>
        </w:numPr>
        <w:spacing w:line="240" w:lineRule="auto"/>
        <w:rPr>
          <w:b/>
          <w:bCs/>
          <w:sz w:val="28"/>
          <w:szCs w:val="28"/>
        </w:rPr>
      </w:pPr>
      <w:r w:rsidRPr="00AA437F">
        <w:rPr>
          <w:b/>
          <w:bCs/>
          <w:sz w:val="28"/>
          <w:szCs w:val="28"/>
        </w:rPr>
        <w:t>giardia lamblia ( may be this not sure)</w:t>
      </w:r>
    </w:p>
    <w:p w:rsidR="0031184D" w:rsidRPr="00AA437F" w:rsidRDefault="00F67435" w:rsidP="009770E8">
      <w:pPr>
        <w:pStyle w:val="a4"/>
        <w:numPr>
          <w:ilvl w:val="0"/>
          <w:numId w:val="16"/>
        </w:numPr>
        <w:spacing w:line="240" w:lineRule="auto"/>
        <w:rPr>
          <w:b/>
          <w:bCs/>
          <w:sz w:val="28"/>
          <w:szCs w:val="28"/>
        </w:rPr>
      </w:pPr>
      <w:r w:rsidRPr="00AA437F">
        <w:rPr>
          <w:b/>
          <w:bCs/>
          <w:sz w:val="28"/>
          <w:szCs w:val="28"/>
        </w:rPr>
        <w:t>Entameba</w:t>
      </w:r>
      <w:r w:rsidR="0031184D" w:rsidRPr="00AA437F">
        <w:rPr>
          <w:b/>
          <w:bCs/>
          <w:sz w:val="28"/>
          <w:szCs w:val="28"/>
        </w:rPr>
        <w:t xml:space="preserve"> histolytica</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Wrong matching </w:t>
      </w:r>
      <w:r w:rsidR="00F67435" w:rsidRPr="00AA437F">
        <w:rPr>
          <w:b/>
          <w:bCs/>
          <w:sz w:val="28"/>
          <w:szCs w:val="28"/>
        </w:rPr>
        <w:t>about</w:t>
      </w:r>
      <w:r w:rsidRPr="00AA437F">
        <w:rPr>
          <w:b/>
          <w:bCs/>
          <w:sz w:val="28"/>
          <w:szCs w:val="28"/>
        </w:rPr>
        <w:t xml:space="preserve"> antiepileptic drugs side effect ?</w:t>
      </w:r>
      <w:r w:rsidRPr="00AA437F">
        <w:rPr>
          <w:b/>
          <w:bCs/>
          <w:sz w:val="28"/>
          <w:szCs w:val="28"/>
        </w:rPr>
        <w:br/>
      </w:r>
      <w:r w:rsidRPr="00AA437F">
        <w:rPr>
          <w:b/>
          <w:bCs/>
          <w:color w:val="FF0000"/>
          <w:sz w:val="28"/>
          <w:szCs w:val="28"/>
        </w:rPr>
        <w:t>Livetriacitam... Visual field abnormalities</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Regarding vaccine, whats wrong? </w:t>
      </w:r>
      <w:r w:rsidR="00584E26" w:rsidRPr="00AA437F">
        <w:rPr>
          <w:b/>
          <w:bCs/>
          <w:sz w:val="28"/>
          <w:szCs w:val="28"/>
        </w:rPr>
        <w:br/>
      </w:r>
      <w:r w:rsidRPr="00AA437F">
        <w:rPr>
          <w:b/>
          <w:bCs/>
          <w:color w:val="FF0000"/>
          <w:sz w:val="28"/>
          <w:szCs w:val="28"/>
        </w:rPr>
        <w:t>Rota given SC</w:t>
      </w:r>
    </w:p>
    <w:p w:rsidR="00F67435" w:rsidRPr="00AA437F" w:rsidRDefault="0031184D" w:rsidP="009770E8">
      <w:pPr>
        <w:pStyle w:val="a4"/>
        <w:numPr>
          <w:ilvl w:val="0"/>
          <w:numId w:val="2"/>
        </w:numPr>
        <w:spacing w:line="240" w:lineRule="auto"/>
        <w:rPr>
          <w:b/>
          <w:bCs/>
          <w:sz w:val="28"/>
          <w:szCs w:val="28"/>
        </w:rPr>
      </w:pPr>
      <w:r w:rsidRPr="00AA437F">
        <w:rPr>
          <w:b/>
          <w:bCs/>
          <w:sz w:val="28"/>
          <w:szCs w:val="28"/>
        </w:rPr>
        <w:t>Wrong about leukemia?</w:t>
      </w:r>
    </w:p>
    <w:p w:rsidR="00F67435" w:rsidRPr="00AA437F" w:rsidRDefault="0031184D" w:rsidP="009770E8">
      <w:pPr>
        <w:pStyle w:val="a4"/>
        <w:numPr>
          <w:ilvl w:val="0"/>
          <w:numId w:val="17"/>
        </w:numPr>
        <w:spacing w:line="240" w:lineRule="auto"/>
        <w:rPr>
          <w:b/>
          <w:bCs/>
          <w:sz w:val="28"/>
          <w:szCs w:val="28"/>
        </w:rPr>
      </w:pPr>
      <w:r w:rsidRPr="00AA437F">
        <w:rPr>
          <w:b/>
          <w:bCs/>
          <w:sz w:val="28"/>
          <w:szCs w:val="28"/>
        </w:rPr>
        <w:t>85% is B cell</w:t>
      </w:r>
    </w:p>
    <w:p w:rsidR="0031184D" w:rsidRPr="00AA437F" w:rsidRDefault="00F67435" w:rsidP="009770E8">
      <w:pPr>
        <w:pStyle w:val="a4"/>
        <w:numPr>
          <w:ilvl w:val="0"/>
          <w:numId w:val="17"/>
        </w:numPr>
        <w:spacing w:line="240" w:lineRule="auto"/>
        <w:rPr>
          <w:b/>
          <w:bCs/>
          <w:sz w:val="28"/>
          <w:szCs w:val="28"/>
        </w:rPr>
      </w:pPr>
      <w:r w:rsidRPr="00AA437F">
        <w:rPr>
          <w:b/>
          <w:bCs/>
          <w:sz w:val="28"/>
          <w:szCs w:val="28"/>
        </w:rPr>
        <w:t>absence</w:t>
      </w:r>
      <w:r w:rsidR="0031184D" w:rsidRPr="00AA437F">
        <w:rPr>
          <w:b/>
          <w:bCs/>
          <w:sz w:val="28"/>
          <w:szCs w:val="28"/>
        </w:rPr>
        <w:t xml:space="preserve"> of blast exclude leukemia </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Most common type of CAH ? </w:t>
      </w:r>
      <w:r w:rsidR="00584E26" w:rsidRPr="00AA437F">
        <w:rPr>
          <w:b/>
          <w:bCs/>
          <w:sz w:val="28"/>
          <w:szCs w:val="28"/>
        </w:rPr>
        <w:br/>
      </w:r>
      <w:r w:rsidRPr="00AA437F">
        <w:rPr>
          <w:b/>
          <w:bCs/>
          <w:color w:val="FF0000"/>
          <w:sz w:val="28"/>
          <w:szCs w:val="28"/>
        </w:rPr>
        <w:t xml:space="preserve">21- hydroxylase </w:t>
      </w:r>
      <w:r w:rsidR="00F67435" w:rsidRPr="00AA437F">
        <w:rPr>
          <w:b/>
          <w:bCs/>
          <w:color w:val="FF0000"/>
          <w:sz w:val="28"/>
          <w:szCs w:val="28"/>
        </w:rPr>
        <w:t>deficiency</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Regarding </w:t>
      </w:r>
      <w:r w:rsidR="00F67435" w:rsidRPr="00AA437F">
        <w:rPr>
          <w:b/>
          <w:bCs/>
          <w:sz w:val="28"/>
          <w:szCs w:val="28"/>
        </w:rPr>
        <w:t>exanthema</w:t>
      </w:r>
      <w:r w:rsidRPr="00AA437F">
        <w:rPr>
          <w:b/>
          <w:bCs/>
          <w:sz w:val="28"/>
          <w:szCs w:val="28"/>
        </w:rPr>
        <w:t xml:space="preserve">, whats wrong?  </w:t>
      </w:r>
      <w:r w:rsidR="00584E26" w:rsidRPr="00AA437F">
        <w:rPr>
          <w:b/>
          <w:bCs/>
          <w:sz w:val="28"/>
          <w:szCs w:val="28"/>
        </w:rPr>
        <w:br/>
      </w:r>
      <w:r w:rsidRPr="00AA437F">
        <w:rPr>
          <w:b/>
          <w:bCs/>
          <w:color w:val="FF0000"/>
          <w:sz w:val="28"/>
          <w:szCs w:val="28"/>
        </w:rPr>
        <w:t>varicella zoster cause Pastia's lines</w:t>
      </w:r>
      <w:r w:rsidRPr="00AA437F">
        <w:rPr>
          <w:b/>
          <w:bCs/>
          <w:sz w:val="28"/>
          <w:szCs w:val="28"/>
        </w:rPr>
        <w:t xml:space="preserve"> .</w:t>
      </w:r>
    </w:p>
    <w:p w:rsidR="00F67435" w:rsidRPr="00AA437F" w:rsidRDefault="0031184D" w:rsidP="009770E8">
      <w:pPr>
        <w:pStyle w:val="a4"/>
        <w:numPr>
          <w:ilvl w:val="0"/>
          <w:numId w:val="2"/>
        </w:numPr>
        <w:spacing w:line="240" w:lineRule="auto"/>
        <w:rPr>
          <w:b/>
          <w:bCs/>
          <w:sz w:val="28"/>
          <w:szCs w:val="28"/>
        </w:rPr>
      </w:pPr>
      <w:r w:rsidRPr="00AA437F">
        <w:rPr>
          <w:b/>
          <w:bCs/>
          <w:sz w:val="28"/>
          <w:szCs w:val="28"/>
        </w:rPr>
        <w:lastRenderedPageBreak/>
        <w:t>Wrong about DKA ?</w:t>
      </w:r>
    </w:p>
    <w:p w:rsidR="00F67435" w:rsidRPr="00AA437F" w:rsidRDefault="0031184D" w:rsidP="009770E8">
      <w:pPr>
        <w:pStyle w:val="a4"/>
        <w:numPr>
          <w:ilvl w:val="0"/>
          <w:numId w:val="18"/>
        </w:numPr>
        <w:spacing w:line="240" w:lineRule="auto"/>
        <w:rPr>
          <w:b/>
          <w:bCs/>
          <w:sz w:val="28"/>
          <w:szCs w:val="28"/>
        </w:rPr>
      </w:pPr>
      <w:r w:rsidRPr="00AA437F">
        <w:rPr>
          <w:b/>
          <w:bCs/>
          <w:sz w:val="28"/>
          <w:szCs w:val="28"/>
        </w:rPr>
        <w:t>bicarbonate not given in sever acidosis</w:t>
      </w:r>
    </w:p>
    <w:p w:rsidR="0031184D" w:rsidRPr="00AA437F" w:rsidRDefault="0031184D" w:rsidP="009770E8">
      <w:pPr>
        <w:pStyle w:val="a4"/>
        <w:numPr>
          <w:ilvl w:val="0"/>
          <w:numId w:val="18"/>
        </w:numPr>
        <w:spacing w:line="240" w:lineRule="auto"/>
        <w:rPr>
          <w:b/>
          <w:bCs/>
          <w:sz w:val="28"/>
          <w:szCs w:val="28"/>
        </w:rPr>
      </w:pPr>
      <w:r w:rsidRPr="00AA437F">
        <w:rPr>
          <w:b/>
          <w:bCs/>
          <w:sz w:val="28"/>
          <w:szCs w:val="28"/>
        </w:rPr>
        <w:t>Treatment when severe hypokalemia only</w:t>
      </w:r>
    </w:p>
    <w:p w:rsidR="00F67435" w:rsidRPr="00AA437F" w:rsidRDefault="00F67435" w:rsidP="00655639">
      <w:pPr>
        <w:pStyle w:val="a4"/>
        <w:spacing w:line="240" w:lineRule="auto"/>
        <w:rPr>
          <w:b/>
          <w:bCs/>
          <w:sz w:val="28"/>
          <w:szCs w:val="28"/>
        </w:rPr>
      </w:pP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wrong about developmental assessment? </w:t>
      </w:r>
      <w:r w:rsidR="00584E26" w:rsidRPr="00AA437F">
        <w:rPr>
          <w:b/>
          <w:bCs/>
          <w:sz w:val="28"/>
          <w:szCs w:val="28"/>
        </w:rPr>
        <w:br/>
      </w:r>
      <w:r w:rsidRPr="00AA437F">
        <w:rPr>
          <w:b/>
          <w:bCs/>
          <w:color w:val="FF0000"/>
          <w:sz w:val="28"/>
          <w:szCs w:val="28"/>
        </w:rPr>
        <w:t>10 words on age of 12 month</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regarding Rh incompatibility, whats wrong? </w:t>
      </w:r>
      <w:r w:rsidR="00584E26" w:rsidRPr="00AA437F">
        <w:rPr>
          <w:b/>
          <w:bCs/>
          <w:sz w:val="28"/>
          <w:szCs w:val="28"/>
        </w:rPr>
        <w:br/>
      </w:r>
      <w:r w:rsidRPr="00AA437F">
        <w:rPr>
          <w:b/>
          <w:bCs/>
          <w:color w:val="FF0000"/>
          <w:sz w:val="28"/>
          <w:szCs w:val="28"/>
        </w:rPr>
        <w:t>direct coomb's test is usually negative</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Child can control head movement , responsive smile ,, but </w:t>
      </w:r>
      <w:r w:rsidR="00F67435" w:rsidRPr="00AA437F">
        <w:rPr>
          <w:b/>
          <w:bCs/>
          <w:sz w:val="28"/>
          <w:szCs w:val="28"/>
        </w:rPr>
        <w:t>can’t</w:t>
      </w:r>
      <w:r w:rsidRPr="00AA437F">
        <w:rPr>
          <w:b/>
          <w:bCs/>
          <w:sz w:val="28"/>
          <w:szCs w:val="28"/>
        </w:rPr>
        <w:t xml:space="preserve"> reach out for toys ?</w:t>
      </w:r>
      <w:r w:rsidRPr="00AA437F">
        <w:rPr>
          <w:b/>
          <w:bCs/>
          <w:sz w:val="28"/>
          <w:szCs w:val="28"/>
        </w:rPr>
        <w:br/>
      </w:r>
      <w:r w:rsidRPr="00AA437F">
        <w:rPr>
          <w:b/>
          <w:bCs/>
          <w:color w:val="FF0000"/>
          <w:sz w:val="28"/>
          <w:szCs w:val="28"/>
        </w:rPr>
        <w:t>3 months</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LP results: glucose 15 blood sugar 90 , lymphocytes 100 , </w:t>
      </w:r>
      <w:r w:rsidR="00F67435" w:rsidRPr="00AA437F">
        <w:rPr>
          <w:b/>
          <w:bCs/>
          <w:sz w:val="28"/>
          <w:szCs w:val="28"/>
        </w:rPr>
        <w:t>protein</w:t>
      </w:r>
      <w:r w:rsidRPr="00AA437F">
        <w:rPr>
          <w:b/>
          <w:bCs/>
          <w:sz w:val="28"/>
          <w:szCs w:val="28"/>
        </w:rPr>
        <w:t xml:space="preserve"> elevated I think , all are differential dx except ?</w:t>
      </w:r>
      <w:r w:rsidR="00F67435" w:rsidRPr="00AA437F">
        <w:rPr>
          <w:b/>
          <w:bCs/>
          <w:sz w:val="28"/>
          <w:szCs w:val="28"/>
        </w:rPr>
        <w:t xml:space="preserve"> </w:t>
      </w:r>
      <w:r w:rsidR="00584E26" w:rsidRPr="00AA437F">
        <w:rPr>
          <w:b/>
          <w:bCs/>
          <w:sz w:val="28"/>
          <w:szCs w:val="28"/>
        </w:rPr>
        <w:br/>
      </w:r>
      <w:r w:rsidRPr="00AA437F">
        <w:rPr>
          <w:b/>
          <w:bCs/>
          <w:color w:val="FF0000"/>
          <w:sz w:val="28"/>
          <w:szCs w:val="28"/>
        </w:rPr>
        <w:t>Pseudo tumor cerbri</w:t>
      </w:r>
    </w:p>
    <w:p w:rsidR="00F67435" w:rsidRPr="00AA437F" w:rsidRDefault="0031184D" w:rsidP="009770E8">
      <w:pPr>
        <w:pStyle w:val="a4"/>
        <w:numPr>
          <w:ilvl w:val="0"/>
          <w:numId w:val="2"/>
        </w:numPr>
        <w:spacing w:line="240" w:lineRule="auto"/>
        <w:rPr>
          <w:b/>
          <w:bCs/>
          <w:sz w:val="28"/>
          <w:szCs w:val="28"/>
        </w:rPr>
      </w:pPr>
      <w:r w:rsidRPr="00AA437F">
        <w:rPr>
          <w:b/>
          <w:bCs/>
          <w:sz w:val="28"/>
          <w:szCs w:val="28"/>
        </w:rPr>
        <w:t>Most common cause of seizures in infants and young children ?</w:t>
      </w:r>
    </w:p>
    <w:p w:rsidR="00F67435" w:rsidRPr="00AA437F" w:rsidRDefault="0031184D" w:rsidP="009770E8">
      <w:pPr>
        <w:pStyle w:val="a4"/>
        <w:numPr>
          <w:ilvl w:val="0"/>
          <w:numId w:val="19"/>
        </w:numPr>
        <w:spacing w:line="240" w:lineRule="auto"/>
        <w:rPr>
          <w:b/>
          <w:bCs/>
          <w:sz w:val="28"/>
          <w:szCs w:val="28"/>
        </w:rPr>
      </w:pPr>
      <w:r w:rsidRPr="00AA437F">
        <w:rPr>
          <w:b/>
          <w:bCs/>
          <w:sz w:val="28"/>
          <w:szCs w:val="28"/>
        </w:rPr>
        <w:t>Febrile</w:t>
      </w:r>
    </w:p>
    <w:p w:rsidR="0031184D" w:rsidRPr="00AA437F" w:rsidRDefault="00232CE6" w:rsidP="009770E8">
      <w:pPr>
        <w:pStyle w:val="a4"/>
        <w:numPr>
          <w:ilvl w:val="0"/>
          <w:numId w:val="19"/>
        </w:numPr>
        <w:spacing w:line="240" w:lineRule="auto"/>
        <w:rPr>
          <w:b/>
          <w:bCs/>
          <w:sz w:val="28"/>
          <w:szCs w:val="28"/>
        </w:rPr>
      </w:pPr>
      <w:r w:rsidRPr="00AA437F">
        <w:rPr>
          <w:b/>
          <w:bCs/>
          <w:sz w:val="28"/>
          <w:szCs w:val="28"/>
        </w:rPr>
        <w:t>Idiopathic epilepsy</w:t>
      </w:r>
    </w:p>
    <w:p w:rsidR="0031184D" w:rsidRPr="00AA437F" w:rsidRDefault="00F67435" w:rsidP="009770E8">
      <w:pPr>
        <w:pStyle w:val="a4"/>
        <w:numPr>
          <w:ilvl w:val="0"/>
          <w:numId w:val="2"/>
        </w:numPr>
        <w:spacing w:line="240" w:lineRule="auto"/>
        <w:rPr>
          <w:b/>
          <w:bCs/>
          <w:sz w:val="28"/>
          <w:szCs w:val="28"/>
        </w:rPr>
      </w:pPr>
      <w:r w:rsidRPr="00AA437F">
        <w:rPr>
          <w:b/>
          <w:bCs/>
          <w:sz w:val="28"/>
          <w:szCs w:val="28"/>
        </w:rPr>
        <w:t>Toddler</w:t>
      </w:r>
      <w:r w:rsidR="0031184D" w:rsidRPr="00AA437F">
        <w:rPr>
          <w:b/>
          <w:bCs/>
          <w:sz w:val="28"/>
          <w:szCs w:val="28"/>
        </w:rPr>
        <w:t xml:space="preserve"> diarrhea? </w:t>
      </w:r>
      <w:r w:rsidR="00584E26" w:rsidRPr="00AA437F">
        <w:rPr>
          <w:b/>
          <w:bCs/>
          <w:sz w:val="28"/>
          <w:szCs w:val="28"/>
        </w:rPr>
        <w:br/>
      </w:r>
      <w:r w:rsidR="0031184D" w:rsidRPr="00AA437F">
        <w:rPr>
          <w:b/>
          <w:bCs/>
          <w:color w:val="FF0000"/>
          <w:sz w:val="28"/>
          <w:szCs w:val="28"/>
        </w:rPr>
        <w:t>No FTT</w:t>
      </w:r>
    </w:p>
    <w:p w:rsidR="00F67435" w:rsidRPr="00AA437F" w:rsidRDefault="0031184D" w:rsidP="009770E8">
      <w:pPr>
        <w:pStyle w:val="a4"/>
        <w:numPr>
          <w:ilvl w:val="0"/>
          <w:numId w:val="2"/>
        </w:numPr>
        <w:spacing w:line="240" w:lineRule="auto"/>
        <w:rPr>
          <w:b/>
          <w:bCs/>
          <w:sz w:val="28"/>
          <w:szCs w:val="28"/>
        </w:rPr>
      </w:pPr>
      <w:r w:rsidRPr="00AA437F">
        <w:rPr>
          <w:b/>
          <w:bCs/>
          <w:sz w:val="28"/>
          <w:szCs w:val="28"/>
        </w:rPr>
        <w:t>Not used for asthma prophylaxis?</w:t>
      </w:r>
    </w:p>
    <w:p w:rsidR="00F67435" w:rsidRPr="00AA437F" w:rsidRDefault="0031184D" w:rsidP="009770E8">
      <w:pPr>
        <w:pStyle w:val="a4"/>
        <w:numPr>
          <w:ilvl w:val="0"/>
          <w:numId w:val="20"/>
        </w:numPr>
        <w:spacing w:line="240" w:lineRule="auto"/>
        <w:rPr>
          <w:b/>
          <w:bCs/>
          <w:sz w:val="28"/>
          <w:szCs w:val="28"/>
        </w:rPr>
      </w:pPr>
      <w:r w:rsidRPr="00AA437F">
        <w:rPr>
          <w:b/>
          <w:bCs/>
          <w:sz w:val="28"/>
          <w:szCs w:val="28"/>
        </w:rPr>
        <w:t>Systemic steroid</w:t>
      </w:r>
    </w:p>
    <w:p w:rsidR="0031184D" w:rsidRPr="00AA437F" w:rsidRDefault="00F67435" w:rsidP="009770E8">
      <w:pPr>
        <w:pStyle w:val="a4"/>
        <w:numPr>
          <w:ilvl w:val="0"/>
          <w:numId w:val="20"/>
        </w:numPr>
        <w:spacing w:line="240" w:lineRule="auto"/>
        <w:rPr>
          <w:b/>
          <w:bCs/>
          <w:sz w:val="28"/>
          <w:szCs w:val="28"/>
        </w:rPr>
      </w:pPr>
      <w:r w:rsidRPr="00AA437F">
        <w:rPr>
          <w:b/>
          <w:bCs/>
          <w:sz w:val="28"/>
          <w:szCs w:val="28"/>
        </w:rPr>
        <w:t>S</w:t>
      </w:r>
      <w:r w:rsidR="0031184D" w:rsidRPr="00AA437F">
        <w:rPr>
          <w:b/>
          <w:bCs/>
          <w:sz w:val="28"/>
          <w:szCs w:val="28"/>
        </w:rPr>
        <w:t>albutamol</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Dyspnea , cough , wheezes , O2 sat =80% best management ? </w:t>
      </w:r>
      <w:r w:rsidR="00584E26" w:rsidRPr="00AA437F">
        <w:rPr>
          <w:b/>
          <w:bCs/>
          <w:sz w:val="28"/>
          <w:szCs w:val="28"/>
        </w:rPr>
        <w:br/>
      </w:r>
      <w:r w:rsidRPr="00AA437F">
        <w:rPr>
          <w:b/>
          <w:bCs/>
          <w:color w:val="FF0000"/>
          <w:sz w:val="28"/>
          <w:szCs w:val="28"/>
        </w:rPr>
        <w:t>Give O2 supplements</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Regarding the previous Q, what is the Findings in lab studies ?</w:t>
      </w:r>
      <w:r w:rsidRPr="00AA437F">
        <w:rPr>
          <w:b/>
          <w:bCs/>
          <w:sz w:val="28"/>
          <w:szCs w:val="28"/>
        </w:rPr>
        <w:br/>
      </w:r>
      <w:r w:rsidRPr="00AA437F">
        <w:rPr>
          <w:b/>
          <w:bCs/>
          <w:color w:val="FF0000"/>
          <w:sz w:val="28"/>
          <w:szCs w:val="28"/>
        </w:rPr>
        <w:t>RSV antigens in nasal secretions I think</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less common to cause early sepsis? </w:t>
      </w:r>
      <w:r w:rsidR="00584E26" w:rsidRPr="00AA437F">
        <w:rPr>
          <w:b/>
          <w:bCs/>
          <w:sz w:val="28"/>
          <w:szCs w:val="28"/>
        </w:rPr>
        <w:br/>
      </w:r>
      <w:r w:rsidRPr="00AA437F">
        <w:rPr>
          <w:b/>
          <w:bCs/>
          <w:color w:val="FF0000"/>
          <w:sz w:val="28"/>
          <w:szCs w:val="28"/>
        </w:rPr>
        <w:t>pseudomonas aeruginosa</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Not present in RDS chest x-ray ? </w:t>
      </w:r>
      <w:r w:rsidR="00584E26" w:rsidRPr="00AA437F">
        <w:rPr>
          <w:b/>
          <w:bCs/>
          <w:sz w:val="28"/>
          <w:szCs w:val="28"/>
        </w:rPr>
        <w:br/>
      </w:r>
      <w:r w:rsidRPr="00AA437F">
        <w:rPr>
          <w:b/>
          <w:bCs/>
          <w:color w:val="FF0000"/>
          <w:sz w:val="28"/>
          <w:szCs w:val="28"/>
        </w:rPr>
        <w:t>Patchy infiltration</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which is wrong about JRA&gt; </w:t>
      </w:r>
      <w:r w:rsidR="00584E26" w:rsidRPr="00AA437F">
        <w:rPr>
          <w:b/>
          <w:bCs/>
          <w:sz w:val="28"/>
          <w:szCs w:val="28"/>
        </w:rPr>
        <w:br/>
      </w:r>
      <w:r w:rsidRPr="00AA437F">
        <w:rPr>
          <w:b/>
          <w:bCs/>
          <w:color w:val="FF0000"/>
          <w:sz w:val="28"/>
          <w:szCs w:val="28"/>
        </w:rPr>
        <w:t>oligoarthrirts is RF +ve</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Infiltration with </w:t>
      </w:r>
      <w:r w:rsidR="00F67435" w:rsidRPr="00AA437F">
        <w:rPr>
          <w:b/>
          <w:bCs/>
          <w:sz w:val="28"/>
          <w:szCs w:val="28"/>
        </w:rPr>
        <w:t>cavitation</w:t>
      </w:r>
      <w:r w:rsidRPr="00AA437F">
        <w:rPr>
          <w:b/>
          <w:bCs/>
          <w:sz w:val="28"/>
          <w:szCs w:val="28"/>
        </w:rPr>
        <w:t xml:space="preserve"> the most likely organism ?</w:t>
      </w:r>
      <w:r w:rsidR="00584E26" w:rsidRPr="00AA437F">
        <w:rPr>
          <w:b/>
          <w:bCs/>
          <w:sz w:val="28"/>
          <w:szCs w:val="28"/>
        </w:rPr>
        <w:br/>
      </w:r>
      <w:r w:rsidRPr="00AA437F">
        <w:rPr>
          <w:b/>
          <w:bCs/>
          <w:sz w:val="28"/>
          <w:szCs w:val="28"/>
        </w:rPr>
        <w:t xml:space="preserve"> </w:t>
      </w:r>
      <w:r w:rsidRPr="00AA437F">
        <w:rPr>
          <w:b/>
          <w:bCs/>
          <w:color w:val="FF0000"/>
          <w:sz w:val="28"/>
          <w:szCs w:val="28"/>
        </w:rPr>
        <w:t>Staph (not sure)</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Regarding carditis in ARF, whats wrong? </w:t>
      </w:r>
      <w:r w:rsidR="00584E26" w:rsidRPr="00AA437F">
        <w:rPr>
          <w:b/>
          <w:bCs/>
          <w:sz w:val="28"/>
          <w:szCs w:val="28"/>
        </w:rPr>
        <w:br/>
      </w:r>
      <w:r w:rsidRPr="00AA437F">
        <w:rPr>
          <w:b/>
          <w:bCs/>
          <w:color w:val="FF0000"/>
          <w:sz w:val="28"/>
          <w:szCs w:val="28"/>
        </w:rPr>
        <w:t>Myocarditis is the most common</w:t>
      </w:r>
    </w:p>
    <w:p w:rsidR="0031184D" w:rsidRPr="00AA437F" w:rsidRDefault="0031184D" w:rsidP="009770E8">
      <w:pPr>
        <w:pStyle w:val="a4"/>
        <w:numPr>
          <w:ilvl w:val="0"/>
          <w:numId w:val="2"/>
        </w:numPr>
        <w:spacing w:line="240" w:lineRule="auto"/>
        <w:rPr>
          <w:b/>
          <w:bCs/>
          <w:color w:val="FF0000"/>
          <w:sz w:val="28"/>
          <w:szCs w:val="28"/>
        </w:rPr>
      </w:pPr>
      <w:r w:rsidRPr="00AA437F">
        <w:rPr>
          <w:b/>
          <w:bCs/>
          <w:sz w:val="28"/>
          <w:szCs w:val="28"/>
        </w:rPr>
        <w:t>Cystic fibrosis?</w:t>
      </w:r>
      <w:r w:rsidR="00584E26" w:rsidRPr="00AA437F">
        <w:rPr>
          <w:b/>
          <w:bCs/>
          <w:sz w:val="28"/>
          <w:szCs w:val="28"/>
        </w:rPr>
        <w:br/>
      </w:r>
      <w:r w:rsidRPr="00AA437F">
        <w:rPr>
          <w:b/>
          <w:bCs/>
          <w:sz w:val="28"/>
          <w:szCs w:val="28"/>
        </w:rPr>
        <w:t xml:space="preserve"> </w:t>
      </w:r>
      <w:r w:rsidRPr="00AA437F">
        <w:rPr>
          <w:b/>
          <w:bCs/>
          <w:color w:val="FF0000"/>
          <w:sz w:val="28"/>
          <w:szCs w:val="28"/>
        </w:rPr>
        <w:t>type 1 diabetes in first year</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Apgar score, flexion of limb, pulse 90 bpm, cough w/ stimulation, pale, irregular RR, Apgar score is? </w:t>
      </w:r>
      <w:r w:rsidR="00584E26" w:rsidRPr="00AA437F">
        <w:rPr>
          <w:b/>
          <w:bCs/>
          <w:sz w:val="28"/>
          <w:szCs w:val="28"/>
        </w:rPr>
        <w:br/>
      </w:r>
      <w:r w:rsidRPr="00AA437F">
        <w:rPr>
          <w:b/>
          <w:bCs/>
          <w:color w:val="FF0000"/>
          <w:sz w:val="28"/>
          <w:szCs w:val="28"/>
        </w:rPr>
        <w:t>5  (not sure)</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lastRenderedPageBreak/>
        <w:t xml:space="preserve">Sinusitis? </w:t>
      </w:r>
      <w:r w:rsidR="00584E26" w:rsidRPr="00AA437F">
        <w:rPr>
          <w:b/>
          <w:bCs/>
          <w:sz w:val="28"/>
          <w:szCs w:val="28"/>
        </w:rPr>
        <w:br/>
      </w:r>
      <w:r w:rsidRPr="00AA437F">
        <w:rPr>
          <w:b/>
          <w:bCs/>
          <w:color w:val="FF0000"/>
          <w:sz w:val="28"/>
          <w:szCs w:val="28"/>
        </w:rPr>
        <w:t>common before 1 year wrong</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breast milk?</w:t>
      </w:r>
      <w:r w:rsidR="00584E26" w:rsidRPr="00AA437F">
        <w:rPr>
          <w:b/>
          <w:bCs/>
          <w:sz w:val="28"/>
          <w:szCs w:val="28"/>
        </w:rPr>
        <w:br/>
      </w:r>
      <w:r w:rsidRPr="00AA437F">
        <w:rPr>
          <w:b/>
          <w:bCs/>
          <w:sz w:val="28"/>
          <w:szCs w:val="28"/>
        </w:rPr>
        <w:t xml:space="preserve"> </w:t>
      </w:r>
      <w:r w:rsidRPr="00AA437F">
        <w:rPr>
          <w:b/>
          <w:bCs/>
          <w:color w:val="FF0000"/>
          <w:sz w:val="28"/>
          <w:szCs w:val="28"/>
        </w:rPr>
        <w:t>more protein than cow</w:t>
      </w:r>
      <w:r w:rsidR="00584E26" w:rsidRPr="00AA437F">
        <w:rPr>
          <w:b/>
          <w:bCs/>
          <w:color w:val="FF0000"/>
          <w:sz w:val="28"/>
          <w:szCs w:val="28"/>
        </w:rPr>
        <w:br/>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Regarding turner's syndrome, whats wrong?</w:t>
      </w:r>
      <w:r w:rsidRPr="00AA437F">
        <w:rPr>
          <w:b/>
          <w:bCs/>
          <w:sz w:val="28"/>
          <w:szCs w:val="28"/>
        </w:rPr>
        <w:br/>
      </w:r>
      <w:r w:rsidRPr="00AA437F">
        <w:rPr>
          <w:b/>
          <w:bCs/>
          <w:color w:val="FF0000"/>
          <w:sz w:val="28"/>
          <w:szCs w:val="28"/>
        </w:rPr>
        <w:t>usually come w/ mental retardation (not sure)</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Regarding Dx of DM, whats wrong?</w:t>
      </w:r>
      <w:r w:rsidR="0051372F" w:rsidRPr="00AA437F">
        <w:rPr>
          <w:b/>
          <w:bCs/>
          <w:sz w:val="28"/>
          <w:szCs w:val="28"/>
        </w:rPr>
        <w:t xml:space="preserve"> </w:t>
      </w:r>
      <w:r w:rsidR="00584E26" w:rsidRPr="00AA437F">
        <w:rPr>
          <w:b/>
          <w:bCs/>
          <w:sz w:val="28"/>
          <w:szCs w:val="28"/>
        </w:rPr>
        <w:br/>
      </w:r>
      <w:r w:rsidRPr="00AA437F">
        <w:rPr>
          <w:b/>
          <w:bCs/>
          <w:color w:val="FF0000"/>
          <w:sz w:val="28"/>
          <w:szCs w:val="28"/>
        </w:rPr>
        <w:t>Glucose in urine (not sure)</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Breast bud 1st to appear in females</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Regarding growth, whats wrong?</w:t>
      </w:r>
      <w:r w:rsidR="0051372F" w:rsidRPr="00AA437F">
        <w:rPr>
          <w:b/>
          <w:bCs/>
          <w:sz w:val="28"/>
          <w:szCs w:val="28"/>
        </w:rPr>
        <w:t xml:space="preserve"> </w:t>
      </w:r>
      <w:r w:rsidR="00584E26" w:rsidRPr="00AA437F">
        <w:rPr>
          <w:b/>
          <w:bCs/>
          <w:sz w:val="28"/>
          <w:szCs w:val="28"/>
        </w:rPr>
        <w:br/>
      </w:r>
      <w:r w:rsidRPr="00AA437F">
        <w:rPr>
          <w:b/>
          <w:bCs/>
          <w:color w:val="FF0000"/>
          <w:sz w:val="28"/>
          <w:szCs w:val="28"/>
        </w:rPr>
        <w:t>eight increase 10g each day</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A full term newborn boy , what is wrong ?</w:t>
      </w:r>
      <w:r w:rsidR="00584E26" w:rsidRPr="00AA437F">
        <w:rPr>
          <w:b/>
          <w:bCs/>
          <w:sz w:val="28"/>
          <w:szCs w:val="28"/>
        </w:rPr>
        <w:br/>
      </w:r>
      <w:r w:rsidR="0051372F" w:rsidRPr="00AA437F">
        <w:rPr>
          <w:b/>
          <w:bCs/>
          <w:sz w:val="28"/>
          <w:szCs w:val="28"/>
        </w:rPr>
        <w:t xml:space="preserve"> </w:t>
      </w:r>
      <w:r w:rsidRPr="00AA437F">
        <w:rPr>
          <w:b/>
          <w:bCs/>
          <w:color w:val="FF0000"/>
          <w:sz w:val="28"/>
          <w:szCs w:val="28"/>
        </w:rPr>
        <w:t>HC is 40 cm</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immunodef except?</w:t>
      </w:r>
      <w:r w:rsidR="00584E26" w:rsidRPr="00AA437F">
        <w:rPr>
          <w:b/>
          <w:bCs/>
          <w:sz w:val="28"/>
          <w:szCs w:val="28"/>
        </w:rPr>
        <w:br/>
      </w:r>
      <w:r w:rsidRPr="00AA437F">
        <w:rPr>
          <w:b/>
          <w:bCs/>
          <w:color w:val="FF0000"/>
          <w:sz w:val="28"/>
          <w:szCs w:val="28"/>
        </w:rPr>
        <w:t>suspected if low titer of antibody after vaccination</w:t>
      </w:r>
    </w:p>
    <w:p w:rsidR="00F67435" w:rsidRPr="00AA437F" w:rsidRDefault="0031184D" w:rsidP="009770E8">
      <w:pPr>
        <w:pStyle w:val="a4"/>
        <w:numPr>
          <w:ilvl w:val="0"/>
          <w:numId w:val="2"/>
        </w:numPr>
        <w:spacing w:line="240" w:lineRule="auto"/>
        <w:rPr>
          <w:b/>
          <w:bCs/>
          <w:sz w:val="28"/>
          <w:szCs w:val="28"/>
        </w:rPr>
      </w:pPr>
      <w:r w:rsidRPr="00AA437F">
        <w:rPr>
          <w:b/>
          <w:bCs/>
          <w:sz w:val="28"/>
          <w:szCs w:val="28"/>
        </w:rPr>
        <w:t xml:space="preserve">mediated </w:t>
      </w:r>
      <w:r w:rsidR="00F67435" w:rsidRPr="00AA437F">
        <w:rPr>
          <w:b/>
          <w:bCs/>
          <w:sz w:val="28"/>
          <w:szCs w:val="28"/>
        </w:rPr>
        <w:t>immunodeficiency</w:t>
      </w:r>
      <w:r w:rsidRPr="00AA437F">
        <w:rPr>
          <w:b/>
          <w:bCs/>
          <w:sz w:val="28"/>
          <w:szCs w:val="28"/>
        </w:rPr>
        <w:t xml:space="preserve"> cell?</w:t>
      </w:r>
    </w:p>
    <w:p w:rsidR="00F67435" w:rsidRPr="00AA437F" w:rsidRDefault="00F67435" w:rsidP="009770E8">
      <w:pPr>
        <w:pStyle w:val="a4"/>
        <w:numPr>
          <w:ilvl w:val="0"/>
          <w:numId w:val="21"/>
        </w:numPr>
        <w:spacing w:line="240" w:lineRule="auto"/>
        <w:rPr>
          <w:b/>
          <w:bCs/>
          <w:sz w:val="28"/>
          <w:szCs w:val="28"/>
        </w:rPr>
      </w:pPr>
      <w:r w:rsidRPr="00AA437F">
        <w:rPr>
          <w:b/>
          <w:bCs/>
          <w:sz w:val="28"/>
          <w:szCs w:val="28"/>
        </w:rPr>
        <w:t>D</w:t>
      </w:r>
      <w:r w:rsidR="0031184D" w:rsidRPr="00AA437F">
        <w:rPr>
          <w:b/>
          <w:bCs/>
          <w:sz w:val="28"/>
          <w:szCs w:val="28"/>
        </w:rPr>
        <w:t>iegoerge</w:t>
      </w:r>
    </w:p>
    <w:p w:rsidR="00F67435" w:rsidRPr="00AA437F" w:rsidRDefault="0031184D" w:rsidP="009770E8">
      <w:pPr>
        <w:pStyle w:val="a4"/>
        <w:numPr>
          <w:ilvl w:val="0"/>
          <w:numId w:val="21"/>
        </w:numPr>
        <w:spacing w:line="240" w:lineRule="auto"/>
        <w:rPr>
          <w:b/>
          <w:bCs/>
          <w:sz w:val="28"/>
          <w:szCs w:val="28"/>
        </w:rPr>
      </w:pPr>
      <w:r w:rsidRPr="00AA437F">
        <w:rPr>
          <w:b/>
          <w:bCs/>
          <w:sz w:val="28"/>
          <w:szCs w:val="28"/>
        </w:rPr>
        <w:t>lethal viral and fungal</w:t>
      </w:r>
    </w:p>
    <w:p w:rsidR="00F67435" w:rsidRPr="00AA437F" w:rsidRDefault="0031184D" w:rsidP="009770E8">
      <w:pPr>
        <w:pStyle w:val="a4"/>
        <w:numPr>
          <w:ilvl w:val="0"/>
          <w:numId w:val="21"/>
        </w:numPr>
        <w:spacing w:line="240" w:lineRule="auto"/>
        <w:rPr>
          <w:b/>
          <w:bCs/>
          <w:sz w:val="28"/>
          <w:szCs w:val="28"/>
        </w:rPr>
      </w:pPr>
      <w:r w:rsidRPr="00AA437F">
        <w:rPr>
          <w:b/>
          <w:bCs/>
          <w:sz w:val="28"/>
          <w:szCs w:val="28"/>
        </w:rPr>
        <w:t>oral thrush</w:t>
      </w:r>
    </w:p>
    <w:p w:rsidR="00F67435" w:rsidRPr="00AA437F" w:rsidRDefault="0031184D" w:rsidP="009770E8">
      <w:pPr>
        <w:pStyle w:val="a4"/>
        <w:numPr>
          <w:ilvl w:val="0"/>
          <w:numId w:val="21"/>
        </w:numPr>
        <w:spacing w:line="240" w:lineRule="auto"/>
        <w:rPr>
          <w:b/>
          <w:bCs/>
          <w:sz w:val="28"/>
          <w:szCs w:val="28"/>
        </w:rPr>
      </w:pPr>
      <w:r w:rsidRPr="00AA437F">
        <w:rPr>
          <w:b/>
          <w:bCs/>
          <w:sz w:val="28"/>
          <w:szCs w:val="28"/>
        </w:rPr>
        <w:t>absent thymus</w:t>
      </w:r>
    </w:p>
    <w:p w:rsidR="0031184D" w:rsidRPr="00AA437F" w:rsidRDefault="0031184D" w:rsidP="009770E8">
      <w:pPr>
        <w:pStyle w:val="a4"/>
        <w:numPr>
          <w:ilvl w:val="0"/>
          <w:numId w:val="21"/>
        </w:numPr>
        <w:spacing w:line="240" w:lineRule="auto"/>
        <w:rPr>
          <w:b/>
          <w:bCs/>
          <w:sz w:val="28"/>
          <w:szCs w:val="28"/>
        </w:rPr>
      </w:pPr>
      <w:r w:rsidRPr="00AA437F">
        <w:rPr>
          <w:b/>
          <w:bCs/>
          <w:sz w:val="28"/>
          <w:szCs w:val="28"/>
        </w:rPr>
        <w:t>Palpable spleen and LN</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not oligo lung field?</w:t>
      </w:r>
      <w:r w:rsidR="0051372F" w:rsidRPr="00AA437F">
        <w:rPr>
          <w:b/>
          <w:bCs/>
          <w:sz w:val="28"/>
          <w:szCs w:val="28"/>
        </w:rPr>
        <w:t xml:space="preserve"> </w:t>
      </w:r>
      <w:r w:rsidR="00584E26" w:rsidRPr="00AA437F">
        <w:rPr>
          <w:b/>
          <w:bCs/>
          <w:sz w:val="28"/>
          <w:szCs w:val="28"/>
        </w:rPr>
        <w:br/>
      </w:r>
      <w:r w:rsidRPr="00AA437F">
        <w:rPr>
          <w:b/>
          <w:bCs/>
          <w:color w:val="FF0000"/>
          <w:sz w:val="28"/>
          <w:szCs w:val="28"/>
        </w:rPr>
        <w:t>VSD</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all in first week except?</w:t>
      </w:r>
      <w:r w:rsidR="00584E26" w:rsidRPr="00AA437F">
        <w:rPr>
          <w:b/>
          <w:bCs/>
          <w:sz w:val="28"/>
          <w:szCs w:val="28"/>
        </w:rPr>
        <w:br/>
      </w:r>
      <w:r w:rsidR="0051372F" w:rsidRPr="00AA437F">
        <w:rPr>
          <w:b/>
          <w:bCs/>
          <w:sz w:val="28"/>
          <w:szCs w:val="28"/>
        </w:rPr>
        <w:t xml:space="preserve"> </w:t>
      </w:r>
      <w:r w:rsidRPr="00AA437F">
        <w:rPr>
          <w:b/>
          <w:bCs/>
          <w:color w:val="FF0000"/>
          <w:sz w:val="28"/>
          <w:szCs w:val="28"/>
        </w:rPr>
        <w:t>VSD</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all cuz decrease pulmonary blood flow except?</w:t>
      </w:r>
      <w:r w:rsidR="0051372F" w:rsidRPr="00AA437F">
        <w:rPr>
          <w:b/>
          <w:bCs/>
          <w:sz w:val="28"/>
          <w:szCs w:val="28"/>
        </w:rPr>
        <w:t xml:space="preserve"> </w:t>
      </w:r>
      <w:r w:rsidR="00584E26" w:rsidRPr="00AA437F">
        <w:rPr>
          <w:b/>
          <w:bCs/>
          <w:sz w:val="28"/>
          <w:szCs w:val="28"/>
        </w:rPr>
        <w:br/>
      </w:r>
      <w:r w:rsidRPr="00AA437F">
        <w:rPr>
          <w:b/>
          <w:bCs/>
          <w:color w:val="FF0000"/>
          <w:sz w:val="28"/>
          <w:szCs w:val="28"/>
        </w:rPr>
        <w:t>VSD</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wrong match?</w:t>
      </w:r>
      <w:r w:rsidR="0051372F" w:rsidRPr="00AA437F">
        <w:rPr>
          <w:b/>
          <w:bCs/>
          <w:sz w:val="28"/>
          <w:szCs w:val="28"/>
        </w:rPr>
        <w:t xml:space="preserve"> </w:t>
      </w:r>
      <w:r w:rsidR="00584E26" w:rsidRPr="00AA437F">
        <w:rPr>
          <w:b/>
          <w:bCs/>
          <w:sz w:val="28"/>
          <w:szCs w:val="28"/>
        </w:rPr>
        <w:br/>
      </w:r>
      <w:r w:rsidRPr="00AA437F">
        <w:rPr>
          <w:b/>
          <w:bCs/>
          <w:color w:val="FF0000"/>
          <w:sz w:val="28"/>
          <w:szCs w:val="28"/>
        </w:rPr>
        <w:t>ASD----FTT</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3 day pt had cyanosis &amp; on CXR egg on side next step in Mx?</w:t>
      </w:r>
      <w:r w:rsidR="00584E26" w:rsidRPr="00AA437F">
        <w:rPr>
          <w:b/>
          <w:bCs/>
          <w:sz w:val="28"/>
          <w:szCs w:val="28"/>
        </w:rPr>
        <w:br/>
      </w:r>
      <w:r w:rsidR="0051372F" w:rsidRPr="00AA437F">
        <w:rPr>
          <w:b/>
          <w:bCs/>
          <w:sz w:val="28"/>
          <w:szCs w:val="28"/>
        </w:rPr>
        <w:t xml:space="preserve"> </w:t>
      </w:r>
      <w:r w:rsidRPr="00AA437F">
        <w:rPr>
          <w:b/>
          <w:bCs/>
          <w:color w:val="FF0000"/>
          <w:sz w:val="28"/>
          <w:szCs w:val="28"/>
        </w:rPr>
        <w:t>give PG</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pt asymptomatic and has ejection systolic murmur &amp; Rt axis deviation?</w:t>
      </w:r>
      <w:r w:rsidR="00584E26" w:rsidRPr="00AA437F">
        <w:rPr>
          <w:b/>
          <w:bCs/>
          <w:sz w:val="28"/>
          <w:szCs w:val="28"/>
        </w:rPr>
        <w:br/>
      </w:r>
      <w:r w:rsidR="0051372F" w:rsidRPr="00AA437F">
        <w:rPr>
          <w:b/>
          <w:bCs/>
          <w:sz w:val="28"/>
          <w:szCs w:val="28"/>
        </w:rPr>
        <w:t xml:space="preserve"> </w:t>
      </w:r>
      <w:r w:rsidRPr="00AA437F">
        <w:rPr>
          <w:b/>
          <w:bCs/>
          <w:color w:val="FF0000"/>
          <w:sz w:val="28"/>
          <w:szCs w:val="28"/>
        </w:rPr>
        <w:t>ASD</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 xml:space="preserve">continuous </w:t>
      </w:r>
      <w:r w:rsidR="00F67435" w:rsidRPr="00AA437F">
        <w:rPr>
          <w:b/>
          <w:bCs/>
          <w:sz w:val="28"/>
          <w:szCs w:val="28"/>
        </w:rPr>
        <w:t>machinery</w:t>
      </w:r>
      <w:r w:rsidRPr="00AA437F">
        <w:rPr>
          <w:b/>
          <w:bCs/>
          <w:sz w:val="28"/>
          <w:szCs w:val="28"/>
        </w:rPr>
        <w:t xml:space="preserve"> murmur?</w:t>
      </w:r>
      <w:r w:rsidR="0051372F" w:rsidRPr="00AA437F">
        <w:rPr>
          <w:b/>
          <w:bCs/>
          <w:sz w:val="28"/>
          <w:szCs w:val="28"/>
        </w:rPr>
        <w:t xml:space="preserve"> </w:t>
      </w:r>
      <w:r w:rsidR="00584E26" w:rsidRPr="00AA437F">
        <w:rPr>
          <w:b/>
          <w:bCs/>
          <w:sz w:val="28"/>
          <w:szCs w:val="28"/>
        </w:rPr>
        <w:br/>
      </w:r>
      <w:r w:rsidRPr="00AA437F">
        <w:rPr>
          <w:b/>
          <w:bCs/>
          <w:color w:val="FF0000"/>
          <w:sz w:val="28"/>
          <w:szCs w:val="28"/>
        </w:rPr>
        <w:t>PDA</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Patient with painless flank mass and HTN..in XR It's in kidney and not cross midline?</w:t>
      </w:r>
      <w:r w:rsidRPr="00AA437F">
        <w:rPr>
          <w:b/>
          <w:bCs/>
          <w:sz w:val="28"/>
          <w:szCs w:val="28"/>
        </w:rPr>
        <w:br/>
      </w:r>
      <w:r w:rsidRPr="00AA437F">
        <w:rPr>
          <w:b/>
          <w:bCs/>
          <w:color w:val="FF0000"/>
          <w:sz w:val="28"/>
          <w:szCs w:val="28"/>
        </w:rPr>
        <w:t>Willis</w:t>
      </w:r>
      <w:r w:rsidRPr="00AA437F">
        <w:rPr>
          <w:b/>
          <w:bCs/>
          <w:sz w:val="28"/>
          <w:szCs w:val="28"/>
        </w:rPr>
        <w:t xml:space="preserve"> </w:t>
      </w:r>
      <w:r w:rsidRPr="00AA437F">
        <w:rPr>
          <w:b/>
          <w:bCs/>
          <w:color w:val="FF0000"/>
          <w:sz w:val="28"/>
          <w:szCs w:val="28"/>
        </w:rPr>
        <w:t>tumor</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3month baby.. With transfusion exchange.. Has delay in development.?</w:t>
      </w:r>
      <w:r w:rsidR="0051372F" w:rsidRPr="00AA437F">
        <w:rPr>
          <w:b/>
          <w:bCs/>
          <w:sz w:val="28"/>
          <w:szCs w:val="28"/>
        </w:rPr>
        <w:t xml:space="preserve"> </w:t>
      </w:r>
      <w:r w:rsidR="00584E26" w:rsidRPr="00AA437F">
        <w:rPr>
          <w:b/>
          <w:bCs/>
          <w:sz w:val="28"/>
          <w:szCs w:val="28"/>
        </w:rPr>
        <w:br/>
      </w:r>
      <w:r w:rsidRPr="00AA437F">
        <w:rPr>
          <w:b/>
          <w:bCs/>
          <w:color w:val="FF0000"/>
          <w:sz w:val="28"/>
          <w:szCs w:val="28"/>
        </w:rPr>
        <w:t>Athetoid CP</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lastRenderedPageBreak/>
        <w:t xml:space="preserve">All cause un conjugated </w:t>
      </w:r>
      <w:r w:rsidR="00F67435" w:rsidRPr="00AA437F">
        <w:rPr>
          <w:b/>
          <w:bCs/>
          <w:sz w:val="28"/>
          <w:szCs w:val="28"/>
        </w:rPr>
        <w:t>jaundice</w:t>
      </w:r>
      <w:r w:rsidRPr="00AA437F">
        <w:rPr>
          <w:b/>
          <w:bCs/>
          <w:sz w:val="28"/>
          <w:szCs w:val="28"/>
        </w:rPr>
        <w:t xml:space="preserve"> except :</w:t>
      </w:r>
      <w:r w:rsidR="0051372F" w:rsidRPr="00AA437F">
        <w:rPr>
          <w:b/>
          <w:bCs/>
          <w:sz w:val="28"/>
          <w:szCs w:val="28"/>
        </w:rPr>
        <w:t xml:space="preserve"> </w:t>
      </w:r>
      <w:r w:rsidR="00584E26" w:rsidRPr="00AA437F">
        <w:rPr>
          <w:b/>
          <w:bCs/>
          <w:sz w:val="28"/>
          <w:szCs w:val="28"/>
        </w:rPr>
        <w:br/>
      </w:r>
      <w:r w:rsidRPr="00AA437F">
        <w:rPr>
          <w:b/>
          <w:bCs/>
          <w:color w:val="FF0000"/>
          <w:sz w:val="28"/>
          <w:szCs w:val="28"/>
        </w:rPr>
        <w:t>Choledochal cyst</w:t>
      </w:r>
    </w:p>
    <w:p w:rsidR="0031184D" w:rsidRPr="00AA437F" w:rsidRDefault="0031184D" w:rsidP="009770E8">
      <w:pPr>
        <w:pStyle w:val="a4"/>
        <w:numPr>
          <w:ilvl w:val="0"/>
          <w:numId w:val="2"/>
        </w:numPr>
        <w:spacing w:line="240" w:lineRule="auto"/>
        <w:rPr>
          <w:b/>
          <w:bCs/>
          <w:color w:val="FF0000"/>
          <w:sz w:val="28"/>
          <w:szCs w:val="28"/>
        </w:rPr>
      </w:pPr>
      <w:r w:rsidRPr="00AA437F">
        <w:rPr>
          <w:b/>
          <w:bCs/>
          <w:sz w:val="28"/>
          <w:szCs w:val="28"/>
        </w:rPr>
        <w:t>All about pre renal AKI except :</w:t>
      </w:r>
      <w:r w:rsidR="00584E26" w:rsidRPr="00AA437F">
        <w:rPr>
          <w:b/>
          <w:bCs/>
          <w:sz w:val="28"/>
          <w:szCs w:val="28"/>
        </w:rPr>
        <w:br/>
      </w:r>
      <w:r w:rsidR="0051372F" w:rsidRPr="00AA437F">
        <w:rPr>
          <w:b/>
          <w:bCs/>
          <w:sz w:val="28"/>
          <w:szCs w:val="28"/>
        </w:rPr>
        <w:t xml:space="preserve"> </w:t>
      </w:r>
      <w:r w:rsidRPr="00AA437F">
        <w:rPr>
          <w:b/>
          <w:bCs/>
          <w:color w:val="FF0000"/>
          <w:sz w:val="28"/>
          <w:szCs w:val="28"/>
        </w:rPr>
        <w:t>FE Na &gt;2percent</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Patent with cut wound clean, Last dtp4yaers, What next step?</w:t>
      </w:r>
      <w:r w:rsidR="0051372F" w:rsidRPr="00AA437F">
        <w:rPr>
          <w:b/>
          <w:bCs/>
          <w:sz w:val="28"/>
          <w:szCs w:val="28"/>
        </w:rPr>
        <w:t xml:space="preserve"> </w:t>
      </w:r>
      <w:r w:rsidR="00584E26" w:rsidRPr="00AA437F">
        <w:rPr>
          <w:b/>
          <w:bCs/>
          <w:sz w:val="28"/>
          <w:szCs w:val="28"/>
        </w:rPr>
        <w:br/>
      </w:r>
      <w:r w:rsidRPr="00AA437F">
        <w:rPr>
          <w:b/>
          <w:bCs/>
          <w:color w:val="FF0000"/>
          <w:sz w:val="28"/>
          <w:szCs w:val="28"/>
        </w:rPr>
        <w:t>Give tetanus toxoid</w:t>
      </w:r>
    </w:p>
    <w:p w:rsidR="0031184D" w:rsidRPr="00AA437F" w:rsidRDefault="00F67435" w:rsidP="009770E8">
      <w:pPr>
        <w:pStyle w:val="a4"/>
        <w:numPr>
          <w:ilvl w:val="0"/>
          <w:numId w:val="2"/>
        </w:numPr>
        <w:spacing w:line="240" w:lineRule="auto"/>
        <w:rPr>
          <w:b/>
          <w:bCs/>
          <w:sz w:val="28"/>
          <w:szCs w:val="28"/>
        </w:rPr>
      </w:pPr>
      <w:r w:rsidRPr="00AA437F">
        <w:rPr>
          <w:b/>
          <w:bCs/>
          <w:sz w:val="28"/>
          <w:szCs w:val="28"/>
        </w:rPr>
        <w:t>hoarseness</w:t>
      </w:r>
      <w:r w:rsidR="0031184D" w:rsidRPr="00AA437F">
        <w:rPr>
          <w:b/>
          <w:bCs/>
          <w:sz w:val="28"/>
          <w:szCs w:val="28"/>
        </w:rPr>
        <w:t xml:space="preserve"> of voice stridor next step?</w:t>
      </w:r>
      <w:r w:rsidR="0051372F" w:rsidRPr="00AA437F">
        <w:rPr>
          <w:b/>
          <w:bCs/>
          <w:sz w:val="28"/>
          <w:szCs w:val="28"/>
        </w:rPr>
        <w:t xml:space="preserve"> </w:t>
      </w:r>
      <w:r w:rsidR="00584E26" w:rsidRPr="00AA437F">
        <w:rPr>
          <w:b/>
          <w:bCs/>
          <w:sz w:val="28"/>
          <w:szCs w:val="28"/>
        </w:rPr>
        <w:br/>
      </w:r>
      <w:r w:rsidR="0031184D" w:rsidRPr="00AA437F">
        <w:rPr>
          <w:b/>
          <w:bCs/>
          <w:color w:val="FF0000"/>
          <w:sz w:val="28"/>
          <w:szCs w:val="28"/>
        </w:rPr>
        <w:t xml:space="preserve">dexa + </w:t>
      </w:r>
      <w:r w:rsidRPr="00AA437F">
        <w:rPr>
          <w:b/>
          <w:bCs/>
          <w:color w:val="FF0000"/>
          <w:sz w:val="28"/>
          <w:szCs w:val="28"/>
        </w:rPr>
        <w:t>norepinephrine</w:t>
      </w:r>
      <w:r w:rsidR="0031184D" w:rsidRPr="00AA437F">
        <w:rPr>
          <w:b/>
          <w:bCs/>
          <w:color w:val="FF0000"/>
          <w:sz w:val="28"/>
          <w:szCs w:val="28"/>
        </w:rPr>
        <w:t xml:space="preserve"> nebulizer</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All increase risk of having asthma except?</w:t>
      </w:r>
      <w:r w:rsidR="0051372F" w:rsidRPr="00AA437F">
        <w:rPr>
          <w:b/>
          <w:bCs/>
          <w:sz w:val="28"/>
          <w:szCs w:val="28"/>
        </w:rPr>
        <w:t xml:space="preserve"> </w:t>
      </w:r>
      <w:r w:rsidR="00584E26" w:rsidRPr="00AA437F">
        <w:rPr>
          <w:b/>
          <w:bCs/>
          <w:sz w:val="28"/>
          <w:szCs w:val="28"/>
        </w:rPr>
        <w:br/>
      </w:r>
      <w:r w:rsidRPr="00AA437F">
        <w:rPr>
          <w:b/>
          <w:bCs/>
          <w:color w:val="FF0000"/>
          <w:sz w:val="28"/>
          <w:szCs w:val="28"/>
        </w:rPr>
        <w:t>RSV bronchiolitis</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wrong about childhood asthma ??</w:t>
      </w:r>
      <w:r w:rsidR="0051372F" w:rsidRPr="00AA437F">
        <w:rPr>
          <w:b/>
          <w:bCs/>
          <w:sz w:val="28"/>
          <w:szCs w:val="28"/>
        </w:rPr>
        <w:t xml:space="preserve"> </w:t>
      </w:r>
      <w:r w:rsidR="00584E26" w:rsidRPr="00AA437F">
        <w:rPr>
          <w:b/>
          <w:bCs/>
          <w:sz w:val="28"/>
          <w:szCs w:val="28"/>
        </w:rPr>
        <w:br/>
      </w:r>
      <w:r w:rsidRPr="00AA437F">
        <w:rPr>
          <w:b/>
          <w:bCs/>
          <w:color w:val="FF0000"/>
          <w:sz w:val="28"/>
          <w:szCs w:val="28"/>
        </w:rPr>
        <w:t>FTT (not sure)</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Case of fever for 2 days then subsided, a maculupapular rash developed , dx ?</w:t>
      </w:r>
      <w:r w:rsidRPr="00AA437F">
        <w:rPr>
          <w:b/>
          <w:bCs/>
          <w:sz w:val="28"/>
          <w:szCs w:val="28"/>
        </w:rPr>
        <w:br/>
      </w:r>
      <w:r w:rsidRPr="00AA437F">
        <w:rPr>
          <w:b/>
          <w:bCs/>
          <w:color w:val="FF0000"/>
          <w:sz w:val="28"/>
          <w:szCs w:val="28"/>
        </w:rPr>
        <w:t>Roselea infantum</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All about sever HIE except :</w:t>
      </w:r>
      <w:r w:rsidR="0051372F" w:rsidRPr="00AA437F">
        <w:rPr>
          <w:b/>
          <w:bCs/>
          <w:sz w:val="28"/>
          <w:szCs w:val="28"/>
        </w:rPr>
        <w:t xml:space="preserve"> </w:t>
      </w:r>
      <w:r w:rsidR="00584E26" w:rsidRPr="00AA437F">
        <w:rPr>
          <w:b/>
          <w:bCs/>
          <w:sz w:val="28"/>
          <w:szCs w:val="28"/>
        </w:rPr>
        <w:br/>
      </w:r>
      <w:r w:rsidRPr="00AA437F">
        <w:rPr>
          <w:b/>
          <w:bCs/>
          <w:color w:val="FF0000"/>
          <w:sz w:val="28"/>
          <w:szCs w:val="28"/>
        </w:rPr>
        <w:t>Hypertonia and brisk tendon reflex</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One of the matches is wrong :</w:t>
      </w:r>
      <w:r w:rsidR="0051372F" w:rsidRPr="00AA437F">
        <w:rPr>
          <w:b/>
          <w:bCs/>
          <w:sz w:val="28"/>
          <w:szCs w:val="28"/>
        </w:rPr>
        <w:t xml:space="preserve"> </w:t>
      </w:r>
      <w:r w:rsidR="00584E26" w:rsidRPr="00AA437F">
        <w:rPr>
          <w:b/>
          <w:bCs/>
          <w:sz w:val="28"/>
          <w:szCs w:val="28"/>
        </w:rPr>
        <w:br/>
      </w:r>
      <w:r w:rsidRPr="00AA437F">
        <w:rPr>
          <w:b/>
          <w:bCs/>
          <w:color w:val="FF0000"/>
          <w:sz w:val="28"/>
          <w:szCs w:val="28"/>
        </w:rPr>
        <w:t>Conjunctivitis... Parainfluenza</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mismatch antidote?</w:t>
      </w:r>
      <w:r w:rsidR="0051372F" w:rsidRPr="00AA437F">
        <w:rPr>
          <w:b/>
          <w:bCs/>
          <w:sz w:val="28"/>
          <w:szCs w:val="28"/>
        </w:rPr>
        <w:t xml:space="preserve"> </w:t>
      </w:r>
      <w:r w:rsidR="00584E26" w:rsidRPr="00AA437F">
        <w:rPr>
          <w:b/>
          <w:bCs/>
          <w:sz w:val="28"/>
          <w:szCs w:val="28"/>
        </w:rPr>
        <w:br/>
      </w:r>
      <w:r w:rsidRPr="00AA437F">
        <w:rPr>
          <w:b/>
          <w:bCs/>
          <w:color w:val="FF0000"/>
          <w:sz w:val="28"/>
          <w:szCs w:val="28"/>
        </w:rPr>
        <w:t>flumazenil – cholinergic</w:t>
      </w:r>
    </w:p>
    <w:p w:rsidR="00F67435" w:rsidRPr="00AA437F" w:rsidRDefault="0031184D" w:rsidP="009770E8">
      <w:pPr>
        <w:pStyle w:val="a4"/>
        <w:numPr>
          <w:ilvl w:val="0"/>
          <w:numId w:val="2"/>
        </w:numPr>
        <w:spacing w:line="240" w:lineRule="auto"/>
        <w:rPr>
          <w:b/>
          <w:bCs/>
          <w:sz w:val="28"/>
          <w:szCs w:val="28"/>
        </w:rPr>
      </w:pPr>
      <w:r w:rsidRPr="00AA437F">
        <w:rPr>
          <w:b/>
          <w:bCs/>
          <w:sz w:val="28"/>
          <w:szCs w:val="28"/>
        </w:rPr>
        <w:t xml:space="preserve">all suggestive of chronic </w:t>
      </w:r>
      <w:r w:rsidR="00F67435" w:rsidRPr="00AA437F">
        <w:rPr>
          <w:b/>
          <w:bCs/>
          <w:sz w:val="28"/>
          <w:szCs w:val="28"/>
        </w:rPr>
        <w:t>kidney</w:t>
      </w:r>
      <w:r w:rsidRPr="00AA437F">
        <w:rPr>
          <w:b/>
          <w:bCs/>
          <w:sz w:val="28"/>
          <w:szCs w:val="28"/>
        </w:rPr>
        <w:t xml:space="preserve"> </w:t>
      </w:r>
      <w:r w:rsidR="00F67435" w:rsidRPr="00AA437F">
        <w:rPr>
          <w:b/>
          <w:bCs/>
          <w:sz w:val="28"/>
          <w:szCs w:val="28"/>
        </w:rPr>
        <w:t>insufficiency</w:t>
      </w:r>
      <w:r w:rsidRPr="00AA437F">
        <w:rPr>
          <w:b/>
          <w:bCs/>
          <w:sz w:val="28"/>
          <w:szCs w:val="28"/>
        </w:rPr>
        <w:t xml:space="preserve"> (ckd) except ?</w:t>
      </w:r>
    </w:p>
    <w:p w:rsidR="00F67435" w:rsidRPr="00AA437F" w:rsidRDefault="0031184D" w:rsidP="009770E8">
      <w:pPr>
        <w:pStyle w:val="a4"/>
        <w:numPr>
          <w:ilvl w:val="0"/>
          <w:numId w:val="22"/>
        </w:numPr>
        <w:spacing w:line="240" w:lineRule="auto"/>
        <w:rPr>
          <w:b/>
          <w:bCs/>
          <w:sz w:val="28"/>
          <w:szCs w:val="28"/>
        </w:rPr>
      </w:pPr>
      <w:r w:rsidRPr="00AA437F">
        <w:rPr>
          <w:b/>
          <w:bCs/>
          <w:sz w:val="28"/>
          <w:szCs w:val="28"/>
        </w:rPr>
        <w:t>Small Dysplastic kidney on U/S (may be this)</w:t>
      </w:r>
    </w:p>
    <w:p w:rsidR="00F67435" w:rsidRPr="00AA437F" w:rsidRDefault="0031184D" w:rsidP="009770E8">
      <w:pPr>
        <w:pStyle w:val="a4"/>
        <w:numPr>
          <w:ilvl w:val="0"/>
          <w:numId w:val="22"/>
        </w:numPr>
        <w:spacing w:line="240" w:lineRule="auto"/>
        <w:rPr>
          <w:b/>
          <w:bCs/>
          <w:sz w:val="28"/>
          <w:szCs w:val="28"/>
        </w:rPr>
      </w:pPr>
      <w:r w:rsidRPr="00AA437F">
        <w:rPr>
          <w:b/>
          <w:bCs/>
          <w:sz w:val="28"/>
          <w:szCs w:val="28"/>
        </w:rPr>
        <w:t>Anemia</w:t>
      </w:r>
    </w:p>
    <w:p w:rsidR="00F67435" w:rsidRPr="00AA437F" w:rsidRDefault="0031184D" w:rsidP="009770E8">
      <w:pPr>
        <w:pStyle w:val="a4"/>
        <w:numPr>
          <w:ilvl w:val="0"/>
          <w:numId w:val="22"/>
        </w:numPr>
        <w:spacing w:line="240" w:lineRule="auto"/>
        <w:rPr>
          <w:b/>
          <w:bCs/>
          <w:sz w:val="28"/>
          <w:szCs w:val="28"/>
        </w:rPr>
      </w:pPr>
      <w:r w:rsidRPr="00AA437F">
        <w:rPr>
          <w:b/>
          <w:bCs/>
          <w:sz w:val="28"/>
          <w:szCs w:val="28"/>
        </w:rPr>
        <w:t>FTT</w:t>
      </w:r>
    </w:p>
    <w:p w:rsidR="00F67435" w:rsidRPr="00AA437F" w:rsidRDefault="0031184D" w:rsidP="009770E8">
      <w:pPr>
        <w:pStyle w:val="a4"/>
        <w:numPr>
          <w:ilvl w:val="0"/>
          <w:numId w:val="22"/>
        </w:numPr>
        <w:spacing w:line="240" w:lineRule="auto"/>
        <w:rPr>
          <w:b/>
          <w:bCs/>
          <w:sz w:val="28"/>
          <w:szCs w:val="28"/>
        </w:rPr>
      </w:pPr>
      <w:r w:rsidRPr="00AA437F">
        <w:rPr>
          <w:b/>
          <w:bCs/>
          <w:sz w:val="28"/>
          <w:szCs w:val="28"/>
        </w:rPr>
        <w:t>HTN</w:t>
      </w:r>
    </w:p>
    <w:p w:rsidR="0031184D" w:rsidRPr="00AA437F" w:rsidRDefault="00F67435" w:rsidP="009770E8">
      <w:pPr>
        <w:pStyle w:val="a4"/>
        <w:numPr>
          <w:ilvl w:val="0"/>
          <w:numId w:val="22"/>
        </w:numPr>
        <w:spacing w:line="240" w:lineRule="auto"/>
        <w:rPr>
          <w:b/>
          <w:bCs/>
          <w:sz w:val="28"/>
          <w:szCs w:val="28"/>
        </w:rPr>
      </w:pPr>
      <w:r w:rsidRPr="00AA437F">
        <w:rPr>
          <w:b/>
          <w:bCs/>
          <w:sz w:val="28"/>
          <w:szCs w:val="28"/>
        </w:rPr>
        <w:t>Hyperparathyroidism</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All about US in UTI except :</w:t>
      </w:r>
      <w:r w:rsidR="00584E26" w:rsidRPr="00AA437F">
        <w:rPr>
          <w:b/>
          <w:bCs/>
          <w:sz w:val="28"/>
          <w:szCs w:val="28"/>
        </w:rPr>
        <w:br/>
      </w:r>
      <w:r w:rsidR="0051372F" w:rsidRPr="00AA437F">
        <w:rPr>
          <w:b/>
          <w:bCs/>
          <w:sz w:val="28"/>
          <w:szCs w:val="28"/>
        </w:rPr>
        <w:t xml:space="preserve"> </w:t>
      </w:r>
      <w:r w:rsidRPr="00AA437F">
        <w:rPr>
          <w:b/>
          <w:bCs/>
          <w:color w:val="FF0000"/>
          <w:sz w:val="28"/>
          <w:szCs w:val="28"/>
        </w:rPr>
        <w:t>It's benefit for scarring</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Wrong about GERD?</w:t>
      </w:r>
      <w:r w:rsidR="00584E26" w:rsidRPr="00AA437F">
        <w:rPr>
          <w:b/>
          <w:bCs/>
          <w:sz w:val="28"/>
          <w:szCs w:val="28"/>
        </w:rPr>
        <w:br/>
      </w:r>
      <w:r w:rsidR="0051372F" w:rsidRPr="00AA437F">
        <w:rPr>
          <w:b/>
          <w:bCs/>
          <w:sz w:val="28"/>
          <w:szCs w:val="28"/>
        </w:rPr>
        <w:t xml:space="preserve"> </w:t>
      </w:r>
      <w:r w:rsidRPr="00AA437F">
        <w:rPr>
          <w:b/>
          <w:bCs/>
          <w:color w:val="FF0000"/>
          <w:sz w:val="28"/>
          <w:szCs w:val="28"/>
        </w:rPr>
        <w:t>no diagnosis after 6 months</w:t>
      </w:r>
    </w:p>
    <w:p w:rsidR="0031184D" w:rsidRPr="00AA437F" w:rsidRDefault="0031184D" w:rsidP="009770E8">
      <w:pPr>
        <w:pStyle w:val="a4"/>
        <w:numPr>
          <w:ilvl w:val="0"/>
          <w:numId w:val="2"/>
        </w:numPr>
        <w:spacing w:line="240" w:lineRule="auto"/>
        <w:rPr>
          <w:b/>
          <w:bCs/>
          <w:sz w:val="28"/>
          <w:szCs w:val="28"/>
        </w:rPr>
      </w:pPr>
      <w:r w:rsidRPr="00AA437F">
        <w:rPr>
          <w:b/>
          <w:bCs/>
          <w:sz w:val="28"/>
          <w:szCs w:val="28"/>
        </w:rPr>
        <w:t>Wrong about hepatitis A?</w:t>
      </w:r>
      <w:r w:rsidR="0051372F" w:rsidRPr="00AA437F">
        <w:rPr>
          <w:b/>
          <w:bCs/>
          <w:sz w:val="28"/>
          <w:szCs w:val="28"/>
        </w:rPr>
        <w:t xml:space="preserve"> </w:t>
      </w:r>
      <w:r w:rsidR="00584E26" w:rsidRPr="00AA437F">
        <w:rPr>
          <w:b/>
          <w:bCs/>
          <w:sz w:val="28"/>
          <w:szCs w:val="28"/>
        </w:rPr>
        <w:br/>
      </w:r>
      <w:r w:rsidRPr="00AA437F">
        <w:rPr>
          <w:b/>
          <w:bCs/>
          <w:color w:val="FF0000"/>
          <w:sz w:val="28"/>
          <w:szCs w:val="28"/>
        </w:rPr>
        <w:t>cause chronic  &amp; fulminant commonly</w:t>
      </w:r>
    </w:p>
    <w:p w:rsidR="00D73625" w:rsidRPr="00AA437F" w:rsidRDefault="00D73625" w:rsidP="00D73625">
      <w:pPr>
        <w:rPr>
          <w:b/>
          <w:bCs/>
          <w:sz w:val="28"/>
          <w:szCs w:val="28"/>
        </w:rPr>
      </w:pPr>
    </w:p>
    <w:p w:rsidR="00D73625" w:rsidRPr="00AA437F" w:rsidRDefault="00D73625" w:rsidP="00D73625">
      <w:pPr>
        <w:rPr>
          <w:b/>
          <w:bCs/>
          <w:sz w:val="32"/>
          <w:szCs w:val="32"/>
        </w:rPr>
      </w:pPr>
    </w:p>
    <w:p w:rsidR="00913D61" w:rsidRPr="00AA437F" w:rsidRDefault="00913D61">
      <w:pPr>
        <w:rPr>
          <w:b/>
          <w:bCs/>
          <w:sz w:val="32"/>
          <w:szCs w:val="32"/>
        </w:rPr>
      </w:pPr>
    </w:p>
    <w:p w:rsidR="00913D61" w:rsidRPr="00AA437F" w:rsidRDefault="00913D61">
      <w:pPr>
        <w:rPr>
          <w:b/>
          <w:bCs/>
          <w:sz w:val="32"/>
          <w:szCs w:val="32"/>
        </w:rPr>
      </w:pPr>
      <w:r w:rsidRPr="00AA437F">
        <w:rPr>
          <w:b/>
          <w:bCs/>
          <w:sz w:val="32"/>
          <w:szCs w:val="32"/>
        </w:rPr>
        <w:br w:type="page"/>
      </w:r>
    </w:p>
    <w:p w:rsidR="000D7D2F" w:rsidRPr="00AA437F" w:rsidRDefault="000D7D2F" w:rsidP="00A87656">
      <w:pPr>
        <w:pStyle w:val="1"/>
        <w:jc w:val="center"/>
        <w:rPr>
          <w:color w:val="FF0000"/>
          <w:sz w:val="36"/>
          <w:szCs w:val="36"/>
          <w:u w:val="single"/>
        </w:rPr>
      </w:pPr>
      <w:bookmarkStart w:id="4" w:name="_Toc79799486"/>
      <w:r w:rsidRPr="00AA437F">
        <w:rPr>
          <w:noProof/>
          <w:color w:val="FF0000"/>
          <w:sz w:val="36"/>
          <w:szCs w:val="36"/>
          <w:u w:val="single"/>
          <w:lang w:bidi="ar-SA"/>
        </w:rPr>
        <w:lastRenderedPageBreak/>
        <w:drawing>
          <wp:anchor distT="0" distB="0" distL="114300" distR="114300" simplePos="0" relativeHeight="251658240" behindDoc="0" locked="0" layoutInCell="1" allowOverlap="1" wp14:anchorId="0035596B" wp14:editId="19B41F10">
            <wp:simplePos x="0" y="0"/>
            <wp:positionH relativeFrom="column">
              <wp:posOffset>265430</wp:posOffset>
            </wp:positionH>
            <wp:positionV relativeFrom="paragraph">
              <wp:posOffset>520700</wp:posOffset>
            </wp:positionV>
            <wp:extent cx="6400800" cy="8514080"/>
            <wp:effectExtent l="0" t="0" r="0" b="0"/>
            <wp:wrapSquare wrapText="bothSides"/>
            <wp:docPr id="11" name="Picture 11" descr="C:\Users\TOP\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P\Desktop\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8514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37F">
        <w:rPr>
          <w:color w:val="FF0000"/>
          <w:sz w:val="36"/>
          <w:szCs w:val="36"/>
          <w:u w:val="single"/>
        </w:rPr>
        <w:t xml:space="preserve">2016 – </w:t>
      </w:r>
      <w:r w:rsidR="00A87656" w:rsidRPr="00AA437F">
        <w:rPr>
          <w:color w:val="FF0000"/>
          <w:sz w:val="36"/>
          <w:szCs w:val="36"/>
          <w:u w:val="single"/>
        </w:rPr>
        <w:t>Unknown batch</w:t>
      </w:r>
      <w:bookmarkEnd w:id="4"/>
    </w:p>
    <w:p w:rsidR="000D7D2F" w:rsidRPr="00AA437F" w:rsidRDefault="000D7D2F">
      <w:pPr>
        <w:rPr>
          <w:b/>
          <w:bCs/>
          <w:sz w:val="32"/>
          <w:szCs w:val="32"/>
        </w:rPr>
      </w:pPr>
      <w:r w:rsidRPr="00AA437F">
        <w:rPr>
          <w:b/>
          <w:bCs/>
          <w:noProof/>
          <w:sz w:val="32"/>
          <w:szCs w:val="32"/>
        </w:rPr>
        <w:lastRenderedPageBreak/>
        <w:drawing>
          <wp:inline distT="0" distB="0" distL="0" distR="0" wp14:anchorId="2E185D57" wp14:editId="77C1A11C">
            <wp:extent cx="6858000" cy="9122882"/>
            <wp:effectExtent l="0" t="0" r="0" b="0"/>
            <wp:docPr id="13" name="Picture 13" descr="C:\Users\TOP\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P\Desktop\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9122882"/>
                    </a:xfrm>
                    <a:prstGeom prst="rect">
                      <a:avLst/>
                    </a:prstGeom>
                    <a:noFill/>
                    <a:ln>
                      <a:noFill/>
                    </a:ln>
                  </pic:spPr>
                </pic:pic>
              </a:graphicData>
            </a:graphic>
          </wp:inline>
        </w:drawing>
      </w:r>
    </w:p>
    <w:p w:rsidR="000D7D2F" w:rsidRPr="00AA437F" w:rsidRDefault="000D7D2F">
      <w:pPr>
        <w:rPr>
          <w:b/>
          <w:bCs/>
          <w:sz w:val="32"/>
          <w:szCs w:val="32"/>
        </w:rPr>
      </w:pPr>
      <w:r w:rsidRPr="00AA437F">
        <w:rPr>
          <w:b/>
          <w:bCs/>
          <w:noProof/>
          <w:sz w:val="32"/>
          <w:szCs w:val="32"/>
        </w:rPr>
        <w:lastRenderedPageBreak/>
        <w:drawing>
          <wp:inline distT="0" distB="0" distL="0" distR="0" wp14:anchorId="5A4E9EAA" wp14:editId="1529C464">
            <wp:extent cx="6858000" cy="9122882"/>
            <wp:effectExtent l="0" t="0" r="0" b="0"/>
            <wp:docPr id="14" name="Picture 14" descr="C:\Users\TOP\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P\Desktop\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9122882"/>
                    </a:xfrm>
                    <a:prstGeom prst="rect">
                      <a:avLst/>
                    </a:prstGeom>
                    <a:noFill/>
                    <a:ln>
                      <a:noFill/>
                    </a:ln>
                  </pic:spPr>
                </pic:pic>
              </a:graphicData>
            </a:graphic>
          </wp:inline>
        </w:drawing>
      </w:r>
    </w:p>
    <w:p w:rsidR="000D7D2F" w:rsidRPr="00AA437F" w:rsidRDefault="000D7D2F" w:rsidP="00116E8E">
      <w:pPr>
        <w:rPr>
          <w:b/>
          <w:bCs/>
          <w:sz w:val="32"/>
          <w:szCs w:val="32"/>
        </w:rPr>
      </w:pPr>
      <w:r w:rsidRPr="00AA437F">
        <w:rPr>
          <w:b/>
          <w:bCs/>
          <w:noProof/>
          <w:sz w:val="32"/>
          <w:szCs w:val="32"/>
        </w:rPr>
        <w:lastRenderedPageBreak/>
        <w:drawing>
          <wp:inline distT="0" distB="0" distL="0" distR="0" wp14:anchorId="7E5FE1A1" wp14:editId="3F5FCB42">
            <wp:extent cx="6858000" cy="9122882"/>
            <wp:effectExtent l="0" t="0" r="0" b="0"/>
            <wp:docPr id="15" name="Picture 15" descr="C:\Users\TOP\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P\Desktop\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9122882"/>
                    </a:xfrm>
                    <a:prstGeom prst="rect">
                      <a:avLst/>
                    </a:prstGeom>
                    <a:noFill/>
                    <a:ln>
                      <a:noFill/>
                    </a:ln>
                  </pic:spPr>
                </pic:pic>
              </a:graphicData>
            </a:graphic>
          </wp:inline>
        </w:drawing>
      </w:r>
    </w:p>
    <w:p w:rsidR="000D7D2F" w:rsidRPr="00AA437F" w:rsidRDefault="000D7D2F">
      <w:pPr>
        <w:rPr>
          <w:b/>
          <w:bCs/>
          <w:sz w:val="32"/>
          <w:szCs w:val="32"/>
        </w:rPr>
      </w:pPr>
      <w:r w:rsidRPr="00AA437F">
        <w:rPr>
          <w:b/>
          <w:bCs/>
          <w:noProof/>
          <w:sz w:val="32"/>
          <w:szCs w:val="32"/>
        </w:rPr>
        <w:lastRenderedPageBreak/>
        <w:drawing>
          <wp:inline distT="0" distB="0" distL="0" distR="0" wp14:anchorId="590580DC" wp14:editId="432D689D">
            <wp:extent cx="6858000" cy="9122882"/>
            <wp:effectExtent l="0" t="0" r="0" b="0"/>
            <wp:docPr id="16" name="Picture 16" descr="C:\Users\TOP\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P\Desktop\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9122882"/>
                    </a:xfrm>
                    <a:prstGeom prst="rect">
                      <a:avLst/>
                    </a:prstGeom>
                    <a:noFill/>
                    <a:ln>
                      <a:noFill/>
                    </a:ln>
                  </pic:spPr>
                </pic:pic>
              </a:graphicData>
            </a:graphic>
          </wp:inline>
        </w:drawing>
      </w:r>
    </w:p>
    <w:p w:rsidR="000D7D2F" w:rsidRPr="00AA437F" w:rsidRDefault="000D7D2F" w:rsidP="00116E8E">
      <w:pPr>
        <w:rPr>
          <w:b/>
          <w:bCs/>
          <w:sz w:val="32"/>
          <w:szCs w:val="32"/>
        </w:rPr>
      </w:pPr>
      <w:r w:rsidRPr="00AA437F">
        <w:rPr>
          <w:b/>
          <w:bCs/>
          <w:noProof/>
          <w:sz w:val="32"/>
          <w:szCs w:val="32"/>
        </w:rPr>
        <w:lastRenderedPageBreak/>
        <w:drawing>
          <wp:inline distT="0" distB="0" distL="0" distR="0" wp14:anchorId="40133011" wp14:editId="3B27DEA2">
            <wp:extent cx="6858000" cy="9122882"/>
            <wp:effectExtent l="0" t="0" r="0" b="0"/>
            <wp:docPr id="17" name="Picture 17" descr="C:\Users\TOP\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P\Desktop\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9122882"/>
                    </a:xfrm>
                    <a:prstGeom prst="rect">
                      <a:avLst/>
                    </a:prstGeom>
                    <a:noFill/>
                    <a:ln>
                      <a:noFill/>
                    </a:ln>
                  </pic:spPr>
                </pic:pic>
              </a:graphicData>
            </a:graphic>
          </wp:inline>
        </w:drawing>
      </w:r>
    </w:p>
    <w:p w:rsidR="00AC747E" w:rsidRPr="00AA437F" w:rsidRDefault="000D7D2F">
      <w:pPr>
        <w:rPr>
          <w:b/>
          <w:bCs/>
          <w:sz w:val="32"/>
          <w:szCs w:val="32"/>
        </w:rPr>
      </w:pPr>
      <w:r w:rsidRPr="00AA437F">
        <w:rPr>
          <w:b/>
          <w:bCs/>
          <w:noProof/>
          <w:sz w:val="32"/>
          <w:szCs w:val="32"/>
        </w:rPr>
        <w:lastRenderedPageBreak/>
        <w:drawing>
          <wp:inline distT="0" distB="0" distL="0" distR="0" wp14:anchorId="0394BA42" wp14:editId="7BBA1B70">
            <wp:extent cx="6858000" cy="9122882"/>
            <wp:effectExtent l="0" t="0" r="0" b="0"/>
            <wp:docPr id="18" name="Picture 18" descr="C:\Users\TOP\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P\Desktop\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9122882"/>
                    </a:xfrm>
                    <a:prstGeom prst="rect">
                      <a:avLst/>
                    </a:prstGeom>
                    <a:noFill/>
                    <a:ln>
                      <a:noFill/>
                    </a:ln>
                  </pic:spPr>
                </pic:pic>
              </a:graphicData>
            </a:graphic>
          </wp:inline>
        </w:drawing>
      </w:r>
    </w:p>
    <w:p w:rsidR="00AC747E" w:rsidRPr="00AA437F" w:rsidRDefault="00AC747E">
      <w:pPr>
        <w:rPr>
          <w:b/>
          <w:bCs/>
          <w:sz w:val="32"/>
          <w:szCs w:val="32"/>
        </w:rPr>
      </w:pPr>
      <w:r w:rsidRPr="00AA437F">
        <w:rPr>
          <w:b/>
          <w:bCs/>
          <w:noProof/>
          <w:sz w:val="32"/>
          <w:szCs w:val="32"/>
        </w:rPr>
        <w:lastRenderedPageBreak/>
        <w:drawing>
          <wp:inline distT="0" distB="0" distL="0" distR="0" wp14:anchorId="2DBB90FF" wp14:editId="0FB6637A">
            <wp:extent cx="6858000" cy="9144000"/>
            <wp:effectExtent l="0" t="0" r="0" b="0"/>
            <wp:docPr id="26" name="Picture 26" descr="C:\Users\TOP\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OP\Desktop\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AC747E" w:rsidRPr="00AA437F" w:rsidRDefault="00AC747E" w:rsidP="00116E8E">
      <w:pPr>
        <w:rPr>
          <w:b/>
          <w:bCs/>
          <w:sz w:val="32"/>
          <w:szCs w:val="32"/>
        </w:rPr>
      </w:pPr>
      <w:r w:rsidRPr="00AA437F">
        <w:rPr>
          <w:b/>
          <w:bCs/>
          <w:noProof/>
          <w:sz w:val="32"/>
          <w:szCs w:val="32"/>
        </w:rPr>
        <w:lastRenderedPageBreak/>
        <w:drawing>
          <wp:inline distT="0" distB="0" distL="0" distR="0" wp14:anchorId="6312F4D1" wp14:editId="6946EA4A">
            <wp:extent cx="6858000" cy="9144000"/>
            <wp:effectExtent l="0" t="0" r="0" b="0"/>
            <wp:docPr id="27" name="Picture 27" descr="C:\Users\TOP\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OP\Desktop\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AC747E" w:rsidRPr="00AA437F" w:rsidRDefault="00AC747E" w:rsidP="00116E8E">
      <w:pPr>
        <w:rPr>
          <w:b/>
          <w:bCs/>
          <w:sz w:val="32"/>
          <w:szCs w:val="32"/>
        </w:rPr>
      </w:pPr>
      <w:r w:rsidRPr="00AA437F">
        <w:rPr>
          <w:b/>
          <w:bCs/>
          <w:noProof/>
          <w:sz w:val="32"/>
          <w:szCs w:val="32"/>
        </w:rPr>
        <w:lastRenderedPageBreak/>
        <w:drawing>
          <wp:inline distT="0" distB="0" distL="0" distR="0" wp14:anchorId="6096F618" wp14:editId="1A6BCF10">
            <wp:extent cx="6858000" cy="9144000"/>
            <wp:effectExtent l="0" t="0" r="0" b="0"/>
            <wp:docPr id="28" name="Picture 28" descr="C:\Users\TOP\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OP\Desktop\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E21E19" w:rsidRPr="00AA437F" w:rsidRDefault="00E21E19" w:rsidP="00A87656">
      <w:pPr>
        <w:pStyle w:val="1"/>
        <w:jc w:val="center"/>
        <w:rPr>
          <w:color w:val="FF0000"/>
          <w:sz w:val="36"/>
          <w:szCs w:val="36"/>
          <w:u w:val="single"/>
          <w:rtl/>
        </w:rPr>
      </w:pPr>
      <w:bookmarkStart w:id="5" w:name="_Toc79799487"/>
      <w:r w:rsidRPr="00AA437F">
        <w:rPr>
          <w:color w:val="FF0000"/>
          <w:sz w:val="36"/>
          <w:szCs w:val="36"/>
          <w:u w:val="single"/>
        </w:rPr>
        <w:lastRenderedPageBreak/>
        <w:t xml:space="preserve">2015 – </w:t>
      </w:r>
      <w:r w:rsidR="00A87656" w:rsidRPr="00AA437F">
        <w:rPr>
          <w:color w:val="FF0000"/>
          <w:sz w:val="36"/>
          <w:szCs w:val="36"/>
          <w:u w:val="single"/>
        </w:rPr>
        <w:t>Unknown batch</w:t>
      </w:r>
      <w:bookmarkEnd w:id="5"/>
    </w:p>
    <w:p w:rsidR="00E21E19" w:rsidRPr="00AA437F" w:rsidRDefault="00E21E19" w:rsidP="009F4D0F">
      <w:pPr>
        <w:spacing w:before="240"/>
        <w:rPr>
          <w:rFonts w:cstheme="minorHAnsi"/>
          <w:b/>
          <w:bCs/>
          <w:color w:val="FF0000"/>
          <w:sz w:val="28"/>
          <w:szCs w:val="28"/>
        </w:rPr>
      </w:pPr>
      <w:r w:rsidRPr="00AA437F">
        <w:rPr>
          <w:rFonts w:cstheme="minorHAnsi"/>
          <w:b/>
          <w:bCs/>
          <w:color w:val="141823"/>
          <w:sz w:val="28"/>
          <w:szCs w:val="28"/>
          <w:shd w:val="clear" w:color="auto" w:fill="FFFFFF"/>
        </w:rPr>
        <w:t>1-Most sensitive blood test for celiac disease :</w:t>
      </w:r>
      <w:r w:rsidRPr="00AA437F">
        <w:rPr>
          <w:rFonts w:cstheme="minorHAnsi"/>
          <w:b/>
          <w:bCs/>
          <w:color w:val="141823"/>
          <w:sz w:val="28"/>
          <w:szCs w:val="28"/>
        </w:rPr>
        <w:br/>
      </w:r>
      <w:r w:rsidRPr="00AA437F">
        <w:rPr>
          <w:rFonts w:cstheme="minorHAnsi"/>
          <w:b/>
          <w:bCs/>
          <w:color w:val="FF0000"/>
          <w:sz w:val="28"/>
          <w:szCs w:val="28"/>
          <w:shd w:val="clear" w:color="auto" w:fill="FFFFFF"/>
        </w:rPr>
        <w:t>- * Anti-tissue transglutaminase antibody (anti-tTG)</w:t>
      </w:r>
      <w:r w:rsidRPr="00AA437F">
        <w:rPr>
          <w:rStyle w:val="apple-converted-space"/>
          <w:rFonts w:cstheme="minorHAnsi"/>
          <w:b/>
          <w:bCs/>
          <w:color w:val="141823"/>
          <w:sz w:val="28"/>
          <w:szCs w:val="28"/>
          <w:shd w:val="clear" w:color="auto" w:fill="FFFFFF"/>
        </w:rPr>
        <w:t> </w:t>
      </w:r>
      <w:r w:rsidRPr="00AA437F">
        <w:rPr>
          <w:rFonts w:cstheme="minorHAnsi"/>
          <w:b/>
          <w:bCs/>
          <w:color w:val="141823"/>
          <w:sz w:val="28"/>
          <w:szCs w:val="28"/>
        </w:rPr>
        <w:br/>
      </w:r>
      <w:r w:rsidRPr="00AA437F">
        <w:rPr>
          <w:rFonts w:cstheme="minorHAnsi"/>
          <w:b/>
          <w:bCs/>
          <w:color w:val="141823"/>
          <w:sz w:val="28"/>
          <w:szCs w:val="28"/>
          <w:shd w:val="clear" w:color="auto" w:fill="FFFFFF"/>
        </w:rPr>
        <w:t>-  HLA-DR4</w:t>
      </w:r>
      <w:r w:rsidRPr="00AA437F">
        <w:rPr>
          <w:rFonts w:cstheme="minorHAnsi"/>
          <w:b/>
          <w:bCs/>
          <w:color w:val="141823"/>
          <w:sz w:val="28"/>
          <w:szCs w:val="28"/>
        </w:rPr>
        <w:br/>
      </w:r>
      <w:r w:rsidRPr="00AA437F">
        <w:rPr>
          <w:rFonts w:cstheme="minorHAnsi"/>
          <w:b/>
          <w:bCs/>
          <w:color w:val="141823"/>
          <w:sz w:val="28"/>
          <w:szCs w:val="28"/>
          <w:shd w:val="clear" w:color="auto" w:fill="FFFFFF"/>
        </w:rPr>
        <w:t>- some other antigens</w:t>
      </w:r>
      <w:r w:rsidR="00232CE6" w:rsidRPr="00AA437F">
        <w:rPr>
          <w:rFonts w:cstheme="minorHAnsi"/>
          <w:b/>
          <w:bCs/>
          <w:color w:val="141823"/>
          <w:sz w:val="28"/>
          <w:szCs w:val="28"/>
          <w:shd w:val="clear" w:color="auto" w:fill="FFFFFF"/>
        </w:rPr>
        <w:br/>
      </w:r>
      <w:r w:rsidRPr="00AA437F">
        <w:rPr>
          <w:rFonts w:cstheme="minorHAnsi"/>
          <w:b/>
          <w:bCs/>
          <w:color w:val="141823"/>
          <w:sz w:val="28"/>
          <w:szCs w:val="28"/>
          <w:shd w:val="clear" w:color="auto" w:fill="FFFFFF"/>
        </w:rPr>
        <w:t>2-one of the following is amanifestation of 1ry TB in children:</w:t>
      </w:r>
      <w:r w:rsidRPr="00AA437F">
        <w:rPr>
          <w:rFonts w:cstheme="minorHAnsi"/>
          <w:b/>
          <w:bCs/>
          <w:color w:val="141823"/>
          <w:sz w:val="28"/>
          <w:szCs w:val="28"/>
        </w:rPr>
        <w:br/>
      </w:r>
      <w:r w:rsidRPr="00AA437F">
        <w:rPr>
          <w:rFonts w:cstheme="minorHAnsi"/>
          <w:b/>
          <w:bCs/>
          <w:color w:val="FF0000"/>
          <w:sz w:val="28"/>
          <w:szCs w:val="28"/>
          <w:shd w:val="clear" w:color="auto" w:fill="FFFFFF"/>
        </w:rPr>
        <w:t>a- hialr lymphadenopathy *</w:t>
      </w:r>
      <w:r w:rsidRPr="00AA437F">
        <w:rPr>
          <w:rStyle w:val="apple-converted-space"/>
          <w:rFonts w:cstheme="minorHAnsi"/>
          <w:b/>
          <w:bCs/>
          <w:color w:val="141823"/>
          <w:sz w:val="28"/>
          <w:szCs w:val="28"/>
          <w:shd w:val="clear" w:color="auto" w:fill="FFFFFF"/>
        </w:rPr>
        <w:t> </w:t>
      </w:r>
      <w:r w:rsidRPr="00AA437F">
        <w:rPr>
          <w:rFonts w:cstheme="minorHAnsi"/>
          <w:b/>
          <w:bCs/>
          <w:color w:val="141823"/>
          <w:sz w:val="28"/>
          <w:szCs w:val="28"/>
        </w:rPr>
        <w:br/>
      </w:r>
      <w:r w:rsidRPr="00AA437F">
        <w:rPr>
          <w:rFonts w:cstheme="minorHAnsi"/>
          <w:b/>
          <w:bCs/>
          <w:color w:val="141823"/>
          <w:sz w:val="28"/>
          <w:szCs w:val="28"/>
          <w:shd w:val="clear" w:color="auto" w:fill="FFFFFF"/>
        </w:rPr>
        <w:t>b- upper lope cavitaion</w:t>
      </w:r>
      <w:r w:rsidRPr="00AA437F">
        <w:rPr>
          <w:rStyle w:val="apple-converted-space"/>
          <w:rFonts w:cstheme="minorHAnsi"/>
          <w:b/>
          <w:bCs/>
          <w:color w:val="141823"/>
          <w:sz w:val="28"/>
          <w:szCs w:val="28"/>
          <w:shd w:val="clear" w:color="auto" w:fill="FFFFFF"/>
        </w:rPr>
        <w:t> </w:t>
      </w:r>
      <w:r w:rsidRPr="00AA437F">
        <w:rPr>
          <w:rFonts w:cstheme="minorHAnsi"/>
          <w:b/>
          <w:bCs/>
          <w:color w:val="141823"/>
          <w:sz w:val="28"/>
          <w:szCs w:val="28"/>
        </w:rPr>
        <w:br/>
      </w:r>
      <w:r w:rsidRPr="00AA437F">
        <w:rPr>
          <w:rFonts w:cstheme="minorHAnsi"/>
          <w:b/>
          <w:bCs/>
          <w:color w:val="141823"/>
          <w:sz w:val="28"/>
          <w:szCs w:val="28"/>
          <w:shd w:val="clear" w:color="auto" w:fill="FFFFFF"/>
        </w:rPr>
        <w:t>c- pleural effusion</w:t>
      </w:r>
      <w:r w:rsidR="009F4D0F" w:rsidRPr="00AA437F">
        <w:rPr>
          <w:rFonts w:cstheme="minorHAnsi"/>
          <w:b/>
          <w:bCs/>
          <w:color w:val="141823"/>
          <w:sz w:val="28"/>
          <w:szCs w:val="28"/>
          <w:shd w:val="clear" w:color="auto" w:fill="FFFFFF"/>
        </w:rPr>
        <w:br/>
      </w:r>
      <w:r w:rsidRPr="00AA437F">
        <w:rPr>
          <w:rFonts w:cstheme="minorHAnsi"/>
          <w:b/>
          <w:bCs/>
          <w:sz w:val="28"/>
          <w:szCs w:val="28"/>
        </w:rPr>
        <w:t>3-</w:t>
      </w:r>
      <w:r w:rsidRPr="00AA437F">
        <w:rPr>
          <w:rFonts w:cstheme="minorHAnsi"/>
          <w:b/>
          <w:bCs/>
          <w:color w:val="141823"/>
          <w:sz w:val="28"/>
          <w:szCs w:val="28"/>
          <w:shd w:val="clear" w:color="auto" w:fill="FFFFFF"/>
        </w:rPr>
        <w:t>first physical sign of puberty in male</w:t>
      </w:r>
      <w:r w:rsidRPr="00AA437F">
        <w:rPr>
          <w:rFonts w:cstheme="minorHAnsi"/>
          <w:b/>
          <w:bCs/>
          <w:color w:val="141823"/>
          <w:sz w:val="28"/>
          <w:szCs w:val="28"/>
          <w:shd w:val="clear" w:color="auto" w:fill="FFFFFF"/>
        </w:rPr>
        <w:br/>
      </w:r>
      <w:r w:rsidRPr="00AA437F">
        <w:rPr>
          <w:rFonts w:cstheme="minorHAnsi"/>
          <w:b/>
          <w:bCs/>
          <w:color w:val="FF0000"/>
          <w:sz w:val="28"/>
          <w:szCs w:val="28"/>
          <w:shd w:val="clear" w:color="auto" w:fill="FFFFFF"/>
        </w:rPr>
        <w:t>is testicularenlargement</w:t>
      </w:r>
      <w:r w:rsidR="009F4D0F" w:rsidRPr="00AA437F">
        <w:rPr>
          <w:rFonts w:cstheme="minorHAnsi"/>
          <w:b/>
          <w:bCs/>
          <w:color w:val="141823"/>
          <w:sz w:val="28"/>
          <w:szCs w:val="28"/>
          <w:shd w:val="clear" w:color="auto" w:fill="FFFFFF"/>
        </w:rPr>
        <w:br/>
      </w:r>
      <w:r w:rsidRPr="00AA437F">
        <w:rPr>
          <w:rFonts w:cstheme="minorHAnsi"/>
          <w:b/>
          <w:bCs/>
          <w:sz w:val="28"/>
          <w:szCs w:val="28"/>
        </w:rPr>
        <w:t xml:space="preserve">4- </w:t>
      </w:r>
      <w:r w:rsidRPr="00AA437F">
        <w:rPr>
          <w:rFonts w:cstheme="minorHAnsi"/>
          <w:b/>
          <w:bCs/>
          <w:color w:val="141823"/>
          <w:sz w:val="28"/>
          <w:szCs w:val="28"/>
          <w:shd w:val="clear" w:color="auto" w:fill="FFFFFF"/>
        </w:rPr>
        <w:t>baby at birth (head circumference is 35 / weight is 3 kg / length is 50 cm) : what is the right</w:t>
      </w:r>
      <w:r w:rsidRPr="00AA437F">
        <w:rPr>
          <w:rStyle w:val="apple-converted-space"/>
          <w:rFonts w:cstheme="minorHAnsi"/>
          <w:b/>
          <w:bCs/>
          <w:color w:val="141823"/>
          <w:sz w:val="28"/>
          <w:szCs w:val="28"/>
          <w:shd w:val="clear" w:color="auto" w:fill="FFFFFF"/>
        </w:rPr>
        <w:t>?</w:t>
      </w:r>
      <w:r w:rsidRPr="00AA437F">
        <w:rPr>
          <w:rStyle w:val="apple-converted-space"/>
          <w:rFonts w:cstheme="minorHAnsi"/>
          <w:b/>
          <w:bCs/>
          <w:color w:val="141823"/>
          <w:sz w:val="28"/>
          <w:szCs w:val="28"/>
          <w:shd w:val="clear" w:color="auto" w:fill="FFFFFF"/>
        </w:rPr>
        <w:br/>
      </w:r>
      <w:r w:rsidRPr="00AA437F">
        <w:rPr>
          <w:rStyle w:val="apple-converted-space"/>
          <w:rFonts w:cstheme="minorHAnsi"/>
          <w:b/>
          <w:bCs/>
          <w:color w:val="FF0000"/>
          <w:sz w:val="28"/>
          <w:szCs w:val="28"/>
          <w:shd w:val="clear" w:color="auto" w:fill="FFFFFF"/>
        </w:rPr>
        <w:t>- </w:t>
      </w:r>
      <w:r w:rsidRPr="00AA437F">
        <w:rPr>
          <w:rFonts w:cstheme="minorHAnsi"/>
          <w:b/>
          <w:bCs/>
          <w:color w:val="FF0000"/>
          <w:sz w:val="28"/>
          <w:szCs w:val="28"/>
          <w:shd w:val="clear" w:color="auto" w:fill="FFFFFF"/>
        </w:rPr>
        <w:t>at 5 month his weight become 6 kg / at 1 year his height 75 cm / the answer was all of the above are tru</w:t>
      </w:r>
      <w:r w:rsidRPr="00AA437F">
        <w:rPr>
          <w:rFonts w:cstheme="minorHAnsi"/>
          <w:b/>
          <w:bCs/>
          <w:color w:val="FF0000"/>
          <w:sz w:val="28"/>
          <w:szCs w:val="28"/>
        </w:rPr>
        <w:t>e</w:t>
      </w:r>
      <w:r w:rsidR="009F4D0F" w:rsidRPr="00AA437F">
        <w:rPr>
          <w:rFonts w:cstheme="minorHAnsi"/>
          <w:b/>
          <w:bCs/>
          <w:color w:val="FF0000"/>
          <w:sz w:val="28"/>
          <w:szCs w:val="28"/>
        </w:rPr>
        <w:br/>
      </w:r>
      <w:r w:rsidRPr="00AA437F">
        <w:rPr>
          <w:rFonts w:cstheme="minorHAnsi"/>
          <w:b/>
          <w:bCs/>
          <w:sz w:val="28"/>
          <w:szCs w:val="28"/>
        </w:rPr>
        <w:t>5-</w:t>
      </w:r>
      <w:r w:rsidRPr="00AA437F">
        <w:rPr>
          <w:rStyle w:val="1Char"/>
          <w:rFonts w:asciiTheme="minorHAnsi" w:eastAsiaTheme="minorHAnsi" w:hAnsiTheme="minorHAnsi" w:cstheme="minorHAnsi"/>
          <w:color w:val="141823"/>
          <w:sz w:val="28"/>
          <w:szCs w:val="28"/>
          <w:shd w:val="clear" w:color="auto" w:fill="FFFFFF"/>
        </w:rPr>
        <w:t xml:space="preserve"> </w:t>
      </w:r>
      <w:r w:rsidRPr="00AA437F">
        <w:rPr>
          <w:rStyle w:val="apple-converted-space"/>
          <w:rFonts w:cstheme="minorHAnsi"/>
          <w:b/>
          <w:bCs/>
          <w:color w:val="141823"/>
          <w:sz w:val="28"/>
          <w:szCs w:val="28"/>
          <w:shd w:val="clear" w:color="auto" w:fill="FFFFFF"/>
        </w:rPr>
        <w:t> </w:t>
      </w:r>
      <w:r w:rsidRPr="00AA437F">
        <w:rPr>
          <w:rFonts w:cstheme="minorHAnsi"/>
          <w:b/>
          <w:bCs/>
          <w:color w:val="141823"/>
          <w:sz w:val="28"/>
          <w:szCs w:val="28"/>
          <w:shd w:val="clear" w:color="auto" w:fill="FFFFFF"/>
        </w:rPr>
        <w:t>baby can kiss his parent all these action he can do except</w:t>
      </w:r>
      <w:r w:rsidRPr="00AA437F">
        <w:rPr>
          <w:rFonts w:cstheme="minorHAnsi"/>
          <w:b/>
          <w:bCs/>
          <w:sz w:val="28"/>
          <w:szCs w:val="28"/>
        </w:rPr>
        <w:t>:</w:t>
      </w:r>
      <w:r w:rsidRPr="00AA437F">
        <w:rPr>
          <w:rFonts w:cstheme="minorHAnsi"/>
          <w:b/>
          <w:bCs/>
          <w:sz w:val="28"/>
          <w:szCs w:val="28"/>
        </w:rPr>
        <w:br/>
        <w:t xml:space="preserve">- </w:t>
      </w:r>
      <w:r w:rsidRPr="00AA437F">
        <w:rPr>
          <w:rFonts w:cstheme="minorHAnsi"/>
          <w:b/>
          <w:bCs/>
          <w:color w:val="141823"/>
          <w:sz w:val="28"/>
          <w:szCs w:val="28"/>
        </w:rPr>
        <w:t xml:space="preserve">Hold the spoon </w:t>
      </w:r>
      <w:r w:rsidRPr="00AA437F">
        <w:rPr>
          <w:rFonts w:cstheme="minorHAnsi"/>
          <w:b/>
          <w:bCs/>
          <w:color w:val="141823"/>
          <w:sz w:val="28"/>
          <w:szCs w:val="28"/>
          <w:rtl/>
          <w:lang w:bidi="ar-JO"/>
        </w:rPr>
        <w:t xml:space="preserve"> </w:t>
      </w:r>
      <w:r w:rsidRPr="00AA437F">
        <w:rPr>
          <w:rFonts w:cstheme="minorHAnsi"/>
          <w:b/>
          <w:bCs/>
          <w:color w:val="141823"/>
          <w:sz w:val="28"/>
          <w:szCs w:val="28"/>
          <w:lang w:bidi="ar-JO"/>
        </w:rPr>
        <w:br/>
        <w:t xml:space="preserve">- </w:t>
      </w:r>
      <w:r w:rsidRPr="00AA437F">
        <w:rPr>
          <w:rFonts w:cstheme="minorHAnsi"/>
          <w:b/>
          <w:bCs/>
          <w:color w:val="141823"/>
          <w:sz w:val="28"/>
          <w:szCs w:val="28"/>
        </w:rPr>
        <w:t>symbolic play</w:t>
      </w:r>
      <w:r w:rsidRPr="00AA437F">
        <w:rPr>
          <w:rFonts w:cstheme="minorHAnsi"/>
          <w:b/>
          <w:bCs/>
          <w:color w:val="141823"/>
          <w:sz w:val="28"/>
          <w:szCs w:val="28"/>
        </w:rPr>
        <w:br/>
        <w:t>- know 10 words</w:t>
      </w:r>
      <w:r w:rsidRPr="00AA437F">
        <w:rPr>
          <w:rFonts w:cstheme="minorHAnsi"/>
          <w:b/>
          <w:bCs/>
          <w:color w:val="141823"/>
          <w:sz w:val="28"/>
          <w:szCs w:val="28"/>
        </w:rPr>
        <w:br/>
        <w:t>-</w:t>
      </w:r>
      <w:r w:rsidRPr="00AA437F">
        <w:rPr>
          <w:rFonts w:cstheme="minorHAnsi"/>
          <w:b/>
          <w:bCs/>
          <w:color w:val="FF0000"/>
          <w:sz w:val="28"/>
          <w:szCs w:val="28"/>
        </w:rPr>
        <w:t xml:space="preserve"> enjoy story ( pictures)**</w:t>
      </w:r>
      <w:r w:rsidR="009F4D0F" w:rsidRPr="00AA437F">
        <w:rPr>
          <w:rFonts w:cstheme="minorHAnsi"/>
          <w:b/>
          <w:bCs/>
          <w:color w:val="FF0000"/>
          <w:sz w:val="28"/>
          <w:szCs w:val="28"/>
        </w:rPr>
        <w:br/>
      </w:r>
      <w:r w:rsidRPr="00AA437F">
        <w:rPr>
          <w:rFonts w:cstheme="minorHAnsi"/>
          <w:b/>
          <w:bCs/>
          <w:color w:val="141823"/>
          <w:sz w:val="28"/>
          <w:szCs w:val="28"/>
        </w:rPr>
        <w:t>6-all of the following pervasive developmental disorders</w:t>
      </w:r>
      <w:r w:rsidR="009F4D0F" w:rsidRPr="00AA437F">
        <w:rPr>
          <w:rFonts w:cstheme="minorHAnsi"/>
          <w:b/>
          <w:bCs/>
          <w:color w:val="141823"/>
          <w:sz w:val="28"/>
          <w:szCs w:val="28"/>
        </w:rPr>
        <w:t xml:space="preserve"> </w:t>
      </w:r>
      <w:r w:rsidRPr="00AA437F">
        <w:rPr>
          <w:rFonts w:cstheme="minorHAnsi"/>
          <w:b/>
          <w:bCs/>
          <w:color w:val="141823"/>
          <w:sz w:val="28"/>
          <w:szCs w:val="28"/>
        </w:rPr>
        <w:t>except:</w:t>
      </w:r>
      <w:r w:rsidRPr="00AA437F">
        <w:rPr>
          <w:rFonts w:cstheme="minorHAnsi"/>
          <w:b/>
          <w:bCs/>
          <w:color w:val="141823"/>
          <w:sz w:val="28"/>
          <w:szCs w:val="28"/>
          <w:rtl/>
        </w:rPr>
        <w:t xml:space="preserve"> </w:t>
      </w:r>
      <w:r w:rsidRPr="00AA437F">
        <w:rPr>
          <w:rFonts w:cstheme="minorHAnsi"/>
          <w:b/>
          <w:bCs/>
          <w:color w:val="141823"/>
          <w:sz w:val="28"/>
          <w:szCs w:val="28"/>
          <w:rtl/>
        </w:rPr>
        <w:br/>
      </w:r>
      <w:r w:rsidRPr="00AA437F">
        <w:rPr>
          <w:rFonts w:cstheme="minorHAnsi"/>
          <w:b/>
          <w:bCs/>
          <w:color w:val="FF0000"/>
          <w:sz w:val="28"/>
          <w:szCs w:val="28"/>
        </w:rPr>
        <w:t>Answer is oppositional defiant disorder</w:t>
      </w:r>
      <w:r w:rsidRPr="00AA437F">
        <w:rPr>
          <w:rFonts w:cstheme="minorHAnsi"/>
          <w:b/>
          <w:bCs/>
          <w:color w:val="141823"/>
          <w:sz w:val="28"/>
          <w:szCs w:val="28"/>
          <w:rtl/>
        </w:rPr>
        <w:br/>
      </w:r>
      <w:r w:rsidRPr="00AA437F">
        <w:rPr>
          <w:rFonts w:cstheme="minorHAnsi"/>
          <w:b/>
          <w:bCs/>
          <w:color w:val="141823"/>
          <w:sz w:val="28"/>
          <w:szCs w:val="28"/>
        </w:rPr>
        <w:t>7-</w:t>
      </w:r>
      <w:r w:rsidR="00FE134F" w:rsidRPr="00AA437F">
        <w:rPr>
          <w:rFonts w:cstheme="minorHAnsi"/>
          <w:b/>
          <w:bCs/>
          <w:color w:val="141823"/>
          <w:sz w:val="28"/>
          <w:szCs w:val="28"/>
        </w:rPr>
        <w:t xml:space="preserve"> </w:t>
      </w:r>
      <w:r w:rsidRPr="00AA437F">
        <w:rPr>
          <w:rFonts w:cstheme="minorHAnsi"/>
          <w:b/>
          <w:bCs/>
          <w:color w:val="141823"/>
          <w:sz w:val="28"/>
          <w:szCs w:val="28"/>
        </w:rPr>
        <w:t>in ADHD which of the following not match</w:t>
      </w:r>
      <w:r w:rsidRPr="00AA437F">
        <w:rPr>
          <w:rFonts w:cstheme="minorHAnsi"/>
          <w:b/>
          <w:bCs/>
          <w:color w:val="141823"/>
          <w:sz w:val="28"/>
          <w:szCs w:val="28"/>
          <w:lang w:bidi="ar-JO"/>
        </w:rPr>
        <w:br/>
        <w:t xml:space="preserve">- </w:t>
      </w:r>
      <w:r w:rsidRPr="00AA437F">
        <w:rPr>
          <w:rFonts w:cstheme="minorHAnsi"/>
          <w:b/>
          <w:bCs/>
          <w:color w:val="141823"/>
          <w:sz w:val="28"/>
          <w:szCs w:val="28"/>
        </w:rPr>
        <w:t xml:space="preserve">Strattera is </w:t>
      </w:r>
      <w:r w:rsidR="00FE134F" w:rsidRPr="00AA437F">
        <w:rPr>
          <w:rFonts w:cstheme="minorHAnsi"/>
          <w:b/>
          <w:bCs/>
          <w:color w:val="141823"/>
          <w:sz w:val="28"/>
          <w:szCs w:val="28"/>
        </w:rPr>
        <w:t>non-stimulant</w:t>
      </w:r>
      <w:r w:rsidRPr="00AA437F">
        <w:rPr>
          <w:rFonts w:cstheme="minorHAnsi"/>
          <w:b/>
          <w:bCs/>
          <w:color w:val="141823"/>
          <w:sz w:val="28"/>
          <w:szCs w:val="28"/>
          <w:lang w:bidi="ar-JO"/>
        </w:rPr>
        <w:t xml:space="preserve"> </w:t>
      </w:r>
      <w:r w:rsidR="00FE134F" w:rsidRPr="00AA437F">
        <w:rPr>
          <w:rFonts w:cstheme="minorHAnsi"/>
          <w:b/>
          <w:bCs/>
          <w:color w:val="141823"/>
          <w:sz w:val="28"/>
          <w:szCs w:val="28"/>
          <w:lang w:bidi="ar-JO"/>
        </w:rPr>
        <w:br/>
      </w:r>
      <w:r w:rsidR="00FE134F" w:rsidRPr="00AA437F">
        <w:rPr>
          <w:rFonts w:cstheme="minorHAnsi"/>
          <w:b/>
          <w:bCs/>
          <w:color w:val="141823"/>
          <w:sz w:val="28"/>
          <w:szCs w:val="28"/>
        </w:rPr>
        <w:t>-</w:t>
      </w:r>
      <w:r w:rsidRPr="00AA437F">
        <w:rPr>
          <w:rFonts w:cstheme="minorHAnsi"/>
          <w:b/>
          <w:bCs/>
          <w:color w:val="141823"/>
          <w:sz w:val="28"/>
          <w:szCs w:val="28"/>
        </w:rPr>
        <w:t xml:space="preserve"> treat by combination of therapy </w:t>
      </w:r>
      <w:r w:rsidR="00FE134F" w:rsidRPr="00AA437F">
        <w:rPr>
          <w:rFonts w:cstheme="minorHAnsi"/>
          <w:b/>
          <w:bCs/>
          <w:color w:val="141823"/>
          <w:sz w:val="28"/>
          <w:szCs w:val="28"/>
        </w:rPr>
        <w:br/>
        <w:t>-</w:t>
      </w:r>
      <w:r w:rsidR="00FE134F" w:rsidRPr="00AA437F">
        <w:rPr>
          <w:rFonts w:cstheme="minorHAnsi"/>
          <w:b/>
          <w:bCs/>
          <w:color w:val="FF0000"/>
          <w:sz w:val="28"/>
          <w:szCs w:val="28"/>
        </w:rPr>
        <w:t xml:space="preserve"> </w:t>
      </w:r>
      <w:r w:rsidRPr="00AA437F">
        <w:rPr>
          <w:rFonts w:cstheme="minorHAnsi"/>
          <w:b/>
          <w:bCs/>
          <w:color w:val="FF0000"/>
          <w:sz w:val="28"/>
          <w:szCs w:val="28"/>
        </w:rPr>
        <w:t>diagnosed below age 3 ** the answer</w:t>
      </w:r>
      <w:r w:rsidR="009F4D0F" w:rsidRPr="00AA437F">
        <w:rPr>
          <w:rFonts w:cstheme="minorHAnsi"/>
          <w:b/>
          <w:bCs/>
          <w:color w:val="FF0000"/>
          <w:sz w:val="28"/>
          <w:szCs w:val="28"/>
        </w:rPr>
        <w:br/>
      </w:r>
      <w:r w:rsidRPr="00AA437F">
        <w:rPr>
          <w:rFonts w:cstheme="minorHAnsi"/>
          <w:b/>
          <w:bCs/>
          <w:color w:val="141823"/>
          <w:sz w:val="28"/>
          <w:szCs w:val="28"/>
        </w:rPr>
        <w:t>8-</w:t>
      </w:r>
      <w:r w:rsidR="00FE134F" w:rsidRPr="00AA437F">
        <w:rPr>
          <w:rFonts w:cstheme="minorHAnsi"/>
          <w:b/>
          <w:bCs/>
          <w:color w:val="141823"/>
          <w:sz w:val="28"/>
          <w:szCs w:val="28"/>
        </w:rPr>
        <w:t xml:space="preserve"> </w:t>
      </w:r>
      <w:r w:rsidRPr="00AA437F">
        <w:rPr>
          <w:rFonts w:cstheme="minorHAnsi"/>
          <w:b/>
          <w:bCs/>
          <w:color w:val="141823"/>
          <w:sz w:val="28"/>
          <w:szCs w:val="28"/>
        </w:rPr>
        <w:t>according to national jordanian vaccination program all are true excpt</w:t>
      </w:r>
      <w:r w:rsidRPr="00AA437F">
        <w:rPr>
          <w:rFonts w:cstheme="minorHAnsi"/>
          <w:b/>
          <w:bCs/>
          <w:color w:val="141823"/>
          <w:sz w:val="28"/>
          <w:szCs w:val="28"/>
          <w:rtl/>
        </w:rPr>
        <w:t>:</w:t>
      </w:r>
      <w:r w:rsidRPr="00AA437F">
        <w:rPr>
          <w:rFonts w:cstheme="minorHAnsi"/>
          <w:b/>
          <w:bCs/>
          <w:color w:val="141823"/>
          <w:sz w:val="28"/>
          <w:szCs w:val="28"/>
          <w:rtl/>
        </w:rPr>
        <w:br/>
      </w:r>
      <w:r w:rsidRPr="00AA437F">
        <w:rPr>
          <w:rFonts w:cstheme="minorHAnsi"/>
          <w:b/>
          <w:bCs/>
          <w:color w:val="FF0000"/>
          <w:sz w:val="28"/>
          <w:szCs w:val="28"/>
        </w:rPr>
        <w:t>Answer : at 9 months only measeles</w:t>
      </w:r>
      <w:r w:rsidR="009F4D0F" w:rsidRPr="00AA437F">
        <w:rPr>
          <w:rFonts w:cstheme="minorHAnsi"/>
          <w:b/>
          <w:bCs/>
          <w:color w:val="FF0000"/>
          <w:sz w:val="28"/>
          <w:szCs w:val="28"/>
        </w:rPr>
        <w:br/>
      </w:r>
      <w:r w:rsidR="009F4D0F" w:rsidRPr="00AA437F">
        <w:rPr>
          <w:rFonts w:cstheme="minorHAnsi"/>
          <w:b/>
          <w:bCs/>
          <w:color w:val="141823"/>
          <w:sz w:val="28"/>
          <w:szCs w:val="28"/>
        </w:rPr>
        <w:t>9- i</w:t>
      </w:r>
      <w:r w:rsidRPr="00AA437F">
        <w:rPr>
          <w:rFonts w:cstheme="minorHAnsi"/>
          <w:b/>
          <w:bCs/>
          <w:color w:val="141823"/>
          <w:sz w:val="28"/>
          <w:szCs w:val="28"/>
        </w:rPr>
        <w:t>n neonatal meningitis all are true except</w:t>
      </w:r>
      <w:r w:rsidRPr="00AA437F">
        <w:rPr>
          <w:rFonts w:cstheme="minorHAnsi"/>
          <w:b/>
          <w:bCs/>
          <w:color w:val="141823"/>
          <w:sz w:val="28"/>
          <w:szCs w:val="28"/>
          <w:rtl/>
        </w:rPr>
        <w:t xml:space="preserve"> </w:t>
      </w:r>
      <w:r w:rsidRPr="00AA437F">
        <w:rPr>
          <w:rFonts w:cstheme="minorHAnsi"/>
          <w:b/>
          <w:bCs/>
          <w:color w:val="141823"/>
          <w:sz w:val="28"/>
          <w:szCs w:val="28"/>
          <w:rtl/>
        </w:rPr>
        <w:br/>
      </w:r>
      <w:r w:rsidRPr="00AA437F">
        <w:rPr>
          <w:rFonts w:cstheme="minorHAnsi"/>
          <w:b/>
          <w:bCs/>
          <w:color w:val="FF0000"/>
          <w:sz w:val="28"/>
          <w:szCs w:val="28"/>
        </w:rPr>
        <w:t>Answer : Most causes are ( E.coli / N. Meningitis / H.influnza)</w:t>
      </w:r>
      <w:r w:rsidRPr="00AA437F">
        <w:rPr>
          <w:rFonts w:cstheme="minorHAnsi"/>
          <w:b/>
          <w:bCs/>
          <w:color w:val="141823"/>
          <w:sz w:val="28"/>
          <w:szCs w:val="28"/>
          <w:rtl/>
        </w:rPr>
        <w:br/>
      </w:r>
      <w:r w:rsidRPr="00AA437F">
        <w:rPr>
          <w:rFonts w:cstheme="minorHAnsi"/>
          <w:b/>
          <w:bCs/>
          <w:color w:val="141823"/>
          <w:sz w:val="28"/>
          <w:szCs w:val="28"/>
        </w:rPr>
        <w:t>10-</w:t>
      </w:r>
      <w:r w:rsidR="00FE134F" w:rsidRPr="00AA437F">
        <w:rPr>
          <w:rFonts w:cstheme="minorHAnsi"/>
          <w:b/>
          <w:bCs/>
          <w:color w:val="141823"/>
          <w:sz w:val="28"/>
          <w:szCs w:val="28"/>
        </w:rPr>
        <w:t xml:space="preserve"> </w:t>
      </w:r>
      <w:r w:rsidRPr="00AA437F">
        <w:rPr>
          <w:rFonts w:cstheme="minorHAnsi"/>
          <w:b/>
          <w:bCs/>
          <w:color w:val="141823"/>
          <w:sz w:val="28"/>
          <w:szCs w:val="28"/>
        </w:rPr>
        <w:t>in febrile seziure all of the following are true except:</w:t>
      </w:r>
      <w:r w:rsidR="009F4D0F" w:rsidRPr="00AA437F">
        <w:rPr>
          <w:rFonts w:cstheme="minorHAnsi"/>
          <w:b/>
          <w:bCs/>
          <w:color w:val="141823"/>
          <w:sz w:val="28"/>
          <w:szCs w:val="28"/>
        </w:rPr>
        <w:br/>
      </w:r>
      <w:r w:rsidRPr="00AA437F">
        <w:rPr>
          <w:rFonts w:cstheme="minorHAnsi"/>
          <w:b/>
          <w:bCs/>
          <w:color w:val="FF0000"/>
          <w:sz w:val="28"/>
          <w:szCs w:val="28"/>
        </w:rPr>
        <w:t>Answer : lumber puncture done for all patients</w:t>
      </w:r>
      <w:r w:rsidRPr="00AA437F">
        <w:rPr>
          <w:rFonts w:cstheme="minorHAnsi"/>
          <w:b/>
          <w:bCs/>
          <w:color w:val="141823"/>
          <w:sz w:val="28"/>
          <w:szCs w:val="28"/>
          <w:rtl/>
        </w:rPr>
        <w:t> </w:t>
      </w:r>
      <w:r w:rsidRPr="00AA437F">
        <w:rPr>
          <w:rFonts w:cstheme="minorHAnsi"/>
          <w:b/>
          <w:bCs/>
          <w:color w:val="141823"/>
          <w:sz w:val="28"/>
          <w:szCs w:val="28"/>
          <w:rtl/>
        </w:rPr>
        <w:br/>
        <w:t xml:space="preserve"> </w:t>
      </w:r>
      <w:r w:rsidRPr="00AA437F">
        <w:rPr>
          <w:rFonts w:cstheme="minorHAnsi"/>
          <w:b/>
          <w:bCs/>
          <w:color w:val="141823"/>
          <w:sz w:val="28"/>
          <w:szCs w:val="28"/>
        </w:rPr>
        <w:t>11-</w:t>
      </w:r>
      <w:r w:rsidR="00FE134F" w:rsidRPr="00AA437F">
        <w:rPr>
          <w:rFonts w:cstheme="minorHAnsi"/>
          <w:b/>
          <w:bCs/>
          <w:color w:val="141823"/>
          <w:sz w:val="28"/>
          <w:szCs w:val="28"/>
        </w:rPr>
        <w:t xml:space="preserve"> </w:t>
      </w:r>
      <w:r w:rsidRPr="00AA437F">
        <w:rPr>
          <w:rFonts w:cstheme="minorHAnsi"/>
          <w:b/>
          <w:bCs/>
          <w:color w:val="141823"/>
          <w:sz w:val="28"/>
          <w:szCs w:val="28"/>
        </w:rPr>
        <w:t>which false about CP-</w:t>
      </w:r>
      <w:r w:rsidR="009F4D0F" w:rsidRPr="00AA437F">
        <w:rPr>
          <w:rFonts w:cstheme="minorHAnsi"/>
          <w:b/>
          <w:bCs/>
          <w:color w:val="141823"/>
          <w:sz w:val="28"/>
          <w:szCs w:val="28"/>
        </w:rPr>
        <w:br/>
      </w:r>
      <w:r w:rsidRPr="00AA437F">
        <w:rPr>
          <w:rFonts w:cstheme="minorHAnsi"/>
          <w:b/>
          <w:bCs/>
          <w:color w:val="FF0000"/>
          <w:sz w:val="28"/>
          <w:szCs w:val="28"/>
        </w:rPr>
        <w:t>Answer : chorioathetoide type is lesat type to occur</w:t>
      </w:r>
    </w:p>
    <w:p w:rsidR="00E21E19" w:rsidRPr="00AA437F" w:rsidRDefault="00E21E19" w:rsidP="00FE134F">
      <w:pPr>
        <w:pStyle w:val="a9"/>
        <w:shd w:val="clear" w:color="auto" w:fill="FFFFFF"/>
        <w:spacing w:before="0" w:beforeAutospacing="0" w:after="0" w:afterAutospacing="0"/>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tl/>
        </w:rPr>
        <w:lastRenderedPageBreak/>
        <w:t> </w:t>
      </w:r>
      <w:r w:rsidRPr="00AA437F">
        <w:rPr>
          <w:rFonts w:asciiTheme="minorHAnsi" w:hAnsiTheme="minorHAnsi" w:cstheme="minorHAnsi"/>
          <w:b/>
          <w:bCs/>
          <w:color w:val="141823"/>
          <w:sz w:val="28"/>
          <w:szCs w:val="28"/>
          <w:rtl/>
        </w:rPr>
        <w:br/>
        <w:t xml:space="preserve"> </w:t>
      </w:r>
      <w:r w:rsidRPr="00AA437F">
        <w:rPr>
          <w:rFonts w:asciiTheme="minorHAnsi" w:hAnsiTheme="minorHAnsi" w:cstheme="minorHAnsi"/>
          <w:b/>
          <w:bCs/>
          <w:color w:val="141823"/>
          <w:sz w:val="28"/>
          <w:szCs w:val="28"/>
        </w:rPr>
        <w:t>12-about Duchene all are true except :</w:t>
      </w:r>
    </w:p>
    <w:p w:rsidR="00E21E19" w:rsidRPr="00AA437F" w:rsidRDefault="009F4D0F" w:rsidP="009F4D0F">
      <w:pPr>
        <w:pStyle w:val="a9"/>
        <w:shd w:val="clear" w:color="auto" w:fill="FFFFFF"/>
        <w:spacing w:before="0" w:beforeAutospacing="0" w:after="0" w:afterAutospacing="0"/>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 xml:space="preserve">- </w:t>
      </w:r>
      <w:r w:rsidR="00E21E19" w:rsidRPr="00AA437F">
        <w:rPr>
          <w:rFonts w:asciiTheme="minorHAnsi" w:hAnsiTheme="minorHAnsi" w:cstheme="minorHAnsi"/>
          <w:b/>
          <w:bCs/>
          <w:color w:val="141823"/>
          <w:sz w:val="28"/>
          <w:szCs w:val="28"/>
        </w:rPr>
        <w:t>gower sign is pathognomic</w:t>
      </w:r>
    </w:p>
    <w:p w:rsidR="00E21E19" w:rsidRPr="00AA437F" w:rsidRDefault="009F4D0F" w:rsidP="009F4D0F">
      <w:pPr>
        <w:pStyle w:val="a9"/>
        <w:shd w:val="clear" w:color="auto" w:fill="FFFFFF"/>
        <w:spacing w:before="0" w:beforeAutospacing="0" w:after="0" w:afterAutospacing="0"/>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 xml:space="preserve">- </w:t>
      </w:r>
      <w:r w:rsidR="00E21E19" w:rsidRPr="00AA437F">
        <w:rPr>
          <w:rFonts w:asciiTheme="minorHAnsi" w:hAnsiTheme="minorHAnsi" w:cstheme="minorHAnsi"/>
          <w:b/>
          <w:bCs/>
          <w:color w:val="141823"/>
          <w:sz w:val="28"/>
          <w:szCs w:val="28"/>
        </w:rPr>
        <w:t>incidance 1:3000</w:t>
      </w:r>
      <w:r w:rsidRPr="00AA437F">
        <w:rPr>
          <w:rFonts w:asciiTheme="minorHAnsi" w:hAnsiTheme="minorHAnsi" w:cstheme="minorHAnsi"/>
          <w:b/>
          <w:bCs/>
          <w:color w:val="141823"/>
          <w:sz w:val="28"/>
          <w:szCs w:val="28"/>
        </w:rPr>
        <w:br/>
      </w:r>
      <w:r w:rsidR="00FE134F" w:rsidRPr="00AA437F">
        <w:rPr>
          <w:rFonts w:asciiTheme="minorHAnsi" w:hAnsiTheme="minorHAnsi" w:cstheme="minorHAnsi"/>
          <w:b/>
          <w:bCs/>
          <w:color w:val="141823"/>
          <w:sz w:val="28"/>
          <w:szCs w:val="28"/>
        </w:rPr>
        <w:t xml:space="preserve">13- </w:t>
      </w:r>
      <w:r w:rsidR="00E21E19" w:rsidRPr="00AA437F">
        <w:rPr>
          <w:rFonts w:asciiTheme="minorHAnsi" w:hAnsiTheme="minorHAnsi" w:cstheme="minorHAnsi"/>
          <w:b/>
          <w:bCs/>
          <w:color w:val="141823"/>
          <w:sz w:val="28"/>
          <w:szCs w:val="28"/>
          <w:rtl/>
        </w:rPr>
        <w:t xml:space="preserve"> </w:t>
      </w:r>
      <w:r w:rsidR="00E21E19" w:rsidRPr="00AA437F">
        <w:rPr>
          <w:rFonts w:asciiTheme="minorHAnsi" w:hAnsiTheme="minorHAnsi" w:cstheme="minorHAnsi"/>
          <w:b/>
          <w:bCs/>
          <w:color w:val="141823"/>
          <w:sz w:val="28"/>
          <w:szCs w:val="28"/>
        </w:rPr>
        <w:t>female.. obese .. hedache .. vomiting and normal CT</w:t>
      </w:r>
      <w:r w:rsidR="00E21E19" w:rsidRPr="00AA437F">
        <w:rPr>
          <w:rFonts w:asciiTheme="minorHAnsi" w:hAnsiTheme="minorHAnsi" w:cstheme="minorHAnsi"/>
          <w:b/>
          <w:bCs/>
          <w:color w:val="141823"/>
          <w:sz w:val="28"/>
          <w:szCs w:val="28"/>
          <w:rtl/>
        </w:rPr>
        <w:br/>
      </w:r>
      <w:r w:rsidR="00FE134F" w:rsidRPr="00AA437F">
        <w:rPr>
          <w:rFonts w:asciiTheme="minorHAnsi" w:hAnsiTheme="minorHAnsi" w:cstheme="minorHAnsi"/>
          <w:b/>
          <w:bCs/>
          <w:color w:val="FF0000"/>
          <w:sz w:val="28"/>
          <w:szCs w:val="28"/>
        </w:rPr>
        <w:t xml:space="preserve"> </w:t>
      </w:r>
      <w:r w:rsidR="00E21E19" w:rsidRPr="00AA437F">
        <w:rPr>
          <w:rFonts w:asciiTheme="minorHAnsi" w:hAnsiTheme="minorHAnsi" w:cstheme="minorHAnsi"/>
          <w:b/>
          <w:bCs/>
          <w:color w:val="FF0000"/>
          <w:sz w:val="28"/>
          <w:szCs w:val="28"/>
        </w:rPr>
        <w:t>Diagnosis is pseudotumor cerebri</w:t>
      </w:r>
      <w:r w:rsidR="00FE134F" w:rsidRPr="00AA437F">
        <w:rPr>
          <w:rFonts w:asciiTheme="minorHAnsi" w:hAnsiTheme="minorHAnsi" w:cstheme="minorHAnsi"/>
          <w:b/>
          <w:bCs/>
          <w:color w:val="FF0000"/>
          <w:sz w:val="28"/>
          <w:szCs w:val="28"/>
        </w:rPr>
        <w:t xml:space="preserve">   </w:t>
      </w:r>
      <w:r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141823"/>
          <w:sz w:val="28"/>
          <w:szCs w:val="28"/>
        </w:rPr>
        <w:t>14-all of the following can cause HF in 1st 48 hours except</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Answer : VSD</w:t>
      </w:r>
      <w:r w:rsidR="00E21E19" w:rsidRPr="00AA437F">
        <w:rPr>
          <w:rFonts w:asciiTheme="minorHAnsi" w:hAnsiTheme="minorHAnsi" w:cstheme="minorHAnsi"/>
          <w:b/>
          <w:bCs/>
          <w:color w:val="141823"/>
          <w:sz w:val="28"/>
          <w:szCs w:val="28"/>
          <w:rtl/>
        </w:rPr>
        <w:t> </w:t>
      </w:r>
      <w:r w:rsidR="00E21E19" w:rsidRPr="00AA437F">
        <w:rPr>
          <w:rFonts w:asciiTheme="minorHAnsi" w:hAnsiTheme="minorHAnsi" w:cstheme="minorHAnsi"/>
          <w:b/>
          <w:bCs/>
          <w:color w:val="141823"/>
          <w:sz w:val="28"/>
          <w:szCs w:val="28"/>
          <w:rtl/>
        </w:rPr>
        <w:br/>
      </w:r>
      <w:r w:rsidR="00FE134F" w:rsidRPr="00AA437F">
        <w:rPr>
          <w:rFonts w:asciiTheme="minorHAnsi" w:hAnsiTheme="minorHAnsi" w:cstheme="minorHAnsi"/>
          <w:b/>
          <w:bCs/>
          <w:color w:val="141823"/>
          <w:sz w:val="28"/>
          <w:szCs w:val="28"/>
        </w:rPr>
        <w:t xml:space="preserve">15- </w:t>
      </w:r>
      <w:r w:rsidR="00E21E19" w:rsidRPr="00AA437F">
        <w:rPr>
          <w:rFonts w:asciiTheme="minorHAnsi" w:hAnsiTheme="minorHAnsi" w:cstheme="minorHAnsi"/>
          <w:b/>
          <w:bCs/>
          <w:color w:val="141823"/>
          <w:sz w:val="28"/>
          <w:szCs w:val="28"/>
          <w:rtl/>
        </w:rPr>
        <w:t xml:space="preserve"> </w:t>
      </w:r>
      <w:r w:rsidR="00E21E19" w:rsidRPr="00AA437F">
        <w:rPr>
          <w:rFonts w:asciiTheme="minorHAnsi" w:hAnsiTheme="minorHAnsi" w:cstheme="minorHAnsi"/>
          <w:b/>
          <w:bCs/>
          <w:color w:val="141823"/>
          <w:sz w:val="28"/>
          <w:szCs w:val="28"/>
        </w:rPr>
        <w:t>treatment of bronchiolitis is</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Hydration and oxygen</w:t>
      </w:r>
      <w:r w:rsidRPr="00AA437F">
        <w:rPr>
          <w:rFonts w:asciiTheme="minorHAnsi" w:hAnsiTheme="minorHAnsi" w:cstheme="minorHAnsi"/>
          <w:b/>
          <w:bCs/>
          <w:color w:val="141823"/>
          <w:sz w:val="28"/>
          <w:szCs w:val="28"/>
          <w:rtl/>
        </w:rPr>
        <w:t> </w:t>
      </w:r>
      <w:r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141823"/>
          <w:sz w:val="28"/>
          <w:szCs w:val="28"/>
        </w:rPr>
        <w:t xml:space="preserve">16-in pneumonia which organism causes pneumatocele ?.. </w:t>
      </w:r>
      <w:r w:rsidR="00FE134F" w:rsidRPr="00AA437F">
        <w:rPr>
          <w:rFonts w:asciiTheme="minorHAnsi" w:hAnsiTheme="minorHAnsi" w:cstheme="minorHAnsi"/>
          <w:b/>
          <w:bCs/>
          <w:color w:val="141823"/>
          <w:sz w:val="28"/>
          <w:szCs w:val="28"/>
        </w:rPr>
        <w:br/>
      </w:r>
      <w:r w:rsidR="00E21E19" w:rsidRPr="00AA437F">
        <w:rPr>
          <w:rFonts w:asciiTheme="minorHAnsi" w:hAnsiTheme="minorHAnsi" w:cstheme="minorHAnsi"/>
          <w:b/>
          <w:bCs/>
          <w:color w:val="FF0000"/>
          <w:sz w:val="28"/>
          <w:szCs w:val="28"/>
        </w:rPr>
        <w:t>staph</w:t>
      </w:r>
      <w:r w:rsidR="00E21E19" w:rsidRPr="00AA437F">
        <w:rPr>
          <w:rFonts w:asciiTheme="minorHAnsi" w:hAnsiTheme="minorHAnsi" w:cstheme="minorHAnsi"/>
          <w:b/>
          <w:bCs/>
          <w:color w:val="141823"/>
          <w:sz w:val="28"/>
          <w:szCs w:val="28"/>
          <w:rtl/>
        </w:rPr>
        <w:t> </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141823"/>
          <w:sz w:val="28"/>
          <w:szCs w:val="28"/>
        </w:rPr>
        <w:t>17-which organism causes lower lobar pneumonia in 4-15 years old child??</w:t>
      </w:r>
    </w:p>
    <w:p w:rsidR="00E21E19" w:rsidRPr="00AA437F" w:rsidRDefault="00E21E19" w:rsidP="00FE134F">
      <w:pPr>
        <w:pStyle w:val="a9"/>
        <w:shd w:val="clear" w:color="auto" w:fill="FFFFFF"/>
        <w:spacing w:before="0" w:beforeAutospacing="0" w:after="0" w:afterAutospacing="0"/>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-chlamedya</w:t>
      </w:r>
    </w:p>
    <w:p w:rsidR="00E21E19" w:rsidRPr="00AA437F" w:rsidRDefault="00E21E19" w:rsidP="009F4D0F">
      <w:pPr>
        <w:pStyle w:val="a9"/>
        <w:shd w:val="clear" w:color="auto" w:fill="FFFFFF"/>
        <w:spacing w:before="0" w:beforeAutospacing="0" w:after="0" w:afterAutospacing="0"/>
        <w:rPr>
          <w:rFonts w:asciiTheme="minorHAnsi" w:hAnsiTheme="minorHAnsi" w:cstheme="minorHAnsi"/>
          <w:b/>
          <w:bCs/>
          <w:color w:val="141823"/>
          <w:sz w:val="28"/>
          <w:szCs w:val="28"/>
          <w:lang w:bidi="ar-JO"/>
        </w:rPr>
      </w:pPr>
      <w:r w:rsidRPr="00AA437F">
        <w:rPr>
          <w:rFonts w:asciiTheme="minorHAnsi" w:hAnsiTheme="minorHAnsi" w:cstheme="minorHAnsi"/>
          <w:b/>
          <w:bCs/>
          <w:color w:val="141823"/>
          <w:sz w:val="28"/>
          <w:szCs w:val="28"/>
        </w:rPr>
        <w:t>-strep</w:t>
      </w:r>
      <w:r w:rsidRPr="00AA437F">
        <w:rPr>
          <w:rFonts w:asciiTheme="minorHAnsi" w:hAnsiTheme="minorHAnsi" w:cstheme="minorHAnsi"/>
          <w:b/>
          <w:bCs/>
          <w:color w:val="141823"/>
          <w:sz w:val="28"/>
          <w:szCs w:val="28"/>
          <w:rtl/>
        </w:rPr>
        <w:t> </w:t>
      </w:r>
      <w:r w:rsidRPr="00AA437F">
        <w:rPr>
          <w:rFonts w:asciiTheme="minorHAnsi" w:hAnsiTheme="minorHAnsi" w:cstheme="minorHAnsi"/>
          <w:b/>
          <w:bCs/>
          <w:color w:val="141823"/>
          <w:sz w:val="28"/>
          <w:szCs w:val="28"/>
          <w:rtl/>
        </w:rPr>
        <w:br/>
      </w:r>
      <w:r w:rsidRPr="00AA437F">
        <w:rPr>
          <w:rFonts w:asciiTheme="minorHAnsi" w:hAnsiTheme="minorHAnsi" w:cstheme="minorHAnsi"/>
          <w:b/>
          <w:bCs/>
          <w:color w:val="141823"/>
          <w:sz w:val="28"/>
          <w:szCs w:val="28"/>
        </w:rPr>
        <w:t>18-patient come with barky cough and stridor what the cause</w:t>
      </w:r>
      <w:r w:rsidRPr="00AA437F">
        <w:rPr>
          <w:rFonts w:asciiTheme="minorHAnsi" w:hAnsiTheme="minorHAnsi" w:cstheme="minorHAnsi"/>
          <w:b/>
          <w:bCs/>
          <w:color w:val="141823"/>
          <w:sz w:val="28"/>
          <w:szCs w:val="28"/>
          <w:rtl/>
        </w:rPr>
        <w:t xml:space="preserve"> : </w:t>
      </w:r>
      <w:r w:rsidRPr="00AA437F">
        <w:rPr>
          <w:rFonts w:asciiTheme="minorHAnsi" w:hAnsiTheme="minorHAnsi" w:cstheme="minorHAnsi"/>
          <w:b/>
          <w:bCs/>
          <w:color w:val="141823"/>
          <w:sz w:val="28"/>
          <w:szCs w:val="28"/>
          <w:rtl/>
        </w:rPr>
        <w:br/>
      </w:r>
      <w:r w:rsidR="009F4D0F" w:rsidRPr="00AA437F">
        <w:rPr>
          <w:rFonts w:asciiTheme="minorHAnsi" w:hAnsiTheme="minorHAnsi" w:cstheme="minorHAnsi"/>
          <w:b/>
          <w:bCs/>
          <w:color w:val="FF0000"/>
          <w:sz w:val="28"/>
          <w:szCs w:val="28"/>
        </w:rPr>
        <w:t>parainfluenza</w:t>
      </w:r>
      <w:r w:rsidR="009F4D0F" w:rsidRPr="00AA437F">
        <w:rPr>
          <w:rFonts w:asciiTheme="minorHAnsi" w:hAnsiTheme="minorHAnsi" w:cstheme="minorHAnsi"/>
          <w:b/>
          <w:bCs/>
          <w:color w:val="141823"/>
          <w:sz w:val="28"/>
          <w:szCs w:val="28"/>
        </w:rPr>
        <w:br/>
        <w:t xml:space="preserve">19- </w:t>
      </w:r>
      <w:r w:rsidRPr="00AA437F">
        <w:rPr>
          <w:rFonts w:asciiTheme="minorHAnsi" w:hAnsiTheme="minorHAnsi" w:cstheme="minorHAnsi"/>
          <w:b/>
          <w:bCs/>
          <w:color w:val="141823"/>
          <w:sz w:val="28"/>
          <w:szCs w:val="28"/>
          <w:rtl/>
        </w:rPr>
        <w:t xml:space="preserve"> </w:t>
      </w:r>
      <w:r w:rsidRPr="00AA437F">
        <w:rPr>
          <w:rFonts w:asciiTheme="minorHAnsi" w:hAnsiTheme="minorHAnsi" w:cstheme="minorHAnsi"/>
          <w:b/>
          <w:bCs/>
          <w:color w:val="141823"/>
          <w:sz w:val="28"/>
          <w:szCs w:val="28"/>
        </w:rPr>
        <w:t xml:space="preserve">what is your manegment in previous </w:t>
      </w:r>
      <w:r w:rsidRPr="00AA437F">
        <w:rPr>
          <w:rFonts w:asciiTheme="minorHAnsi" w:hAnsiTheme="minorHAnsi" w:cstheme="minorHAnsi"/>
          <w:b/>
          <w:bCs/>
          <w:color w:val="141823"/>
          <w:sz w:val="28"/>
          <w:szCs w:val="28"/>
          <w:rtl/>
        </w:rPr>
        <w:br/>
      </w:r>
      <w:r w:rsidRPr="00AA437F">
        <w:rPr>
          <w:rFonts w:asciiTheme="minorHAnsi" w:hAnsiTheme="minorHAnsi" w:cstheme="minorHAnsi"/>
          <w:b/>
          <w:bCs/>
          <w:color w:val="FF0000"/>
          <w:sz w:val="28"/>
          <w:szCs w:val="28"/>
        </w:rPr>
        <w:t>Nebulized epinephrine</w:t>
      </w:r>
      <w:r w:rsidRPr="00AA437F">
        <w:rPr>
          <w:rFonts w:asciiTheme="minorHAnsi" w:hAnsiTheme="minorHAnsi" w:cstheme="minorHAnsi"/>
          <w:b/>
          <w:bCs/>
          <w:color w:val="141823"/>
          <w:sz w:val="28"/>
          <w:szCs w:val="28"/>
          <w:rtl/>
        </w:rPr>
        <w:t> </w:t>
      </w:r>
      <w:r w:rsidRPr="00AA437F">
        <w:rPr>
          <w:rFonts w:asciiTheme="minorHAnsi" w:hAnsiTheme="minorHAnsi" w:cstheme="minorHAnsi"/>
          <w:b/>
          <w:bCs/>
          <w:color w:val="141823"/>
          <w:sz w:val="28"/>
          <w:szCs w:val="28"/>
          <w:rtl/>
        </w:rPr>
        <w:br/>
      </w:r>
      <w:r w:rsidR="009F4D0F" w:rsidRPr="00AA437F">
        <w:rPr>
          <w:rFonts w:asciiTheme="minorHAnsi" w:hAnsiTheme="minorHAnsi" w:cstheme="minorHAnsi"/>
          <w:b/>
          <w:bCs/>
          <w:color w:val="141823"/>
          <w:sz w:val="28"/>
          <w:szCs w:val="28"/>
        </w:rPr>
        <w:t xml:space="preserve">20- </w:t>
      </w:r>
      <w:r w:rsidRPr="00AA437F">
        <w:rPr>
          <w:rFonts w:asciiTheme="minorHAnsi" w:hAnsiTheme="minorHAnsi" w:cstheme="minorHAnsi"/>
          <w:b/>
          <w:bCs/>
          <w:color w:val="141823"/>
          <w:sz w:val="28"/>
          <w:szCs w:val="28"/>
        </w:rPr>
        <w:t>treatment of acute asthma</w:t>
      </w:r>
      <w:r w:rsidRPr="00AA437F">
        <w:rPr>
          <w:rFonts w:asciiTheme="minorHAnsi" w:hAnsiTheme="minorHAnsi" w:cstheme="minorHAnsi"/>
          <w:b/>
          <w:bCs/>
          <w:color w:val="141823"/>
          <w:sz w:val="28"/>
          <w:szCs w:val="28"/>
          <w:rtl/>
        </w:rPr>
        <w:br/>
      </w:r>
      <w:r w:rsidRPr="00AA437F">
        <w:rPr>
          <w:rFonts w:asciiTheme="minorHAnsi" w:hAnsiTheme="minorHAnsi" w:cstheme="minorHAnsi"/>
          <w:b/>
          <w:bCs/>
          <w:color w:val="FF0000"/>
          <w:sz w:val="28"/>
          <w:szCs w:val="28"/>
        </w:rPr>
        <w:t>Inhalation B agonist and systemic steroid</w:t>
      </w:r>
      <w:r w:rsidRPr="00AA437F">
        <w:rPr>
          <w:rFonts w:asciiTheme="minorHAnsi" w:hAnsiTheme="minorHAnsi" w:cstheme="minorHAnsi"/>
          <w:b/>
          <w:bCs/>
          <w:color w:val="141823"/>
          <w:sz w:val="28"/>
          <w:szCs w:val="28"/>
          <w:rtl/>
        </w:rPr>
        <w:t> </w:t>
      </w:r>
      <w:r w:rsidRPr="00AA437F">
        <w:rPr>
          <w:rFonts w:asciiTheme="minorHAnsi" w:hAnsiTheme="minorHAnsi" w:cstheme="minorHAnsi"/>
          <w:b/>
          <w:bCs/>
          <w:color w:val="141823"/>
          <w:sz w:val="28"/>
          <w:szCs w:val="28"/>
          <w:rtl/>
        </w:rPr>
        <w:br/>
      </w:r>
      <w:r w:rsidR="009F4D0F" w:rsidRPr="00AA437F">
        <w:rPr>
          <w:rFonts w:asciiTheme="minorHAnsi" w:hAnsiTheme="minorHAnsi" w:cstheme="minorHAnsi"/>
          <w:b/>
          <w:bCs/>
          <w:color w:val="141823"/>
          <w:sz w:val="28"/>
          <w:szCs w:val="28"/>
        </w:rPr>
        <w:t xml:space="preserve">21- </w:t>
      </w:r>
      <w:r w:rsidRPr="00AA437F">
        <w:rPr>
          <w:rFonts w:asciiTheme="minorHAnsi" w:hAnsiTheme="minorHAnsi" w:cstheme="minorHAnsi"/>
          <w:b/>
          <w:bCs/>
          <w:color w:val="141823"/>
          <w:sz w:val="28"/>
          <w:szCs w:val="28"/>
        </w:rPr>
        <w:t>in cystic fibrosis .. what's true</w:t>
      </w:r>
      <w:r w:rsidRPr="00AA437F">
        <w:rPr>
          <w:rFonts w:asciiTheme="minorHAnsi" w:hAnsiTheme="minorHAnsi" w:cstheme="minorHAnsi"/>
          <w:b/>
          <w:bCs/>
          <w:color w:val="141823"/>
          <w:sz w:val="28"/>
          <w:szCs w:val="28"/>
          <w:rtl/>
          <w:lang w:bidi="ar-JO"/>
        </w:rPr>
        <w:t>-</w:t>
      </w:r>
      <w:r w:rsidRPr="00AA437F">
        <w:rPr>
          <w:rFonts w:asciiTheme="minorHAnsi" w:hAnsiTheme="minorHAnsi" w:cstheme="minorHAnsi"/>
          <w:b/>
          <w:bCs/>
          <w:color w:val="141823"/>
          <w:sz w:val="28"/>
          <w:szCs w:val="28"/>
          <w:rtl/>
        </w:rPr>
        <w:t>:</w:t>
      </w:r>
      <w:r w:rsidRPr="00AA437F">
        <w:rPr>
          <w:rFonts w:asciiTheme="minorHAnsi" w:hAnsiTheme="minorHAnsi" w:cstheme="minorHAnsi"/>
          <w:b/>
          <w:bCs/>
          <w:color w:val="141823"/>
          <w:sz w:val="28"/>
          <w:szCs w:val="28"/>
          <w:rtl/>
        </w:rPr>
        <w:br/>
      </w:r>
      <w:r w:rsidR="009F4D0F" w:rsidRPr="00AA437F">
        <w:rPr>
          <w:rFonts w:asciiTheme="minorHAnsi" w:hAnsiTheme="minorHAnsi" w:cstheme="minorHAnsi"/>
          <w:b/>
          <w:bCs/>
          <w:color w:val="141823"/>
          <w:sz w:val="28"/>
          <w:szCs w:val="28"/>
        </w:rPr>
        <w:t xml:space="preserve">- </w:t>
      </w:r>
      <w:r w:rsidRPr="00AA437F">
        <w:rPr>
          <w:rFonts w:asciiTheme="minorHAnsi" w:hAnsiTheme="minorHAnsi" w:cstheme="minorHAnsi"/>
          <w:b/>
          <w:bCs/>
          <w:color w:val="141823"/>
          <w:sz w:val="28"/>
          <w:szCs w:val="28"/>
        </w:rPr>
        <w:t>Sweat chloride</w:t>
      </w:r>
      <w:r w:rsidRPr="00AA437F">
        <w:rPr>
          <w:rFonts w:asciiTheme="minorHAnsi" w:hAnsiTheme="minorHAnsi" w:cstheme="minorHAnsi"/>
          <w:b/>
          <w:bCs/>
          <w:color w:val="141823"/>
          <w:sz w:val="28"/>
          <w:szCs w:val="28"/>
          <w:rtl/>
        </w:rPr>
        <w:t xml:space="preserve"> &gt; </w:t>
      </w:r>
      <w:r w:rsidR="009F4D0F" w:rsidRPr="00AA437F">
        <w:rPr>
          <w:rFonts w:asciiTheme="minorHAnsi" w:hAnsiTheme="minorHAnsi" w:cstheme="minorHAnsi"/>
          <w:b/>
          <w:bCs/>
          <w:color w:val="141823"/>
          <w:sz w:val="28"/>
          <w:szCs w:val="28"/>
        </w:rPr>
        <w:t xml:space="preserve"> </w:t>
      </w:r>
      <w:r w:rsidRPr="00AA437F">
        <w:rPr>
          <w:rFonts w:asciiTheme="minorHAnsi" w:hAnsiTheme="minorHAnsi" w:cstheme="minorHAnsi"/>
          <w:b/>
          <w:bCs/>
          <w:color w:val="141823"/>
          <w:sz w:val="28"/>
          <w:szCs w:val="28"/>
          <w:rtl/>
        </w:rPr>
        <w:t>90</w:t>
      </w:r>
    </w:p>
    <w:p w:rsidR="00E21E19" w:rsidRPr="00AA437F" w:rsidRDefault="009F4D0F" w:rsidP="00E21E19">
      <w:pPr>
        <w:pStyle w:val="a9"/>
        <w:shd w:val="clear" w:color="auto" w:fill="FFFFFF"/>
        <w:bidi/>
        <w:spacing w:before="0" w:beforeAutospacing="0" w:after="0" w:afterAutospacing="0"/>
        <w:jc w:val="right"/>
        <w:rPr>
          <w:rFonts w:asciiTheme="minorHAnsi" w:hAnsiTheme="minorHAnsi" w:cstheme="minorHAnsi"/>
          <w:b/>
          <w:bCs/>
          <w:color w:val="141823"/>
          <w:sz w:val="28"/>
          <w:szCs w:val="28"/>
          <w:rtl/>
        </w:rPr>
      </w:pPr>
      <w:r w:rsidRPr="00AA437F">
        <w:rPr>
          <w:rFonts w:asciiTheme="minorHAnsi" w:hAnsiTheme="minorHAnsi" w:cstheme="minorHAnsi"/>
          <w:b/>
          <w:bCs/>
          <w:color w:val="141823"/>
          <w:sz w:val="28"/>
          <w:szCs w:val="28"/>
        </w:rPr>
        <w:t>- C</w:t>
      </w:r>
      <w:r w:rsidR="00E21E19" w:rsidRPr="00AA437F">
        <w:rPr>
          <w:rFonts w:asciiTheme="minorHAnsi" w:hAnsiTheme="minorHAnsi" w:cstheme="minorHAnsi"/>
          <w:b/>
          <w:bCs/>
          <w:color w:val="141823"/>
          <w:sz w:val="28"/>
          <w:szCs w:val="28"/>
        </w:rPr>
        <w:t>lubbing</w:t>
      </w:r>
    </w:p>
    <w:p w:rsidR="00E21E19" w:rsidRPr="00AA437F" w:rsidRDefault="00E21E19" w:rsidP="00E21E19">
      <w:pPr>
        <w:pStyle w:val="a9"/>
        <w:shd w:val="clear" w:color="auto" w:fill="FFFFFF"/>
        <w:bidi/>
        <w:spacing w:before="0" w:beforeAutospacing="0" w:after="0" w:afterAutospacing="0"/>
        <w:jc w:val="righ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w:t>
      </w:r>
      <w:r w:rsidR="009F4D0F" w:rsidRPr="00AA437F">
        <w:rPr>
          <w:rFonts w:asciiTheme="minorHAnsi" w:hAnsiTheme="minorHAnsi" w:cstheme="minorHAnsi"/>
          <w:b/>
          <w:bCs/>
          <w:color w:val="141823"/>
          <w:sz w:val="28"/>
          <w:szCs w:val="28"/>
        </w:rPr>
        <w:t xml:space="preserve"> </w:t>
      </w:r>
      <w:r w:rsidRPr="00AA437F">
        <w:rPr>
          <w:rFonts w:asciiTheme="minorHAnsi" w:hAnsiTheme="minorHAnsi" w:cstheme="minorHAnsi"/>
          <w:b/>
          <w:bCs/>
          <w:color w:val="141823"/>
          <w:sz w:val="28"/>
          <w:szCs w:val="28"/>
        </w:rPr>
        <w:t>fat in stool</w:t>
      </w:r>
    </w:p>
    <w:p w:rsidR="00E21E19" w:rsidRPr="00AA437F" w:rsidRDefault="009F4D0F" w:rsidP="009F4D0F">
      <w:pPr>
        <w:pStyle w:val="a9"/>
        <w:shd w:val="clear" w:color="auto" w:fill="FFFFFF"/>
        <w:bidi/>
        <w:spacing w:before="0" w:beforeAutospacing="0" w:after="0" w:afterAutospacing="0"/>
        <w:jc w:val="right"/>
        <w:rPr>
          <w:rFonts w:asciiTheme="minorHAnsi" w:hAnsiTheme="minorHAnsi" w:cstheme="minorHAnsi"/>
          <w:b/>
          <w:bCs/>
          <w:color w:val="141823"/>
          <w:sz w:val="28"/>
          <w:szCs w:val="28"/>
        </w:rPr>
      </w:pPr>
      <w:r w:rsidRPr="00AA437F">
        <w:rPr>
          <w:rFonts w:asciiTheme="minorHAnsi" w:hAnsiTheme="minorHAnsi" w:cstheme="minorHAnsi"/>
          <w:b/>
          <w:bCs/>
          <w:color w:val="FF0000"/>
          <w:sz w:val="28"/>
          <w:szCs w:val="28"/>
        </w:rPr>
        <w:t xml:space="preserve">- </w:t>
      </w:r>
      <w:r w:rsidR="00E21E19" w:rsidRPr="00AA437F">
        <w:rPr>
          <w:rFonts w:asciiTheme="minorHAnsi" w:hAnsiTheme="minorHAnsi" w:cstheme="minorHAnsi"/>
          <w:b/>
          <w:bCs/>
          <w:color w:val="FF0000"/>
          <w:sz w:val="28"/>
          <w:szCs w:val="28"/>
        </w:rPr>
        <w:t>all of the ab</w:t>
      </w:r>
      <w:r w:rsidRPr="00AA437F">
        <w:rPr>
          <w:rFonts w:asciiTheme="minorHAnsi" w:hAnsiTheme="minorHAnsi" w:cstheme="minorHAnsi"/>
          <w:b/>
          <w:bCs/>
          <w:color w:val="FF0000"/>
          <w:sz w:val="28"/>
          <w:szCs w:val="28"/>
        </w:rPr>
        <w:t>o</w:t>
      </w:r>
      <w:r w:rsidR="00E21E19" w:rsidRPr="00AA437F">
        <w:rPr>
          <w:rFonts w:asciiTheme="minorHAnsi" w:hAnsiTheme="minorHAnsi" w:cstheme="minorHAnsi"/>
          <w:b/>
          <w:bCs/>
          <w:color w:val="FF0000"/>
          <w:sz w:val="28"/>
          <w:szCs w:val="28"/>
        </w:rPr>
        <w:t>ve</w:t>
      </w:r>
    </w:p>
    <w:p w:rsidR="00E21E19" w:rsidRPr="00AA437F" w:rsidRDefault="009F4D0F" w:rsidP="009F4D0F">
      <w:pPr>
        <w:pStyle w:val="a9"/>
        <w:shd w:val="clear" w:color="auto" w:fill="FFFFFF"/>
        <w:spacing w:before="0" w:beforeAutospacing="0" w:after="0" w:afterAutospacing="0"/>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 xml:space="preserve">22- </w:t>
      </w:r>
      <w:r w:rsidR="00E21E19" w:rsidRPr="00AA437F">
        <w:rPr>
          <w:rFonts w:asciiTheme="minorHAnsi" w:hAnsiTheme="minorHAnsi" w:cstheme="minorHAnsi"/>
          <w:b/>
          <w:bCs/>
          <w:color w:val="141823"/>
          <w:sz w:val="28"/>
          <w:szCs w:val="28"/>
        </w:rPr>
        <w:t>early changes on x-ray in TB</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Hilar lymphadenopathy</w:t>
      </w:r>
    </w:p>
    <w:p w:rsidR="00E21E19" w:rsidRPr="00AA437F" w:rsidRDefault="009F4D0F" w:rsidP="008318D0">
      <w:pPr>
        <w:pStyle w:val="a9"/>
        <w:shd w:val="clear" w:color="auto" w:fill="FFFFFF"/>
        <w:spacing w:before="0" w:beforeAutospacing="0" w:after="0" w:afterAutospacing="0"/>
        <w:rPr>
          <w:rFonts w:asciiTheme="minorHAnsi" w:hAnsiTheme="minorHAnsi" w:cstheme="minorHAnsi"/>
          <w:b/>
          <w:bCs/>
          <w:color w:val="141823"/>
          <w:sz w:val="28"/>
          <w:szCs w:val="28"/>
          <w:rtl/>
        </w:rPr>
      </w:pPr>
      <w:r w:rsidRPr="00AA437F">
        <w:rPr>
          <w:rFonts w:asciiTheme="minorHAnsi" w:hAnsiTheme="minorHAnsi" w:cstheme="minorHAnsi"/>
          <w:b/>
          <w:bCs/>
          <w:color w:val="141823"/>
          <w:sz w:val="28"/>
          <w:szCs w:val="28"/>
        </w:rPr>
        <w:t xml:space="preserve">23- </w:t>
      </w:r>
      <w:r w:rsidR="00E21E19" w:rsidRPr="00AA437F">
        <w:rPr>
          <w:rFonts w:asciiTheme="minorHAnsi" w:hAnsiTheme="minorHAnsi" w:cstheme="minorHAnsi"/>
          <w:b/>
          <w:bCs/>
          <w:color w:val="141823"/>
          <w:sz w:val="28"/>
          <w:szCs w:val="28"/>
        </w:rPr>
        <w:t>in von willebrand disease .. all are true except</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Answer : prolongation of PT in all types</w:t>
      </w:r>
      <w:r w:rsidR="00E21E19" w:rsidRPr="00AA437F">
        <w:rPr>
          <w:rFonts w:asciiTheme="minorHAnsi" w:hAnsiTheme="minorHAnsi" w:cstheme="minorHAnsi"/>
          <w:b/>
          <w:bCs/>
          <w:color w:val="141823"/>
          <w:sz w:val="28"/>
          <w:szCs w:val="28"/>
          <w:rtl/>
        </w:rPr>
        <w:t> </w:t>
      </w:r>
      <w:r w:rsidR="00E21E19" w:rsidRPr="00AA437F">
        <w:rPr>
          <w:rFonts w:asciiTheme="minorHAnsi" w:hAnsiTheme="minorHAnsi" w:cstheme="minorHAnsi"/>
          <w:b/>
          <w:bCs/>
          <w:color w:val="141823"/>
          <w:sz w:val="28"/>
          <w:szCs w:val="28"/>
          <w:rtl/>
        </w:rPr>
        <w:br/>
      </w:r>
      <w:r w:rsidRPr="00AA437F">
        <w:rPr>
          <w:rFonts w:asciiTheme="minorHAnsi" w:hAnsiTheme="minorHAnsi" w:cstheme="minorHAnsi"/>
          <w:b/>
          <w:bCs/>
          <w:color w:val="141823"/>
          <w:sz w:val="28"/>
          <w:szCs w:val="28"/>
        </w:rPr>
        <w:t>24-</w:t>
      </w:r>
      <w:r w:rsidR="00E21E19" w:rsidRPr="00AA437F">
        <w:rPr>
          <w:rFonts w:asciiTheme="minorHAnsi" w:hAnsiTheme="minorHAnsi" w:cstheme="minorHAnsi"/>
          <w:b/>
          <w:bCs/>
          <w:color w:val="141823"/>
          <w:sz w:val="28"/>
          <w:szCs w:val="28"/>
          <w:rtl/>
        </w:rPr>
        <w:t xml:space="preserve"> </w:t>
      </w:r>
      <w:r w:rsidR="00E21E19" w:rsidRPr="00AA437F">
        <w:rPr>
          <w:rFonts w:asciiTheme="minorHAnsi" w:hAnsiTheme="minorHAnsi" w:cstheme="minorHAnsi"/>
          <w:b/>
          <w:bCs/>
          <w:color w:val="141823"/>
          <w:sz w:val="28"/>
          <w:szCs w:val="28"/>
        </w:rPr>
        <w:t xml:space="preserve">all true in hemophilia except: </w:t>
      </w:r>
      <w:r w:rsidR="00E21E19" w:rsidRPr="00AA437F">
        <w:rPr>
          <w:rFonts w:asciiTheme="minorHAnsi" w:hAnsiTheme="minorHAnsi" w:cstheme="minorHAnsi"/>
          <w:b/>
          <w:bCs/>
          <w:color w:val="141823"/>
          <w:sz w:val="28"/>
          <w:szCs w:val="28"/>
          <w:rtl/>
        </w:rPr>
        <w:t>-</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Answer : patient presented with petechiae and epistaxis</w:t>
      </w:r>
    </w:p>
    <w:p w:rsidR="00E21E19" w:rsidRPr="00AA437F" w:rsidRDefault="00E21E19" w:rsidP="008318D0">
      <w:pPr>
        <w:pStyle w:val="a9"/>
        <w:shd w:val="clear" w:color="auto" w:fill="FFFFFF"/>
        <w:spacing w:before="0" w:beforeAutospacing="0" w:after="0" w:afterAutospacing="0"/>
        <w:rPr>
          <w:rFonts w:asciiTheme="minorHAnsi" w:hAnsiTheme="minorHAnsi" w:cstheme="minorHAnsi"/>
          <w:b/>
          <w:bCs/>
          <w:color w:val="141823"/>
          <w:sz w:val="28"/>
          <w:szCs w:val="28"/>
          <w:rtl/>
          <w:lang w:bidi="ar-JO"/>
        </w:rPr>
      </w:pPr>
      <w:r w:rsidRPr="00AA437F">
        <w:rPr>
          <w:rFonts w:asciiTheme="minorHAnsi" w:hAnsiTheme="minorHAnsi" w:cstheme="minorHAnsi"/>
          <w:b/>
          <w:bCs/>
          <w:color w:val="141823"/>
          <w:sz w:val="28"/>
          <w:szCs w:val="28"/>
        </w:rPr>
        <w:t>25-patient with edema and hypoalbuminemia which of the following support your diagnosis that he has nephrotic syndrome</w:t>
      </w:r>
      <w:r w:rsidRPr="00AA437F">
        <w:rPr>
          <w:rFonts w:asciiTheme="minorHAnsi" w:hAnsiTheme="minorHAnsi" w:cstheme="minorHAnsi"/>
          <w:b/>
          <w:bCs/>
          <w:color w:val="141823"/>
          <w:sz w:val="28"/>
          <w:szCs w:val="28"/>
          <w:rtl/>
        </w:rPr>
        <w:t xml:space="preserve"> : </w:t>
      </w:r>
      <w:r w:rsidRPr="00AA437F">
        <w:rPr>
          <w:rFonts w:asciiTheme="minorHAnsi" w:hAnsiTheme="minorHAnsi" w:cstheme="minorHAnsi"/>
          <w:b/>
          <w:bCs/>
          <w:color w:val="141823"/>
          <w:sz w:val="28"/>
          <w:szCs w:val="28"/>
          <w:rtl/>
        </w:rPr>
        <w:br/>
      </w:r>
      <w:r w:rsidRPr="00AA437F">
        <w:rPr>
          <w:rFonts w:asciiTheme="minorHAnsi" w:hAnsiTheme="minorHAnsi" w:cstheme="minorHAnsi"/>
          <w:b/>
          <w:bCs/>
          <w:color w:val="FF0000"/>
          <w:sz w:val="28"/>
          <w:szCs w:val="28"/>
        </w:rPr>
        <w:t>Answer : protenuria</w:t>
      </w:r>
      <w:r w:rsidRPr="00AA437F">
        <w:rPr>
          <w:rFonts w:asciiTheme="minorHAnsi" w:hAnsiTheme="minorHAnsi" w:cstheme="minorHAnsi"/>
          <w:b/>
          <w:bCs/>
          <w:color w:val="FF0000"/>
          <w:sz w:val="28"/>
          <w:szCs w:val="28"/>
          <w:rtl/>
        </w:rPr>
        <w:t xml:space="preserve"> &gt; 40 </w:t>
      </w:r>
      <w:r w:rsidRPr="00AA437F">
        <w:rPr>
          <w:rFonts w:asciiTheme="minorHAnsi" w:hAnsiTheme="minorHAnsi" w:cstheme="minorHAnsi"/>
          <w:b/>
          <w:bCs/>
          <w:color w:val="FF0000"/>
          <w:sz w:val="28"/>
          <w:szCs w:val="28"/>
        </w:rPr>
        <w:t>mg/m2/hr</w:t>
      </w:r>
      <w:r w:rsidRPr="00AA437F">
        <w:rPr>
          <w:rFonts w:asciiTheme="minorHAnsi" w:hAnsiTheme="minorHAnsi" w:cstheme="minorHAnsi"/>
          <w:b/>
          <w:bCs/>
          <w:color w:val="FF0000"/>
          <w:sz w:val="28"/>
          <w:szCs w:val="28"/>
          <w:rtl/>
        </w:rPr>
        <w:t> </w:t>
      </w:r>
      <w:r w:rsidRPr="00AA437F">
        <w:rPr>
          <w:rFonts w:asciiTheme="minorHAnsi" w:hAnsiTheme="minorHAnsi" w:cstheme="minorHAnsi"/>
          <w:b/>
          <w:bCs/>
          <w:color w:val="141823"/>
          <w:sz w:val="28"/>
          <w:szCs w:val="28"/>
          <w:rtl/>
        </w:rPr>
        <w:br/>
      </w:r>
      <w:r w:rsidR="009F4D0F" w:rsidRPr="00AA437F">
        <w:rPr>
          <w:rFonts w:asciiTheme="minorHAnsi" w:hAnsiTheme="minorHAnsi" w:cstheme="minorHAnsi"/>
          <w:b/>
          <w:bCs/>
          <w:color w:val="141823"/>
          <w:sz w:val="28"/>
          <w:szCs w:val="28"/>
        </w:rPr>
        <w:t>26</w:t>
      </w:r>
      <w:r w:rsidR="008318D0" w:rsidRPr="00AA437F">
        <w:rPr>
          <w:rFonts w:asciiTheme="minorHAnsi" w:hAnsiTheme="minorHAnsi" w:cstheme="minorHAnsi"/>
          <w:b/>
          <w:bCs/>
          <w:color w:val="141823"/>
          <w:sz w:val="28"/>
          <w:szCs w:val="28"/>
        </w:rPr>
        <w:t>-</w:t>
      </w:r>
      <w:r w:rsidR="009F4D0F" w:rsidRPr="00AA437F">
        <w:rPr>
          <w:rFonts w:asciiTheme="minorHAnsi" w:hAnsiTheme="minorHAnsi" w:cstheme="minorHAnsi"/>
          <w:b/>
          <w:bCs/>
          <w:color w:val="141823"/>
          <w:sz w:val="28"/>
          <w:szCs w:val="28"/>
        </w:rPr>
        <w:t xml:space="preserve"> </w:t>
      </w:r>
      <w:r w:rsidRPr="00AA437F">
        <w:rPr>
          <w:rFonts w:asciiTheme="minorHAnsi" w:hAnsiTheme="minorHAnsi" w:cstheme="minorHAnsi"/>
          <w:b/>
          <w:bCs/>
          <w:color w:val="141823"/>
          <w:sz w:val="28"/>
          <w:szCs w:val="28"/>
          <w:rtl/>
        </w:rPr>
        <w:t xml:space="preserve"> </w:t>
      </w:r>
      <w:r w:rsidRPr="00AA437F">
        <w:rPr>
          <w:rFonts w:asciiTheme="minorHAnsi" w:hAnsiTheme="minorHAnsi" w:cstheme="minorHAnsi"/>
          <w:b/>
          <w:bCs/>
          <w:color w:val="141823"/>
          <w:sz w:val="28"/>
          <w:szCs w:val="28"/>
        </w:rPr>
        <w:t>all are true in nephrotic except</w:t>
      </w:r>
      <w:r w:rsidRPr="00AA437F">
        <w:rPr>
          <w:rFonts w:asciiTheme="minorHAnsi" w:hAnsiTheme="minorHAnsi" w:cstheme="minorHAnsi"/>
          <w:b/>
          <w:bCs/>
          <w:color w:val="141823"/>
          <w:sz w:val="28"/>
          <w:szCs w:val="28"/>
          <w:rtl/>
        </w:rPr>
        <w:t xml:space="preserve"> </w:t>
      </w:r>
      <w:r w:rsidRPr="00AA437F">
        <w:rPr>
          <w:rFonts w:asciiTheme="minorHAnsi" w:hAnsiTheme="minorHAnsi" w:cstheme="minorHAnsi"/>
          <w:b/>
          <w:bCs/>
          <w:color w:val="141823"/>
          <w:sz w:val="28"/>
          <w:szCs w:val="28"/>
          <w:rtl/>
        </w:rPr>
        <w:br/>
      </w:r>
      <w:r w:rsidRPr="00AA437F">
        <w:rPr>
          <w:rFonts w:asciiTheme="minorHAnsi" w:hAnsiTheme="minorHAnsi" w:cstheme="minorHAnsi"/>
          <w:b/>
          <w:bCs/>
          <w:color w:val="FF0000"/>
          <w:sz w:val="28"/>
          <w:szCs w:val="28"/>
        </w:rPr>
        <w:t>Renal biopsy always should done</w:t>
      </w:r>
    </w:p>
    <w:p w:rsidR="00E21E19" w:rsidRPr="00AA437F" w:rsidRDefault="009F4D0F" w:rsidP="009F4D0F">
      <w:pPr>
        <w:pStyle w:val="a9"/>
        <w:shd w:val="clear" w:color="auto" w:fill="FFFFFF"/>
        <w:spacing w:before="0" w:beforeAutospacing="0" w:after="0" w:afterAutospacing="0"/>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27-</w:t>
      </w:r>
      <w:r w:rsidR="00E21E19" w:rsidRPr="00AA437F">
        <w:rPr>
          <w:rFonts w:asciiTheme="minorHAnsi" w:hAnsiTheme="minorHAnsi" w:cstheme="minorHAnsi"/>
          <w:b/>
          <w:bCs/>
          <w:color w:val="141823"/>
          <w:sz w:val="28"/>
          <w:szCs w:val="28"/>
        </w:rPr>
        <w:t>in nephritic all true except</w:t>
      </w:r>
      <w:r w:rsidR="00E21E19" w:rsidRPr="00AA437F">
        <w:rPr>
          <w:rFonts w:asciiTheme="minorHAnsi" w:hAnsiTheme="minorHAnsi" w:cstheme="minorHAnsi"/>
          <w:b/>
          <w:bCs/>
          <w:color w:val="141823"/>
          <w:sz w:val="28"/>
          <w:szCs w:val="28"/>
          <w:rtl/>
        </w:rPr>
        <w:t> </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Heavy protinuria not a sign of bad prognosis</w:t>
      </w:r>
    </w:p>
    <w:p w:rsidR="00E21E19" w:rsidRPr="00AA437F" w:rsidRDefault="009F4D0F" w:rsidP="008318D0">
      <w:pPr>
        <w:pStyle w:val="a9"/>
        <w:shd w:val="clear" w:color="auto" w:fill="FFFFFF"/>
        <w:spacing w:before="0" w:beforeAutospacing="0" w:after="0" w:afterAutospacing="0"/>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 xml:space="preserve">28- </w:t>
      </w:r>
      <w:r w:rsidR="00E21E19" w:rsidRPr="00AA437F">
        <w:rPr>
          <w:rFonts w:asciiTheme="minorHAnsi" w:hAnsiTheme="minorHAnsi" w:cstheme="minorHAnsi"/>
          <w:b/>
          <w:bCs/>
          <w:color w:val="141823"/>
          <w:sz w:val="28"/>
          <w:szCs w:val="28"/>
          <w:rtl/>
        </w:rPr>
        <w:t xml:space="preserve"> </w:t>
      </w:r>
      <w:r w:rsidR="00E21E19" w:rsidRPr="00AA437F">
        <w:rPr>
          <w:rFonts w:asciiTheme="minorHAnsi" w:hAnsiTheme="minorHAnsi" w:cstheme="minorHAnsi"/>
          <w:b/>
          <w:bCs/>
          <w:color w:val="141823"/>
          <w:sz w:val="28"/>
          <w:szCs w:val="28"/>
        </w:rPr>
        <w:t>in anemia which of the following mismatch</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hypothroid disease .... megaloblastic anemia</w:t>
      </w:r>
      <w:r w:rsidR="00E21E19" w:rsidRPr="00AA437F">
        <w:rPr>
          <w:rFonts w:asciiTheme="minorHAnsi" w:hAnsiTheme="minorHAnsi" w:cstheme="minorHAnsi"/>
          <w:b/>
          <w:bCs/>
          <w:color w:val="141823"/>
          <w:sz w:val="28"/>
          <w:szCs w:val="28"/>
          <w:rtl/>
        </w:rPr>
        <w:br/>
      </w:r>
      <w:r w:rsidRPr="00AA437F">
        <w:rPr>
          <w:rFonts w:asciiTheme="minorHAnsi" w:hAnsiTheme="minorHAnsi" w:cstheme="minorHAnsi"/>
          <w:b/>
          <w:bCs/>
          <w:color w:val="141823"/>
          <w:sz w:val="28"/>
          <w:szCs w:val="28"/>
        </w:rPr>
        <w:lastRenderedPageBreak/>
        <w:t xml:space="preserve">29- </w:t>
      </w:r>
      <w:r w:rsidR="00E21E19" w:rsidRPr="00AA437F">
        <w:rPr>
          <w:rFonts w:asciiTheme="minorHAnsi" w:hAnsiTheme="minorHAnsi" w:cstheme="minorHAnsi"/>
          <w:b/>
          <w:bCs/>
          <w:color w:val="141823"/>
          <w:sz w:val="28"/>
          <w:szCs w:val="28"/>
        </w:rPr>
        <w:t>in treatment of AKI all true except</w:t>
      </w:r>
      <w:r w:rsidR="00E21E19" w:rsidRPr="00AA437F">
        <w:rPr>
          <w:rFonts w:asciiTheme="minorHAnsi" w:hAnsiTheme="minorHAnsi" w:cstheme="minorHAnsi"/>
          <w:b/>
          <w:bCs/>
          <w:color w:val="141823"/>
          <w:sz w:val="28"/>
          <w:szCs w:val="28"/>
          <w:rtl/>
        </w:rPr>
        <w:t> </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In Hypovolemic patient give only the insensible losses</w:t>
      </w:r>
    </w:p>
    <w:p w:rsidR="00E21E19" w:rsidRPr="00AA437F" w:rsidRDefault="00E21E19" w:rsidP="009F4D0F">
      <w:pPr>
        <w:pStyle w:val="a9"/>
        <w:shd w:val="clear" w:color="auto" w:fill="FFFFFF"/>
        <w:spacing w:before="0" w:beforeAutospacing="0" w:after="0" w:afterAutospacing="0"/>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30-all occur in premature except</w:t>
      </w:r>
      <w:r w:rsidRPr="00AA437F">
        <w:rPr>
          <w:rFonts w:asciiTheme="minorHAnsi" w:hAnsiTheme="minorHAnsi" w:cstheme="minorHAnsi"/>
          <w:b/>
          <w:bCs/>
          <w:color w:val="141823"/>
          <w:sz w:val="28"/>
          <w:szCs w:val="28"/>
          <w:rtl/>
        </w:rPr>
        <w:t>: </w:t>
      </w:r>
      <w:r w:rsidRPr="00AA437F">
        <w:rPr>
          <w:rFonts w:asciiTheme="minorHAnsi" w:hAnsiTheme="minorHAnsi" w:cstheme="minorHAnsi"/>
          <w:b/>
          <w:bCs/>
          <w:color w:val="141823"/>
          <w:sz w:val="28"/>
          <w:szCs w:val="28"/>
          <w:rtl/>
        </w:rPr>
        <w:br/>
      </w:r>
      <w:r w:rsidRPr="00AA437F">
        <w:rPr>
          <w:rFonts w:asciiTheme="minorHAnsi" w:hAnsiTheme="minorHAnsi" w:cstheme="minorHAnsi"/>
          <w:b/>
          <w:bCs/>
          <w:color w:val="FF0000"/>
          <w:sz w:val="28"/>
          <w:szCs w:val="28"/>
        </w:rPr>
        <w:t>Answer : polycythemia</w:t>
      </w:r>
    </w:p>
    <w:p w:rsidR="00E21E19" w:rsidRPr="00AA437F" w:rsidRDefault="008318D0" w:rsidP="009F4D0F">
      <w:pPr>
        <w:pStyle w:val="a9"/>
        <w:shd w:val="clear" w:color="auto" w:fill="FFFFFF"/>
        <w:spacing w:before="0" w:beforeAutospacing="0" w:after="0" w:afterAutospacing="0"/>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 xml:space="preserve">31- </w:t>
      </w:r>
      <w:r w:rsidR="00E21E19" w:rsidRPr="00AA437F">
        <w:rPr>
          <w:rFonts w:asciiTheme="minorHAnsi" w:hAnsiTheme="minorHAnsi" w:cstheme="minorHAnsi"/>
          <w:b/>
          <w:bCs/>
          <w:color w:val="141823"/>
          <w:sz w:val="28"/>
          <w:szCs w:val="28"/>
        </w:rPr>
        <w:t>in sepsis all true except</w:t>
      </w:r>
      <w:r w:rsidR="00E21E19" w:rsidRPr="00AA437F">
        <w:rPr>
          <w:rFonts w:asciiTheme="minorHAnsi" w:hAnsiTheme="minorHAnsi" w:cstheme="minorHAnsi"/>
          <w:b/>
          <w:bCs/>
          <w:color w:val="141823"/>
          <w:sz w:val="28"/>
          <w:szCs w:val="28"/>
          <w:rtl/>
        </w:rPr>
        <w:t xml:space="preserve"> :</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Answer : late sepsis caused by GBS</w:t>
      </w:r>
      <w:r w:rsidRPr="00AA437F">
        <w:rPr>
          <w:rFonts w:asciiTheme="minorHAnsi" w:hAnsiTheme="minorHAnsi" w:cstheme="minorHAnsi"/>
          <w:b/>
          <w:bCs/>
          <w:color w:val="FF0000"/>
          <w:sz w:val="28"/>
          <w:szCs w:val="28"/>
          <w:rtl/>
        </w:rPr>
        <w:t> </w:t>
      </w:r>
    </w:p>
    <w:p w:rsidR="00E21E19" w:rsidRPr="00AA437F" w:rsidRDefault="008318D0" w:rsidP="008318D0">
      <w:pPr>
        <w:pStyle w:val="a9"/>
        <w:shd w:val="clear" w:color="auto" w:fill="FFFFFF"/>
        <w:spacing w:before="0" w:beforeAutospacing="0" w:after="0" w:afterAutospacing="0"/>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32-</w:t>
      </w:r>
      <w:r w:rsidR="00E21E19" w:rsidRPr="00AA437F">
        <w:rPr>
          <w:rFonts w:asciiTheme="minorHAnsi" w:hAnsiTheme="minorHAnsi" w:cstheme="minorHAnsi"/>
          <w:b/>
          <w:bCs/>
          <w:color w:val="141823"/>
          <w:sz w:val="28"/>
          <w:szCs w:val="28"/>
          <w:rtl/>
        </w:rPr>
        <w:t xml:space="preserve"> </w:t>
      </w:r>
      <w:r w:rsidR="00E21E19" w:rsidRPr="00AA437F">
        <w:rPr>
          <w:rFonts w:asciiTheme="minorHAnsi" w:hAnsiTheme="minorHAnsi" w:cstheme="minorHAnsi"/>
          <w:b/>
          <w:bCs/>
          <w:color w:val="141823"/>
          <w:sz w:val="28"/>
          <w:szCs w:val="28"/>
        </w:rPr>
        <w:t>all about TTN are true except</w:t>
      </w:r>
      <w:r w:rsidRPr="00AA437F">
        <w:rPr>
          <w:rFonts w:asciiTheme="minorHAnsi" w:hAnsiTheme="minorHAnsi" w:cstheme="minorHAnsi"/>
          <w:b/>
          <w:bCs/>
          <w:color w:val="141823"/>
          <w:sz w:val="28"/>
          <w:szCs w:val="28"/>
        </w:rPr>
        <w:t>:</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Answer : TTN cause renal damage</w:t>
      </w:r>
      <w:r w:rsidR="00E21E19" w:rsidRPr="00AA437F">
        <w:rPr>
          <w:rFonts w:asciiTheme="minorHAnsi" w:hAnsiTheme="minorHAnsi" w:cstheme="minorHAnsi"/>
          <w:b/>
          <w:bCs/>
          <w:color w:val="141823"/>
          <w:sz w:val="28"/>
          <w:szCs w:val="28"/>
          <w:rtl/>
        </w:rPr>
        <w:br/>
      </w:r>
      <w:r w:rsidRPr="00AA437F">
        <w:rPr>
          <w:rFonts w:asciiTheme="minorHAnsi" w:hAnsiTheme="minorHAnsi" w:cstheme="minorHAnsi"/>
          <w:b/>
          <w:bCs/>
          <w:color w:val="141823"/>
          <w:sz w:val="28"/>
          <w:szCs w:val="28"/>
        </w:rPr>
        <w:t xml:space="preserve">33- </w:t>
      </w:r>
      <w:r w:rsidR="00E21E19" w:rsidRPr="00AA437F">
        <w:rPr>
          <w:rFonts w:asciiTheme="minorHAnsi" w:hAnsiTheme="minorHAnsi" w:cstheme="minorHAnsi"/>
          <w:b/>
          <w:bCs/>
          <w:color w:val="141823"/>
          <w:sz w:val="28"/>
          <w:szCs w:val="28"/>
          <w:rtl/>
        </w:rPr>
        <w:t xml:space="preserve"> </w:t>
      </w:r>
      <w:r w:rsidR="00E21E19" w:rsidRPr="00AA437F">
        <w:rPr>
          <w:rFonts w:asciiTheme="minorHAnsi" w:hAnsiTheme="minorHAnsi" w:cstheme="minorHAnsi"/>
          <w:b/>
          <w:bCs/>
          <w:color w:val="141823"/>
          <w:sz w:val="28"/>
          <w:szCs w:val="28"/>
        </w:rPr>
        <w:t>all are conjugated hyperbillurinemia except</w:t>
      </w:r>
      <w:r w:rsidR="00E21E19" w:rsidRPr="00AA437F">
        <w:rPr>
          <w:rFonts w:asciiTheme="minorHAnsi" w:hAnsiTheme="minorHAnsi" w:cstheme="minorHAnsi"/>
          <w:b/>
          <w:bCs/>
          <w:color w:val="141823"/>
          <w:sz w:val="28"/>
          <w:szCs w:val="28"/>
          <w:rtl/>
          <w:lang w:bidi="ar-JO"/>
        </w:rPr>
        <w:t>-</w:t>
      </w:r>
      <w:r w:rsidR="00E21E19" w:rsidRPr="00AA437F">
        <w:rPr>
          <w:rFonts w:asciiTheme="minorHAnsi" w:hAnsiTheme="minorHAnsi" w:cstheme="minorHAnsi"/>
          <w:b/>
          <w:bCs/>
          <w:color w:val="141823"/>
          <w:sz w:val="28"/>
          <w:szCs w:val="28"/>
          <w:rtl/>
        </w:rPr>
        <w:t>: </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Answer : Gilberts</w:t>
      </w:r>
      <w:r w:rsidR="00E21E19" w:rsidRPr="00AA437F">
        <w:rPr>
          <w:rFonts w:asciiTheme="minorHAnsi" w:hAnsiTheme="minorHAnsi" w:cstheme="minorHAnsi"/>
          <w:b/>
          <w:bCs/>
          <w:color w:val="141823"/>
          <w:sz w:val="28"/>
          <w:szCs w:val="28"/>
          <w:rtl/>
        </w:rPr>
        <w:br/>
      </w:r>
      <w:r w:rsidRPr="00AA437F">
        <w:rPr>
          <w:rFonts w:asciiTheme="minorHAnsi" w:hAnsiTheme="minorHAnsi" w:cstheme="minorHAnsi"/>
          <w:b/>
          <w:bCs/>
          <w:color w:val="141823"/>
          <w:sz w:val="28"/>
          <w:szCs w:val="28"/>
        </w:rPr>
        <w:t>34-</w:t>
      </w:r>
      <w:r w:rsidR="00E21E19" w:rsidRPr="00AA437F">
        <w:rPr>
          <w:rFonts w:asciiTheme="minorHAnsi" w:hAnsiTheme="minorHAnsi" w:cstheme="minorHAnsi"/>
          <w:b/>
          <w:bCs/>
          <w:color w:val="141823"/>
          <w:sz w:val="28"/>
          <w:szCs w:val="28"/>
        </w:rPr>
        <w:t>all about DM are true except</w:t>
      </w:r>
      <w:r w:rsidRPr="00AA437F">
        <w:rPr>
          <w:rFonts w:asciiTheme="minorHAnsi" w:hAnsiTheme="minorHAnsi" w:cstheme="minorHAnsi"/>
          <w:b/>
          <w:bCs/>
          <w:color w:val="141823"/>
          <w:sz w:val="28"/>
          <w:szCs w:val="28"/>
        </w:rPr>
        <w:t>:</w:t>
      </w:r>
      <w:r w:rsidR="00E21E19" w:rsidRPr="00AA437F">
        <w:rPr>
          <w:rFonts w:asciiTheme="minorHAnsi" w:hAnsiTheme="minorHAnsi" w:cstheme="minorHAnsi"/>
          <w:b/>
          <w:bCs/>
          <w:color w:val="141823"/>
          <w:sz w:val="28"/>
          <w:szCs w:val="28"/>
          <w:rtl/>
          <w:lang w:bidi="ar-JO"/>
        </w:rPr>
        <w:t>-</w:t>
      </w:r>
      <w:r w:rsidR="00E21E19" w:rsidRPr="00AA437F">
        <w:rPr>
          <w:rFonts w:asciiTheme="minorHAnsi" w:hAnsiTheme="minorHAnsi" w:cstheme="minorHAnsi"/>
          <w:b/>
          <w:bCs/>
          <w:color w:val="141823"/>
          <w:sz w:val="28"/>
          <w:szCs w:val="28"/>
          <w:rtl/>
        </w:rPr>
        <w:br/>
      </w:r>
      <w:r w:rsidR="00E21E19" w:rsidRPr="00AA437F">
        <w:rPr>
          <w:rFonts w:asciiTheme="minorHAnsi" w:hAnsiTheme="minorHAnsi" w:cstheme="minorHAnsi"/>
          <w:b/>
          <w:bCs/>
          <w:color w:val="FF0000"/>
          <w:sz w:val="28"/>
          <w:szCs w:val="28"/>
        </w:rPr>
        <w:t>Answer : patient obese in type one</w:t>
      </w:r>
    </w:p>
    <w:p w:rsidR="00E21E19" w:rsidRPr="00AA437F" w:rsidRDefault="00E21E19" w:rsidP="008318D0">
      <w:pPr>
        <w:pStyle w:val="a9"/>
        <w:shd w:val="clear" w:color="auto" w:fill="FFFFFF"/>
        <w:spacing w:before="0" w:beforeAutospacing="0" w:after="0" w:afterAutospacing="0"/>
        <w:rPr>
          <w:rFonts w:asciiTheme="minorHAnsi" w:hAnsiTheme="minorHAnsi" w:cstheme="minorHAnsi"/>
          <w:b/>
          <w:bCs/>
          <w:color w:val="141823"/>
          <w:sz w:val="28"/>
          <w:szCs w:val="28"/>
          <w:rtl/>
        </w:rPr>
      </w:pPr>
      <w:r w:rsidRPr="00AA437F">
        <w:rPr>
          <w:rFonts w:asciiTheme="minorHAnsi" w:hAnsiTheme="minorHAnsi" w:cstheme="minorHAnsi"/>
          <w:b/>
          <w:bCs/>
          <w:color w:val="141823"/>
          <w:sz w:val="28"/>
          <w:szCs w:val="28"/>
        </w:rPr>
        <w:t>35-all are major manifestations in rheumatic fever except</w:t>
      </w:r>
      <w:r w:rsidRPr="00AA437F">
        <w:rPr>
          <w:rFonts w:asciiTheme="minorHAnsi" w:hAnsiTheme="minorHAnsi" w:cstheme="minorHAnsi"/>
          <w:b/>
          <w:bCs/>
          <w:color w:val="141823"/>
          <w:sz w:val="28"/>
          <w:szCs w:val="28"/>
          <w:rtl/>
        </w:rPr>
        <w:t>:</w:t>
      </w:r>
      <w:r w:rsidRPr="00AA437F">
        <w:rPr>
          <w:rFonts w:asciiTheme="minorHAnsi" w:hAnsiTheme="minorHAnsi" w:cstheme="minorHAnsi"/>
          <w:b/>
          <w:bCs/>
          <w:color w:val="141823"/>
          <w:sz w:val="28"/>
          <w:szCs w:val="28"/>
          <w:rtl/>
        </w:rPr>
        <w:br/>
      </w:r>
      <w:r w:rsidRPr="00AA437F">
        <w:rPr>
          <w:rFonts w:asciiTheme="minorHAnsi" w:hAnsiTheme="minorHAnsi" w:cstheme="minorHAnsi"/>
          <w:b/>
          <w:bCs/>
          <w:color w:val="FF0000"/>
          <w:sz w:val="28"/>
          <w:szCs w:val="28"/>
        </w:rPr>
        <w:t>Answer : Erythema multiforme</w:t>
      </w:r>
    </w:p>
    <w:p w:rsidR="00E21E19" w:rsidRPr="00AA437F" w:rsidRDefault="008318D0" w:rsidP="008318D0">
      <w:pPr>
        <w:pStyle w:val="a9"/>
        <w:shd w:val="clear" w:color="auto" w:fill="FFFFFF"/>
        <w:spacing w:before="0" w:beforeAutospacing="0" w:after="0" w:afterAutospacing="0"/>
        <w:rPr>
          <w:rFonts w:asciiTheme="minorHAnsi" w:hAnsiTheme="minorHAnsi" w:cstheme="minorHAnsi"/>
          <w:b/>
          <w:bCs/>
          <w:color w:val="141823"/>
          <w:sz w:val="28"/>
          <w:szCs w:val="28"/>
          <w:lang w:bidi="ar-JO"/>
        </w:rPr>
      </w:pPr>
      <w:r w:rsidRPr="00AA437F">
        <w:rPr>
          <w:rFonts w:asciiTheme="minorHAnsi" w:hAnsiTheme="minorHAnsi" w:cstheme="minorHAnsi"/>
          <w:b/>
          <w:bCs/>
          <w:color w:val="141823"/>
          <w:sz w:val="28"/>
          <w:szCs w:val="28"/>
        </w:rPr>
        <w:t>36-</w:t>
      </w:r>
      <w:r w:rsidR="00E21E19" w:rsidRPr="00AA437F">
        <w:rPr>
          <w:rFonts w:asciiTheme="minorHAnsi" w:hAnsiTheme="minorHAnsi" w:cstheme="minorHAnsi"/>
          <w:b/>
          <w:bCs/>
          <w:color w:val="141823"/>
          <w:sz w:val="28"/>
          <w:szCs w:val="28"/>
        </w:rPr>
        <w:t>all are causes of upper GI bleeding except</w:t>
      </w:r>
    </w:p>
    <w:p w:rsidR="00E21E19" w:rsidRPr="00AA437F" w:rsidRDefault="00E21E19" w:rsidP="009F4D0F">
      <w:pPr>
        <w:pStyle w:val="a9"/>
        <w:shd w:val="clear" w:color="auto" w:fill="FFFFFF"/>
        <w:spacing w:before="0" w:beforeAutospacing="0" w:after="0" w:afterAutospacing="0"/>
        <w:rPr>
          <w:rFonts w:asciiTheme="minorHAnsi" w:hAnsiTheme="minorHAnsi" w:cstheme="minorHAnsi"/>
          <w:b/>
          <w:bCs/>
          <w:color w:val="141823"/>
          <w:sz w:val="28"/>
          <w:szCs w:val="28"/>
          <w:rtl/>
        </w:rPr>
      </w:pPr>
      <w:r w:rsidRPr="00AA437F">
        <w:rPr>
          <w:rFonts w:asciiTheme="minorHAnsi" w:hAnsiTheme="minorHAnsi" w:cstheme="minorHAnsi"/>
          <w:b/>
          <w:bCs/>
          <w:color w:val="141823"/>
          <w:sz w:val="28"/>
          <w:szCs w:val="28"/>
          <w:lang w:bidi="ar-JO"/>
        </w:rPr>
        <w:t xml:space="preserve"> </w:t>
      </w:r>
      <w:r w:rsidRPr="00AA437F">
        <w:rPr>
          <w:rFonts w:asciiTheme="minorHAnsi" w:hAnsiTheme="minorHAnsi" w:cstheme="minorHAnsi"/>
          <w:b/>
          <w:bCs/>
          <w:color w:val="FF0000"/>
          <w:sz w:val="28"/>
          <w:szCs w:val="28"/>
        </w:rPr>
        <w:t>:</w:t>
      </w:r>
      <w:r w:rsidRPr="00AA437F">
        <w:rPr>
          <w:rFonts w:asciiTheme="minorHAnsi" w:hAnsiTheme="minorHAnsi" w:cstheme="minorHAnsi"/>
          <w:b/>
          <w:bCs/>
          <w:color w:val="141823"/>
          <w:sz w:val="28"/>
          <w:szCs w:val="28"/>
        </w:rPr>
        <w:t xml:space="preserve"> </w:t>
      </w:r>
      <w:r w:rsidRPr="00AA437F">
        <w:rPr>
          <w:rFonts w:asciiTheme="minorHAnsi" w:hAnsiTheme="minorHAnsi" w:cstheme="minorHAnsi"/>
          <w:b/>
          <w:bCs/>
          <w:color w:val="FF0000"/>
          <w:sz w:val="28"/>
          <w:szCs w:val="28"/>
        </w:rPr>
        <w:t>Meckels</w:t>
      </w:r>
    </w:p>
    <w:p w:rsidR="00E21E19" w:rsidRPr="00AA437F" w:rsidRDefault="00E21E19" w:rsidP="009F4D0F">
      <w:pPr>
        <w:pStyle w:val="a9"/>
        <w:shd w:val="clear" w:color="auto" w:fill="FFFFFF"/>
        <w:spacing w:before="0" w:beforeAutospacing="0" w:after="0" w:afterAutospacing="0"/>
        <w:rPr>
          <w:rFonts w:asciiTheme="minorHAnsi" w:hAnsiTheme="minorHAnsi" w:cstheme="minorHAnsi"/>
          <w:b/>
          <w:bCs/>
          <w:color w:val="141823"/>
          <w:sz w:val="28"/>
          <w:szCs w:val="28"/>
          <w:rtl/>
        </w:rPr>
      </w:pPr>
      <w:r w:rsidRPr="00AA437F">
        <w:rPr>
          <w:rFonts w:asciiTheme="minorHAnsi" w:hAnsiTheme="minorHAnsi" w:cstheme="minorHAnsi"/>
          <w:b/>
          <w:bCs/>
          <w:color w:val="141823"/>
          <w:sz w:val="28"/>
          <w:szCs w:val="28"/>
        </w:rPr>
        <w:t>37-Which of the following not match</w:t>
      </w:r>
      <w:r w:rsidRPr="00AA437F">
        <w:rPr>
          <w:rFonts w:asciiTheme="minorHAnsi" w:hAnsiTheme="minorHAnsi" w:cstheme="minorHAnsi"/>
          <w:b/>
          <w:bCs/>
          <w:color w:val="141823"/>
          <w:sz w:val="28"/>
          <w:szCs w:val="28"/>
          <w:rtl/>
        </w:rPr>
        <w:t>:</w:t>
      </w:r>
      <w:r w:rsidRPr="00AA437F">
        <w:rPr>
          <w:rFonts w:asciiTheme="minorHAnsi" w:hAnsiTheme="minorHAnsi" w:cstheme="minorHAnsi"/>
          <w:b/>
          <w:bCs/>
          <w:color w:val="141823"/>
          <w:sz w:val="28"/>
          <w:szCs w:val="28"/>
          <w:rtl/>
        </w:rPr>
        <w:br/>
      </w:r>
      <w:r w:rsidRPr="00AA437F">
        <w:rPr>
          <w:rFonts w:asciiTheme="minorHAnsi" w:hAnsiTheme="minorHAnsi" w:cstheme="minorHAnsi"/>
          <w:b/>
          <w:bCs/>
          <w:color w:val="FF0000"/>
          <w:sz w:val="28"/>
          <w:szCs w:val="28"/>
        </w:rPr>
        <w:t>Answer : hepatitis B is live attenuated</w:t>
      </w:r>
    </w:p>
    <w:p w:rsidR="00E21E19" w:rsidRPr="00AA437F" w:rsidRDefault="00E21E19" w:rsidP="009F4D0F">
      <w:pPr>
        <w:pStyle w:val="a9"/>
        <w:shd w:val="clear" w:color="auto" w:fill="FFFFFF"/>
        <w:spacing w:before="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38-One of the following is wrong about neonatal feeding or sth</w:t>
      </w:r>
      <w:r w:rsidRPr="00AA437F">
        <w:rPr>
          <w:rStyle w:val="apple-converted-space"/>
          <w:rFonts w:asciiTheme="minorHAnsi" w:hAnsiTheme="minorHAnsi" w:cstheme="minorHAnsi"/>
          <w:b/>
          <w:bCs/>
          <w:color w:val="141823"/>
          <w:sz w:val="28"/>
          <w:szCs w:val="28"/>
        </w:rPr>
        <w:t> </w:t>
      </w:r>
      <w:r w:rsidRPr="00AA437F">
        <w:rPr>
          <w:rFonts w:asciiTheme="minorHAnsi" w:hAnsiTheme="minorHAnsi" w:cstheme="minorHAnsi"/>
          <w:b/>
          <w:bCs/>
          <w:color w:val="141823"/>
          <w:sz w:val="28"/>
          <w:szCs w:val="28"/>
        </w:rPr>
        <w:t>?</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You must give skimmed milk for preterm babies</w:t>
      </w:r>
    </w:p>
    <w:p w:rsidR="00E21E19" w:rsidRPr="00AA437F" w:rsidRDefault="00E21E19" w:rsidP="009F4D0F">
      <w:pPr>
        <w:pStyle w:val="a9"/>
        <w:shd w:val="clear" w:color="auto" w:fill="FFFFFF"/>
        <w:spacing w:before="90" w:beforeAutospacing="0" w:after="90" w:afterAutospacing="0" w:line="290" w:lineRule="atLeast"/>
        <w:rPr>
          <w:rStyle w:val="textexposedshow"/>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39-About ORS one is wrong</w:t>
      </w:r>
      <w:r w:rsidRPr="00AA437F">
        <w:rPr>
          <w:rFonts w:asciiTheme="minorHAnsi" w:hAnsiTheme="minorHAnsi" w:cstheme="minorHAnsi"/>
          <w:b/>
          <w:bCs/>
          <w:color w:val="141823"/>
          <w:sz w:val="28"/>
          <w:szCs w:val="28"/>
        </w:rPr>
        <w:br/>
      </w:r>
      <w:r w:rsidRPr="00AA437F">
        <w:rPr>
          <w:rStyle w:val="textexposedshow"/>
          <w:rFonts w:asciiTheme="minorHAnsi" w:hAnsiTheme="minorHAnsi" w:cstheme="minorHAnsi"/>
          <w:b/>
          <w:bCs/>
          <w:color w:val="FF0000"/>
          <w:sz w:val="28"/>
          <w:szCs w:val="28"/>
        </w:rPr>
        <w:t>Glucose is for calories (it is for ion transporters)</w:t>
      </w:r>
    </w:p>
    <w:p w:rsidR="00E21E19" w:rsidRPr="00AA437F" w:rsidRDefault="00E21E19" w:rsidP="009F4D0F">
      <w:pPr>
        <w:pStyle w:val="a9"/>
        <w:shd w:val="clear" w:color="auto" w:fill="FFFFFF"/>
        <w:spacing w:before="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40-One of the following does not increase the risk for celiac disease</w:t>
      </w:r>
      <w:r w:rsidRPr="00AA437F">
        <w:rPr>
          <w:rStyle w:val="apple-converted-space"/>
          <w:rFonts w:asciiTheme="minorHAnsi" w:hAnsiTheme="minorHAnsi" w:cstheme="minorHAnsi"/>
          <w:b/>
          <w:bCs/>
          <w:color w:val="141823"/>
          <w:sz w:val="28"/>
          <w:szCs w:val="28"/>
        </w:rPr>
        <w:t>?</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I think "Burton's disease"</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41-In management of infectious diarrhoea one is false</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Give lopiramide</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42-One is false about GERD</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Endoscopy is the gold standard in uncomplicated cases</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shd w:val="clear" w:color="auto" w:fill="F6F7F8"/>
        </w:rPr>
      </w:pPr>
      <w:r w:rsidRPr="00AA437F">
        <w:rPr>
          <w:rFonts w:asciiTheme="minorHAnsi" w:hAnsiTheme="minorHAnsi" w:cstheme="minorHAnsi"/>
          <w:b/>
          <w:bCs/>
          <w:color w:val="141823"/>
          <w:sz w:val="28"/>
          <w:szCs w:val="28"/>
        </w:rPr>
        <w:t>43-</w:t>
      </w:r>
      <w:r w:rsidRPr="00AA437F">
        <w:rPr>
          <w:rFonts w:asciiTheme="minorHAnsi" w:hAnsiTheme="minorHAnsi" w:cstheme="minorHAnsi"/>
          <w:b/>
          <w:bCs/>
          <w:color w:val="141823"/>
          <w:sz w:val="28"/>
          <w:szCs w:val="28"/>
          <w:shd w:val="clear" w:color="auto" w:fill="F6F7F8"/>
        </w:rPr>
        <w:t xml:space="preserve"> in rickets all are true except ?</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shd w:val="clear" w:color="auto" w:fill="F6F7F8"/>
        </w:rPr>
        <w:t xml:space="preserve"> : </w:t>
      </w:r>
      <w:r w:rsidRPr="00AA437F">
        <w:rPr>
          <w:rFonts w:asciiTheme="minorHAnsi" w:hAnsiTheme="minorHAnsi" w:cstheme="minorHAnsi"/>
          <w:b/>
          <w:bCs/>
          <w:color w:val="FF0000"/>
          <w:sz w:val="28"/>
          <w:szCs w:val="28"/>
          <w:shd w:val="clear" w:color="auto" w:fill="F6F7F8"/>
        </w:rPr>
        <w:t>answer : VDD2 is 2ry to failure in the conversion of calcidiol into calcitriol</w:t>
      </w:r>
    </w:p>
    <w:p w:rsidR="00E21E19" w:rsidRPr="00AA437F" w:rsidRDefault="00E21E19" w:rsidP="009F4D0F">
      <w:pPr>
        <w:pStyle w:val="a9"/>
        <w:shd w:val="clear" w:color="auto" w:fill="FFFFFF"/>
        <w:spacing w:before="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44-One of the following is wrong about jetirnus</w:t>
      </w:r>
      <w:r w:rsidRPr="00AA437F">
        <w:rPr>
          <w:rStyle w:val="apple-converted-space"/>
          <w:rFonts w:asciiTheme="minorHAnsi" w:hAnsiTheme="minorHAnsi" w:cstheme="minorHAnsi"/>
          <w:b/>
          <w:bCs/>
          <w:color w:val="141823"/>
          <w:sz w:val="28"/>
          <w:szCs w:val="28"/>
        </w:rPr>
        <w:t> </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(It is associated with intracranial hemmorhage)</w:t>
      </w:r>
    </w:p>
    <w:p w:rsidR="00E21E19" w:rsidRPr="00AA437F" w:rsidRDefault="00E21E19" w:rsidP="009F4D0F">
      <w:pPr>
        <w:pStyle w:val="a9"/>
        <w:shd w:val="clear" w:color="auto" w:fill="FFFFFF"/>
        <w:spacing w:before="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46-Not a characteristic of physiological jaundice</w:t>
      </w:r>
      <w:r w:rsidRPr="00AA437F">
        <w:rPr>
          <w:rStyle w:val="apple-converted-space"/>
          <w:rFonts w:asciiTheme="minorHAnsi" w:hAnsiTheme="minorHAnsi" w:cstheme="minorHAnsi"/>
          <w:b/>
          <w:bCs/>
          <w:color w:val="141823"/>
          <w:sz w:val="28"/>
          <w:szCs w:val="28"/>
        </w:rPr>
        <w:t> </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Fist 24 hours of life jaundice</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47-One of the following is wrong about late neonatal sepsis</w:t>
      </w:r>
      <w:r w:rsidRPr="00AA437F">
        <w:rPr>
          <w:rStyle w:val="apple-converted-space"/>
          <w:rFonts w:asciiTheme="minorHAnsi" w:hAnsiTheme="minorHAnsi" w:cstheme="minorHAnsi"/>
          <w:b/>
          <w:bCs/>
          <w:color w:val="141823"/>
          <w:sz w:val="28"/>
          <w:szCs w:val="28"/>
        </w:rPr>
        <w:t> </w:t>
      </w:r>
      <w:r w:rsidRPr="00AA437F">
        <w:rPr>
          <w:rFonts w:asciiTheme="minorHAnsi" w:hAnsiTheme="minorHAnsi" w:cstheme="minorHAnsi"/>
          <w:b/>
          <w:bCs/>
          <w:color w:val="141823"/>
          <w:sz w:val="28"/>
          <w:szCs w:val="28"/>
        </w:rPr>
        <w:t>?</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Most common organism is GBS</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48-One of the following is not a cause of polyhydraminios</w:t>
      </w:r>
      <w:r w:rsidRPr="00AA437F">
        <w:rPr>
          <w:rStyle w:val="apple-converted-space"/>
          <w:rFonts w:asciiTheme="minorHAnsi" w:hAnsiTheme="minorHAnsi" w:cstheme="minorHAnsi"/>
          <w:b/>
          <w:bCs/>
          <w:color w:val="141823"/>
          <w:sz w:val="28"/>
          <w:szCs w:val="28"/>
        </w:rPr>
        <w:t> </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Renal malformation</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lastRenderedPageBreak/>
        <w:t>49-One of the following is not protective for RDS</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Maternal diabetes</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50-Not a known complication of infant of diabetic mother</w:t>
      </w:r>
      <w:r w:rsidRPr="00AA437F">
        <w:rPr>
          <w:rStyle w:val="apple-converted-space"/>
          <w:rFonts w:asciiTheme="minorHAnsi" w:hAnsiTheme="minorHAnsi" w:cstheme="minorHAnsi"/>
          <w:b/>
          <w:bCs/>
          <w:color w:val="141823"/>
          <w:sz w:val="28"/>
          <w:szCs w:val="28"/>
        </w:rPr>
        <w:t> </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Early onset hyperglycemia</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51-Finding associated with bad prognosis in neonatal seizures</w:t>
      </w:r>
      <w:r w:rsidRPr="00AA437F">
        <w:rPr>
          <w:rStyle w:val="apple-converted-space"/>
          <w:rFonts w:asciiTheme="minorHAnsi" w:hAnsiTheme="minorHAnsi" w:cstheme="minorHAnsi"/>
          <w:b/>
          <w:bCs/>
          <w:color w:val="141823"/>
          <w:sz w:val="28"/>
          <w:szCs w:val="28"/>
        </w:rPr>
        <w:t> </w:t>
      </w:r>
      <w:r w:rsidRPr="00AA437F">
        <w:rPr>
          <w:rFonts w:asciiTheme="minorHAnsi" w:hAnsiTheme="minorHAnsi" w:cstheme="minorHAnsi"/>
          <w:b/>
          <w:bCs/>
          <w:color w:val="141823"/>
          <w:sz w:val="28"/>
          <w:szCs w:val="28"/>
        </w:rPr>
        <w:t>?</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early hypocalcemia</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52-Wrong matching?</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Edward syndrome have normal life expectancy.</w:t>
      </w:r>
    </w:p>
    <w:p w:rsidR="00E21E19" w:rsidRPr="00AA437F" w:rsidRDefault="00E21E19" w:rsidP="009F4D0F">
      <w:pPr>
        <w:pStyle w:val="a9"/>
        <w:shd w:val="clear" w:color="auto" w:fill="FFFFFF"/>
        <w:spacing w:before="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53-All true except?</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Hepatitis C can be prevented by vaccine.</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 xml:space="preserve">54- </w:t>
      </w:r>
      <w:r w:rsidRPr="00AA437F">
        <w:rPr>
          <w:rFonts w:asciiTheme="minorHAnsi" w:hAnsiTheme="minorHAnsi" w:cstheme="minorHAnsi"/>
          <w:b/>
          <w:bCs/>
          <w:color w:val="141823"/>
          <w:sz w:val="28"/>
          <w:szCs w:val="28"/>
          <w:shd w:val="clear" w:color="auto" w:fill="F6F7F8"/>
        </w:rPr>
        <w:t>in ALL which of the following has a poor prognosis :</w:t>
      </w:r>
      <w:r w:rsidRPr="00AA437F">
        <w:rPr>
          <w:rFonts w:asciiTheme="minorHAnsi" w:hAnsiTheme="minorHAnsi" w:cstheme="minorHAnsi"/>
          <w:b/>
          <w:bCs/>
          <w:color w:val="141823"/>
          <w:sz w:val="28"/>
          <w:szCs w:val="28"/>
          <w:shd w:val="clear" w:color="auto" w:fill="F6F7F8"/>
        </w:rPr>
        <w:br/>
      </w:r>
      <w:r w:rsidRPr="00AA437F">
        <w:rPr>
          <w:rFonts w:asciiTheme="minorHAnsi" w:hAnsiTheme="minorHAnsi" w:cstheme="minorHAnsi"/>
          <w:b/>
          <w:bCs/>
          <w:color w:val="FF0000"/>
          <w:sz w:val="28"/>
          <w:szCs w:val="28"/>
          <w:shd w:val="clear" w:color="auto" w:fill="F6F7F8"/>
        </w:rPr>
        <w:t>Philadelphia chromosome</w:t>
      </w:r>
      <w:r w:rsidRPr="00AA437F">
        <w:rPr>
          <w:rStyle w:val="apple-converted-space"/>
          <w:rFonts w:asciiTheme="minorHAnsi" w:hAnsiTheme="minorHAnsi" w:cstheme="minorHAnsi"/>
          <w:b/>
          <w:bCs/>
          <w:color w:val="FF0000"/>
          <w:sz w:val="28"/>
          <w:szCs w:val="28"/>
          <w:shd w:val="clear" w:color="auto" w:fill="F6F7F8"/>
        </w:rPr>
        <w:t> </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141823"/>
          <w:sz w:val="28"/>
          <w:szCs w:val="28"/>
        </w:rPr>
        <w:t>55-Regarding the management of RF, one is wrong?</w:t>
      </w:r>
      <w:r w:rsidRPr="00AA437F">
        <w:rPr>
          <w:rFonts w:asciiTheme="minorHAnsi" w:hAnsiTheme="minorHAnsi" w:cstheme="minorHAnsi"/>
          <w:b/>
          <w:bCs/>
          <w:color w:val="141823"/>
          <w:sz w:val="28"/>
          <w:szCs w:val="28"/>
        </w:rPr>
        <w:br/>
        <w:t>a-Steroids are used in heart failure.</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b-Valproate</w:t>
      </w:r>
      <w:r w:rsidRPr="00AA437F">
        <w:rPr>
          <w:rFonts w:asciiTheme="minorHAnsi" w:hAnsiTheme="minorHAnsi" w:cstheme="minorHAnsi"/>
          <w:b/>
          <w:bCs/>
          <w:color w:val="141823"/>
          <w:sz w:val="28"/>
          <w:szCs w:val="28"/>
        </w:rPr>
        <w:t xml:space="preserve"> </w:t>
      </w:r>
      <w:r w:rsidRPr="00AA437F">
        <w:rPr>
          <w:rFonts w:asciiTheme="minorHAnsi" w:hAnsiTheme="minorHAnsi" w:cstheme="minorHAnsi"/>
          <w:b/>
          <w:bCs/>
          <w:color w:val="FF0000"/>
          <w:sz w:val="28"/>
          <w:szCs w:val="28"/>
        </w:rPr>
        <w:t>in treatment of Chorea.</w:t>
      </w:r>
    </w:p>
    <w:p w:rsidR="00E21E19" w:rsidRPr="00AA437F" w:rsidRDefault="00E21E19" w:rsidP="009F4D0F">
      <w:pPr>
        <w:pStyle w:val="a9"/>
        <w:shd w:val="clear" w:color="auto" w:fill="FFFFFF"/>
        <w:spacing w:before="90" w:beforeAutospacing="0" w:after="90" w:afterAutospacing="0" w:line="290" w:lineRule="atLeast"/>
        <w:rPr>
          <w:rStyle w:val="apple-converted-space"/>
          <w:rFonts w:asciiTheme="minorHAnsi" w:hAnsiTheme="minorHAnsi" w:cstheme="minorHAnsi"/>
          <w:b/>
          <w:bCs/>
          <w:sz w:val="28"/>
          <w:szCs w:val="28"/>
          <w:shd w:val="clear" w:color="auto" w:fill="FFFFFF"/>
        </w:rPr>
      </w:pPr>
      <w:r w:rsidRPr="00AA437F">
        <w:rPr>
          <w:rFonts w:asciiTheme="minorHAnsi" w:hAnsiTheme="minorHAnsi" w:cstheme="minorHAnsi"/>
          <w:b/>
          <w:bCs/>
          <w:color w:val="141823"/>
          <w:sz w:val="28"/>
          <w:szCs w:val="28"/>
          <w:shd w:val="clear" w:color="auto" w:fill="FFFFFF"/>
        </w:rPr>
        <w:t>56-one of the following is wrong about hyperthyroid tx :</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shd w:val="clear" w:color="auto" w:fill="FFFFFF"/>
        </w:rPr>
        <w:t>mithemazole can be given in pregnancy and lactation</w:t>
      </w:r>
    </w:p>
    <w:p w:rsidR="00E21E19" w:rsidRPr="00AA437F" w:rsidRDefault="00E21E19" w:rsidP="009F4D0F">
      <w:pPr>
        <w:pStyle w:val="a9"/>
        <w:shd w:val="clear" w:color="auto" w:fill="FFFFFF"/>
        <w:spacing w:before="90" w:beforeAutospacing="0" w:after="90" w:afterAutospacing="0" w:line="290" w:lineRule="atLeast"/>
        <w:rPr>
          <w:rStyle w:val="apple-converted-space"/>
          <w:rFonts w:asciiTheme="minorHAnsi" w:hAnsiTheme="minorHAnsi" w:cstheme="minorHAnsi"/>
          <w:b/>
          <w:bCs/>
          <w:color w:val="FF0000"/>
          <w:sz w:val="28"/>
          <w:szCs w:val="28"/>
          <w:shd w:val="clear" w:color="auto" w:fill="FFFFFF"/>
        </w:rPr>
      </w:pPr>
      <w:r w:rsidRPr="00AA437F">
        <w:rPr>
          <w:rFonts w:asciiTheme="minorHAnsi" w:hAnsiTheme="minorHAnsi" w:cstheme="minorHAnsi"/>
          <w:b/>
          <w:bCs/>
          <w:color w:val="141823"/>
          <w:sz w:val="28"/>
          <w:szCs w:val="28"/>
          <w:shd w:val="clear" w:color="auto" w:fill="FFFFFF"/>
        </w:rPr>
        <w:t>57-14 yr-old female presented with growth retardation and delayed puberty, on ex she had a small goiter , dx?</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shd w:val="clear" w:color="auto" w:fill="FFFFFF"/>
        </w:rPr>
        <w:t>hashimoto disease</w:t>
      </w:r>
    </w:p>
    <w:p w:rsidR="00E21E19" w:rsidRPr="00AA437F" w:rsidRDefault="00E21E19" w:rsidP="009F4D0F">
      <w:pPr>
        <w:pStyle w:val="a9"/>
        <w:shd w:val="clear" w:color="auto" w:fill="FFFFFF"/>
        <w:spacing w:before="90" w:beforeAutospacing="0" w:after="90" w:afterAutospacing="0" w:line="290" w:lineRule="atLeast"/>
        <w:rPr>
          <w:rStyle w:val="textexposedshow"/>
          <w:rFonts w:asciiTheme="minorHAnsi" w:hAnsiTheme="minorHAnsi" w:cstheme="minorHAnsi"/>
          <w:b/>
          <w:bCs/>
          <w:sz w:val="28"/>
          <w:szCs w:val="28"/>
        </w:rPr>
      </w:pPr>
      <w:r w:rsidRPr="00AA437F">
        <w:rPr>
          <w:rFonts w:asciiTheme="minorHAnsi" w:hAnsiTheme="minorHAnsi" w:cstheme="minorHAnsi"/>
          <w:b/>
          <w:bCs/>
          <w:color w:val="141823"/>
          <w:sz w:val="28"/>
          <w:szCs w:val="28"/>
          <w:shd w:val="clear" w:color="auto" w:fill="FFFFFF"/>
        </w:rPr>
        <w:t xml:space="preserve">58-most common cause of congenital hypothyroid is </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FF0000"/>
          <w:sz w:val="28"/>
          <w:szCs w:val="28"/>
          <w:shd w:val="clear" w:color="auto" w:fill="FFFFFF"/>
        </w:rPr>
        <w:t>ectopic thyroid tissue</w:t>
      </w:r>
    </w:p>
    <w:p w:rsidR="00E21E19" w:rsidRPr="00AA437F" w:rsidRDefault="00E21E19" w:rsidP="009F4D0F">
      <w:pPr>
        <w:pStyle w:val="a9"/>
        <w:shd w:val="clear" w:color="auto" w:fill="FFFFFF"/>
        <w:spacing w:before="90" w:beforeAutospacing="0" w:after="90" w:afterAutospacing="0" w:line="290" w:lineRule="atLeast"/>
        <w:rPr>
          <w:rStyle w:val="apple-converted-space"/>
          <w:rFonts w:asciiTheme="minorHAnsi" w:hAnsiTheme="minorHAnsi" w:cstheme="minorHAnsi"/>
          <w:b/>
          <w:bCs/>
          <w:sz w:val="28"/>
          <w:szCs w:val="28"/>
        </w:rPr>
      </w:pPr>
      <w:r w:rsidRPr="00AA437F">
        <w:rPr>
          <w:rStyle w:val="textexposedshow"/>
          <w:rFonts w:asciiTheme="minorHAnsi" w:hAnsiTheme="minorHAnsi" w:cstheme="minorHAnsi"/>
          <w:b/>
          <w:bCs/>
          <w:color w:val="141823"/>
          <w:sz w:val="28"/>
          <w:szCs w:val="28"/>
          <w:shd w:val="clear" w:color="auto" w:fill="FFFFFF"/>
        </w:rPr>
        <w:t>59/----yr-old boy exclusively breast fed is expected to have?</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FF0000"/>
          <w:sz w:val="28"/>
          <w:szCs w:val="28"/>
          <w:shd w:val="clear" w:color="auto" w:fill="FFFFFF"/>
        </w:rPr>
        <w:t>rickets</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sz w:val="28"/>
          <w:szCs w:val="28"/>
        </w:rPr>
      </w:pPr>
      <w:r w:rsidRPr="00AA437F">
        <w:rPr>
          <w:rStyle w:val="textexposedshow"/>
          <w:rFonts w:asciiTheme="minorHAnsi" w:hAnsiTheme="minorHAnsi" w:cstheme="minorHAnsi"/>
          <w:b/>
          <w:bCs/>
          <w:color w:val="141823"/>
          <w:sz w:val="28"/>
          <w:szCs w:val="28"/>
          <w:shd w:val="clear" w:color="auto" w:fill="FFFFFF"/>
        </w:rPr>
        <w:t>60-one of the following is true about HSP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141823"/>
          <w:sz w:val="28"/>
          <w:szCs w:val="28"/>
          <w:shd w:val="clear" w:color="auto" w:fill="FFFFFF"/>
        </w:rPr>
        <w:t>a) a disease of medium sized arteries</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141823"/>
          <w:sz w:val="28"/>
          <w:szCs w:val="28"/>
          <w:shd w:val="clear" w:color="auto" w:fill="FFFFFF"/>
        </w:rPr>
        <w:t>b) the most common cause of thrombocytopnic purpura</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141823"/>
          <w:sz w:val="28"/>
          <w:szCs w:val="28"/>
          <w:shd w:val="clear" w:color="auto" w:fill="FFFFFF"/>
        </w:rPr>
        <w:t>---can't remember the other choices :s</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shd w:val="clear" w:color="auto" w:fill="FFFFFF"/>
        </w:rPr>
      </w:pPr>
      <w:r w:rsidRPr="00AA437F">
        <w:rPr>
          <w:rFonts w:asciiTheme="minorHAnsi" w:hAnsiTheme="minorHAnsi" w:cstheme="minorHAnsi"/>
          <w:b/>
          <w:bCs/>
          <w:color w:val="141823"/>
          <w:sz w:val="28"/>
          <w:szCs w:val="28"/>
          <w:shd w:val="clear" w:color="auto" w:fill="FFFFFF"/>
        </w:rPr>
        <w:t>c-</w:t>
      </w:r>
      <w:r w:rsidRPr="00AA437F">
        <w:rPr>
          <w:rFonts w:asciiTheme="minorHAnsi" w:hAnsiTheme="minorHAnsi" w:cstheme="minorHAnsi"/>
          <w:b/>
          <w:bCs/>
          <w:color w:val="FF0000"/>
          <w:sz w:val="28"/>
          <w:szCs w:val="28"/>
          <w:shd w:val="clear" w:color="auto" w:fill="FFFFFF"/>
        </w:rPr>
        <w:t>intussuception  occurs regardless age</w:t>
      </w:r>
    </w:p>
    <w:p w:rsidR="00E21E19" w:rsidRPr="00AA437F" w:rsidRDefault="00E21E19" w:rsidP="009F4D0F">
      <w:pPr>
        <w:pStyle w:val="a9"/>
        <w:shd w:val="clear" w:color="auto" w:fill="FFFFFF"/>
        <w:spacing w:before="90" w:beforeAutospacing="0" w:after="90" w:afterAutospacing="0" w:line="290" w:lineRule="atLeast"/>
        <w:rPr>
          <w:rStyle w:val="textexposedshow"/>
          <w:rFonts w:asciiTheme="minorHAnsi" w:hAnsiTheme="minorHAnsi" w:cstheme="minorHAnsi"/>
          <w:b/>
          <w:bCs/>
          <w:sz w:val="28"/>
          <w:szCs w:val="28"/>
        </w:rPr>
      </w:pPr>
      <w:r w:rsidRPr="00AA437F">
        <w:rPr>
          <w:rStyle w:val="textexposedshow"/>
          <w:rFonts w:asciiTheme="minorHAnsi" w:hAnsiTheme="minorHAnsi" w:cstheme="minorHAnsi"/>
          <w:b/>
          <w:bCs/>
          <w:color w:val="141823"/>
          <w:sz w:val="28"/>
          <w:szCs w:val="28"/>
          <w:shd w:val="clear" w:color="auto" w:fill="FFFFFF"/>
        </w:rPr>
        <w:t>61-which of the following doesn't cause necrotizing enterocollitis ?</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FF0000"/>
          <w:sz w:val="28"/>
          <w:szCs w:val="28"/>
          <w:shd w:val="clear" w:color="auto" w:fill="FFFFFF"/>
        </w:rPr>
        <w:t>TPN</w:t>
      </w:r>
    </w:p>
    <w:p w:rsidR="00E21E19" w:rsidRPr="00AA437F" w:rsidRDefault="00E21E19" w:rsidP="009F4D0F">
      <w:pPr>
        <w:pStyle w:val="a9"/>
        <w:shd w:val="clear" w:color="auto" w:fill="FFFFFF"/>
        <w:spacing w:before="90" w:beforeAutospacing="0" w:after="90" w:afterAutospacing="0" w:line="290" w:lineRule="atLeast"/>
        <w:rPr>
          <w:rStyle w:val="apple-converted-space"/>
          <w:rFonts w:asciiTheme="minorHAnsi" w:hAnsiTheme="minorHAnsi" w:cstheme="minorHAnsi"/>
          <w:b/>
          <w:bCs/>
          <w:sz w:val="28"/>
          <w:szCs w:val="28"/>
        </w:rPr>
      </w:pPr>
      <w:r w:rsidRPr="00AA437F">
        <w:rPr>
          <w:rStyle w:val="textexposedshow"/>
          <w:rFonts w:asciiTheme="minorHAnsi" w:hAnsiTheme="minorHAnsi" w:cstheme="minorHAnsi"/>
          <w:b/>
          <w:bCs/>
          <w:color w:val="141823"/>
          <w:sz w:val="28"/>
          <w:szCs w:val="28"/>
          <w:shd w:val="clear" w:color="auto" w:fill="FFFFFF"/>
        </w:rPr>
        <w:t>62-/which of the following is not a sign of tumor lysis syndrome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141823"/>
          <w:sz w:val="28"/>
          <w:szCs w:val="28"/>
          <w:shd w:val="clear" w:color="auto" w:fill="FFFFFF"/>
        </w:rPr>
        <w:t>a) high LDH</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141823"/>
          <w:sz w:val="28"/>
          <w:szCs w:val="28"/>
          <w:shd w:val="clear" w:color="auto" w:fill="FFFFFF"/>
        </w:rPr>
        <w:t>b) hyperkalemia</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141823"/>
          <w:sz w:val="28"/>
          <w:szCs w:val="28"/>
          <w:shd w:val="clear" w:color="auto" w:fill="FFFFFF"/>
        </w:rPr>
        <w:t>c) hyperphosphatemia</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FF0000"/>
          <w:sz w:val="28"/>
          <w:szCs w:val="28"/>
          <w:shd w:val="clear" w:color="auto" w:fill="FFFFFF"/>
        </w:rPr>
        <w:t>d) hypocalcemia</w:t>
      </w:r>
      <w:r w:rsidRPr="00AA437F">
        <w:rPr>
          <w:rStyle w:val="apple-converted-space"/>
          <w:rFonts w:asciiTheme="minorHAnsi" w:hAnsiTheme="minorHAnsi" w:cstheme="minorHAnsi"/>
          <w:b/>
          <w:bCs/>
          <w:color w:val="FF0000"/>
          <w:sz w:val="28"/>
          <w:szCs w:val="28"/>
          <w:shd w:val="clear" w:color="auto" w:fill="FFFFFF"/>
        </w:rPr>
        <w:t> </w:t>
      </w:r>
      <w:r w:rsidRPr="00AA437F">
        <w:rPr>
          <w:rFonts w:asciiTheme="minorHAnsi" w:hAnsiTheme="minorHAnsi" w:cstheme="minorHAnsi"/>
          <w:b/>
          <w:bCs/>
          <w:color w:val="FF0000"/>
          <w:sz w:val="28"/>
          <w:szCs w:val="28"/>
          <w:shd w:val="clear" w:color="auto" w:fill="FFFFFF"/>
        </w:rPr>
        <w:br/>
      </w:r>
      <w:r w:rsidRPr="00AA437F">
        <w:rPr>
          <w:rStyle w:val="textexposedshow"/>
          <w:rFonts w:asciiTheme="minorHAnsi" w:hAnsiTheme="minorHAnsi" w:cstheme="minorHAnsi"/>
          <w:b/>
          <w:bCs/>
          <w:color w:val="141823"/>
          <w:sz w:val="28"/>
          <w:szCs w:val="28"/>
          <w:shd w:val="clear" w:color="auto" w:fill="FFFFFF"/>
        </w:rPr>
        <w:t>e) high uric acid in blood</w:t>
      </w:r>
    </w:p>
    <w:p w:rsidR="00E21E19" w:rsidRPr="00AA437F" w:rsidRDefault="00E21E19" w:rsidP="009F4D0F">
      <w:pPr>
        <w:pStyle w:val="a9"/>
        <w:shd w:val="clear" w:color="auto" w:fill="FFFFFF"/>
        <w:spacing w:before="90" w:beforeAutospacing="0" w:after="90" w:afterAutospacing="0" w:line="290" w:lineRule="atLeast"/>
        <w:rPr>
          <w:rStyle w:val="apple-converted-space"/>
          <w:rFonts w:asciiTheme="minorHAnsi" w:hAnsiTheme="minorHAnsi" w:cstheme="minorHAnsi"/>
          <w:b/>
          <w:bCs/>
          <w:color w:val="FF0000"/>
          <w:sz w:val="28"/>
          <w:szCs w:val="28"/>
          <w:shd w:val="clear" w:color="auto" w:fill="FFFFFF"/>
        </w:rPr>
      </w:pPr>
      <w:r w:rsidRPr="00AA437F">
        <w:rPr>
          <w:rStyle w:val="textexposedshow"/>
          <w:rFonts w:asciiTheme="minorHAnsi" w:hAnsiTheme="minorHAnsi" w:cstheme="minorHAnsi"/>
          <w:b/>
          <w:bCs/>
          <w:color w:val="141823"/>
          <w:sz w:val="28"/>
          <w:szCs w:val="28"/>
          <w:shd w:val="clear" w:color="auto" w:fill="FFFFFF"/>
        </w:rPr>
        <w:lastRenderedPageBreak/>
        <w:t>63-/bone marrow smear showing 4% blast ... normal peripheral blood smear + normal physical examination what's the likely dx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FF0000"/>
          <w:sz w:val="28"/>
          <w:szCs w:val="28"/>
          <w:shd w:val="clear" w:color="auto" w:fill="FFFFFF"/>
        </w:rPr>
        <w:t>this is a normla blood smear</w:t>
      </w:r>
    </w:p>
    <w:p w:rsidR="00E21E19" w:rsidRPr="00AA437F" w:rsidRDefault="00E21E19" w:rsidP="009F4D0F">
      <w:pPr>
        <w:pStyle w:val="a9"/>
        <w:shd w:val="clear" w:color="auto" w:fill="FFFFFF"/>
        <w:spacing w:before="90" w:beforeAutospacing="0" w:after="90" w:afterAutospacing="0" w:line="290" w:lineRule="atLeast"/>
        <w:rPr>
          <w:rStyle w:val="apple-converted-space"/>
          <w:rFonts w:asciiTheme="minorHAnsi" w:hAnsiTheme="minorHAnsi" w:cstheme="minorHAnsi"/>
          <w:b/>
          <w:bCs/>
          <w:color w:val="141823"/>
          <w:sz w:val="28"/>
          <w:szCs w:val="28"/>
          <w:shd w:val="clear" w:color="auto" w:fill="FFFFFF"/>
        </w:rPr>
      </w:pPr>
      <w:r w:rsidRPr="00AA437F">
        <w:rPr>
          <w:rStyle w:val="textexposedshow"/>
          <w:rFonts w:asciiTheme="minorHAnsi" w:hAnsiTheme="minorHAnsi" w:cstheme="minorHAnsi"/>
          <w:b/>
          <w:bCs/>
          <w:color w:val="141823"/>
          <w:sz w:val="28"/>
          <w:szCs w:val="28"/>
          <w:shd w:val="clear" w:color="auto" w:fill="FFFFFF"/>
        </w:rPr>
        <w:t>64-/ regarding exanthams which one is wrong ?</w:t>
      </w:r>
      <w:r w:rsidRPr="00AA437F">
        <w:rPr>
          <w:rStyle w:val="apple-converted-space"/>
          <w:rFonts w:asciiTheme="minorHAnsi" w:hAnsiTheme="minorHAnsi" w:cstheme="minorHAnsi"/>
          <w:b/>
          <w:bCs/>
          <w:color w:val="141823"/>
          <w:sz w:val="28"/>
          <w:szCs w:val="28"/>
          <w:shd w:val="clear" w:color="auto" w:fill="FFFFFF"/>
        </w:rPr>
        <w:t> </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sz w:val="28"/>
          <w:szCs w:val="28"/>
        </w:rPr>
      </w:pPr>
      <w:r w:rsidRPr="00AA437F">
        <w:rPr>
          <w:rStyle w:val="textexposedshow"/>
          <w:rFonts w:asciiTheme="minorHAnsi" w:hAnsiTheme="minorHAnsi" w:cstheme="minorHAnsi"/>
          <w:b/>
          <w:bCs/>
          <w:color w:val="141823"/>
          <w:sz w:val="28"/>
          <w:szCs w:val="28"/>
          <w:shd w:val="clear" w:color="auto" w:fill="FFFFFF"/>
        </w:rPr>
        <w:t>a) measels ..... coryza , conjunctivitis, cough</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FF0000"/>
          <w:sz w:val="28"/>
          <w:szCs w:val="28"/>
          <w:shd w:val="clear" w:color="auto" w:fill="FFFFFF"/>
        </w:rPr>
        <w:t>b) rubella .... vit A improves prognosis</w:t>
      </w:r>
      <w:r w:rsidRPr="00AA437F">
        <w:rPr>
          <w:rFonts w:asciiTheme="minorHAnsi" w:hAnsiTheme="minorHAnsi" w:cstheme="minorHAnsi"/>
          <w:b/>
          <w:bCs/>
          <w:color w:val="FF0000"/>
          <w:sz w:val="28"/>
          <w:szCs w:val="28"/>
          <w:shd w:val="clear" w:color="auto" w:fill="FFFFFF"/>
        </w:rPr>
        <w:br/>
      </w:r>
      <w:r w:rsidRPr="00AA437F">
        <w:rPr>
          <w:rStyle w:val="textexposedshow"/>
          <w:rFonts w:asciiTheme="minorHAnsi" w:hAnsiTheme="minorHAnsi" w:cstheme="minorHAnsi"/>
          <w:b/>
          <w:bCs/>
          <w:color w:val="141823"/>
          <w:sz w:val="28"/>
          <w:szCs w:val="28"/>
          <w:shd w:val="clear" w:color="auto" w:fill="FFFFFF"/>
        </w:rPr>
        <w:t>c) vericella .... acute cerebritis</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141823"/>
          <w:sz w:val="28"/>
          <w:szCs w:val="28"/>
          <w:shd w:val="clear" w:color="auto" w:fill="FFFFFF"/>
        </w:rPr>
        <w:t>d) fifth disease ..... triphasic rash</w:t>
      </w:r>
      <w:r w:rsidRPr="00AA437F">
        <w:rPr>
          <w:rStyle w:val="apple-converted-space"/>
          <w:rFonts w:asciiTheme="minorHAnsi" w:hAnsiTheme="minorHAnsi" w:cstheme="minorHAnsi"/>
          <w:b/>
          <w:bCs/>
          <w:color w:val="141823"/>
          <w:sz w:val="28"/>
          <w:szCs w:val="28"/>
          <w:shd w:val="clear" w:color="auto" w:fill="FFFFFF"/>
        </w:rPr>
        <w:t> </w:t>
      </w:r>
      <w:r w:rsidRPr="00AA437F">
        <w:rPr>
          <w:rFonts w:asciiTheme="minorHAnsi" w:hAnsiTheme="minorHAnsi" w:cstheme="minorHAnsi"/>
          <w:b/>
          <w:bCs/>
          <w:color w:val="141823"/>
          <w:sz w:val="28"/>
          <w:szCs w:val="28"/>
          <w:shd w:val="clear" w:color="auto" w:fill="FFFFFF"/>
        </w:rPr>
        <w:br/>
      </w:r>
      <w:r w:rsidRPr="00AA437F">
        <w:rPr>
          <w:rStyle w:val="textexposedshow"/>
          <w:rFonts w:asciiTheme="minorHAnsi" w:hAnsiTheme="minorHAnsi" w:cstheme="minorHAnsi"/>
          <w:b/>
          <w:bCs/>
          <w:color w:val="141823"/>
          <w:sz w:val="28"/>
          <w:szCs w:val="28"/>
          <w:shd w:val="clear" w:color="auto" w:fill="FFFFFF"/>
        </w:rPr>
        <w:t>e) scarlinata .... more on flexor surfaces</w:t>
      </w:r>
    </w:p>
    <w:p w:rsidR="00E21E19" w:rsidRPr="00AA437F" w:rsidRDefault="00E21E19" w:rsidP="00AE33AC">
      <w:pPr>
        <w:pStyle w:val="a9"/>
        <w:shd w:val="clear" w:color="auto" w:fill="FFFFFF"/>
        <w:spacing w:before="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65-Which of the following is not matching?</w:t>
      </w:r>
      <w:r w:rsidRPr="00AA437F">
        <w:rPr>
          <w:rFonts w:asciiTheme="minorHAnsi" w:hAnsiTheme="minorHAnsi" w:cstheme="minorHAnsi"/>
          <w:b/>
          <w:bCs/>
          <w:color w:val="141823"/>
          <w:sz w:val="28"/>
          <w:szCs w:val="28"/>
        </w:rPr>
        <w:br/>
        <w:t>a-Pancreatic damage- Swachman</w:t>
      </w:r>
      <w:r w:rsidRPr="00AA437F">
        <w:rPr>
          <w:rFonts w:asciiTheme="minorHAnsi" w:hAnsiTheme="minorHAnsi" w:cstheme="minorHAnsi"/>
          <w:b/>
          <w:bCs/>
          <w:color w:val="141823"/>
          <w:sz w:val="28"/>
          <w:szCs w:val="28"/>
        </w:rPr>
        <w:br/>
        <w:t>b-Hyper IgE syndrome - skin abscess and eczema</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c-Agammaglobulinema - no lymph nodes.</w:t>
      </w:r>
      <w:r w:rsidRPr="00AA437F">
        <w:rPr>
          <w:rFonts w:asciiTheme="minorHAnsi" w:hAnsiTheme="minorHAnsi" w:cstheme="minorHAnsi"/>
          <w:b/>
          <w:bCs/>
          <w:color w:val="FF0000"/>
          <w:sz w:val="28"/>
          <w:szCs w:val="28"/>
        </w:rPr>
        <w:br/>
      </w:r>
      <w:r w:rsidRPr="00AA437F">
        <w:rPr>
          <w:rFonts w:asciiTheme="minorHAnsi" w:hAnsiTheme="minorHAnsi"/>
          <w:b/>
          <w:bCs/>
          <w:sz w:val="28"/>
          <w:szCs w:val="28"/>
        </w:rPr>
        <w:t>66- a patient is complaining of weight loss , night sweats ,...... in tuberculin test ( 20mm ) what's ur management ? </w:t>
      </w:r>
      <w:r w:rsidRPr="00AA437F">
        <w:rPr>
          <w:rFonts w:asciiTheme="minorHAnsi" w:hAnsiTheme="minorHAnsi"/>
          <w:b/>
          <w:bCs/>
          <w:sz w:val="28"/>
          <w:szCs w:val="28"/>
        </w:rPr>
        <w:br/>
        <w:t>a) sputum culture and start broad spectrum </w:t>
      </w:r>
      <w:r w:rsidRPr="00AA437F">
        <w:rPr>
          <w:rFonts w:asciiTheme="minorHAnsi" w:hAnsiTheme="minorHAnsi"/>
          <w:b/>
          <w:bCs/>
          <w:sz w:val="28"/>
          <w:szCs w:val="28"/>
        </w:rPr>
        <w:br/>
        <w:t>b) sputum culture and start isoniazid , rifampin ,pyrazinamide</w:t>
      </w:r>
      <w:r w:rsidRPr="00AA437F">
        <w:rPr>
          <w:rFonts w:asciiTheme="minorHAnsi" w:hAnsiTheme="minorHAnsi"/>
          <w:b/>
          <w:bCs/>
          <w:sz w:val="28"/>
          <w:szCs w:val="28"/>
        </w:rPr>
        <w:br/>
        <w:t>c) wait for culture results </w:t>
      </w:r>
      <w:r w:rsidRPr="00AA437F">
        <w:rPr>
          <w:rFonts w:asciiTheme="minorHAnsi" w:hAnsiTheme="minorHAnsi"/>
          <w:b/>
          <w:bCs/>
          <w:sz w:val="28"/>
          <w:szCs w:val="28"/>
        </w:rPr>
        <w:br/>
      </w:r>
      <w:r w:rsidRPr="00AA437F">
        <w:rPr>
          <w:rFonts w:asciiTheme="minorHAnsi" w:hAnsiTheme="minorHAnsi" w:cstheme="minorHAnsi"/>
          <w:b/>
          <w:bCs/>
          <w:color w:val="141823"/>
          <w:sz w:val="28"/>
          <w:szCs w:val="28"/>
        </w:rPr>
        <w:t xml:space="preserve">68-All the following decrease risk of RDS except? </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Maternal Diabetes</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-69Regarding juvenile rheumatoid arithritis, one is correct?</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a-ANA is associated with arisk of uveitis ...</w:t>
      </w:r>
      <w:r w:rsidRPr="00AA437F">
        <w:rPr>
          <w:rStyle w:val="apple-converted-space"/>
          <w:rFonts w:asciiTheme="minorHAnsi" w:hAnsiTheme="minorHAnsi" w:cstheme="minorHAnsi"/>
          <w:b/>
          <w:bCs/>
          <w:color w:val="141823"/>
          <w:sz w:val="28"/>
          <w:szCs w:val="28"/>
        </w:rPr>
        <w:t> </w:t>
      </w:r>
      <w:r w:rsidRPr="00AA437F">
        <w:rPr>
          <w:rFonts w:asciiTheme="minorHAnsi" w:hAnsiTheme="minorHAnsi" w:cstheme="minorHAnsi"/>
          <w:b/>
          <w:bCs/>
          <w:color w:val="141823"/>
          <w:sz w:val="28"/>
          <w:szCs w:val="28"/>
        </w:rPr>
        <w:br/>
        <w:t>b-Positive RF has a good prognosis</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70-A child presented with abdominal mass and hypertensio, most likely dx?</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a-Nephroblastoma</w:t>
      </w:r>
      <w:r w:rsidRPr="00AA437F">
        <w:rPr>
          <w:rFonts w:asciiTheme="minorHAnsi" w:hAnsiTheme="minorHAnsi" w:cstheme="minorHAnsi"/>
          <w:b/>
          <w:bCs/>
          <w:color w:val="141823"/>
          <w:sz w:val="28"/>
          <w:szCs w:val="28"/>
        </w:rPr>
        <w:br/>
        <w:t>b-Neuroblastoma</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71-pt with asthma most appropriate investigation is?</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-pulse oximetry</w:t>
      </w:r>
    </w:p>
    <w:p w:rsidR="00E21E19" w:rsidRPr="00AA437F" w:rsidRDefault="00E21E19" w:rsidP="008318D0">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72-regarding the dx of epilepsy all are true except?</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-EEG is the main dx</w:t>
      </w:r>
      <w:r w:rsidRPr="00AA437F">
        <w:rPr>
          <w:rFonts w:asciiTheme="minorHAnsi" w:hAnsiTheme="minorHAnsi" w:cstheme="minorHAnsi"/>
          <w:b/>
          <w:bCs/>
          <w:color w:val="141823"/>
          <w:sz w:val="28"/>
          <w:szCs w:val="28"/>
        </w:rPr>
        <w:br/>
        <w:t>73- all of the following are complication of CF EXCEPT?</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-P.E</w:t>
      </w:r>
    </w:p>
    <w:p w:rsidR="00E21E19" w:rsidRPr="00AA437F" w:rsidRDefault="00E21E19" w:rsidP="00AE33AC">
      <w:pPr>
        <w:rPr>
          <w:b/>
          <w:bCs/>
          <w:sz w:val="28"/>
          <w:szCs w:val="28"/>
        </w:rPr>
      </w:pPr>
      <w:r w:rsidRPr="00AA437F">
        <w:rPr>
          <w:b/>
          <w:bCs/>
          <w:sz w:val="28"/>
          <w:szCs w:val="28"/>
        </w:rPr>
        <w:t>74-  about G6PD all are true except ? </w:t>
      </w:r>
      <w:r w:rsidRPr="00AA437F">
        <w:rPr>
          <w:b/>
          <w:bCs/>
          <w:sz w:val="28"/>
          <w:szCs w:val="28"/>
        </w:rPr>
        <w:br/>
        <w:t>A) X- linked recessive </w:t>
      </w:r>
      <w:r w:rsidRPr="00AA437F">
        <w:rPr>
          <w:b/>
          <w:bCs/>
          <w:sz w:val="28"/>
          <w:szCs w:val="28"/>
        </w:rPr>
        <w:br/>
        <w:t>B) during hemolysis level of G6PD in blood is high </w:t>
      </w:r>
      <w:r w:rsidR="00AE33AC" w:rsidRPr="00AA437F">
        <w:rPr>
          <w:rFonts w:cstheme="minorHAnsi"/>
          <w:b/>
          <w:bCs/>
          <w:color w:val="141823"/>
          <w:sz w:val="28"/>
          <w:szCs w:val="28"/>
        </w:rPr>
        <w:br/>
      </w:r>
      <w:r w:rsidRPr="00AA437F">
        <w:rPr>
          <w:rFonts w:cstheme="minorHAnsi"/>
          <w:b/>
          <w:bCs/>
          <w:color w:val="141823"/>
          <w:sz w:val="28"/>
          <w:szCs w:val="28"/>
        </w:rPr>
        <w:t>75-maintanance for 20 kg?</w:t>
      </w:r>
      <w:r w:rsidRPr="00AA437F">
        <w:rPr>
          <w:rFonts w:cstheme="minorHAnsi"/>
          <w:b/>
          <w:bCs/>
          <w:color w:val="141823"/>
          <w:sz w:val="28"/>
          <w:szCs w:val="28"/>
        </w:rPr>
        <w:br/>
      </w:r>
      <w:r w:rsidRPr="00AA437F">
        <w:rPr>
          <w:rFonts w:cstheme="minorHAnsi"/>
          <w:b/>
          <w:bCs/>
          <w:color w:val="FF0000"/>
          <w:sz w:val="28"/>
          <w:szCs w:val="28"/>
        </w:rPr>
        <w:t>1500/ 0</w:t>
      </w:r>
      <w:r w:rsidRPr="00AA437F">
        <w:rPr>
          <w:rFonts w:cstheme="minorHAnsi"/>
          <w:b/>
          <w:bCs/>
          <w:color w:val="FF0000"/>
          <w:sz w:val="28"/>
          <w:szCs w:val="28"/>
          <w:rtl/>
          <w:lang w:bidi="ar-JO"/>
        </w:rPr>
        <w:t>.</w:t>
      </w:r>
      <w:r w:rsidRPr="00AA437F">
        <w:rPr>
          <w:rFonts w:cstheme="minorHAnsi"/>
          <w:b/>
          <w:bCs/>
          <w:color w:val="FF0000"/>
          <w:sz w:val="28"/>
          <w:szCs w:val="28"/>
          <w:lang w:bidi="ar-JO"/>
        </w:rPr>
        <w:t>5</w:t>
      </w:r>
      <w:r w:rsidR="00AE33AC" w:rsidRPr="00AA437F">
        <w:rPr>
          <w:rFonts w:cstheme="minorHAnsi"/>
          <w:b/>
          <w:bCs/>
          <w:color w:val="141823"/>
          <w:sz w:val="28"/>
          <w:szCs w:val="28"/>
        </w:rPr>
        <w:br/>
      </w:r>
      <w:r w:rsidRPr="00AA437F">
        <w:rPr>
          <w:b/>
          <w:bCs/>
          <w:sz w:val="28"/>
          <w:szCs w:val="28"/>
        </w:rPr>
        <w:t>76-  the best way to manage enuresis is ?</w:t>
      </w:r>
    </w:p>
    <w:p w:rsidR="00E21E19" w:rsidRPr="00AA437F" w:rsidRDefault="00E21E19" w:rsidP="00AE33AC">
      <w:pPr>
        <w:rPr>
          <w:b/>
          <w:bCs/>
          <w:sz w:val="28"/>
          <w:szCs w:val="28"/>
        </w:rPr>
      </w:pPr>
      <w:r w:rsidRPr="00AA437F">
        <w:rPr>
          <w:b/>
          <w:bCs/>
          <w:sz w:val="28"/>
          <w:szCs w:val="28"/>
        </w:rPr>
        <w:lastRenderedPageBreak/>
        <w:t>78- one is false:</w:t>
      </w:r>
      <w:r w:rsidRPr="00AA437F">
        <w:rPr>
          <w:b/>
          <w:bCs/>
          <w:sz w:val="28"/>
          <w:szCs w:val="28"/>
        </w:rPr>
        <w:br/>
      </w:r>
      <w:r w:rsidRPr="00AA437F">
        <w:rPr>
          <w:b/>
          <w:bCs/>
          <w:color w:val="FF0000"/>
          <w:sz w:val="28"/>
          <w:szCs w:val="28"/>
        </w:rPr>
        <w:t>Confirming t cell def. With response to vaccine</w:t>
      </w:r>
    </w:p>
    <w:p w:rsidR="00E21E19" w:rsidRPr="00AA437F" w:rsidRDefault="00E21E19" w:rsidP="00AE33AC">
      <w:pPr>
        <w:rPr>
          <w:b/>
          <w:bCs/>
          <w:sz w:val="28"/>
          <w:szCs w:val="28"/>
        </w:rPr>
      </w:pPr>
      <w:r w:rsidRPr="00AA437F">
        <w:rPr>
          <w:b/>
          <w:bCs/>
          <w:sz w:val="28"/>
          <w:szCs w:val="28"/>
        </w:rPr>
        <w:t>79- Wrong matching antidode </w:t>
      </w:r>
      <w:r w:rsidRPr="00AA437F">
        <w:rPr>
          <w:b/>
          <w:bCs/>
          <w:sz w:val="28"/>
          <w:szCs w:val="28"/>
        </w:rPr>
        <w:br/>
      </w:r>
      <w:r w:rsidRPr="00AA437F">
        <w:rPr>
          <w:b/>
          <w:bCs/>
          <w:color w:val="FF0000"/>
          <w:sz w:val="28"/>
          <w:szCs w:val="28"/>
        </w:rPr>
        <w:t>Vit A ---------ivermectin</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80-wrong match?</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valporic-----wt loss</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81-all of the following about VWD is true except?</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pt is prolonged</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82-all are change in iron def. anemia except?</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HSM</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83-TTN cause all of the following except?</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Pulmonary damage</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84-all are true except?</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-treatment for girl with sterile bacteruria is 3</w:t>
      </w:r>
      <w:r w:rsidRPr="00AA437F">
        <w:rPr>
          <w:rFonts w:asciiTheme="minorHAnsi" w:hAnsiTheme="minorHAnsi" w:cstheme="minorHAnsi"/>
          <w:b/>
          <w:bCs/>
          <w:color w:val="FF0000"/>
          <w:sz w:val="28"/>
          <w:szCs w:val="28"/>
          <w:vertAlign w:val="superscript"/>
        </w:rPr>
        <w:t>rd</w:t>
      </w:r>
      <w:r w:rsidRPr="00AA437F">
        <w:rPr>
          <w:rFonts w:asciiTheme="minorHAnsi" w:hAnsiTheme="minorHAnsi" w:cstheme="minorHAnsi"/>
          <w:b/>
          <w:bCs/>
          <w:color w:val="FF0000"/>
          <w:sz w:val="28"/>
          <w:szCs w:val="28"/>
        </w:rPr>
        <w:t xml:space="preserve"> generation cephalosporin.</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85-one of the following is not a cause of megaloblastic anemia?</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Hypothyroidism</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86-most common cause of congenital hypothyroidism ?</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-ectopic</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87-in PSGN all are true excpt?</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-persistant decrease in C3</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88-dx for celiac dis?</w:t>
      </w:r>
      <w:r w:rsidRPr="00AA437F">
        <w:rPr>
          <w:rFonts w:asciiTheme="minorHAnsi" w:hAnsiTheme="minorHAnsi" w:cstheme="minorHAnsi"/>
          <w:b/>
          <w:bCs/>
          <w:color w:val="141823"/>
          <w:sz w:val="28"/>
          <w:szCs w:val="28"/>
        </w:rPr>
        <w:br/>
      </w:r>
      <w:r w:rsidRPr="00AA437F">
        <w:rPr>
          <w:rFonts w:asciiTheme="minorHAnsi" w:hAnsiTheme="minorHAnsi" w:cstheme="minorHAnsi"/>
          <w:b/>
          <w:bCs/>
          <w:color w:val="FF0000"/>
          <w:sz w:val="28"/>
          <w:szCs w:val="28"/>
        </w:rPr>
        <w:t>-anti tissue gluti…</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89-about celiac all are true except?</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-we stop giving pt gluten for 5 years.the he comes back to gluten gradually&gt;&gt;</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90-not a risk factor for GBS in sepsis?</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-GA&gt;37</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91-pt with CKD first sign is ?</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FF0000"/>
          <w:sz w:val="28"/>
          <w:szCs w:val="28"/>
        </w:rPr>
        <w:t>-anemia</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92-one of the following is not nephrotic?</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HSP</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93-pt 4month afebrile.cough wheze.abn x-ray the most appropriate organsm?</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-RSV</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-MYCOPLASMA</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94-IgA nephropathy all are true except?</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 xml:space="preserve">-heavy proteinuria is not prognostic </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95-we exclude CP in all except?</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-increase DTR</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96-WRONG Match? about migrane</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Anaroxia----------prodrome</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 xml:space="preserve">97-3kgWT .50cmHT </w:t>
      </w:r>
      <w:r w:rsidRPr="00AA437F">
        <w:rPr>
          <w:rFonts w:asciiTheme="minorHAnsi" w:hAnsiTheme="minorHAnsi" w:cstheme="minorHAnsi"/>
          <w:b/>
          <w:bCs/>
          <w:color w:val="141823"/>
          <w:sz w:val="28"/>
          <w:szCs w:val="28"/>
        </w:rPr>
        <w:br/>
        <w:t>_HC 42 after one year</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-HT 75cm after ne year</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-6kg after 5moth</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-9kg after one year</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-all of the obove</w:t>
      </w:r>
      <w:r w:rsidR="008318D0" w:rsidRPr="00AA437F">
        <w:rPr>
          <w:rFonts w:asciiTheme="minorHAnsi" w:hAnsiTheme="minorHAnsi" w:cstheme="minorHAnsi"/>
          <w:b/>
          <w:bCs/>
          <w:color w:val="FF0000"/>
          <w:sz w:val="28"/>
          <w:szCs w:val="28"/>
        </w:rPr>
        <w:t xml:space="preserve"> </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98-about jitterineintss al are true except?</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FF0000"/>
          <w:sz w:val="28"/>
          <w:szCs w:val="28"/>
          <w:rtl/>
          <w:lang w:bidi="ar-JO"/>
        </w:rPr>
      </w:pPr>
      <w:r w:rsidRPr="00AA437F">
        <w:rPr>
          <w:rFonts w:asciiTheme="minorHAnsi" w:hAnsiTheme="minorHAnsi" w:cstheme="minorHAnsi"/>
          <w:b/>
          <w:bCs/>
          <w:color w:val="FF0000"/>
          <w:sz w:val="28"/>
          <w:szCs w:val="28"/>
        </w:rPr>
        <w:t>-intracranial hemrrg</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color w:val="141823"/>
          <w:sz w:val="28"/>
          <w:szCs w:val="28"/>
        </w:rPr>
      </w:pPr>
      <w:r w:rsidRPr="00AA437F">
        <w:rPr>
          <w:rFonts w:asciiTheme="minorHAnsi" w:hAnsiTheme="minorHAnsi" w:cstheme="minorHAnsi"/>
          <w:b/>
          <w:bCs/>
          <w:color w:val="141823"/>
          <w:sz w:val="28"/>
          <w:szCs w:val="28"/>
        </w:rPr>
        <w:t>99-wrong about vaccines?</w:t>
      </w:r>
    </w:p>
    <w:p w:rsidR="00E21E19" w:rsidRPr="00AA437F" w:rsidRDefault="00E21E19" w:rsidP="009F4D0F">
      <w:pPr>
        <w:pStyle w:val="a9"/>
        <w:shd w:val="clear" w:color="auto" w:fill="FFFFFF"/>
        <w:spacing w:before="90" w:beforeAutospacing="0" w:after="90" w:afterAutospacing="0" w:line="290" w:lineRule="atLeast"/>
        <w:rPr>
          <w:rFonts w:asciiTheme="minorHAnsi" w:hAnsiTheme="minorHAnsi" w:cstheme="minorHAnsi"/>
          <w:b/>
          <w:bCs/>
          <w:vanish/>
          <w:color w:val="FF0000"/>
          <w:sz w:val="28"/>
          <w:szCs w:val="28"/>
          <w:highlight w:val="yellow"/>
        </w:rPr>
      </w:pPr>
      <w:r w:rsidRPr="00AA437F">
        <w:rPr>
          <w:rFonts w:asciiTheme="minorHAnsi" w:hAnsiTheme="minorHAnsi" w:cstheme="minorHAnsi"/>
          <w:b/>
          <w:bCs/>
          <w:color w:val="FF0000"/>
          <w:sz w:val="28"/>
          <w:szCs w:val="28"/>
        </w:rPr>
        <w:t>MMR is given at 9 month</w:t>
      </w:r>
      <w:r w:rsidRPr="00AA437F">
        <w:rPr>
          <w:rFonts w:asciiTheme="minorHAnsi" w:hAnsiTheme="minorHAnsi" w:cstheme="minorHAnsi"/>
          <w:b/>
          <w:bCs/>
          <w:vanish/>
          <w:color w:val="FF0000"/>
          <w:sz w:val="28"/>
          <w:szCs w:val="28"/>
          <w:highlight w:val="yellow"/>
        </w:rPr>
        <w:t xml:space="preserve"> Top of Form</w:t>
      </w:r>
    </w:p>
    <w:p w:rsidR="00E21E19" w:rsidRPr="00AA437F" w:rsidRDefault="00E21E19" w:rsidP="00E21E19">
      <w:pPr>
        <w:pBdr>
          <w:top w:val="single" w:sz="6" w:space="1" w:color="auto"/>
        </w:pBdr>
        <w:rPr>
          <w:rFonts w:cstheme="minorHAnsi"/>
          <w:b/>
          <w:bCs/>
          <w:vanish/>
          <w:sz w:val="28"/>
          <w:szCs w:val="28"/>
        </w:rPr>
      </w:pPr>
      <w:r w:rsidRPr="00AA437F">
        <w:rPr>
          <w:rFonts w:cstheme="minorHAnsi"/>
          <w:b/>
          <w:bCs/>
          <w:vanish/>
          <w:sz w:val="28"/>
          <w:szCs w:val="28"/>
          <w:highlight w:val="yellow"/>
        </w:rPr>
        <w:t>Bottom of Form</w:t>
      </w:r>
    </w:p>
    <w:p w:rsidR="00E21E19" w:rsidRPr="00AA437F" w:rsidRDefault="00E21E19" w:rsidP="00E21E19">
      <w:pPr>
        <w:spacing w:before="240"/>
        <w:rPr>
          <w:rFonts w:cstheme="minorHAnsi"/>
          <w:b/>
          <w:bCs/>
          <w:color w:val="141823"/>
          <w:sz w:val="28"/>
          <w:szCs w:val="28"/>
          <w:shd w:val="clear" w:color="auto" w:fill="FFFFFF"/>
          <w:lang w:bidi="ar-JO"/>
        </w:rPr>
      </w:pPr>
    </w:p>
    <w:p w:rsidR="005C70FA" w:rsidRPr="00AA437F" w:rsidRDefault="005C70FA">
      <w:pPr>
        <w:rPr>
          <w:b/>
          <w:bCs/>
          <w:sz w:val="32"/>
          <w:szCs w:val="32"/>
        </w:rPr>
      </w:pPr>
    </w:p>
    <w:p w:rsidR="005C70FA" w:rsidRPr="00AA437F" w:rsidRDefault="005C70FA" w:rsidP="005C70FA">
      <w:pPr>
        <w:pStyle w:val="a9"/>
        <w:shd w:val="clear" w:color="auto" w:fill="FFFFFF"/>
        <w:spacing w:before="0" w:beforeAutospacing="0" w:after="90" w:afterAutospacing="0"/>
        <w:rPr>
          <w:b/>
          <w:bCs/>
          <w:sz w:val="32"/>
          <w:szCs w:val="32"/>
        </w:rPr>
      </w:pPr>
      <w:r w:rsidRPr="00AA437F">
        <w:rPr>
          <w:b/>
          <w:bCs/>
          <w:sz w:val="32"/>
          <w:szCs w:val="32"/>
        </w:rPr>
        <w:br w:type="page"/>
      </w:r>
    </w:p>
    <w:p w:rsidR="005C70FA" w:rsidRPr="00AA437F" w:rsidRDefault="005C70FA" w:rsidP="00A87656">
      <w:pPr>
        <w:pStyle w:val="a9"/>
        <w:shd w:val="clear" w:color="auto" w:fill="FFFFFF"/>
        <w:spacing w:before="0" w:beforeAutospacing="0" w:after="90" w:afterAutospacing="0"/>
        <w:jc w:val="center"/>
        <w:outlineLvl w:val="0"/>
        <w:rPr>
          <w:rFonts w:ascii="Calibri" w:hAnsi="Calibri" w:cs="Calibri"/>
          <w:b/>
          <w:bCs/>
          <w:color w:val="FF0000"/>
          <w:sz w:val="36"/>
          <w:szCs w:val="36"/>
          <w:u w:val="single"/>
        </w:rPr>
      </w:pPr>
      <w:bookmarkStart w:id="6" w:name="_Toc79799488"/>
      <w:r w:rsidRPr="00AA437F">
        <w:rPr>
          <w:rFonts w:ascii="Calibri" w:hAnsi="Calibri" w:cs="Calibri"/>
          <w:b/>
          <w:bCs/>
          <w:color w:val="FF0000"/>
          <w:sz w:val="36"/>
          <w:szCs w:val="36"/>
          <w:u w:val="single"/>
        </w:rPr>
        <w:lastRenderedPageBreak/>
        <w:t>2015</w:t>
      </w:r>
      <w:r w:rsidR="00A87656" w:rsidRPr="00AA437F">
        <w:rPr>
          <w:rFonts w:ascii="Calibri" w:hAnsi="Calibri" w:cs="Calibri"/>
          <w:b/>
          <w:bCs/>
          <w:color w:val="FF0000"/>
          <w:sz w:val="36"/>
          <w:szCs w:val="36"/>
          <w:u w:val="single"/>
        </w:rPr>
        <w:t xml:space="preserve"> - </w:t>
      </w:r>
      <w:r w:rsidR="00A87656" w:rsidRPr="00AA437F">
        <w:rPr>
          <w:b/>
          <w:bCs/>
          <w:color w:val="FF0000"/>
          <w:sz w:val="36"/>
          <w:szCs w:val="36"/>
          <w:u w:val="single"/>
          <w:lang w:bidi="ar-JO"/>
        </w:rPr>
        <w:t>Unknown batch</w:t>
      </w:r>
      <w:bookmarkEnd w:id="6"/>
    </w:p>
    <w:p w:rsidR="005C70FA" w:rsidRPr="00AA437F" w:rsidRDefault="005C70FA" w:rsidP="005C70FA">
      <w:pPr>
        <w:pStyle w:val="a9"/>
        <w:shd w:val="clear" w:color="auto" w:fill="FFFFFF"/>
        <w:spacing w:before="0" w:beforeAutospacing="0" w:after="90" w:afterAutospacing="0"/>
        <w:ind w:left="540" w:hanging="540"/>
        <w:rPr>
          <w:rFonts w:ascii="Calibri" w:hAnsi="Calibri" w:cs="Calibri"/>
          <w:b/>
          <w:bCs/>
          <w:color w:val="1D2129"/>
          <w:sz w:val="26"/>
          <w:szCs w:val="26"/>
        </w:rPr>
      </w:pPr>
      <w:r w:rsidRPr="00AA437F">
        <w:rPr>
          <w:rFonts w:ascii="Calibri" w:hAnsi="Calibri" w:cs="Calibri"/>
          <w:b/>
          <w:bCs/>
          <w:color w:val="1D2129"/>
          <w:sz w:val="26"/>
          <w:szCs w:val="26"/>
        </w:rPr>
        <w:t>1- A 4 month old male presented with cough ,tachypnea, chest retraction ,cynosis and bilateral wheezes tem was 38.6 most approporiate treatment is</w:t>
      </w:r>
      <w:r w:rsidRPr="00AA437F">
        <w:rPr>
          <w:rFonts w:ascii="Calibri" w:hAnsi="Calibri" w:cs="Calibri"/>
          <w:b/>
          <w:bCs/>
          <w:color w:val="1D2129"/>
          <w:sz w:val="26"/>
          <w:szCs w:val="26"/>
        </w:rPr>
        <w:br/>
        <w:t>1- o2 and IV fluid</w:t>
      </w:r>
      <w:r w:rsidRPr="00AA437F">
        <w:rPr>
          <w:rFonts w:ascii="Calibri" w:hAnsi="Calibri" w:cs="Calibri"/>
          <w:b/>
          <w:bCs/>
          <w:color w:val="1D2129"/>
          <w:sz w:val="26"/>
          <w:szCs w:val="26"/>
        </w:rPr>
        <w:br/>
      </w:r>
      <w:r w:rsidRPr="00AA437F">
        <w:rPr>
          <w:rFonts w:ascii="Calibri" w:hAnsi="Calibri" w:cs="Calibri"/>
          <w:b/>
          <w:bCs/>
          <w:color w:val="FF0000"/>
          <w:sz w:val="26"/>
          <w:szCs w:val="26"/>
        </w:rPr>
        <w:t>2-IV fluid and salbutamol</w:t>
      </w:r>
      <w:r w:rsidRPr="00AA437F">
        <w:rPr>
          <w:rFonts w:ascii="Calibri" w:hAnsi="Calibri" w:cs="Calibri"/>
          <w:b/>
          <w:bCs/>
          <w:color w:val="1D2129"/>
          <w:sz w:val="26"/>
          <w:szCs w:val="26"/>
        </w:rPr>
        <w:br/>
        <w:t>3- hydrocortisone , antibiotic ,salbutamol nebulizer and IV fluid</w:t>
      </w:r>
      <w:r w:rsidRPr="00AA437F">
        <w:rPr>
          <w:rFonts w:ascii="Calibri" w:hAnsi="Calibri" w:cs="Calibri"/>
          <w:b/>
          <w:bCs/>
          <w:color w:val="1D2129"/>
          <w:sz w:val="26"/>
          <w:szCs w:val="26"/>
        </w:rPr>
        <w:br/>
        <w:t>4- salbutamol and antibiotic</w:t>
      </w:r>
      <w:r w:rsidRPr="00AA437F">
        <w:rPr>
          <w:rFonts w:ascii="Calibri" w:hAnsi="Calibri" w:cs="Calibri"/>
          <w:b/>
          <w:bCs/>
          <w:color w:val="1D2129"/>
          <w:sz w:val="26"/>
          <w:szCs w:val="26"/>
        </w:rPr>
        <w:br/>
        <w:t>5- antibiotic and oxygen</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3- A 10 y old girl with recurrent chest infection and clubbing her height and weight below 5 precentile chest imging revealed bronchiectasis all of the following expected finding except :-</w:t>
      </w:r>
      <w:r w:rsidRPr="00AA437F">
        <w:rPr>
          <w:rFonts w:ascii="Calibri" w:eastAsia="Times New Roman" w:hAnsi="Calibri" w:cs="Calibri"/>
          <w:b/>
          <w:bCs/>
          <w:color w:val="1D2129"/>
          <w:sz w:val="26"/>
          <w:szCs w:val="26"/>
        </w:rPr>
        <w:br/>
        <w:t>1-sinusitis</w:t>
      </w:r>
      <w:r w:rsidRPr="00AA437F">
        <w:rPr>
          <w:rFonts w:ascii="Calibri" w:eastAsia="Times New Roman" w:hAnsi="Calibri" w:cs="Calibri"/>
          <w:b/>
          <w:bCs/>
          <w:color w:val="1D2129"/>
          <w:sz w:val="26"/>
          <w:szCs w:val="26"/>
        </w:rPr>
        <w:br/>
        <w:t>2- sweat chlorid test more 60</w:t>
      </w:r>
      <w:r w:rsidRPr="00AA437F">
        <w:rPr>
          <w:rFonts w:ascii="Calibri" w:eastAsia="Times New Roman" w:hAnsi="Calibri" w:cs="Calibri"/>
          <w:b/>
          <w:bCs/>
          <w:color w:val="1D2129"/>
          <w:sz w:val="26"/>
          <w:szCs w:val="26"/>
        </w:rPr>
        <w:br/>
        <w:t>3-vit D def</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4-decrease of stool contant</w:t>
      </w:r>
      <w:r w:rsidRPr="00AA437F">
        <w:rPr>
          <w:rFonts w:ascii="Calibri" w:eastAsia="Times New Roman" w:hAnsi="Calibri" w:cs="Calibri"/>
          <w:b/>
          <w:bCs/>
          <w:color w:val="1D2129"/>
          <w:sz w:val="26"/>
          <w:szCs w:val="26"/>
        </w:rPr>
        <w:br/>
        <w:t>5-nasal polyps</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4- which food was shoulf avoid giving an infant before 12 months :-</w:t>
      </w:r>
      <w:r w:rsidRPr="00AA437F">
        <w:rPr>
          <w:rFonts w:ascii="Calibri" w:eastAsia="Times New Roman" w:hAnsi="Calibri" w:cs="Calibri"/>
          <w:b/>
          <w:bCs/>
          <w:color w:val="1D2129"/>
          <w:sz w:val="26"/>
          <w:szCs w:val="26"/>
        </w:rPr>
        <w:br/>
        <w:t xml:space="preserve">1- Yoghurt </w:t>
      </w:r>
      <w:r w:rsidRPr="00AA437F">
        <w:rPr>
          <w:rFonts w:ascii="Calibri" w:eastAsia="Times New Roman" w:hAnsi="Calibri" w:cs="Times New Roman"/>
          <w:b/>
          <w:bCs/>
          <w:color w:val="1D2129"/>
          <w:sz w:val="26"/>
          <w:szCs w:val="26"/>
          <w:rtl/>
        </w:rPr>
        <w:t>اللبن</w:t>
      </w:r>
      <w:r w:rsidRPr="00AA437F">
        <w:rPr>
          <w:rFonts w:ascii="Calibri" w:eastAsia="Times New Roman" w:hAnsi="Calibri" w:cs="Calibri"/>
          <w:b/>
          <w:bCs/>
          <w:color w:val="1D2129"/>
          <w:sz w:val="26"/>
          <w:szCs w:val="26"/>
        </w:rPr>
        <w:br/>
        <w:t xml:space="preserve">2-potato </w:t>
      </w:r>
      <w:r w:rsidRPr="00AA437F">
        <w:rPr>
          <w:rFonts w:ascii="Calibri" w:eastAsia="Times New Roman" w:hAnsi="Calibri" w:cs="Times New Roman"/>
          <w:b/>
          <w:bCs/>
          <w:color w:val="1D2129"/>
          <w:sz w:val="26"/>
          <w:szCs w:val="26"/>
          <w:rtl/>
        </w:rPr>
        <w:t>البطاطا</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 xml:space="preserve">3-Honey </w:t>
      </w:r>
      <w:r w:rsidRPr="00AA437F">
        <w:rPr>
          <w:rFonts w:ascii="Calibri" w:eastAsia="Times New Roman" w:hAnsi="Calibri" w:cs="Times New Roman"/>
          <w:b/>
          <w:bCs/>
          <w:color w:val="FF0000"/>
          <w:sz w:val="26"/>
          <w:szCs w:val="26"/>
          <w:rtl/>
        </w:rPr>
        <w:t>العسل</w:t>
      </w:r>
      <w:r w:rsidRPr="00AA437F">
        <w:rPr>
          <w:rFonts w:ascii="Calibri" w:eastAsia="Times New Roman" w:hAnsi="Calibri" w:cs="Calibri"/>
          <w:b/>
          <w:bCs/>
          <w:color w:val="1D2129"/>
          <w:sz w:val="26"/>
          <w:szCs w:val="26"/>
        </w:rPr>
        <w:br/>
        <w:t xml:space="preserve">4-Cheese </w:t>
      </w:r>
      <w:r w:rsidRPr="00AA437F">
        <w:rPr>
          <w:rFonts w:ascii="Calibri" w:eastAsia="Times New Roman" w:hAnsi="Calibri" w:cs="Times New Roman"/>
          <w:b/>
          <w:bCs/>
          <w:color w:val="1D2129"/>
          <w:sz w:val="26"/>
          <w:szCs w:val="26"/>
          <w:rtl/>
        </w:rPr>
        <w:t>الجبن</w:t>
      </w:r>
      <w:r w:rsidRPr="00AA437F">
        <w:rPr>
          <w:rFonts w:ascii="Calibri" w:eastAsia="Times New Roman" w:hAnsi="Calibri" w:cs="Calibri"/>
          <w:b/>
          <w:bCs/>
          <w:color w:val="1D2129"/>
          <w:sz w:val="26"/>
          <w:szCs w:val="26"/>
        </w:rPr>
        <w:br/>
        <w:t xml:space="preserve">5 Egg Yolks </w:t>
      </w:r>
      <w:r w:rsidRPr="00AA437F">
        <w:rPr>
          <w:rFonts w:ascii="Calibri" w:eastAsia="Times New Roman" w:hAnsi="Calibri" w:cs="Times New Roman"/>
          <w:b/>
          <w:bCs/>
          <w:color w:val="1D2129"/>
          <w:sz w:val="26"/>
          <w:szCs w:val="26"/>
          <w:rtl/>
        </w:rPr>
        <w:t>صفار البيض</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5-all are of hemolytic anemia except :-</w:t>
      </w:r>
      <w:r w:rsidRPr="00AA437F">
        <w:rPr>
          <w:rFonts w:ascii="Calibri" w:eastAsia="Times New Roman" w:hAnsi="Calibri" w:cs="Calibri"/>
          <w:b/>
          <w:bCs/>
          <w:color w:val="1D2129"/>
          <w:sz w:val="26"/>
          <w:szCs w:val="26"/>
        </w:rPr>
        <w:br/>
        <w:t>1-pyruvate kinase def</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2-blackfan diamond anemia</w:t>
      </w:r>
      <w:r w:rsidRPr="00AA437F">
        <w:rPr>
          <w:rFonts w:ascii="Calibri" w:eastAsia="Times New Roman" w:hAnsi="Calibri" w:cs="Calibri"/>
          <w:b/>
          <w:bCs/>
          <w:color w:val="FF0000"/>
          <w:sz w:val="26"/>
          <w:szCs w:val="26"/>
        </w:rPr>
        <w:br/>
      </w:r>
      <w:r w:rsidRPr="00AA437F">
        <w:rPr>
          <w:rFonts w:ascii="Calibri" w:eastAsia="Times New Roman" w:hAnsi="Calibri" w:cs="Calibri"/>
          <w:b/>
          <w:bCs/>
          <w:color w:val="1D2129"/>
          <w:sz w:val="26"/>
          <w:szCs w:val="26"/>
        </w:rPr>
        <w:t>3-vit.E def</w:t>
      </w:r>
      <w:r w:rsidRPr="00AA437F">
        <w:rPr>
          <w:rFonts w:ascii="Calibri" w:eastAsia="Times New Roman" w:hAnsi="Calibri" w:cs="Calibri"/>
          <w:b/>
          <w:bCs/>
          <w:color w:val="1D2129"/>
          <w:sz w:val="26"/>
          <w:szCs w:val="26"/>
        </w:rPr>
        <w:br/>
        <w:t>4-sickle cell anemia</w:t>
      </w:r>
      <w:r w:rsidRPr="00AA437F">
        <w:rPr>
          <w:rFonts w:ascii="Calibri" w:eastAsia="Times New Roman" w:hAnsi="Calibri" w:cs="Calibri"/>
          <w:b/>
          <w:bCs/>
          <w:color w:val="1D2129"/>
          <w:sz w:val="26"/>
          <w:szCs w:val="26"/>
        </w:rPr>
        <w:br/>
        <w:t>5-spherocytosis</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8-multifactorial genetic disorder include all the following except:-</w:t>
      </w:r>
      <w:r w:rsidRPr="00AA437F">
        <w:rPr>
          <w:rFonts w:ascii="Calibri" w:eastAsia="Times New Roman" w:hAnsi="Calibri" w:cs="Calibri"/>
          <w:b/>
          <w:bCs/>
          <w:color w:val="1D2129"/>
          <w:sz w:val="26"/>
          <w:szCs w:val="26"/>
        </w:rPr>
        <w:br/>
        <w:t>1-pyloric stenosis</w:t>
      </w:r>
      <w:r w:rsidRPr="00AA437F">
        <w:rPr>
          <w:rFonts w:ascii="Calibri" w:eastAsia="Times New Roman" w:hAnsi="Calibri" w:cs="Calibri"/>
          <w:b/>
          <w:bCs/>
          <w:color w:val="1D2129"/>
          <w:sz w:val="26"/>
          <w:szCs w:val="26"/>
        </w:rPr>
        <w:br/>
        <w:t>2-bronchial asthma</w:t>
      </w:r>
      <w:r w:rsidRPr="00AA437F">
        <w:rPr>
          <w:rFonts w:ascii="Calibri" w:eastAsia="Times New Roman" w:hAnsi="Calibri" w:cs="Calibri"/>
          <w:b/>
          <w:bCs/>
          <w:color w:val="1D2129"/>
          <w:sz w:val="26"/>
          <w:szCs w:val="26"/>
        </w:rPr>
        <w:br/>
        <w:t>3-cleft lip and palate</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4-sickle cehh anemia</w:t>
      </w:r>
      <w:r w:rsidRPr="00AA437F">
        <w:rPr>
          <w:rFonts w:ascii="Calibri" w:eastAsia="Times New Roman" w:hAnsi="Calibri" w:cs="Calibri"/>
          <w:b/>
          <w:bCs/>
          <w:color w:val="FF0000"/>
          <w:sz w:val="26"/>
          <w:szCs w:val="26"/>
        </w:rPr>
        <w:br/>
      </w:r>
      <w:r w:rsidRPr="00AA437F">
        <w:rPr>
          <w:rFonts w:ascii="Calibri" w:eastAsia="Times New Roman" w:hAnsi="Calibri" w:cs="Calibri"/>
          <w:b/>
          <w:bCs/>
          <w:color w:val="1D2129"/>
          <w:sz w:val="26"/>
          <w:szCs w:val="26"/>
        </w:rPr>
        <w:t>5-meningiomyelocele</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9-all the following regarding intussusception are true except:-</w:t>
      </w:r>
      <w:r w:rsidRPr="00AA437F">
        <w:rPr>
          <w:rFonts w:ascii="Calibri" w:eastAsia="Times New Roman" w:hAnsi="Calibri" w:cs="Calibri"/>
          <w:b/>
          <w:bCs/>
          <w:color w:val="1D2129"/>
          <w:sz w:val="26"/>
          <w:szCs w:val="26"/>
        </w:rPr>
        <w:br/>
        <w:t>1-causes billous vomiting</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2-ttt is by surgery as soon as it diagnosis</w:t>
      </w:r>
      <w:r w:rsidRPr="00AA437F">
        <w:rPr>
          <w:rFonts w:ascii="Calibri" w:eastAsia="Times New Roman" w:hAnsi="Calibri" w:cs="Calibri"/>
          <w:b/>
          <w:bCs/>
          <w:color w:val="1D2129"/>
          <w:sz w:val="26"/>
          <w:szCs w:val="26"/>
        </w:rPr>
        <w:br/>
        <w:t>3-it happens before age 2 y</w:t>
      </w:r>
      <w:r w:rsidRPr="00AA437F">
        <w:rPr>
          <w:rFonts w:ascii="Calibri" w:eastAsia="Times New Roman" w:hAnsi="Calibri" w:cs="Calibri"/>
          <w:b/>
          <w:bCs/>
          <w:color w:val="1D2129"/>
          <w:sz w:val="26"/>
          <w:szCs w:val="26"/>
        </w:rPr>
        <w:br/>
        <w:t>4-associated with currant jelly stool</w:t>
      </w:r>
      <w:r w:rsidRPr="00AA437F">
        <w:rPr>
          <w:rFonts w:ascii="Calibri" w:eastAsia="Times New Roman" w:hAnsi="Calibri" w:cs="Calibri"/>
          <w:b/>
          <w:bCs/>
          <w:color w:val="1D2129"/>
          <w:sz w:val="26"/>
          <w:szCs w:val="26"/>
        </w:rPr>
        <w:br/>
        <w:t>5-causes colicky abdominal pain</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1D2129"/>
          <w:sz w:val="26"/>
          <w:szCs w:val="26"/>
        </w:rPr>
        <w:br/>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lastRenderedPageBreak/>
        <w:t>12- A 12 y old girl has epistaxsis for last 3 day, clinical examination revealed multiple ecchymosis and pinpoint red rash over the trunk and limb</w:t>
      </w:r>
      <w:r w:rsidRPr="00AA437F">
        <w:rPr>
          <w:rFonts w:ascii="Calibri" w:eastAsia="Times New Roman" w:hAnsi="Calibri" w:cs="Calibri"/>
          <w:b/>
          <w:bCs/>
          <w:color w:val="1D2129"/>
          <w:sz w:val="26"/>
          <w:szCs w:val="26"/>
        </w:rPr>
        <w:br/>
        <w:t>no other finding platlet count is 8000</w:t>
      </w:r>
      <w:r w:rsidRPr="00AA437F">
        <w:rPr>
          <w:rFonts w:ascii="Calibri" w:eastAsia="Times New Roman" w:hAnsi="Calibri" w:cs="Calibri"/>
          <w:b/>
          <w:bCs/>
          <w:color w:val="1D2129"/>
          <w:sz w:val="26"/>
          <w:szCs w:val="26"/>
        </w:rPr>
        <w:br/>
        <w:t>what the most likely diagnosis :-</w:t>
      </w:r>
      <w:r w:rsidRPr="00AA437F">
        <w:rPr>
          <w:rFonts w:ascii="Calibri" w:eastAsia="Times New Roman" w:hAnsi="Calibri" w:cs="Calibri"/>
          <w:b/>
          <w:bCs/>
          <w:color w:val="1D2129"/>
          <w:sz w:val="26"/>
          <w:szCs w:val="26"/>
        </w:rPr>
        <w:br/>
        <w:t>1-leukemia in early stage</w:t>
      </w:r>
      <w:r w:rsidRPr="00AA437F">
        <w:rPr>
          <w:rFonts w:ascii="Calibri" w:eastAsia="Times New Roman" w:hAnsi="Calibri" w:cs="Calibri"/>
          <w:b/>
          <w:bCs/>
          <w:color w:val="1D2129"/>
          <w:sz w:val="26"/>
          <w:szCs w:val="26"/>
        </w:rPr>
        <w:br/>
        <w:t>2-infection mononucleosis</w:t>
      </w:r>
      <w:r w:rsidRPr="00AA437F">
        <w:rPr>
          <w:rFonts w:ascii="Calibri" w:eastAsia="Times New Roman" w:hAnsi="Calibri" w:cs="Calibri"/>
          <w:b/>
          <w:bCs/>
          <w:color w:val="1D2129"/>
          <w:sz w:val="26"/>
          <w:szCs w:val="26"/>
        </w:rPr>
        <w:br/>
        <w:t>3-Henoch schonlein purpura</w:t>
      </w:r>
      <w:r w:rsidRPr="00AA437F">
        <w:rPr>
          <w:rFonts w:ascii="Calibri" w:eastAsia="Times New Roman" w:hAnsi="Calibri" w:cs="Calibri"/>
          <w:b/>
          <w:bCs/>
          <w:color w:val="1D2129"/>
          <w:sz w:val="26"/>
          <w:szCs w:val="26"/>
        </w:rPr>
        <w:br/>
        <w:t>4-measles</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5-idopathic (immune)thrompocytopenic purpura</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13-growth hormone is proved to be effective of the following disease</w:t>
      </w:r>
      <w:r w:rsidRPr="00AA437F">
        <w:rPr>
          <w:rFonts w:ascii="Calibri" w:eastAsia="Times New Roman" w:hAnsi="Calibri" w:cs="Calibri"/>
          <w:b/>
          <w:bCs/>
          <w:color w:val="1D2129"/>
          <w:sz w:val="26"/>
          <w:szCs w:val="26"/>
        </w:rPr>
        <w:br/>
      </w:r>
      <w:r w:rsidRPr="00AA437F">
        <w:rPr>
          <w:rFonts w:ascii="Calibri" w:eastAsia="Times New Roman" w:hAnsi="Calibri" w:cs="Times New Roman"/>
          <w:b/>
          <w:bCs/>
          <w:color w:val="1D2129"/>
          <w:sz w:val="26"/>
          <w:szCs w:val="26"/>
          <w:rtl/>
        </w:rPr>
        <w:t>هرمون النمو ثبتت فعاليته في واحد مما يلي</w:t>
      </w:r>
      <w:r w:rsidRPr="00AA437F">
        <w:rPr>
          <w:rFonts w:ascii="Calibri" w:eastAsia="Times New Roman" w:hAnsi="Calibri" w:cs="Calibri"/>
          <w:b/>
          <w:bCs/>
          <w:color w:val="1D2129"/>
          <w:sz w:val="26"/>
          <w:szCs w:val="26"/>
        </w:rPr>
        <w:br/>
      </w:r>
      <w:r w:rsidRPr="00D4609D">
        <w:rPr>
          <w:rFonts w:ascii="Calibri" w:eastAsia="Times New Roman" w:hAnsi="Calibri" w:cs="Calibri"/>
          <w:b/>
          <w:bCs/>
          <w:color w:val="000000" w:themeColor="text1"/>
          <w:sz w:val="26"/>
          <w:szCs w:val="26"/>
        </w:rPr>
        <w:t>1-achondroplasia</w:t>
      </w:r>
      <w:r w:rsidRPr="00AA437F">
        <w:rPr>
          <w:rFonts w:ascii="Calibri" w:eastAsia="Times New Roman" w:hAnsi="Calibri" w:cs="Calibri"/>
          <w:b/>
          <w:bCs/>
          <w:color w:val="1D2129"/>
          <w:sz w:val="26"/>
          <w:szCs w:val="26"/>
        </w:rPr>
        <w:br/>
        <w:t>2-thalassemia</w:t>
      </w:r>
      <w:r w:rsidRPr="00AA437F">
        <w:rPr>
          <w:rFonts w:ascii="Calibri" w:eastAsia="Times New Roman" w:hAnsi="Calibri" w:cs="Calibri"/>
          <w:b/>
          <w:bCs/>
          <w:color w:val="1D2129"/>
          <w:sz w:val="26"/>
          <w:szCs w:val="26"/>
        </w:rPr>
        <w:br/>
        <w:t>3-down syndrome</w:t>
      </w:r>
      <w:r w:rsidRPr="00AA437F">
        <w:rPr>
          <w:rFonts w:ascii="Calibri" w:eastAsia="Times New Roman" w:hAnsi="Calibri" w:cs="Calibri"/>
          <w:b/>
          <w:bCs/>
          <w:color w:val="1D2129"/>
          <w:sz w:val="26"/>
          <w:szCs w:val="26"/>
        </w:rPr>
        <w:br/>
        <w:t>4-liver failure</w:t>
      </w:r>
      <w:r w:rsidRPr="00AA437F">
        <w:rPr>
          <w:rFonts w:ascii="Calibri" w:eastAsia="Times New Roman" w:hAnsi="Calibri" w:cs="Calibri"/>
          <w:b/>
          <w:bCs/>
          <w:color w:val="1D2129"/>
          <w:sz w:val="26"/>
          <w:szCs w:val="26"/>
        </w:rPr>
        <w:br/>
      </w:r>
      <w:r w:rsidRPr="00D4609D">
        <w:rPr>
          <w:rFonts w:ascii="Calibri" w:eastAsia="Times New Roman" w:hAnsi="Calibri" w:cs="Calibri"/>
          <w:b/>
          <w:bCs/>
          <w:color w:val="FF0000"/>
          <w:sz w:val="26"/>
          <w:szCs w:val="26"/>
        </w:rPr>
        <w:t>5-turner syndrome</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14- A 3 y old child has history of 6 visit in last 2 week to ER complining of bilateral wheezing which improve with salbutamil enbulaizer the most approporate add on this medication</w:t>
      </w:r>
      <w:r w:rsidRPr="00AA437F">
        <w:rPr>
          <w:rFonts w:ascii="Calibri" w:eastAsia="Times New Roman" w:hAnsi="Calibri" w:cs="Calibri"/>
          <w:b/>
          <w:bCs/>
          <w:color w:val="1D2129"/>
          <w:sz w:val="26"/>
          <w:szCs w:val="26"/>
        </w:rPr>
        <w:br/>
      </w:r>
      <w:r w:rsidRPr="00AA437F">
        <w:rPr>
          <w:rFonts w:ascii="Calibri" w:eastAsia="Times New Roman" w:hAnsi="Calibri" w:cs="Times New Roman"/>
          <w:b/>
          <w:bCs/>
          <w:color w:val="1D2129"/>
          <w:sz w:val="26"/>
          <w:szCs w:val="26"/>
          <w:rtl/>
        </w:rPr>
        <w:t xml:space="preserve">طفل عمره </w:t>
      </w:r>
      <w:r w:rsidRPr="00AA437F">
        <w:rPr>
          <w:rFonts w:ascii="Calibri" w:eastAsia="Times New Roman" w:hAnsi="Calibri" w:cs="Calibri"/>
          <w:b/>
          <w:bCs/>
          <w:color w:val="1D2129"/>
          <w:sz w:val="26"/>
          <w:szCs w:val="26"/>
          <w:rtl/>
        </w:rPr>
        <w:t xml:space="preserve">3 </w:t>
      </w:r>
      <w:r w:rsidRPr="00AA437F">
        <w:rPr>
          <w:rFonts w:ascii="Calibri" w:eastAsia="Times New Roman" w:hAnsi="Calibri" w:cs="Times New Roman"/>
          <w:b/>
          <w:bCs/>
          <w:color w:val="1D2129"/>
          <w:sz w:val="26"/>
          <w:szCs w:val="26"/>
          <w:rtl/>
        </w:rPr>
        <w:t xml:space="preserve">سنوات احضر الى الطوراء </w:t>
      </w:r>
      <w:r w:rsidRPr="00AA437F">
        <w:rPr>
          <w:rFonts w:ascii="Calibri" w:eastAsia="Times New Roman" w:hAnsi="Calibri" w:cs="Calibri"/>
          <w:b/>
          <w:bCs/>
          <w:color w:val="1D2129"/>
          <w:sz w:val="26"/>
          <w:szCs w:val="26"/>
          <w:rtl/>
        </w:rPr>
        <w:t xml:space="preserve">6 </w:t>
      </w:r>
      <w:r w:rsidRPr="00AA437F">
        <w:rPr>
          <w:rFonts w:ascii="Calibri" w:eastAsia="Times New Roman" w:hAnsi="Calibri" w:cs="Times New Roman"/>
          <w:b/>
          <w:bCs/>
          <w:color w:val="1D2129"/>
          <w:sz w:val="26"/>
          <w:szCs w:val="26"/>
          <w:rtl/>
        </w:rPr>
        <w:t>مرات خلال الاسبوعين الماضيين يعاني من نوبات الويزيز الصدري يتحسن على بخاخ السالبيتامول ما العلاج الذي يجب اضافته الى العلاج السابق</w:t>
      </w:r>
      <w:r w:rsidRPr="00AA437F">
        <w:rPr>
          <w:rFonts w:ascii="Calibri" w:eastAsia="Times New Roman" w:hAnsi="Calibri" w:cs="Calibri"/>
          <w:b/>
          <w:bCs/>
          <w:color w:val="1D2129"/>
          <w:sz w:val="26"/>
          <w:szCs w:val="26"/>
        </w:rPr>
        <w:br/>
        <w:t>1-anti leukotriene</w:t>
      </w:r>
      <w:r w:rsidRPr="00AA437F">
        <w:rPr>
          <w:rFonts w:ascii="Calibri" w:eastAsia="Times New Roman" w:hAnsi="Calibri" w:cs="Calibri"/>
          <w:b/>
          <w:bCs/>
          <w:color w:val="1D2129"/>
          <w:sz w:val="26"/>
          <w:szCs w:val="26"/>
        </w:rPr>
        <w:br/>
        <w:t>2-theophylline</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3-long acting beta agonist</w:t>
      </w:r>
      <w:r w:rsidRPr="00AA437F">
        <w:rPr>
          <w:rFonts w:ascii="Calibri" w:eastAsia="Times New Roman" w:hAnsi="Calibri" w:cs="Calibri"/>
          <w:b/>
          <w:bCs/>
          <w:color w:val="1D2129"/>
          <w:sz w:val="26"/>
          <w:szCs w:val="26"/>
        </w:rPr>
        <w:br/>
        <w:t>4-antibiotic</w:t>
      </w:r>
      <w:r w:rsidRPr="00AA437F">
        <w:rPr>
          <w:rFonts w:ascii="Calibri" w:eastAsia="Times New Roman" w:hAnsi="Calibri" w:cs="Calibri"/>
          <w:b/>
          <w:bCs/>
          <w:color w:val="1D2129"/>
          <w:sz w:val="26"/>
          <w:szCs w:val="26"/>
        </w:rPr>
        <w:br/>
        <w:t>5-corticosteroid</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15-regarding congintal primary hypothiroidism only one true</w:t>
      </w:r>
      <w:r w:rsidRPr="00AA437F">
        <w:rPr>
          <w:rFonts w:ascii="Calibri" w:eastAsia="Times New Roman" w:hAnsi="Calibri" w:cs="Calibri"/>
          <w:b/>
          <w:bCs/>
          <w:color w:val="1D2129"/>
          <w:sz w:val="26"/>
          <w:szCs w:val="26"/>
        </w:rPr>
        <w:br/>
        <w:t>1-ttt with T3</w:t>
      </w:r>
      <w:r w:rsidRPr="00AA437F">
        <w:rPr>
          <w:rFonts w:ascii="Calibri" w:eastAsia="Times New Roman" w:hAnsi="Calibri" w:cs="Calibri"/>
          <w:b/>
          <w:bCs/>
          <w:color w:val="1D2129"/>
          <w:sz w:val="26"/>
          <w:szCs w:val="26"/>
        </w:rPr>
        <w:br/>
        <w:t>2-half of cases have no symptom</w:t>
      </w:r>
      <w:r w:rsidRPr="00AA437F">
        <w:rPr>
          <w:rFonts w:ascii="Calibri" w:eastAsia="Times New Roman" w:hAnsi="Calibri" w:cs="Calibri"/>
          <w:b/>
          <w:bCs/>
          <w:color w:val="1D2129"/>
          <w:sz w:val="26"/>
          <w:szCs w:val="26"/>
        </w:rPr>
        <w:br/>
        <w:t>3-most of cases are familial</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4-the most casuses is dysgenesis---</w:t>
      </w:r>
      <w:r w:rsidRPr="00AA437F">
        <w:rPr>
          <w:rFonts w:ascii="Calibri" w:eastAsia="Times New Roman" w:hAnsi="Calibri" w:cs="Times New Roman"/>
          <w:b/>
          <w:bCs/>
          <w:color w:val="FF0000"/>
          <w:sz w:val="26"/>
          <w:szCs w:val="26"/>
          <w:rtl/>
        </w:rPr>
        <w:t>اشهر الاسباب هي سوء التصنيع</w:t>
      </w:r>
      <w:r w:rsidRPr="00AA437F">
        <w:rPr>
          <w:rFonts w:ascii="Calibri" w:eastAsia="Times New Roman" w:hAnsi="Calibri" w:cs="Calibri"/>
          <w:b/>
          <w:bCs/>
          <w:color w:val="1D2129"/>
          <w:sz w:val="26"/>
          <w:szCs w:val="26"/>
        </w:rPr>
        <w:br/>
        <w:t>5-TSH and T4 are low</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16-preauricular tags may indicate anomalies one of the following system</w:t>
      </w:r>
      <w:r w:rsidRPr="00AA437F">
        <w:rPr>
          <w:rFonts w:ascii="Calibri" w:eastAsia="Times New Roman" w:hAnsi="Calibri" w:cs="Calibri"/>
          <w:b/>
          <w:bCs/>
          <w:color w:val="1D2129"/>
          <w:sz w:val="26"/>
          <w:szCs w:val="26"/>
        </w:rPr>
        <w:br/>
        <w:t>1-CVS</w:t>
      </w:r>
      <w:r w:rsidRPr="00AA437F">
        <w:rPr>
          <w:rFonts w:ascii="Calibri" w:eastAsia="Times New Roman" w:hAnsi="Calibri" w:cs="Calibri"/>
          <w:b/>
          <w:bCs/>
          <w:color w:val="1D2129"/>
          <w:sz w:val="26"/>
          <w:szCs w:val="26"/>
        </w:rPr>
        <w:br/>
        <w:t>2-CNS</w:t>
      </w:r>
      <w:r w:rsidRPr="00AA437F">
        <w:rPr>
          <w:rFonts w:ascii="Calibri" w:eastAsia="Times New Roman" w:hAnsi="Calibri" w:cs="Calibri"/>
          <w:b/>
          <w:bCs/>
          <w:color w:val="1D2129"/>
          <w:sz w:val="26"/>
          <w:szCs w:val="26"/>
        </w:rPr>
        <w:br/>
        <w:t>3-respiratory</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4-genitourinary system</w:t>
      </w:r>
      <w:r w:rsidRPr="00AA437F">
        <w:rPr>
          <w:rFonts w:ascii="Calibri" w:eastAsia="Times New Roman" w:hAnsi="Calibri" w:cs="Calibri"/>
          <w:b/>
          <w:bCs/>
          <w:color w:val="1D2129"/>
          <w:sz w:val="26"/>
          <w:szCs w:val="26"/>
        </w:rPr>
        <w:br/>
        <w:t>5-gastroenterology</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17-arterial blood gases interpreting normal values are true except:-</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1-HCO3 25-35</w:t>
      </w:r>
      <w:r w:rsidRPr="00AA437F">
        <w:rPr>
          <w:rFonts w:ascii="Calibri" w:eastAsia="Times New Roman" w:hAnsi="Calibri" w:cs="Calibri"/>
          <w:b/>
          <w:bCs/>
          <w:color w:val="1D2129"/>
          <w:sz w:val="26"/>
          <w:szCs w:val="26"/>
        </w:rPr>
        <w:br/>
        <w:t>2-Pao2 92-99</w:t>
      </w:r>
      <w:r w:rsidRPr="00AA437F">
        <w:rPr>
          <w:rFonts w:ascii="Calibri" w:eastAsia="Times New Roman" w:hAnsi="Calibri" w:cs="Calibri"/>
          <w:b/>
          <w:bCs/>
          <w:color w:val="1D2129"/>
          <w:sz w:val="26"/>
          <w:szCs w:val="26"/>
        </w:rPr>
        <w:br/>
        <w:t>3-PH 7:35-7:45</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1D2129"/>
          <w:sz w:val="26"/>
          <w:szCs w:val="26"/>
        </w:rPr>
        <w:lastRenderedPageBreak/>
        <w:t>4-base excess +2.5 to 2.5</w:t>
      </w:r>
      <w:r w:rsidRPr="00AA437F">
        <w:rPr>
          <w:rFonts w:ascii="Calibri" w:eastAsia="Times New Roman" w:hAnsi="Calibri" w:cs="Calibri"/>
          <w:b/>
          <w:bCs/>
          <w:color w:val="1D2129"/>
          <w:sz w:val="26"/>
          <w:szCs w:val="26"/>
        </w:rPr>
        <w:br/>
        <w:t>5-PCO2 35-45</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17-A 5 y old child was admitted with picture of bacterial meningitis the following antibiotic should be included in the early empirical manegment</w:t>
      </w:r>
      <w:r w:rsidRPr="00AA437F">
        <w:rPr>
          <w:rFonts w:ascii="Calibri" w:eastAsia="Times New Roman" w:hAnsi="Calibri" w:cs="Calibri"/>
          <w:b/>
          <w:bCs/>
          <w:color w:val="1D2129"/>
          <w:sz w:val="26"/>
          <w:szCs w:val="26"/>
        </w:rPr>
        <w:br/>
        <w:t>1-amikacin</w:t>
      </w:r>
      <w:r w:rsidRPr="00AA437F">
        <w:rPr>
          <w:rFonts w:ascii="Calibri" w:eastAsia="Times New Roman" w:hAnsi="Calibri" w:cs="Calibri"/>
          <w:b/>
          <w:bCs/>
          <w:color w:val="1D2129"/>
          <w:sz w:val="26"/>
          <w:szCs w:val="26"/>
        </w:rPr>
        <w:br/>
        <w:t>2-cephalexin</w:t>
      </w:r>
      <w:r w:rsidRPr="00AA437F">
        <w:rPr>
          <w:rFonts w:ascii="Calibri" w:eastAsia="Times New Roman" w:hAnsi="Calibri" w:cs="Calibri"/>
          <w:b/>
          <w:bCs/>
          <w:color w:val="1D2129"/>
          <w:sz w:val="26"/>
          <w:szCs w:val="26"/>
        </w:rPr>
        <w:br/>
        <w:t>3-cefuroxime</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000000"/>
          <w:sz w:val="26"/>
          <w:szCs w:val="26"/>
        </w:rPr>
        <w:t>4-ceftriaxone</w:t>
      </w:r>
      <w:r w:rsidRPr="00AA437F">
        <w:rPr>
          <w:rFonts w:ascii="Calibri" w:eastAsia="Times New Roman" w:hAnsi="Calibri" w:cs="Calibri"/>
          <w:b/>
          <w:bCs/>
          <w:color w:val="1D2129"/>
          <w:sz w:val="26"/>
          <w:szCs w:val="26"/>
        </w:rPr>
        <w:br/>
        <w:t>5-ceftazidime</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ANSWER IS 5 OR 4 NOT SURE</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18-one of the following matches regarding pediatric disease is true</w:t>
      </w:r>
      <w:r w:rsidRPr="00AA437F">
        <w:rPr>
          <w:rFonts w:ascii="Calibri" w:eastAsia="Times New Roman" w:hAnsi="Calibri" w:cs="Calibri"/>
          <w:b/>
          <w:bCs/>
          <w:color w:val="1D2129"/>
          <w:sz w:val="26"/>
          <w:szCs w:val="26"/>
        </w:rPr>
        <w:br/>
        <w:t>1-varicella zoster and wart</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2-HSV-2 and herpangina</w:t>
      </w:r>
      <w:r w:rsidRPr="00AA437F">
        <w:rPr>
          <w:rFonts w:ascii="Calibri" w:eastAsia="Times New Roman" w:hAnsi="Calibri" w:cs="Calibri"/>
          <w:b/>
          <w:bCs/>
          <w:color w:val="1D2129"/>
          <w:sz w:val="26"/>
          <w:szCs w:val="26"/>
        </w:rPr>
        <w:br/>
        <w:t>3-HHV5 (human herpes virus 5) and infantum roseola</w:t>
      </w:r>
      <w:r w:rsidRPr="00AA437F">
        <w:rPr>
          <w:rFonts w:ascii="Calibri" w:eastAsia="Times New Roman" w:hAnsi="Calibri" w:cs="Calibri"/>
          <w:b/>
          <w:bCs/>
          <w:color w:val="1D2129"/>
          <w:sz w:val="26"/>
          <w:szCs w:val="26"/>
        </w:rPr>
        <w:br/>
        <w:t>4-HSV-1 and 5th disease</w:t>
      </w:r>
      <w:r w:rsidRPr="00AA437F">
        <w:rPr>
          <w:rFonts w:ascii="Calibri" w:eastAsia="Times New Roman" w:hAnsi="Calibri" w:cs="Calibri"/>
          <w:b/>
          <w:bCs/>
          <w:color w:val="1D2129"/>
          <w:sz w:val="26"/>
          <w:szCs w:val="26"/>
        </w:rPr>
        <w:br/>
        <w:t>5-staph aureus and rheumatoid</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19-ttt hyperkalemia all true except:-</w:t>
      </w:r>
      <w:r w:rsidRPr="00AA437F">
        <w:rPr>
          <w:rFonts w:ascii="Calibri" w:eastAsia="Times New Roman" w:hAnsi="Calibri" w:cs="Calibri"/>
          <w:b/>
          <w:bCs/>
          <w:color w:val="1D2129"/>
          <w:sz w:val="26"/>
          <w:szCs w:val="26"/>
        </w:rPr>
        <w:br/>
        <w:t>1-na bicarbonate infusion</w:t>
      </w:r>
      <w:r w:rsidRPr="00AA437F">
        <w:rPr>
          <w:rFonts w:ascii="Calibri" w:eastAsia="Times New Roman" w:hAnsi="Calibri" w:cs="Calibri"/>
          <w:b/>
          <w:bCs/>
          <w:color w:val="1D2129"/>
          <w:sz w:val="26"/>
          <w:szCs w:val="26"/>
        </w:rPr>
        <w:br/>
        <w:t>2-na polystyrene sulfate</w:t>
      </w:r>
      <w:r w:rsidRPr="00AA437F">
        <w:rPr>
          <w:rFonts w:ascii="Calibri" w:eastAsia="Times New Roman" w:hAnsi="Calibri" w:cs="Calibri"/>
          <w:b/>
          <w:bCs/>
          <w:color w:val="1D2129"/>
          <w:sz w:val="26"/>
          <w:szCs w:val="26"/>
        </w:rPr>
        <w:br/>
        <w:t>3-magnesium sulphate</w:t>
      </w:r>
      <w:r w:rsidRPr="00AA437F">
        <w:rPr>
          <w:rFonts w:ascii="Calibri" w:eastAsia="Times New Roman" w:hAnsi="Calibri" w:cs="Calibri"/>
          <w:b/>
          <w:bCs/>
          <w:color w:val="1D2129"/>
          <w:sz w:val="26"/>
          <w:szCs w:val="26"/>
        </w:rPr>
        <w:br/>
        <w:t>4-nebulized albuterol</w:t>
      </w:r>
      <w:r w:rsidRPr="00AA437F">
        <w:rPr>
          <w:rFonts w:ascii="Calibri" w:eastAsia="Times New Roman" w:hAnsi="Calibri" w:cs="Calibri"/>
          <w:b/>
          <w:bCs/>
          <w:color w:val="1D2129"/>
          <w:sz w:val="26"/>
          <w:szCs w:val="26"/>
        </w:rPr>
        <w:br/>
        <w:t>5-insulin and glucose</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ANSWER IS 2 OR 3 NOT SURE</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21- in x-linked dominant inheritance :-</w:t>
      </w:r>
      <w:r w:rsidRPr="00AA437F">
        <w:rPr>
          <w:rFonts w:ascii="Calibri" w:eastAsia="Times New Roman" w:hAnsi="Calibri" w:cs="Calibri"/>
          <w:b/>
          <w:bCs/>
          <w:color w:val="1D2129"/>
          <w:sz w:val="26"/>
          <w:szCs w:val="26"/>
        </w:rPr>
        <w:br/>
        <w:t>1-only female are affected</w:t>
      </w:r>
      <w:r w:rsidRPr="00AA437F">
        <w:rPr>
          <w:rFonts w:ascii="Calibri" w:eastAsia="Times New Roman" w:hAnsi="Calibri" w:cs="Calibri"/>
          <w:b/>
          <w:bCs/>
          <w:color w:val="1D2129"/>
          <w:sz w:val="26"/>
          <w:szCs w:val="26"/>
        </w:rPr>
        <w:br/>
        <w:t>2-transmitted from father only</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3-male and female are equally affected</w:t>
      </w:r>
      <w:r w:rsidRPr="00AA437F">
        <w:rPr>
          <w:rFonts w:ascii="Calibri" w:eastAsia="Times New Roman" w:hAnsi="Calibri" w:cs="Calibri"/>
          <w:b/>
          <w:bCs/>
          <w:color w:val="1D2129"/>
          <w:sz w:val="26"/>
          <w:szCs w:val="26"/>
        </w:rPr>
        <w:br/>
        <w:t>4-only male are affected</w:t>
      </w:r>
      <w:r w:rsidRPr="00AA437F">
        <w:rPr>
          <w:rFonts w:ascii="Calibri" w:eastAsia="Times New Roman" w:hAnsi="Calibri" w:cs="Calibri"/>
          <w:b/>
          <w:bCs/>
          <w:color w:val="1D2129"/>
          <w:sz w:val="26"/>
          <w:szCs w:val="26"/>
        </w:rPr>
        <w:br/>
        <w:t>5-transmitted from mother omly</w:t>
      </w:r>
      <w:r w:rsidRPr="00AA437F">
        <w:rPr>
          <w:rFonts w:ascii="Calibri" w:eastAsia="Times New Roman" w:hAnsi="Calibri" w:cs="Calibri"/>
          <w:b/>
          <w:bCs/>
          <w:color w:val="1D2129"/>
          <w:sz w:val="26"/>
          <w:szCs w:val="26"/>
        </w:rPr>
        <w:br/>
        <w:t>ANSWER IS 3</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22-turner syndrome is more associated with all except :-</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1-increase maternal age</w:t>
      </w:r>
      <w:r w:rsidRPr="00AA437F">
        <w:rPr>
          <w:rFonts w:ascii="Calibri" w:eastAsia="Times New Roman" w:hAnsi="Calibri" w:cs="Calibri"/>
          <w:b/>
          <w:bCs/>
          <w:color w:val="1D2129"/>
          <w:sz w:val="26"/>
          <w:szCs w:val="26"/>
        </w:rPr>
        <w:br/>
        <w:t>2-hypertension</w:t>
      </w:r>
      <w:r w:rsidRPr="00AA437F">
        <w:rPr>
          <w:rFonts w:ascii="Calibri" w:eastAsia="Times New Roman" w:hAnsi="Calibri" w:cs="Calibri"/>
          <w:b/>
          <w:bCs/>
          <w:color w:val="1D2129"/>
          <w:sz w:val="26"/>
          <w:szCs w:val="26"/>
        </w:rPr>
        <w:br/>
        <w:t>3-coarcation of aorta</w:t>
      </w:r>
      <w:r w:rsidRPr="00AA437F">
        <w:rPr>
          <w:rFonts w:ascii="Calibri" w:eastAsia="Times New Roman" w:hAnsi="Calibri" w:cs="Calibri"/>
          <w:b/>
          <w:bCs/>
          <w:color w:val="1D2129"/>
          <w:sz w:val="26"/>
          <w:szCs w:val="26"/>
        </w:rPr>
        <w:br/>
        <w:t>4-hypothyroidism</w:t>
      </w:r>
      <w:r w:rsidRPr="00AA437F">
        <w:rPr>
          <w:rFonts w:ascii="Calibri" w:eastAsia="Times New Roman" w:hAnsi="Calibri" w:cs="Calibri"/>
          <w:b/>
          <w:bCs/>
          <w:color w:val="1D2129"/>
          <w:sz w:val="26"/>
          <w:szCs w:val="26"/>
        </w:rPr>
        <w:br/>
        <w:t>5-horseshoe kidney</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23-all are disease of lower motor neuron except :-</w:t>
      </w:r>
      <w:r w:rsidRPr="00AA437F">
        <w:rPr>
          <w:rFonts w:ascii="Calibri" w:eastAsia="Times New Roman" w:hAnsi="Calibri" w:cs="Calibri"/>
          <w:b/>
          <w:bCs/>
          <w:color w:val="1D2129"/>
          <w:sz w:val="26"/>
          <w:szCs w:val="26"/>
        </w:rPr>
        <w:br/>
        <w:t>1-poliomyletis</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2-spinal cord tumor</w:t>
      </w:r>
      <w:r w:rsidRPr="00AA437F">
        <w:rPr>
          <w:rFonts w:ascii="Calibri" w:eastAsia="Times New Roman" w:hAnsi="Calibri" w:cs="Calibri"/>
          <w:b/>
          <w:bCs/>
          <w:color w:val="1D2129"/>
          <w:sz w:val="26"/>
          <w:szCs w:val="26"/>
        </w:rPr>
        <w:br/>
        <w:t>3-duchenne muscular dystrophy</w:t>
      </w:r>
      <w:r w:rsidRPr="00AA437F">
        <w:rPr>
          <w:rFonts w:ascii="Calibri" w:eastAsia="Times New Roman" w:hAnsi="Calibri" w:cs="Calibri"/>
          <w:b/>
          <w:bCs/>
          <w:color w:val="1D2129"/>
          <w:sz w:val="26"/>
          <w:szCs w:val="26"/>
        </w:rPr>
        <w:br/>
        <w:t>4-myasthenia gravis</w:t>
      </w:r>
      <w:r w:rsidRPr="00AA437F">
        <w:rPr>
          <w:rFonts w:ascii="Calibri" w:eastAsia="Times New Roman" w:hAnsi="Calibri" w:cs="Calibri"/>
          <w:b/>
          <w:bCs/>
          <w:color w:val="1D2129"/>
          <w:sz w:val="26"/>
          <w:szCs w:val="26"/>
        </w:rPr>
        <w:br/>
        <w:t>5-gullian barre syndeome</w:t>
      </w:r>
      <w:r w:rsidRPr="00AA437F">
        <w:rPr>
          <w:rFonts w:ascii="Calibri" w:eastAsia="Times New Roman" w:hAnsi="Calibri" w:cs="Calibri"/>
          <w:b/>
          <w:bCs/>
          <w:color w:val="1D2129"/>
          <w:sz w:val="26"/>
          <w:szCs w:val="26"/>
        </w:rPr>
        <w:br/>
      </w:r>
    </w:p>
    <w:p w:rsidR="005C70FA" w:rsidRPr="00AA437F" w:rsidRDefault="005C70FA" w:rsidP="005C70FA">
      <w:pPr>
        <w:shd w:val="clear" w:color="auto" w:fill="FFFFFF"/>
        <w:spacing w:before="90" w:after="90" w:line="240" w:lineRule="auto"/>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lastRenderedPageBreak/>
        <w:br/>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34- A 2y old female child presented with pallor and poor apperite her PCV was 27% all of the following may support the diagnosis of iron def anemia except:-</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1-increase level of transferrin saturation</w:t>
      </w:r>
      <w:r w:rsidRPr="00AA437F">
        <w:rPr>
          <w:rFonts w:ascii="Calibri" w:eastAsia="Times New Roman" w:hAnsi="Calibri" w:cs="Calibri"/>
          <w:b/>
          <w:bCs/>
          <w:color w:val="1D2129"/>
          <w:sz w:val="26"/>
          <w:szCs w:val="26"/>
        </w:rPr>
        <w:br/>
        <w:t>2-history of pica</w:t>
      </w:r>
      <w:r w:rsidRPr="00AA437F">
        <w:rPr>
          <w:rFonts w:ascii="Calibri" w:eastAsia="Times New Roman" w:hAnsi="Calibri" w:cs="Calibri"/>
          <w:b/>
          <w:bCs/>
          <w:color w:val="1D2129"/>
          <w:sz w:val="26"/>
          <w:szCs w:val="26"/>
        </w:rPr>
        <w:br/>
        <w:t>3-high level of red blood cell distribution width</w:t>
      </w:r>
      <w:r w:rsidRPr="00AA437F">
        <w:rPr>
          <w:rFonts w:ascii="Calibri" w:eastAsia="Times New Roman" w:hAnsi="Calibri" w:cs="Calibri"/>
          <w:b/>
          <w:bCs/>
          <w:color w:val="1D2129"/>
          <w:sz w:val="26"/>
          <w:szCs w:val="26"/>
        </w:rPr>
        <w:br/>
        <w:t>4-RBC hypochromia</w:t>
      </w:r>
      <w:r w:rsidRPr="00AA437F">
        <w:rPr>
          <w:rFonts w:ascii="Calibri" w:eastAsia="Times New Roman" w:hAnsi="Calibri" w:cs="Calibri"/>
          <w:b/>
          <w:bCs/>
          <w:color w:val="1D2129"/>
          <w:sz w:val="26"/>
          <w:szCs w:val="26"/>
        </w:rPr>
        <w:br/>
        <w:t>5-increase total iron binding capacity</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35- A healthy new bone was born at term with head circumference 35</w:t>
      </w:r>
      <w:r w:rsidRPr="00AA437F">
        <w:rPr>
          <w:rFonts w:ascii="Calibri" w:eastAsia="Times New Roman" w:hAnsi="Calibri" w:cs="Calibri"/>
          <w:b/>
          <w:bCs/>
          <w:color w:val="1D2129"/>
          <w:sz w:val="26"/>
          <w:szCs w:val="26"/>
        </w:rPr>
        <w:br/>
        <w:t>at one years become</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1-47 cm</w:t>
      </w:r>
      <w:r w:rsidRPr="00AA437F">
        <w:rPr>
          <w:rFonts w:ascii="Calibri" w:eastAsia="Times New Roman" w:hAnsi="Calibri" w:cs="Calibri"/>
          <w:b/>
          <w:bCs/>
          <w:color w:val="1D2129"/>
          <w:sz w:val="26"/>
          <w:szCs w:val="26"/>
        </w:rPr>
        <w:br/>
        <w:t>2-57 cm</w:t>
      </w:r>
      <w:r w:rsidRPr="00AA437F">
        <w:rPr>
          <w:rFonts w:ascii="Calibri" w:eastAsia="Times New Roman" w:hAnsi="Calibri" w:cs="Calibri"/>
          <w:b/>
          <w:bCs/>
          <w:color w:val="1D2129"/>
          <w:sz w:val="26"/>
          <w:szCs w:val="26"/>
        </w:rPr>
        <w:br/>
        <w:t>3-39 cm</w:t>
      </w:r>
      <w:r w:rsidRPr="00AA437F">
        <w:rPr>
          <w:rFonts w:ascii="Calibri" w:eastAsia="Times New Roman" w:hAnsi="Calibri" w:cs="Calibri"/>
          <w:b/>
          <w:bCs/>
          <w:color w:val="1D2129"/>
          <w:sz w:val="26"/>
          <w:szCs w:val="26"/>
        </w:rPr>
        <w:br/>
        <w:t>4-50 cm</w:t>
      </w:r>
      <w:r w:rsidRPr="00AA437F">
        <w:rPr>
          <w:rFonts w:ascii="Calibri" w:eastAsia="Times New Roman" w:hAnsi="Calibri" w:cs="Calibri"/>
          <w:b/>
          <w:bCs/>
          <w:color w:val="1D2129"/>
          <w:sz w:val="26"/>
          <w:szCs w:val="26"/>
        </w:rPr>
        <w:br/>
        <w:t>5-44 cm</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 xml:space="preserve">36-family size rate in Jordan </w:t>
      </w:r>
      <w:r w:rsidRPr="00AA437F">
        <w:rPr>
          <w:rFonts w:ascii="Calibri" w:eastAsia="Times New Roman" w:hAnsi="Calibri" w:cs="Times New Roman"/>
          <w:b/>
          <w:bCs/>
          <w:color w:val="1D2129"/>
          <w:sz w:val="26"/>
          <w:szCs w:val="26"/>
          <w:rtl/>
        </w:rPr>
        <w:t>معدل حجم الاسرة في الاردن</w:t>
      </w:r>
      <w:r w:rsidRPr="00AA437F">
        <w:rPr>
          <w:rFonts w:ascii="Calibri" w:eastAsia="Times New Roman" w:hAnsi="Calibri" w:cs="Calibri"/>
          <w:b/>
          <w:bCs/>
          <w:color w:val="1D2129"/>
          <w:sz w:val="26"/>
          <w:szCs w:val="26"/>
        </w:rPr>
        <w:br/>
        <w:t>1- 8-9 member</w:t>
      </w:r>
      <w:r w:rsidRPr="00AA437F">
        <w:rPr>
          <w:rFonts w:ascii="Calibri" w:eastAsia="Times New Roman" w:hAnsi="Calibri" w:cs="Calibri"/>
          <w:b/>
          <w:bCs/>
          <w:color w:val="1D2129"/>
          <w:sz w:val="26"/>
          <w:szCs w:val="26"/>
        </w:rPr>
        <w:br/>
        <w:t>2- 11-12 member</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3- 5-6 member</w:t>
      </w:r>
      <w:r w:rsidRPr="00AA437F">
        <w:rPr>
          <w:rFonts w:ascii="Calibri" w:eastAsia="Times New Roman" w:hAnsi="Calibri" w:cs="Calibri"/>
          <w:b/>
          <w:bCs/>
          <w:color w:val="1D2129"/>
          <w:sz w:val="26"/>
          <w:szCs w:val="26"/>
        </w:rPr>
        <w:br/>
        <w:t>4- 10-11 member</w:t>
      </w:r>
      <w:r w:rsidRPr="00AA437F">
        <w:rPr>
          <w:rFonts w:ascii="Calibri" w:eastAsia="Times New Roman" w:hAnsi="Calibri" w:cs="Calibri"/>
          <w:b/>
          <w:bCs/>
          <w:color w:val="1D2129"/>
          <w:sz w:val="26"/>
          <w:szCs w:val="26"/>
        </w:rPr>
        <w:br/>
        <w:t>5- 7-8 member</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40- in hemorrhagic disease of the newborn there is an impaired production of coagulation following factor except :-</w:t>
      </w:r>
      <w:r w:rsidRPr="00AA437F">
        <w:rPr>
          <w:rFonts w:ascii="Calibri" w:eastAsia="Times New Roman" w:hAnsi="Calibri" w:cs="Calibri"/>
          <w:b/>
          <w:bCs/>
          <w:color w:val="1D2129"/>
          <w:sz w:val="26"/>
          <w:szCs w:val="26"/>
        </w:rPr>
        <w:br/>
        <w:t>1- VII</w:t>
      </w:r>
      <w:r w:rsidRPr="00AA437F">
        <w:rPr>
          <w:rFonts w:ascii="Calibri" w:eastAsia="Times New Roman" w:hAnsi="Calibri" w:cs="Calibri"/>
          <w:b/>
          <w:bCs/>
          <w:color w:val="1D2129"/>
          <w:sz w:val="26"/>
          <w:szCs w:val="26"/>
        </w:rPr>
        <w:br/>
        <w:t>2- X</w:t>
      </w:r>
      <w:r w:rsidRPr="00AA437F">
        <w:rPr>
          <w:rFonts w:ascii="Calibri" w:eastAsia="Times New Roman" w:hAnsi="Calibri" w:cs="Calibri"/>
          <w:b/>
          <w:bCs/>
          <w:color w:val="1D2129"/>
          <w:sz w:val="26"/>
          <w:szCs w:val="26"/>
        </w:rPr>
        <w:br/>
        <w:t>3- II</w:t>
      </w:r>
      <w:r w:rsidRPr="00AA437F">
        <w:rPr>
          <w:rFonts w:ascii="Calibri" w:eastAsia="Times New Roman" w:hAnsi="Calibri" w:cs="Calibri"/>
          <w:b/>
          <w:bCs/>
          <w:color w:val="1D2129"/>
          <w:sz w:val="26"/>
          <w:szCs w:val="26"/>
        </w:rPr>
        <w:br/>
        <w:t>4- XI</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5- V</w:t>
      </w:r>
    </w:p>
    <w:p w:rsidR="005C70FA" w:rsidRPr="00AA437F" w:rsidRDefault="005C70FA" w:rsidP="005C70FA">
      <w:pPr>
        <w:shd w:val="clear" w:color="auto" w:fill="FFFFFF"/>
        <w:spacing w:before="90" w:after="90" w:line="240" w:lineRule="auto"/>
        <w:ind w:left="540" w:hanging="54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43- one of the following is correct regarding criteria to diagnosis kawasaki disesase</w:t>
      </w:r>
      <w:r w:rsidRPr="00AA437F">
        <w:rPr>
          <w:rFonts w:ascii="Calibri" w:eastAsia="Times New Roman" w:hAnsi="Calibri" w:cs="Calibri"/>
          <w:b/>
          <w:bCs/>
          <w:color w:val="1D2129"/>
          <w:sz w:val="26"/>
          <w:szCs w:val="26"/>
        </w:rPr>
        <w:br/>
        <w:t>1-cervical and axillary lymph adenopathy usually bilateral</w:t>
      </w:r>
      <w:r w:rsidRPr="00AA437F">
        <w:rPr>
          <w:rFonts w:ascii="Calibri" w:eastAsia="Times New Roman" w:hAnsi="Calibri" w:cs="Calibri"/>
          <w:b/>
          <w:bCs/>
          <w:color w:val="1D2129"/>
          <w:sz w:val="26"/>
          <w:szCs w:val="26"/>
        </w:rPr>
        <w:br/>
        <w:t>2-ulcer of palm and sole</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3-fever</w:t>
      </w:r>
      <w:r w:rsidRPr="00AA437F">
        <w:rPr>
          <w:rFonts w:ascii="Calibri" w:eastAsia="Times New Roman" w:hAnsi="Calibri" w:cs="Calibri"/>
          <w:b/>
          <w:bCs/>
          <w:color w:val="1D2129"/>
          <w:sz w:val="26"/>
          <w:szCs w:val="26"/>
        </w:rPr>
        <w:br/>
        <w:t>4-muculo_papular erythromatous rash with vesicle mostly over the extrimitis</w:t>
      </w:r>
      <w:r w:rsidRPr="00AA437F">
        <w:rPr>
          <w:rFonts w:ascii="Calibri" w:eastAsia="Times New Roman" w:hAnsi="Calibri" w:cs="Calibri"/>
          <w:b/>
          <w:bCs/>
          <w:color w:val="1D2129"/>
          <w:sz w:val="26"/>
          <w:szCs w:val="26"/>
        </w:rPr>
        <w:br/>
        <w:t>5-bilateral purulent conjunctivitis</w:t>
      </w:r>
    </w:p>
    <w:p w:rsidR="005C70FA" w:rsidRPr="00AA437F" w:rsidRDefault="005C70FA" w:rsidP="005C70FA">
      <w:pPr>
        <w:shd w:val="clear" w:color="auto" w:fill="FFFFFF"/>
        <w:spacing w:before="90" w:after="90" w:line="240" w:lineRule="auto"/>
        <w:ind w:left="450" w:hanging="45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46-regarding idopathic nephrotic syndrome on children all correct except :-</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 xml:space="preserve">1-renal biopsy is mandatory for diagnosis all case </w:t>
      </w:r>
      <w:r w:rsidRPr="00AA437F">
        <w:rPr>
          <w:rFonts w:ascii="Calibri" w:eastAsia="Times New Roman" w:hAnsi="Calibri" w:cs="Times New Roman"/>
          <w:b/>
          <w:bCs/>
          <w:color w:val="FF0000"/>
          <w:sz w:val="26"/>
          <w:szCs w:val="26"/>
          <w:rtl/>
        </w:rPr>
        <w:t>الخزعة الكلوية ضرورية للتشخيص في كل الحالات</w:t>
      </w:r>
      <w:r w:rsidRPr="00AA437F">
        <w:rPr>
          <w:rFonts w:ascii="Calibri" w:eastAsia="Times New Roman" w:hAnsi="Calibri" w:cs="Calibri"/>
          <w:b/>
          <w:bCs/>
          <w:color w:val="1D2129"/>
          <w:sz w:val="26"/>
          <w:szCs w:val="26"/>
        </w:rPr>
        <w:br/>
        <w:t xml:space="preserve">2-influenza vaccine should be given on yearly basis </w:t>
      </w:r>
      <w:r w:rsidRPr="00AA437F">
        <w:rPr>
          <w:rFonts w:ascii="Calibri" w:eastAsia="Times New Roman" w:hAnsi="Calibri" w:cs="Times New Roman"/>
          <w:b/>
          <w:bCs/>
          <w:color w:val="1D2129"/>
          <w:sz w:val="26"/>
          <w:szCs w:val="26"/>
          <w:rtl/>
        </w:rPr>
        <w:t>مطعوم الانفلونزا يجب ان يعطى بشكل سنوي</w:t>
      </w:r>
      <w:r w:rsidRPr="00AA437F">
        <w:rPr>
          <w:rFonts w:ascii="Calibri" w:eastAsia="Times New Roman" w:hAnsi="Calibri" w:cs="Calibri"/>
          <w:b/>
          <w:bCs/>
          <w:color w:val="1D2129"/>
          <w:sz w:val="26"/>
          <w:szCs w:val="26"/>
        </w:rPr>
        <w:br/>
        <w:t xml:space="preserve">3-minimal change disease is most common histologiacl lesion </w:t>
      </w:r>
      <w:r w:rsidRPr="00AA437F">
        <w:rPr>
          <w:rFonts w:ascii="Calibri" w:eastAsia="Times New Roman" w:hAnsi="Calibri" w:cs="Times New Roman"/>
          <w:b/>
          <w:bCs/>
          <w:color w:val="1D2129"/>
          <w:sz w:val="26"/>
          <w:szCs w:val="26"/>
          <w:rtl/>
        </w:rPr>
        <w:t>النوع الاكثر هو قليل التغيرات النسيجية</w:t>
      </w:r>
      <w:r w:rsidRPr="00AA437F">
        <w:rPr>
          <w:rFonts w:ascii="Calibri" w:eastAsia="Times New Roman" w:hAnsi="Calibri" w:cs="Calibri"/>
          <w:b/>
          <w:bCs/>
          <w:color w:val="1D2129"/>
          <w:sz w:val="26"/>
          <w:szCs w:val="26"/>
        </w:rPr>
        <w:br/>
        <w:t>4-the majority of children with steroid responsive have repeated relapses</w:t>
      </w:r>
      <w:r w:rsidRPr="00AA437F">
        <w:rPr>
          <w:rFonts w:ascii="Calibri" w:eastAsia="Times New Roman" w:hAnsi="Calibri" w:cs="Calibri"/>
          <w:b/>
          <w:bCs/>
          <w:color w:val="1D2129"/>
          <w:sz w:val="26"/>
          <w:szCs w:val="26"/>
        </w:rPr>
        <w:br/>
      </w:r>
      <w:r w:rsidRPr="00AA437F">
        <w:rPr>
          <w:rFonts w:ascii="Calibri" w:eastAsia="Times New Roman" w:hAnsi="Calibri" w:cs="Times New Roman"/>
          <w:b/>
          <w:bCs/>
          <w:color w:val="1D2129"/>
          <w:sz w:val="26"/>
          <w:szCs w:val="26"/>
          <w:rtl/>
        </w:rPr>
        <w:t>غالبية الحالات التي تستجيب للستيرويدات يحصل فيها تكرر للاصابة</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1D2129"/>
          <w:sz w:val="26"/>
          <w:szCs w:val="26"/>
        </w:rPr>
        <w:lastRenderedPageBreak/>
        <w:t xml:space="preserve">5-peritonitis is comp;ication of nephrotic syndrome </w:t>
      </w:r>
      <w:r w:rsidRPr="00AA437F">
        <w:rPr>
          <w:rFonts w:ascii="Calibri" w:eastAsia="Times New Roman" w:hAnsi="Calibri" w:cs="Times New Roman"/>
          <w:b/>
          <w:bCs/>
          <w:color w:val="1D2129"/>
          <w:sz w:val="26"/>
          <w:szCs w:val="26"/>
          <w:rtl/>
        </w:rPr>
        <w:t>التهاب البريتون هو من المضاعفات</w:t>
      </w:r>
      <w:r w:rsidRPr="00AA437F">
        <w:rPr>
          <w:rFonts w:ascii="Calibri" w:eastAsia="Times New Roman" w:hAnsi="Calibri" w:cs="Calibri"/>
          <w:b/>
          <w:bCs/>
          <w:color w:val="1D2129"/>
          <w:sz w:val="26"/>
          <w:szCs w:val="26"/>
        </w:rPr>
        <w:br/>
      </w:r>
    </w:p>
    <w:p w:rsidR="005C70FA" w:rsidRPr="00AA437F" w:rsidRDefault="005C70FA" w:rsidP="005C70FA">
      <w:pPr>
        <w:shd w:val="clear" w:color="auto" w:fill="FFFFFF"/>
        <w:spacing w:before="90" w:after="90" w:line="240" w:lineRule="auto"/>
        <w:ind w:left="450" w:hanging="45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47- one of the following is the commonest causes of gross hematuria in children :-</w:t>
      </w:r>
      <w:r w:rsidRPr="00AA437F">
        <w:rPr>
          <w:rFonts w:ascii="Calibri" w:eastAsia="Times New Roman" w:hAnsi="Calibri" w:cs="Calibri"/>
          <w:b/>
          <w:bCs/>
          <w:color w:val="1D2129"/>
          <w:sz w:val="26"/>
          <w:szCs w:val="26"/>
        </w:rPr>
        <w:br/>
        <w:t>1- post-infection glomerulonephritis</w:t>
      </w:r>
      <w:r w:rsidRPr="00AA437F">
        <w:rPr>
          <w:rFonts w:ascii="Calibri" w:eastAsia="Times New Roman" w:hAnsi="Calibri" w:cs="Calibri"/>
          <w:b/>
          <w:bCs/>
          <w:color w:val="1D2129"/>
          <w:sz w:val="26"/>
          <w:szCs w:val="26"/>
        </w:rPr>
        <w:br/>
        <w:t>2- urinary stone</w:t>
      </w:r>
      <w:r w:rsidRPr="00AA437F">
        <w:rPr>
          <w:rFonts w:ascii="Calibri" w:eastAsia="Times New Roman" w:hAnsi="Calibri" w:cs="Calibri"/>
          <w:b/>
          <w:bCs/>
          <w:color w:val="1D2129"/>
          <w:sz w:val="26"/>
          <w:szCs w:val="26"/>
        </w:rPr>
        <w:br/>
        <w:t>3- UTI</w:t>
      </w:r>
      <w:r w:rsidRPr="00AA437F">
        <w:rPr>
          <w:rFonts w:ascii="Calibri" w:eastAsia="Times New Roman" w:hAnsi="Calibri" w:cs="Calibri"/>
          <w:b/>
          <w:bCs/>
          <w:color w:val="1D2129"/>
          <w:sz w:val="26"/>
          <w:szCs w:val="26"/>
        </w:rPr>
        <w:br/>
        <w:t>4- wilms tumer</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5- IgA nephropathy</w:t>
      </w:r>
    </w:p>
    <w:p w:rsidR="005C70FA" w:rsidRPr="00AA437F" w:rsidRDefault="005C70FA" w:rsidP="005C70FA">
      <w:pPr>
        <w:shd w:val="clear" w:color="auto" w:fill="FFFFFF"/>
        <w:spacing w:before="90" w:after="90" w:line="240" w:lineRule="auto"/>
        <w:ind w:left="450" w:hanging="45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51- all of the following can causes metabolic acidosis except :-</w:t>
      </w:r>
      <w:r w:rsidRPr="00AA437F">
        <w:rPr>
          <w:rFonts w:ascii="Calibri" w:eastAsia="Times New Roman" w:hAnsi="Calibri" w:cs="Calibri"/>
          <w:b/>
          <w:bCs/>
          <w:color w:val="1D2129"/>
          <w:sz w:val="26"/>
          <w:szCs w:val="26"/>
        </w:rPr>
        <w:br/>
        <w:t>1-septic shock</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2-diuretic</w:t>
      </w:r>
      <w:r w:rsidRPr="00AA437F">
        <w:rPr>
          <w:rFonts w:ascii="Calibri" w:eastAsia="Times New Roman" w:hAnsi="Calibri" w:cs="Calibri"/>
          <w:b/>
          <w:bCs/>
          <w:color w:val="1D2129"/>
          <w:sz w:val="26"/>
          <w:szCs w:val="26"/>
        </w:rPr>
        <w:br/>
        <w:t>3-diarrhea</w:t>
      </w:r>
      <w:r w:rsidRPr="00AA437F">
        <w:rPr>
          <w:rFonts w:ascii="Calibri" w:eastAsia="Times New Roman" w:hAnsi="Calibri" w:cs="Calibri"/>
          <w:b/>
          <w:bCs/>
          <w:color w:val="1D2129"/>
          <w:sz w:val="26"/>
          <w:szCs w:val="26"/>
        </w:rPr>
        <w:br/>
        <w:t>4-sallcylate poisoning</w:t>
      </w:r>
      <w:r w:rsidRPr="00AA437F">
        <w:rPr>
          <w:rFonts w:ascii="Calibri" w:eastAsia="Times New Roman" w:hAnsi="Calibri" w:cs="Calibri"/>
          <w:b/>
          <w:bCs/>
          <w:color w:val="1D2129"/>
          <w:sz w:val="26"/>
          <w:szCs w:val="26"/>
        </w:rPr>
        <w:br/>
        <w:t>5-ethanol poisoning</w:t>
      </w:r>
    </w:p>
    <w:p w:rsidR="005C70FA" w:rsidRPr="00AA437F" w:rsidRDefault="005C70FA" w:rsidP="005C70FA">
      <w:pPr>
        <w:shd w:val="clear" w:color="auto" w:fill="FFFFFF"/>
        <w:spacing w:before="90" w:after="90" w:line="240" w:lineRule="auto"/>
        <w:ind w:left="450" w:hanging="45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56-all the following are risk factor for urinary trc infection in children except :-</w:t>
      </w:r>
      <w:r w:rsidRPr="00AA437F">
        <w:rPr>
          <w:rFonts w:ascii="Calibri" w:eastAsia="Times New Roman" w:hAnsi="Calibri" w:cs="Calibri"/>
          <w:b/>
          <w:bCs/>
          <w:color w:val="1D2129"/>
          <w:sz w:val="26"/>
          <w:szCs w:val="26"/>
        </w:rPr>
        <w:br/>
        <w:t>1-constipation</w:t>
      </w:r>
      <w:r w:rsidRPr="00AA437F">
        <w:rPr>
          <w:rFonts w:ascii="Calibri" w:eastAsia="Times New Roman" w:hAnsi="Calibri" w:cs="Calibri"/>
          <w:b/>
          <w:bCs/>
          <w:color w:val="1D2129"/>
          <w:sz w:val="26"/>
          <w:szCs w:val="26"/>
        </w:rPr>
        <w:br/>
        <w:t>2-poor urinary stream</w:t>
      </w:r>
      <w:r w:rsidRPr="00AA437F">
        <w:rPr>
          <w:rFonts w:ascii="Calibri" w:eastAsia="Times New Roman" w:hAnsi="Calibri" w:cs="Calibri"/>
          <w:b/>
          <w:bCs/>
          <w:color w:val="1D2129"/>
          <w:sz w:val="26"/>
          <w:szCs w:val="26"/>
        </w:rPr>
        <w:br/>
        <w:t>3-neuropathic bladder</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4-single kidney</w:t>
      </w:r>
      <w:r w:rsidRPr="00AA437F">
        <w:rPr>
          <w:rFonts w:ascii="Calibri" w:eastAsia="Times New Roman" w:hAnsi="Calibri" w:cs="Calibri"/>
          <w:b/>
          <w:bCs/>
          <w:color w:val="1D2129"/>
          <w:sz w:val="26"/>
          <w:szCs w:val="26"/>
        </w:rPr>
        <w:br/>
        <w:t>5-vesico-ureteric reflux (VUR)</w:t>
      </w:r>
    </w:p>
    <w:p w:rsidR="005C70FA" w:rsidRPr="00AA437F" w:rsidRDefault="005C70FA" w:rsidP="005C70FA">
      <w:pPr>
        <w:shd w:val="clear" w:color="auto" w:fill="FFFFFF"/>
        <w:spacing w:before="90" w:after="90" w:line="240" w:lineRule="auto"/>
        <w:ind w:left="450" w:hanging="45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57- all are true regarding suchenne muscular dystrophy except :-</w:t>
      </w:r>
      <w:r w:rsidRPr="00AA437F">
        <w:rPr>
          <w:rFonts w:ascii="Calibri" w:eastAsia="Times New Roman" w:hAnsi="Calibri" w:cs="Calibri"/>
          <w:b/>
          <w:bCs/>
          <w:color w:val="1D2129"/>
          <w:sz w:val="26"/>
          <w:szCs w:val="26"/>
        </w:rPr>
        <w:br/>
        <w:t>1- positive Gower sign</w:t>
      </w:r>
      <w:r w:rsidRPr="00AA437F">
        <w:rPr>
          <w:rFonts w:ascii="Calibri" w:eastAsia="Times New Roman" w:hAnsi="Calibri" w:cs="Calibri"/>
          <w:b/>
          <w:bCs/>
          <w:color w:val="1D2129"/>
          <w:sz w:val="26"/>
          <w:szCs w:val="26"/>
        </w:rPr>
        <w:br/>
        <w:t>2-elevate CPK</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3-autosomal ressive</w:t>
      </w:r>
      <w:r w:rsidRPr="00AA437F">
        <w:rPr>
          <w:rFonts w:ascii="Calibri" w:eastAsia="Times New Roman" w:hAnsi="Calibri" w:cs="Calibri"/>
          <w:b/>
          <w:bCs/>
          <w:color w:val="1D2129"/>
          <w:sz w:val="26"/>
          <w:szCs w:val="26"/>
        </w:rPr>
        <w:br/>
        <w:t>4-heart failure</w:t>
      </w:r>
      <w:r w:rsidRPr="00AA437F">
        <w:rPr>
          <w:rFonts w:ascii="Calibri" w:eastAsia="Times New Roman" w:hAnsi="Calibri" w:cs="Calibri"/>
          <w:b/>
          <w:bCs/>
          <w:color w:val="1D2129"/>
          <w:sz w:val="26"/>
          <w:szCs w:val="26"/>
        </w:rPr>
        <w:br/>
        <w:t>5-leg muscle hypertrophy</w:t>
      </w:r>
    </w:p>
    <w:p w:rsidR="005C70FA" w:rsidRPr="00AA437F" w:rsidRDefault="005C70FA" w:rsidP="005C70FA">
      <w:pPr>
        <w:shd w:val="clear" w:color="auto" w:fill="FFFFFF"/>
        <w:spacing w:before="90" w:after="90" w:line="240" w:lineRule="auto"/>
        <w:ind w:left="450" w:hanging="45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58- to diagnosis DM in chi having polyuria and polydipsia ,random blood glucose is more than :-</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1- 200 mg/dl</w:t>
      </w:r>
      <w:r w:rsidRPr="00AA437F">
        <w:rPr>
          <w:rFonts w:ascii="Calibri" w:eastAsia="Times New Roman" w:hAnsi="Calibri" w:cs="Calibri"/>
          <w:b/>
          <w:bCs/>
          <w:color w:val="1D2129"/>
          <w:sz w:val="26"/>
          <w:szCs w:val="26"/>
        </w:rPr>
        <w:br/>
        <w:t>2- 100 mg/dl</w:t>
      </w:r>
      <w:r w:rsidRPr="00AA437F">
        <w:rPr>
          <w:rFonts w:ascii="Calibri" w:eastAsia="Times New Roman" w:hAnsi="Calibri" w:cs="Calibri"/>
          <w:b/>
          <w:bCs/>
          <w:color w:val="1D2129"/>
          <w:sz w:val="26"/>
          <w:szCs w:val="26"/>
        </w:rPr>
        <w:br/>
        <w:t>3- 125 mg/dl</w:t>
      </w:r>
      <w:r w:rsidRPr="00AA437F">
        <w:rPr>
          <w:rFonts w:ascii="Calibri" w:eastAsia="Times New Roman" w:hAnsi="Calibri" w:cs="Calibri"/>
          <w:b/>
          <w:bCs/>
          <w:color w:val="1D2129"/>
          <w:sz w:val="26"/>
          <w:szCs w:val="26"/>
        </w:rPr>
        <w:br/>
        <w:t>4- 109 mg/dl</w:t>
      </w:r>
      <w:r w:rsidRPr="00AA437F">
        <w:rPr>
          <w:rFonts w:ascii="Calibri" w:eastAsia="Times New Roman" w:hAnsi="Calibri" w:cs="Calibri"/>
          <w:b/>
          <w:bCs/>
          <w:color w:val="1D2129"/>
          <w:sz w:val="26"/>
          <w:szCs w:val="26"/>
        </w:rPr>
        <w:br/>
        <w:t>5- 140 mg/dl</w:t>
      </w:r>
    </w:p>
    <w:p w:rsidR="005C70FA" w:rsidRPr="00AA437F" w:rsidRDefault="005C70FA" w:rsidP="007B75EB">
      <w:pPr>
        <w:shd w:val="clear" w:color="auto" w:fill="FFFFFF"/>
        <w:spacing w:before="90" w:after="90" w:line="240" w:lineRule="auto"/>
        <w:ind w:left="450" w:hanging="45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 xml:space="preserve">59- in prenatal diagnoses od disease chorionic cilous sampling is best at gestetional age of </w:t>
      </w:r>
      <w:r w:rsidRPr="00AA437F">
        <w:rPr>
          <w:rFonts w:ascii="Calibri" w:eastAsia="Times New Roman" w:hAnsi="Calibri" w:cs="Calibri"/>
          <w:b/>
          <w:bCs/>
          <w:color w:val="1D2129"/>
          <w:sz w:val="26"/>
          <w:szCs w:val="26"/>
        </w:rPr>
        <w:br/>
        <w:t>1- 12-14 week</w:t>
      </w:r>
      <w:r w:rsidRPr="00AA437F">
        <w:rPr>
          <w:rFonts w:ascii="Calibri" w:eastAsia="Times New Roman" w:hAnsi="Calibri" w:cs="Calibri"/>
          <w:b/>
          <w:bCs/>
          <w:color w:val="1D2129"/>
          <w:sz w:val="26"/>
          <w:szCs w:val="26"/>
        </w:rPr>
        <w:br/>
        <w:t>2- 18-20 week</w:t>
      </w:r>
      <w:r w:rsidRPr="00AA437F">
        <w:rPr>
          <w:rFonts w:ascii="Calibri" w:eastAsia="Times New Roman" w:hAnsi="Calibri" w:cs="Calibri"/>
          <w:b/>
          <w:bCs/>
          <w:color w:val="1D2129"/>
          <w:sz w:val="26"/>
          <w:szCs w:val="26"/>
        </w:rPr>
        <w:br/>
        <w:t>3- 8-10 week</w:t>
      </w:r>
      <w:r w:rsidRPr="00AA437F">
        <w:rPr>
          <w:rFonts w:ascii="Calibri" w:eastAsia="Times New Roman" w:hAnsi="Calibri" w:cs="Calibri"/>
          <w:b/>
          <w:bCs/>
          <w:color w:val="1D2129"/>
          <w:sz w:val="26"/>
          <w:szCs w:val="26"/>
        </w:rPr>
        <w:br/>
        <w:t>4- 16-18 week</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5- 10-12 week</w:t>
      </w:r>
    </w:p>
    <w:p w:rsidR="005C70FA" w:rsidRPr="00AA437F" w:rsidRDefault="005C70FA" w:rsidP="007B75EB">
      <w:pPr>
        <w:shd w:val="clear" w:color="auto" w:fill="FFFFFF"/>
        <w:spacing w:before="90" w:after="90" w:line="240" w:lineRule="auto"/>
        <w:ind w:left="450" w:hanging="45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62- A child who can rolls over ,set briefly with rounded back ,prefer mother , his expected age is :-</w:t>
      </w:r>
      <w:r w:rsidRPr="00AA437F">
        <w:rPr>
          <w:rFonts w:ascii="Calibri" w:eastAsia="Times New Roman" w:hAnsi="Calibri" w:cs="Calibri"/>
          <w:b/>
          <w:bCs/>
          <w:color w:val="1D2129"/>
          <w:sz w:val="26"/>
          <w:szCs w:val="26"/>
        </w:rPr>
        <w:br/>
      </w:r>
      <w:r w:rsidRPr="00AA437F">
        <w:rPr>
          <w:rFonts w:ascii="Calibri" w:eastAsia="Times New Roman" w:hAnsi="Calibri" w:cs="Times New Roman"/>
          <w:b/>
          <w:bCs/>
          <w:color w:val="1D2129"/>
          <w:sz w:val="26"/>
          <w:szCs w:val="26"/>
          <w:rtl/>
        </w:rPr>
        <w:t xml:space="preserve">الطفل الذي يقلب من جه لاخرى </w:t>
      </w:r>
      <w:r w:rsidRPr="00AA437F">
        <w:rPr>
          <w:rFonts w:ascii="Calibri" w:eastAsia="Times New Roman" w:hAnsi="Calibri" w:cs="Calibri"/>
          <w:b/>
          <w:bCs/>
          <w:color w:val="1D2129"/>
          <w:sz w:val="26"/>
          <w:szCs w:val="26"/>
          <w:rtl/>
        </w:rPr>
        <w:t xml:space="preserve">, </w:t>
      </w:r>
      <w:r w:rsidRPr="00AA437F">
        <w:rPr>
          <w:rFonts w:ascii="Calibri" w:eastAsia="Times New Roman" w:hAnsi="Calibri" w:cs="Times New Roman"/>
          <w:b/>
          <w:bCs/>
          <w:color w:val="1D2129"/>
          <w:sz w:val="26"/>
          <w:szCs w:val="26"/>
          <w:rtl/>
        </w:rPr>
        <w:t>يجلس لوحدة مع انحناء الظهر و يفضل امه يتوقع ان يكون عمره حوالي</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1D2129"/>
          <w:sz w:val="26"/>
          <w:szCs w:val="26"/>
        </w:rPr>
        <w:lastRenderedPageBreak/>
        <w:t>1- 5 months</w:t>
      </w:r>
      <w:r w:rsidRPr="00AA437F">
        <w:rPr>
          <w:rFonts w:ascii="Calibri" w:eastAsia="Times New Roman" w:hAnsi="Calibri" w:cs="Calibri"/>
          <w:b/>
          <w:bCs/>
          <w:color w:val="1D2129"/>
          <w:sz w:val="26"/>
          <w:szCs w:val="26"/>
        </w:rPr>
        <w:br/>
        <w:t>2- 7 months</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3- 9 months</w:t>
      </w:r>
      <w:r w:rsidRPr="00AA437F">
        <w:rPr>
          <w:rFonts w:ascii="Calibri" w:eastAsia="Times New Roman" w:hAnsi="Calibri" w:cs="Calibri"/>
          <w:b/>
          <w:bCs/>
          <w:color w:val="1D2129"/>
          <w:sz w:val="26"/>
          <w:szCs w:val="26"/>
        </w:rPr>
        <w:br/>
        <w:t>4- 11 months</w:t>
      </w:r>
    </w:p>
    <w:p w:rsidR="005C70FA" w:rsidRPr="00AA437F" w:rsidRDefault="005C70FA" w:rsidP="007B75EB">
      <w:pPr>
        <w:shd w:val="clear" w:color="auto" w:fill="FFFFFF"/>
        <w:spacing w:before="90" w:after="90" w:line="240" w:lineRule="auto"/>
        <w:ind w:left="450" w:hanging="45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63- A 3 y old boy presented with anemia ,fever ,purpura, loss of appetite m bone pain and hepatosplenomegaly ,the most important test to be done in this case is</w:t>
      </w:r>
      <w:r w:rsidRPr="00AA437F">
        <w:rPr>
          <w:rFonts w:ascii="Calibri" w:eastAsia="Times New Roman" w:hAnsi="Calibri" w:cs="Calibri"/>
          <w:b/>
          <w:bCs/>
          <w:color w:val="1D2129"/>
          <w:sz w:val="26"/>
          <w:szCs w:val="26"/>
        </w:rPr>
        <w:br/>
        <w:t>1-total body CT scan</w:t>
      </w:r>
      <w:r w:rsidRPr="00AA437F">
        <w:rPr>
          <w:rFonts w:ascii="Calibri" w:eastAsia="Times New Roman" w:hAnsi="Calibri" w:cs="Calibri"/>
          <w:b/>
          <w:bCs/>
          <w:color w:val="1D2129"/>
          <w:sz w:val="26"/>
          <w:szCs w:val="26"/>
        </w:rPr>
        <w:br/>
        <w:t>2-lab test for brucella ,widal and malaris</w:t>
      </w:r>
      <w:r w:rsidRPr="00AA437F">
        <w:rPr>
          <w:rFonts w:ascii="Calibri" w:eastAsia="Times New Roman" w:hAnsi="Calibri" w:cs="Calibri"/>
          <w:b/>
          <w:bCs/>
          <w:color w:val="1D2129"/>
          <w:sz w:val="26"/>
          <w:szCs w:val="26"/>
        </w:rPr>
        <w:br/>
        <w:t>3-CBC and blood film</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4-bone marrow aspiration</w:t>
      </w:r>
      <w:r w:rsidR="007B75EB" w:rsidRPr="00AA437F">
        <w:rPr>
          <w:rFonts w:ascii="Calibri" w:eastAsia="Times New Roman" w:hAnsi="Calibri" w:cs="Calibri"/>
          <w:b/>
          <w:bCs/>
          <w:color w:val="1D2129"/>
          <w:sz w:val="26"/>
          <w:szCs w:val="26"/>
        </w:rPr>
        <w:br/>
        <w:t>5- chest x-ray</w:t>
      </w:r>
    </w:p>
    <w:p w:rsidR="005C70FA" w:rsidRPr="00AA437F" w:rsidRDefault="005C70FA" w:rsidP="007B75EB">
      <w:pPr>
        <w:shd w:val="clear" w:color="auto" w:fill="FFFFFF"/>
        <w:spacing w:before="90" w:after="90" w:line="240" w:lineRule="auto"/>
        <w:ind w:left="450" w:hanging="45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64- cataract is noticed in all except :-</w:t>
      </w:r>
      <w:r w:rsidRPr="00AA437F">
        <w:rPr>
          <w:rFonts w:ascii="Calibri" w:eastAsia="Times New Roman" w:hAnsi="Calibri" w:cs="Calibri"/>
          <w:b/>
          <w:bCs/>
          <w:color w:val="1D2129"/>
          <w:sz w:val="26"/>
          <w:szCs w:val="26"/>
        </w:rPr>
        <w:br/>
        <w:t>1-hyperoxygenation in prematures</w:t>
      </w:r>
      <w:r w:rsidRPr="00AA437F">
        <w:rPr>
          <w:rFonts w:ascii="Calibri" w:eastAsia="Times New Roman" w:hAnsi="Calibri" w:cs="Calibri"/>
          <w:b/>
          <w:bCs/>
          <w:color w:val="1D2129"/>
          <w:sz w:val="26"/>
          <w:szCs w:val="26"/>
        </w:rPr>
        <w:br/>
        <w:t>2-prolonged use of steroid</w:t>
      </w:r>
      <w:r w:rsidRPr="00AA437F">
        <w:rPr>
          <w:rFonts w:ascii="Calibri" w:eastAsia="Times New Roman" w:hAnsi="Calibri" w:cs="Calibri"/>
          <w:b/>
          <w:bCs/>
          <w:color w:val="1D2129"/>
          <w:sz w:val="26"/>
          <w:szCs w:val="26"/>
        </w:rPr>
        <w:br/>
        <w:t>3-down syndrome</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4-neonatal hyperbilirubinemia</w:t>
      </w:r>
      <w:r w:rsidR="007B75EB" w:rsidRPr="00AA437F">
        <w:rPr>
          <w:rFonts w:ascii="Calibri" w:eastAsia="Times New Roman" w:hAnsi="Calibri" w:cs="Calibri"/>
          <w:b/>
          <w:bCs/>
          <w:color w:val="1D2129"/>
          <w:sz w:val="26"/>
          <w:szCs w:val="26"/>
        </w:rPr>
        <w:br/>
        <w:t>5-congenital rubella syndrome</w:t>
      </w:r>
    </w:p>
    <w:p w:rsidR="005C70FA" w:rsidRPr="00AA437F" w:rsidRDefault="005C70FA" w:rsidP="007B75EB">
      <w:pPr>
        <w:shd w:val="clear" w:color="auto" w:fill="FFFFFF"/>
        <w:spacing w:before="90" w:after="90" w:line="240" w:lineRule="auto"/>
        <w:ind w:left="450" w:hanging="450"/>
        <w:rPr>
          <w:rFonts w:ascii="Calibri" w:eastAsia="Times New Roman" w:hAnsi="Calibri" w:cs="Calibri"/>
          <w:b/>
          <w:bCs/>
          <w:color w:val="1D2129"/>
          <w:sz w:val="26"/>
          <w:szCs w:val="26"/>
        </w:rPr>
      </w:pPr>
      <w:r w:rsidRPr="00AA437F">
        <w:rPr>
          <w:rFonts w:ascii="Calibri" w:eastAsia="Times New Roman" w:hAnsi="Calibri" w:cs="Calibri"/>
          <w:b/>
          <w:bCs/>
          <w:color w:val="1D2129"/>
          <w:sz w:val="26"/>
          <w:szCs w:val="26"/>
        </w:rPr>
        <w:t>69- fanconi anemia is associated with all except :-</w:t>
      </w:r>
      <w:r w:rsidRPr="00AA437F">
        <w:rPr>
          <w:rFonts w:ascii="Calibri" w:eastAsia="Times New Roman" w:hAnsi="Calibri" w:cs="Calibri"/>
          <w:b/>
          <w:bCs/>
          <w:color w:val="1D2129"/>
          <w:sz w:val="26"/>
          <w:szCs w:val="26"/>
        </w:rPr>
        <w:br/>
        <w:t>1- thrompocytopenia</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2-metabolic alkalosis</w:t>
      </w:r>
      <w:r w:rsidRPr="00AA437F">
        <w:rPr>
          <w:rFonts w:ascii="Calibri" w:eastAsia="Times New Roman" w:hAnsi="Calibri" w:cs="Calibri"/>
          <w:b/>
          <w:bCs/>
          <w:color w:val="1D2129"/>
          <w:sz w:val="26"/>
          <w:szCs w:val="26"/>
        </w:rPr>
        <w:br/>
        <w:t>3-increase MCV</w:t>
      </w:r>
      <w:r w:rsidRPr="00AA437F">
        <w:rPr>
          <w:rFonts w:ascii="Calibri" w:eastAsia="Times New Roman" w:hAnsi="Calibri" w:cs="Calibri"/>
          <w:b/>
          <w:bCs/>
          <w:color w:val="1D2129"/>
          <w:sz w:val="26"/>
          <w:szCs w:val="26"/>
        </w:rPr>
        <w:br/>
        <w:t>4-short</w:t>
      </w:r>
      <w:r w:rsidR="007B75EB" w:rsidRPr="00AA437F">
        <w:rPr>
          <w:rFonts w:ascii="Calibri" w:eastAsia="Times New Roman" w:hAnsi="Calibri" w:cs="Calibri"/>
          <w:b/>
          <w:bCs/>
          <w:color w:val="1D2129"/>
          <w:sz w:val="26"/>
          <w:szCs w:val="26"/>
        </w:rPr>
        <w:t xml:space="preserve"> stuture</w:t>
      </w:r>
      <w:r w:rsidR="007B75EB" w:rsidRPr="00AA437F">
        <w:rPr>
          <w:rFonts w:ascii="Calibri" w:eastAsia="Times New Roman" w:hAnsi="Calibri" w:cs="Calibri"/>
          <w:b/>
          <w:bCs/>
          <w:color w:val="1D2129"/>
          <w:sz w:val="26"/>
          <w:szCs w:val="26"/>
        </w:rPr>
        <w:br/>
        <w:t>5-decrease retic count</w:t>
      </w:r>
    </w:p>
    <w:p w:rsidR="00F171C3" w:rsidRPr="00AA437F" w:rsidRDefault="005C70FA" w:rsidP="007A6A79">
      <w:pPr>
        <w:ind w:left="450" w:hanging="450"/>
        <w:rPr>
          <w:rFonts w:cstheme="minorHAnsi"/>
          <w:color w:val="FF0000"/>
          <w:sz w:val="36"/>
          <w:szCs w:val="36"/>
          <w:u w:val="single"/>
        </w:rPr>
      </w:pPr>
      <w:r w:rsidRPr="00AA437F">
        <w:rPr>
          <w:rFonts w:ascii="Calibri" w:eastAsia="Times New Roman" w:hAnsi="Calibri" w:cs="Calibri"/>
          <w:b/>
          <w:bCs/>
          <w:color w:val="1D2129"/>
          <w:sz w:val="26"/>
          <w:szCs w:val="26"/>
        </w:rPr>
        <w:t>73- all of the following finding are seen in 21 hydroxylase deficincy except :-</w:t>
      </w:r>
      <w:r w:rsidRPr="00AA437F">
        <w:rPr>
          <w:rFonts w:ascii="Calibri" w:eastAsia="Times New Roman" w:hAnsi="Calibri" w:cs="Calibri"/>
          <w:b/>
          <w:bCs/>
          <w:color w:val="1D2129"/>
          <w:sz w:val="26"/>
          <w:szCs w:val="26"/>
        </w:rPr>
        <w:br/>
        <w:t>1-increase 17-hydroxyprogesterone</w:t>
      </w:r>
      <w:r w:rsidRPr="00AA437F">
        <w:rPr>
          <w:rFonts w:ascii="Calibri" w:eastAsia="Times New Roman" w:hAnsi="Calibri" w:cs="Calibri"/>
          <w:b/>
          <w:bCs/>
          <w:color w:val="1D2129"/>
          <w:sz w:val="26"/>
          <w:szCs w:val="26"/>
        </w:rPr>
        <w:br/>
      </w:r>
      <w:r w:rsidRPr="00AA437F">
        <w:rPr>
          <w:rFonts w:ascii="Calibri" w:eastAsia="Times New Roman" w:hAnsi="Calibri" w:cs="Calibri"/>
          <w:b/>
          <w:bCs/>
          <w:color w:val="FF0000"/>
          <w:sz w:val="26"/>
          <w:szCs w:val="26"/>
        </w:rPr>
        <w:t>2-low plasma renin activity</w:t>
      </w:r>
      <w:r w:rsidRPr="00AA437F">
        <w:rPr>
          <w:rFonts w:ascii="Calibri" w:eastAsia="Times New Roman" w:hAnsi="Calibri" w:cs="Calibri"/>
          <w:b/>
          <w:bCs/>
          <w:color w:val="1D2129"/>
          <w:sz w:val="26"/>
          <w:szCs w:val="26"/>
        </w:rPr>
        <w:br/>
        <w:t>3-elevated ACTH</w:t>
      </w:r>
      <w:r w:rsidRPr="00AA437F">
        <w:rPr>
          <w:rFonts w:ascii="Calibri" w:eastAsia="Times New Roman" w:hAnsi="Calibri" w:cs="Calibri"/>
          <w:b/>
          <w:bCs/>
          <w:color w:val="1D2129"/>
          <w:sz w:val="26"/>
          <w:szCs w:val="26"/>
        </w:rPr>
        <w:br/>
        <w:t>4-low serum cortisol</w:t>
      </w:r>
      <w:r w:rsidRPr="00AA437F">
        <w:rPr>
          <w:rFonts w:ascii="Calibri" w:eastAsia="Times New Roman" w:hAnsi="Calibri" w:cs="Calibri"/>
          <w:b/>
          <w:bCs/>
          <w:color w:val="1D2129"/>
          <w:sz w:val="26"/>
          <w:szCs w:val="26"/>
        </w:rPr>
        <w:br/>
        <w:t>5-low sodium and high potassium</w:t>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r w:rsidR="007B75EB" w:rsidRPr="00AA437F">
        <w:rPr>
          <w:rFonts w:ascii="Calibri" w:eastAsia="Times New Roman" w:hAnsi="Calibri" w:cs="Calibri"/>
          <w:b/>
          <w:bCs/>
          <w:color w:val="1D2129"/>
          <w:sz w:val="26"/>
          <w:szCs w:val="26"/>
        </w:rPr>
        <w:br/>
      </w:r>
      <w:bookmarkStart w:id="7" w:name="_Toc79799489"/>
      <w:r w:rsidR="00F171C3" w:rsidRPr="00AA437F">
        <w:rPr>
          <w:rFonts w:cstheme="minorHAnsi"/>
          <w:color w:val="FF0000"/>
          <w:sz w:val="36"/>
          <w:szCs w:val="36"/>
          <w:u w:val="single"/>
        </w:rPr>
        <w:lastRenderedPageBreak/>
        <w:t>2013 – 5</w:t>
      </w:r>
      <w:r w:rsidR="00F171C3" w:rsidRPr="00AA437F">
        <w:rPr>
          <w:rFonts w:cstheme="minorHAnsi"/>
          <w:color w:val="FF0000"/>
          <w:sz w:val="36"/>
          <w:szCs w:val="36"/>
          <w:u w:val="single"/>
          <w:vertAlign w:val="superscript"/>
        </w:rPr>
        <w:t>th</w:t>
      </w:r>
      <w:r w:rsidR="00F171C3" w:rsidRPr="00AA437F">
        <w:rPr>
          <w:rFonts w:cstheme="minorHAnsi"/>
          <w:color w:val="FF0000"/>
          <w:sz w:val="36"/>
          <w:szCs w:val="36"/>
          <w:u w:val="single"/>
        </w:rPr>
        <w:t xml:space="preserve"> year</w:t>
      </w:r>
      <w:bookmarkEnd w:id="7"/>
      <w:r w:rsidR="00F171C3" w:rsidRPr="00AA437F">
        <w:rPr>
          <w:rFonts w:cstheme="minorHAnsi"/>
          <w:color w:val="FF0000"/>
          <w:sz w:val="36"/>
          <w:szCs w:val="36"/>
          <w:u w:val="single"/>
        </w:rPr>
        <w:br/>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ADHD: all the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imbalance btwn serotonin &amp; dopamin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3 sub type </w:t>
      </w:r>
    </w:p>
    <w:p w:rsidR="00F171C3" w:rsidRPr="00AA437F" w:rsidRDefault="00F171C3" w:rsidP="009770E8">
      <w:pPr>
        <w:pStyle w:val="a4"/>
        <w:numPr>
          <w:ilvl w:val="1"/>
          <w:numId w:val="24"/>
        </w:numPr>
        <w:rPr>
          <w:rFonts w:cstheme="minorHAnsi"/>
          <w:b/>
          <w:bCs/>
          <w:sz w:val="28"/>
          <w:szCs w:val="28"/>
          <w:lang w:bidi="ar-JO"/>
        </w:rPr>
      </w:pPr>
      <w:r w:rsidRPr="00AA437F">
        <w:rPr>
          <w:rFonts w:cstheme="minorHAnsi"/>
          <w:b/>
          <w:bCs/>
          <w:sz w:val="28"/>
          <w:szCs w:val="28"/>
          <w:lang w:bidi="ar-JO"/>
        </w:rPr>
        <w:t>Retaline is the best stimulant used</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&lt; 7 yr</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70  80 % of symptoms persistent to adulthood</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PDD , all are true,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ADHD</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Wrong about West syndrome:</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Carry good prognosis.</w:t>
      </w:r>
      <w:r w:rsidRPr="00AA437F">
        <w:rPr>
          <w:rFonts w:cstheme="minorHAnsi"/>
          <w:b/>
          <w:bCs/>
          <w:color w:val="FF0000"/>
          <w:sz w:val="28"/>
          <w:szCs w:val="28"/>
          <w:lang w:bidi="ar-JO"/>
        </w:rPr>
        <w:br/>
      </w:r>
    </w:p>
    <w:tbl>
      <w:tblPr>
        <w:tblStyle w:val="aa"/>
        <w:tblW w:w="0" w:type="auto"/>
        <w:tblLook w:val="04A0" w:firstRow="1" w:lastRow="0" w:firstColumn="1" w:lastColumn="0" w:noHBand="0" w:noVBand="1"/>
      </w:tblPr>
      <w:tblGrid>
        <w:gridCol w:w="9936"/>
      </w:tblGrid>
      <w:tr w:rsidR="00F171C3" w:rsidRPr="00AA437F" w:rsidTr="00F171C3">
        <w:trPr>
          <w:trHeight w:val="2046"/>
        </w:trPr>
        <w:tc>
          <w:tcPr>
            <w:tcW w:w="10682" w:type="dxa"/>
          </w:tcPr>
          <w:p w:rsidR="00F171C3" w:rsidRPr="00AA437F" w:rsidRDefault="00F171C3" w:rsidP="007A6A79">
            <w:pPr>
              <w:pStyle w:val="a4"/>
              <w:rPr>
                <w:rFonts w:cstheme="minorHAnsi"/>
                <w:b/>
                <w:bCs/>
                <w:sz w:val="28"/>
                <w:szCs w:val="28"/>
                <w:u w:val="single"/>
              </w:rPr>
            </w:pPr>
            <w:r w:rsidRPr="00AA437F">
              <w:rPr>
                <w:rFonts w:cstheme="minorHAnsi"/>
                <w:b/>
                <w:bCs/>
                <w:sz w:val="28"/>
                <w:szCs w:val="28"/>
                <w:u w:val="single"/>
              </w:rPr>
              <w:t>Wrong about west syndrome</w:t>
            </w:r>
          </w:p>
          <w:p w:rsidR="00F171C3" w:rsidRPr="00AA437F" w:rsidRDefault="00F171C3" w:rsidP="009770E8">
            <w:pPr>
              <w:pStyle w:val="a4"/>
              <w:numPr>
                <w:ilvl w:val="0"/>
                <w:numId w:val="29"/>
              </w:numPr>
              <w:rPr>
                <w:rFonts w:cstheme="minorHAnsi"/>
                <w:b/>
                <w:bCs/>
                <w:sz w:val="28"/>
                <w:szCs w:val="28"/>
              </w:rPr>
            </w:pPr>
            <w:r w:rsidRPr="00AA437F">
              <w:rPr>
                <w:rFonts w:cstheme="minorHAnsi"/>
                <w:b/>
                <w:bCs/>
                <w:sz w:val="28"/>
                <w:szCs w:val="28"/>
              </w:rPr>
              <w:t>Infantile spasm</w:t>
            </w:r>
          </w:p>
          <w:p w:rsidR="00F171C3" w:rsidRPr="00AA437F" w:rsidRDefault="00F171C3" w:rsidP="009770E8">
            <w:pPr>
              <w:pStyle w:val="a4"/>
              <w:numPr>
                <w:ilvl w:val="0"/>
                <w:numId w:val="29"/>
              </w:numPr>
              <w:rPr>
                <w:rFonts w:cstheme="minorHAnsi"/>
                <w:b/>
                <w:bCs/>
                <w:sz w:val="28"/>
                <w:szCs w:val="28"/>
              </w:rPr>
            </w:pPr>
            <w:r w:rsidRPr="00AA437F">
              <w:rPr>
                <w:rFonts w:cstheme="minorHAnsi"/>
                <w:b/>
                <w:bCs/>
                <w:sz w:val="28"/>
                <w:szCs w:val="28"/>
              </w:rPr>
              <w:t>Start before one year</w:t>
            </w:r>
          </w:p>
          <w:p w:rsidR="00F171C3" w:rsidRPr="00AA437F" w:rsidRDefault="00F171C3" w:rsidP="009770E8">
            <w:pPr>
              <w:pStyle w:val="a4"/>
              <w:numPr>
                <w:ilvl w:val="0"/>
                <w:numId w:val="29"/>
              </w:numPr>
              <w:rPr>
                <w:rFonts w:cstheme="minorHAnsi"/>
                <w:b/>
                <w:bCs/>
                <w:color w:val="FF0000"/>
                <w:sz w:val="28"/>
                <w:szCs w:val="28"/>
              </w:rPr>
            </w:pPr>
            <w:r w:rsidRPr="00AA437F">
              <w:rPr>
                <w:rFonts w:cstheme="minorHAnsi"/>
                <w:b/>
                <w:bCs/>
                <w:color w:val="FF0000"/>
                <w:sz w:val="28"/>
                <w:szCs w:val="28"/>
              </w:rPr>
              <w:t>Good response to treatment*</w:t>
            </w:r>
          </w:p>
          <w:p w:rsidR="00F171C3" w:rsidRPr="00AA437F" w:rsidRDefault="00F171C3" w:rsidP="009770E8">
            <w:pPr>
              <w:pStyle w:val="a4"/>
              <w:numPr>
                <w:ilvl w:val="0"/>
                <w:numId w:val="29"/>
              </w:numPr>
              <w:rPr>
                <w:rFonts w:cstheme="minorHAnsi"/>
                <w:b/>
                <w:bCs/>
                <w:sz w:val="28"/>
                <w:szCs w:val="28"/>
              </w:rPr>
            </w:pPr>
            <w:r w:rsidRPr="00AA437F">
              <w:rPr>
                <w:rFonts w:cstheme="minorHAnsi"/>
                <w:b/>
                <w:bCs/>
                <w:sz w:val="28"/>
                <w:szCs w:val="28"/>
              </w:rPr>
              <w:t>Hypsarrhythmia</w:t>
            </w:r>
          </w:p>
          <w:p w:rsidR="00F171C3" w:rsidRPr="00AA437F" w:rsidRDefault="00F171C3" w:rsidP="00F171C3">
            <w:pPr>
              <w:rPr>
                <w:rFonts w:cstheme="minorHAnsi"/>
                <w:b/>
                <w:bCs/>
                <w:sz w:val="28"/>
                <w:szCs w:val="28"/>
                <w:lang w:bidi="ar-JO"/>
              </w:rPr>
            </w:pPr>
          </w:p>
        </w:tc>
      </w:tr>
    </w:tbl>
    <w:p w:rsidR="00F171C3" w:rsidRPr="00AA437F" w:rsidRDefault="00F171C3" w:rsidP="00F171C3">
      <w:pPr>
        <w:spacing w:after="0" w:line="240" w:lineRule="auto"/>
        <w:rPr>
          <w:rFonts w:cstheme="minorHAnsi"/>
          <w:b/>
          <w:bCs/>
          <w:sz w:val="28"/>
          <w:szCs w:val="28"/>
          <w:lang w:bidi="ar-JO"/>
        </w:rPr>
      </w:pP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Developmental age of a child who can do interactive play: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36 month</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febrile seizune , all true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+ve FH: risk of epilepsy</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+ve FH: risk of recurrence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all pt do LP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most cc cause of death in rosela infantum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most cause previous URTI.</w:t>
      </w:r>
    </w:p>
    <w:p w:rsidR="00F171C3" w:rsidRPr="00AA437F" w:rsidRDefault="00F171C3" w:rsidP="00F171C3">
      <w:pPr>
        <w:spacing w:after="0" w:line="240" w:lineRule="auto"/>
        <w:ind w:left="810" w:hanging="450"/>
        <w:rPr>
          <w:rFonts w:cstheme="minorHAnsi"/>
          <w:b/>
          <w:bCs/>
          <w:sz w:val="28"/>
          <w:szCs w:val="28"/>
          <w:lang w:bidi="ar-JO"/>
        </w:rPr>
      </w:pPr>
    </w:p>
    <w:tbl>
      <w:tblPr>
        <w:tblStyle w:val="aa"/>
        <w:tblW w:w="0" w:type="auto"/>
        <w:tblLook w:val="04A0" w:firstRow="1" w:lastRow="0" w:firstColumn="1" w:lastColumn="0" w:noHBand="0" w:noVBand="1"/>
      </w:tblPr>
      <w:tblGrid>
        <w:gridCol w:w="9936"/>
      </w:tblGrid>
      <w:tr w:rsidR="00F171C3" w:rsidRPr="00AA437F" w:rsidTr="00F171C3">
        <w:trPr>
          <w:trHeight w:val="611"/>
        </w:trPr>
        <w:tc>
          <w:tcPr>
            <w:tcW w:w="10682" w:type="dxa"/>
          </w:tcPr>
          <w:p w:rsidR="00F171C3" w:rsidRPr="00AA437F" w:rsidRDefault="00F171C3" w:rsidP="009770E8">
            <w:pPr>
              <w:pStyle w:val="a4"/>
              <w:numPr>
                <w:ilvl w:val="0"/>
                <w:numId w:val="31"/>
              </w:numPr>
              <w:rPr>
                <w:rFonts w:cstheme="minorHAnsi"/>
                <w:b/>
                <w:bCs/>
                <w:sz w:val="28"/>
                <w:szCs w:val="28"/>
                <w:u w:val="single"/>
              </w:rPr>
            </w:pPr>
            <w:r w:rsidRPr="00AA437F">
              <w:rPr>
                <w:rFonts w:cstheme="minorHAnsi"/>
                <w:b/>
                <w:bCs/>
                <w:sz w:val="28"/>
                <w:szCs w:val="28"/>
                <w:u w:val="single"/>
              </w:rPr>
              <w:t>Wrong about febrile seizure</w:t>
            </w:r>
          </w:p>
          <w:p w:rsidR="00F171C3" w:rsidRPr="00AA437F" w:rsidRDefault="00F171C3" w:rsidP="009770E8">
            <w:pPr>
              <w:pStyle w:val="a4"/>
              <w:numPr>
                <w:ilvl w:val="0"/>
                <w:numId w:val="30"/>
              </w:numPr>
              <w:rPr>
                <w:rFonts w:cstheme="minorHAnsi"/>
                <w:b/>
                <w:bCs/>
                <w:color w:val="FF0000"/>
                <w:sz w:val="28"/>
                <w:szCs w:val="28"/>
              </w:rPr>
            </w:pPr>
            <w:r w:rsidRPr="00AA437F">
              <w:rPr>
                <w:rFonts w:cstheme="minorHAnsi"/>
                <w:b/>
                <w:bCs/>
                <w:color w:val="FF0000"/>
                <w:sz w:val="28"/>
                <w:szCs w:val="28"/>
              </w:rPr>
              <w:t>LP indicated for all</w:t>
            </w:r>
          </w:p>
          <w:p w:rsidR="00F171C3" w:rsidRPr="00AA437F" w:rsidRDefault="00F171C3" w:rsidP="00F171C3">
            <w:pPr>
              <w:rPr>
                <w:rFonts w:cstheme="minorHAnsi"/>
                <w:b/>
                <w:bCs/>
                <w:sz w:val="28"/>
                <w:szCs w:val="28"/>
                <w:lang w:bidi="ar-JO"/>
              </w:rPr>
            </w:pPr>
          </w:p>
        </w:tc>
      </w:tr>
    </w:tbl>
    <w:p w:rsidR="00F171C3" w:rsidRPr="00AA437F" w:rsidRDefault="00F171C3" w:rsidP="00F171C3">
      <w:pPr>
        <w:pStyle w:val="a4"/>
        <w:spacing w:after="0" w:line="240" w:lineRule="auto"/>
        <w:ind w:left="810"/>
        <w:rPr>
          <w:rFonts w:cstheme="minorHAnsi"/>
          <w:b/>
          <w:bCs/>
          <w:sz w:val="28"/>
          <w:szCs w:val="28"/>
          <w:lang w:bidi="ar-JO"/>
        </w:rPr>
      </w:pPr>
    </w:p>
    <w:p w:rsidR="00F171C3" w:rsidRPr="00AA437F" w:rsidRDefault="00F171C3" w:rsidP="00F171C3">
      <w:pPr>
        <w:spacing w:after="0" w:line="240" w:lineRule="auto"/>
        <w:ind w:left="360"/>
        <w:rPr>
          <w:rFonts w:cstheme="minorHAnsi"/>
          <w:b/>
          <w:bCs/>
          <w:sz w:val="28"/>
          <w:szCs w:val="28"/>
          <w:lang w:bidi="ar-JO"/>
        </w:rPr>
      </w:pP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Duchan muscle, all correct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cardiac involvement : rare </w:t>
      </w:r>
      <w:r w:rsidRPr="00AA437F">
        <w:rPr>
          <w:rFonts w:cstheme="minorHAnsi"/>
          <w:b/>
          <w:bCs/>
          <w:sz w:val="28"/>
          <w:szCs w:val="28"/>
          <w:lang w:bidi="ar-JO"/>
        </w:rPr>
        <w:t>(cardiomyopathy is a constant feature)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cognitive impairment: universal</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death 18 yr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ambulation 12</w:t>
      </w:r>
    </w:p>
    <w:p w:rsidR="00F171C3" w:rsidRPr="00AA437F" w:rsidRDefault="00F171C3" w:rsidP="00F171C3">
      <w:pPr>
        <w:spacing w:after="0" w:line="240" w:lineRule="auto"/>
        <w:jc w:val="right"/>
        <w:rPr>
          <w:rFonts w:cstheme="minorHAnsi"/>
          <w:b/>
          <w:bCs/>
          <w:sz w:val="28"/>
          <w:szCs w:val="28"/>
          <w:lang w:bidi="ar-JO"/>
        </w:rPr>
      </w:pPr>
      <w:r w:rsidRPr="00AA437F">
        <w:rPr>
          <w:rFonts w:cstheme="minorHAnsi"/>
          <w:b/>
          <w:bCs/>
          <w:sz w:val="28"/>
          <w:szCs w:val="28"/>
          <w:lang w:bidi="ar-JO"/>
        </w:rPr>
        <w:lastRenderedPageBreak/>
        <w:t xml:space="preserve"> </w:t>
      </w:r>
    </w:p>
    <w:p w:rsidR="00F171C3" w:rsidRPr="00AA437F" w:rsidRDefault="00F171C3" w:rsidP="00F171C3">
      <w:pPr>
        <w:spacing w:after="0" w:line="240" w:lineRule="auto"/>
        <w:rPr>
          <w:rFonts w:cstheme="minorHAnsi"/>
          <w:b/>
          <w:bCs/>
          <w:sz w:val="28"/>
          <w:szCs w:val="28"/>
          <w:lang w:bidi="ar-JO"/>
        </w:rPr>
      </w:pP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match: AED S.E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phenotyin: hirstism</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valproic acid: hair loss</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carbamazipin: hypernatermia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vigobritin: visval defect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phenobarb: hyperactivity </w:t>
      </w:r>
    </w:p>
    <w:p w:rsidR="00F171C3" w:rsidRPr="00AA437F" w:rsidRDefault="00F171C3" w:rsidP="00F171C3">
      <w:pPr>
        <w:spacing w:after="0" w:line="240" w:lineRule="auto"/>
        <w:rPr>
          <w:rFonts w:cstheme="minorHAnsi"/>
          <w:b/>
          <w:bCs/>
          <w:color w:val="FF0000"/>
          <w:sz w:val="28"/>
          <w:szCs w:val="28"/>
          <w:lang w:bidi="ar-JO"/>
        </w:rPr>
      </w:pPr>
      <w:r w:rsidRPr="00AA437F">
        <w:rPr>
          <w:rFonts w:cstheme="minorHAnsi"/>
          <w:b/>
          <w:bCs/>
          <w:i/>
          <w:iCs/>
          <w:color w:val="FF0000"/>
          <w:sz w:val="28"/>
          <w:szCs w:val="28"/>
          <w:lang w:bidi="ar-JO"/>
        </w:rPr>
        <w:t xml:space="preserve">Answer: C (carbamazepine </w:t>
      </w:r>
      <w:r w:rsidRPr="00AA437F">
        <w:rPr>
          <w:rFonts w:cstheme="minorHAnsi"/>
          <w:b/>
          <w:bCs/>
          <w:i/>
          <w:iCs/>
          <w:color w:val="FF0000"/>
          <w:sz w:val="28"/>
          <w:szCs w:val="28"/>
          <w:lang w:bidi="ar-JO"/>
        </w:rPr>
        <w:sym w:font="Wingdings" w:char="F0E8"/>
      </w:r>
      <w:r w:rsidRPr="00AA437F">
        <w:rPr>
          <w:rFonts w:cstheme="minorHAnsi"/>
          <w:b/>
          <w:bCs/>
          <w:i/>
          <w:iCs/>
          <w:color w:val="FF0000"/>
          <w:sz w:val="28"/>
          <w:szCs w:val="28"/>
          <w:lang w:bidi="ar-JO"/>
        </w:rPr>
        <w:t xml:space="preserve"> Hyponatremia… Something related to ADHlike action…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IG  all has sepsific IG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Rabies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color w:val="FF0000"/>
          <w:sz w:val="28"/>
          <w:szCs w:val="28"/>
          <w:lang w:bidi="ar-JO"/>
        </w:rPr>
        <w:t xml:space="preserve">measle  </w:t>
      </w:r>
      <w:r w:rsidRPr="00AA437F">
        <w:rPr>
          <w:rFonts w:cstheme="minorHAnsi"/>
          <w:b/>
          <w:bCs/>
          <w:sz w:val="28"/>
          <w:szCs w:val="28"/>
          <w:lang w:bidi="ar-JO"/>
        </w:rPr>
        <w:t xml:space="preserve">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hep B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varicella zoster</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Tetanus</w:t>
      </w:r>
    </w:p>
    <w:p w:rsidR="00F171C3" w:rsidRPr="00AA437F" w:rsidRDefault="00F171C3" w:rsidP="00F171C3">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neonatal meningitis:</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most cc cause: E.coli , N.meningitis , lesteria</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presentation as N.sepsis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post natal meningitis: wrong </w:t>
      </w:r>
    </w:p>
    <w:p w:rsidR="00F171C3" w:rsidRPr="00AA437F" w:rsidRDefault="00F171C3" w:rsidP="00F171C3">
      <w:pPr>
        <w:spacing w:after="0" w:line="240" w:lineRule="auto"/>
        <w:rPr>
          <w:rFonts w:cstheme="minorHAnsi"/>
          <w:b/>
          <w:bCs/>
          <w:i/>
          <w:iCs/>
          <w:color w:val="FF0000"/>
          <w:sz w:val="28"/>
          <w:szCs w:val="28"/>
          <w:lang w:bidi="ar-JO"/>
        </w:rPr>
      </w:pPr>
      <w:r w:rsidRPr="00AA437F">
        <w:rPr>
          <w:rFonts w:cstheme="minorHAnsi"/>
          <w:b/>
          <w:bCs/>
          <w:i/>
          <w:iCs/>
          <w:color w:val="FF0000"/>
          <w:sz w:val="28"/>
          <w:szCs w:val="28"/>
          <w:lang w:bidi="ar-JO"/>
        </w:rPr>
        <w:t>Answer: A (Most common is GBS&gt;E.coli&gt;Listeria)</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BABYB:  </w:t>
      </w:r>
      <w:r w:rsidR="003A1B6A" w:rsidRPr="00AA437F">
        <w:rPr>
          <w:rFonts w:cstheme="minorHAnsi"/>
          <w:b/>
          <w:bCs/>
          <w:sz w:val="28"/>
          <w:szCs w:val="28"/>
          <w:lang w:bidi="ar-JO"/>
        </w:rPr>
        <w:br/>
      </w:r>
      <w:r w:rsidRPr="00AA437F">
        <w:rPr>
          <w:rFonts w:cstheme="minorHAnsi"/>
          <w:b/>
          <w:bCs/>
          <w:color w:val="FF0000"/>
          <w:sz w:val="28"/>
          <w:szCs w:val="28"/>
          <w:lang w:bidi="ar-JO"/>
        </w:rPr>
        <w:t>decrease permeability when inflamed</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Exanthems: convulsion: ur DX: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Rosella infantum</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mismatch: pastia line: </w:t>
      </w:r>
      <w:r w:rsidR="003A1B6A" w:rsidRPr="00AA437F">
        <w:rPr>
          <w:rFonts w:cstheme="minorHAnsi"/>
          <w:b/>
          <w:bCs/>
          <w:sz w:val="28"/>
          <w:szCs w:val="28"/>
          <w:lang w:bidi="ar-JO"/>
        </w:rPr>
        <w:br/>
      </w:r>
      <w:r w:rsidRPr="00AA437F">
        <w:rPr>
          <w:rFonts w:cstheme="minorHAnsi"/>
          <w:b/>
          <w:bCs/>
          <w:color w:val="FF0000"/>
          <w:sz w:val="28"/>
          <w:szCs w:val="28"/>
          <w:lang w:bidi="ar-JO"/>
        </w:rPr>
        <w:t>varicella (pastia lines comes with scarlet fever)</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mismatch:</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Rubella is treated by vitamin A</w:t>
      </w:r>
    </w:p>
    <w:tbl>
      <w:tblPr>
        <w:tblStyle w:val="aa"/>
        <w:tblW w:w="0" w:type="auto"/>
        <w:tblInd w:w="360" w:type="dxa"/>
        <w:tblLook w:val="04A0" w:firstRow="1" w:lastRow="0" w:firstColumn="1" w:lastColumn="0" w:noHBand="0" w:noVBand="1"/>
      </w:tblPr>
      <w:tblGrid>
        <w:gridCol w:w="9576"/>
      </w:tblGrid>
      <w:tr w:rsidR="00F171C3" w:rsidRPr="00AA437F" w:rsidTr="00F171C3">
        <w:tc>
          <w:tcPr>
            <w:tcW w:w="10682" w:type="dxa"/>
          </w:tcPr>
          <w:p w:rsidR="00F171C3" w:rsidRPr="00AA437F" w:rsidRDefault="00116E8E" w:rsidP="00F171C3">
            <w:pPr>
              <w:jc w:val="center"/>
              <w:rPr>
                <w:rFonts w:cstheme="minorHAnsi"/>
                <w:b/>
                <w:bCs/>
                <w:sz w:val="28"/>
                <w:szCs w:val="28"/>
                <w:lang w:bidi="ar-JO"/>
              </w:rPr>
            </w:pPr>
            <w:r w:rsidRPr="00AA437F">
              <w:rPr>
                <w:rFonts w:cstheme="minorHAnsi"/>
                <w:b/>
                <w:bCs/>
                <w:sz w:val="28"/>
                <w:szCs w:val="28"/>
                <w:lang w:bidi="ar-JO"/>
              </w:rPr>
              <w:br/>
            </w:r>
            <w:r w:rsidR="00F171C3" w:rsidRPr="00AA437F">
              <w:rPr>
                <w:rFonts w:cstheme="minorHAnsi"/>
                <w:b/>
                <w:bCs/>
                <w:noProof/>
                <w:sz w:val="28"/>
                <w:szCs w:val="28"/>
              </w:rPr>
              <w:drawing>
                <wp:inline distT="0" distB="0" distL="0" distR="0" wp14:anchorId="34F35235" wp14:editId="75A59A56">
                  <wp:extent cx="2883673" cy="2162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885748" cy="2164311"/>
                          </a:xfrm>
                          <a:prstGeom prst="rect">
                            <a:avLst/>
                          </a:prstGeom>
                        </pic:spPr>
                      </pic:pic>
                    </a:graphicData>
                  </a:graphic>
                </wp:inline>
              </w:drawing>
            </w:r>
          </w:p>
        </w:tc>
      </w:tr>
    </w:tbl>
    <w:p w:rsidR="00F171C3" w:rsidRPr="00AA437F" w:rsidRDefault="00F171C3" w:rsidP="007A6A79">
      <w:pPr>
        <w:spacing w:after="0" w:line="240" w:lineRule="auto"/>
        <w:rPr>
          <w:rFonts w:cstheme="minorHAnsi"/>
          <w:b/>
          <w:bCs/>
          <w:sz w:val="28"/>
          <w:szCs w:val="28"/>
          <w:lang w:bidi="ar-JO"/>
        </w:rPr>
      </w:pP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vaccination: all true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OPV: killed</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tetunvs: toxoid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pure polysaccharide : 23</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conjucted: 7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BCG :live attenvated</w:t>
      </w:r>
    </w:p>
    <w:p w:rsidR="00F171C3" w:rsidRPr="00AA437F" w:rsidRDefault="00F171C3" w:rsidP="003A1B6A">
      <w:pPr>
        <w:spacing w:after="0" w:line="240" w:lineRule="auto"/>
        <w:rPr>
          <w:rFonts w:cstheme="minorHAnsi"/>
          <w:b/>
          <w:bCs/>
          <w:i/>
          <w:iCs/>
          <w:color w:val="FF0000"/>
          <w:sz w:val="28"/>
          <w:szCs w:val="28"/>
          <w:lang w:bidi="ar-JO"/>
        </w:rPr>
      </w:pPr>
      <w:r w:rsidRPr="00AA437F">
        <w:rPr>
          <w:rFonts w:cstheme="minorHAnsi"/>
          <w:b/>
          <w:bCs/>
          <w:i/>
          <w:iCs/>
          <w:color w:val="FF0000"/>
          <w:sz w:val="28"/>
          <w:szCs w:val="28"/>
          <w:lang w:bidi="ar-JO"/>
        </w:rPr>
        <w:t>Answer: A (OPV is live-attenauated vaccine)</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Hypothyroidism all true except: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in neonate need small dose than adult</w:t>
      </w:r>
      <w:r w:rsidRPr="00AA437F">
        <w:rPr>
          <w:rFonts w:cstheme="minorHAnsi"/>
          <w:b/>
          <w:bCs/>
          <w:color w:val="FF0000"/>
          <w:sz w:val="28"/>
          <w:szCs w:val="28"/>
          <w:lang w:bidi="ar-JO"/>
        </w:rPr>
        <w:sym w:font="Wingdings" w:char="F0E8"/>
      </w:r>
      <w:r w:rsidRPr="00AA437F">
        <w:rPr>
          <w:rFonts w:cstheme="minorHAnsi"/>
          <w:b/>
          <w:bCs/>
          <w:color w:val="FF0000"/>
          <w:sz w:val="28"/>
          <w:szCs w:val="28"/>
          <w:lang w:bidi="ar-JO"/>
        </w:rPr>
        <w:t xml:space="preserve"> Correct: Higher dose</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CP: all true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progressive dis</w:t>
      </w:r>
      <w:r w:rsidR="003A1B6A" w:rsidRPr="00AA437F">
        <w:rPr>
          <w:rFonts w:cstheme="minorHAnsi"/>
          <w:b/>
          <w:bCs/>
          <w:color w:val="FF0000"/>
          <w:sz w:val="28"/>
          <w:szCs w:val="28"/>
          <w:lang w:bidi="ar-JO"/>
        </w:rPr>
        <w:t xml:space="preserve">                   </w:t>
      </w:r>
      <w:r w:rsidR="003A1B6A" w:rsidRPr="00AA437F">
        <w:rPr>
          <w:rFonts w:cstheme="minorHAnsi"/>
          <w:b/>
          <w:bCs/>
          <w:sz w:val="28"/>
          <w:szCs w:val="28"/>
          <w:lang w:bidi="ar-JO"/>
        </w:rPr>
        <w:t>(it’s constant)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dis of movement \ posture</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female, obese NL, CSF , DX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Psedue tumor cerebri</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headache: except ( match)</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Migrian : no FH</w:t>
      </w:r>
      <w:r w:rsidR="003A1B6A" w:rsidRPr="00AA437F">
        <w:rPr>
          <w:rFonts w:cstheme="minorHAnsi"/>
          <w:b/>
          <w:bCs/>
          <w:color w:val="FF0000"/>
          <w:sz w:val="28"/>
          <w:szCs w:val="28"/>
          <w:lang w:bidi="ar-JO"/>
        </w:rPr>
        <w:br/>
      </w:r>
    </w:p>
    <w:tbl>
      <w:tblPr>
        <w:tblStyle w:val="aa"/>
        <w:tblW w:w="0" w:type="auto"/>
        <w:tblLook w:val="04A0" w:firstRow="1" w:lastRow="0" w:firstColumn="1" w:lastColumn="0" w:noHBand="0" w:noVBand="1"/>
      </w:tblPr>
      <w:tblGrid>
        <w:gridCol w:w="9936"/>
      </w:tblGrid>
      <w:tr w:rsidR="00F171C3" w:rsidRPr="00AA437F" w:rsidTr="00F171C3">
        <w:tc>
          <w:tcPr>
            <w:tcW w:w="10682" w:type="dxa"/>
          </w:tcPr>
          <w:p w:rsidR="00F171C3" w:rsidRPr="00AA437F" w:rsidRDefault="00F171C3" w:rsidP="009770E8">
            <w:pPr>
              <w:pStyle w:val="a4"/>
              <w:numPr>
                <w:ilvl w:val="0"/>
                <w:numId w:val="25"/>
              </w:numPr>
              <w:rPr>
                <w:rFonts w:cstheme="minorHAnsi"/>
                <w:b/>
                <w:bCs/>
                <w:sz w:val="28"/>
                <w:szCs w:val="28"/>
                <w:u w:val="single"/>
              </w:rPr>
            </w:pPr>
            <w:r w:rsidRPr="00AA437F">
              <w:rPr>
                <w:rFonts w:cstheme="minorHAnsi"/>
                <w:b/>
                <w:bCs/>
                <w:sz w:val="28"/>
                <w:szCs w:val="28"/>
                <w:u w:val="single"/>
              </w:rPr>
              <w:t xml:space="preserve">Migraine, what’s wrong </w:t>
            </w:r>
          </w:p>
          <w:p w:rsidR="00F171C3" w:rsidRPr="00AA437F" w:rsidRDefault="00F171C3" w:rsidP="009770E8">
            <w:pPr>
              <w:pStyle w:val="a4"/>
              <w:numPr>
                <w:ilvl w:val="0"/>
                <w:numId w:val="32"/>
              </w:numPr>
              <w:rPr>
                <w:rFonts w:cstheme="minorHAnsi"/>
                <w:b/>
                <w:bCs/>
                <w:color w:val="FF0000"/>
                <w:sz w:val="28"/>
                <w:szCs w:val="28"/>
              </w:rPr>
            </w:pPr>
            <w:r w:rsidRPr="00AA437F">
              <w:rPr>
                <w:rFonts w:cstheme="minorHAnsi"/>
                <w:b/>
                <w:bCs/>
                <w:color w:val="FF0000"/>
                <w:sz w:val="28"/>
                <w:szCs w:val="28"/>
              </w:rPr>
              <w:t>Family history isn’t a criteria for diagnosis</w:t>
            </w:r>
          </w:p>
          <w:p w:rsidR="00F171C3" w:rsidRPr="00AA437F" w:rsidRDefault="00F171C3" w:rsidP="00F171C3">
            <w:pPr>
              <w:rPr>
                <w:rFonts w:cstheme="minorHAnsi"/>
                <w:b/>
                <w:bCs/>
                <w:sz w:val="28"/>
                <w:szCs w:val="28"/>
                <w:lang w:bidi="ar-JO"/>
              </w:rPr>
            </w:pPr>
          </w:p>
        </w:tc>
      </w:tr>
    </w:tbl>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croup: best ttt: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nebulized epinephrin , systemic GCS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Heloxi????in asthma , the least drug in emergency is:</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oxygen 100%</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Magnisum sulfat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salbetamal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inhalation steroid</w:t>
      </w:r>
    </w:p>
    <w:p w:rsidR="00F171C3" w:rsidRPr="00AA437F" w:rsidRDefault="00F171C3" w:rsidP="003A1B6A">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D (emergency TT: Short acting β-agnoists + Inhaled anticohlinergics + Short course systemic coriscosteroids pred</w:t>
      </w:r>
      <w:r w:rsidR="003A1B6A" w:rsidRPr="00AA437F">
        <w:rPr>
          <w:rFonts w:cstheme="minorHAnsi"/>
          <w:b/>
          <w:bCs/>
          <w:color w:val="FF0000"/>
          <w:sz w:val="28"/>
          <w:szCs w:val="28"/>
          <w:lang w:bidi="ar-JO"/>
        </w:rPr>
        <w:t xml:space="preserve">nisolone or methyprednioslone)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of hyperk+: all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atenolal</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 NaHCo3       sodium pule…..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Glucose insulin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VWD: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carry of factor x</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12% cc most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type 1 most cc</w:t>
      </w:r>
    </w:p>
    <w:p w:rsidR="00F171C3" w:rsidRPr="007A6A79" w:rsidRDefault="00F171C3" w:rsidP="007A6A79">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presentation: bleeding  muocus mm</w:t>
      </w:r>
      <w:r w:rsidR="007A6A79">
        <w:rPr>
          <w:rFonts w:cstheme="minorHAnsi"/>
          <w:b/>
          <w:bCs/>
          <w:sz w:val="28"/>
          <w:szCs w:val="28"/>
          <w:lang w:bidi="ar-JO"/>
        </w:rPr>
        <w:t xml:space="preserve">                                                               </w:t>
      </w:r>
      <w:r w:rsidRPr="007A6A79">
        <w:rPr>
          <w:rFonts w:cstheme="minorHAnsi"/>
          <w:b/>
          <w:bCs/>
          <w:i/>
          <w:iCs/>
          <w:color w:val="FF0000"/>
          <w:sz w:val="28"/>
          <w:szCs w:val="28"/>
          <w:lang w:bidi="ar-JO"/>
        </w:rPr>
        <w:t>Answer: A (carry factor XIII… Therefore, in severe deficiency, prlong PTT)</w:t>
      </w:r>
      <w:r w:rsidR="007A6A79">
        <w:rPr>
          <w:rFonts w:cstheme="minorHAnsi"/>
          <w:b/>
          <w:bCs/>
          <w:i/>
          <w:iCs/>
          <w:color w:val="FF0000"/>
          <w:sz w:val="28"/>
          <w:szCs w:val="28"/>
          <w:lang w:bidi="ar-JO"/>
        </w:rPr>
        <w:br/>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lastRenderedPageBreak/>
        <w:t>CF , 2 yr old baby , presentation all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salt depletion productive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chronic caugh</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staph aurus in sputum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finger clubabying</w:t>
      </w:r>
    </w:p>
    <w:p w:rsidR="00F171C3" w:rsidRPr="00AA437F" w:rsidRDefault="00F171C3" w:rsidP="003A1B6A">
      <w:pPr>
        <w:spacing w:after="0" w:line="240" w:lineRule="auto"/>
        <w:jc w:val="center"/>
        <w:rPr>
          <w:rFonts w:cstheme="minorHAnsi"/>
          <w:b/>
          <w:bCs/>
          <w:color w:val="FF0000"/>
          <w:sz w:val="28"/>
          <w:szCs w:val="28"/>
          <w:lang w:bidi="ar-JO"/>
        </w:rPr>
      </w:pPr>
      <w:r w:rsidRPr="00AA437F">
        <w:rPr>
          <w:rFonts w:cstheme="minorHAnsi"/>
          <w:b/>
          <w:bCs/>
          <w:color w:val="FF0000"/>
          <w:sz w:val="28"/>
          <w:szCs w:val="28"/>
          <w:lang w:bidi="ar-JO"/>
        </w:rPr>
        <w:t>Answer: (Pseudomonoas aerugionsa  mucoid type is characteristic)??? But staph is present</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widen pulse  , Rt axis deviation:</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ASD</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all are cyanotic dis except:</w:t>
      </w:r>
    </w:p>
    <w:p w:rsidR="00F171C3" w:rsidRPr="00AA437F" w:rsidRDefault="00F171C3" w:rsidP="009770E8">
      <w:pPr>
        <w:pStyle w:val="a4"/>
        <w:numPr>
          <w:ilvl w:val="1"/>
          <w:numId w:val="24"/>
        </w:numPr>
        <w:spacing w:after="0" w:line="240" w:lineRule="auto"/>
        <w:rPr>
          <w:rFonts w:cstheme="minorHAnsi"/>
          <w:b/>
          <w:bCs/>
          <w:sz w:val="28"/>
          <w:szCs w:val="28"/>
          <w:rtl/>
          <w:lang w:bidi="ar-JO"/>
        </w:rPr>
      </w:pPr>
      <w:r w:rsidRPr="00AA437F">
        <w:rPr>
          <w:rFonts w:cstheme="minorHAnsi"/>
          <w:b/>
          <w:bCs/>
          <w:sz w:val="28"/>
          <w:szCs w:val="28"/>
          <w:lang w:bidi="ar-JO"/>
        </w:rPr>
        <w:t>4 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AV canal</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 all are true about TOF except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Lt v obstruction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polycythemia</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clubabying</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overriding of aorta</w:t>
      </w:r>
    </w:p>
    <w:p w:rsidR="00F171C3" w:rsidRPr="00AA437F" w:rsidRDefault="00F171C3" w:rsidP="003A1B6A">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A (Right ventricular obstruction)</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all common about  decrease PBF:</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TOF     </w:t>
      </w:r>
      <w:r w:rsidRPr="00AA437F">
        <w:rPr>
          <w:rFonts w:cstheme="minorHAnsi"/>
          <w:b/>
          <w:bCs/>
          <w:color w:val="FF0000"/>
          <w:sz w:val="28"/>
          <w:szCs w:val="28"/>
          <w:lang w:bidi="ar-JO"/>
        </w:rPr>
        <w:t>TGA</w:t>
      </w:r>
      <w:r w:rsidRPr="00AA437F">
        <w:rPr>
          <w:rFonts w:cstheme="minorHAnsi"/>
          <w:b/>
          <w:bCs/>
          <w:sz w:val="28"/>
          <w:szCs w:val="28"/>
          <w:lang w:bidi="ar-JO"/>
        </w:rPr>
        <w:t xml:space="preserve">      plum atresia</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critical plum sten W 1 septum</w:t>
      </w:r>
    </w:p>
    <w:p w:rsidR="00F171C3" w:rsidRPr="00AA437F" w:rsidRDefault="00F171C3" w:rsidP="003A1B6A">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TGA</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Asthma all true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XRay hyperinflutin</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baby &lt; 5 yr W\ recurrent wheeze devlop asthma adulthood</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bronchial hypersensitivity</w:t>
      </w:r>
    </w:p>
    <w:p w:rsidR="00F171C3" w:rsidRPr="00AA437F" w:rsidRDefault="00F171C3" w:rsidP="003A1B6A">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B (is most likely not to develop asthma?)</w:t>
      </w:r>
    </w:p>
    <w:p w:rsidR="00F171C3" w:rsidRPr="00AA437F" w:rsidRDefault="00F171C3" w:rsidP="009770E8">
      <w:pPr>
        <w:pStyle w:val="a4"/>
        <w:numPr>
          <w:ilvl w:val="0"/>
          <w:numId w:val="24"/>
        </w:numPr>
        <w:spacing w:after="0" w:line="240" w:lineRule="auto"/>
        <w:ind w:left="810" w:hanging="450"/>
        <w:rPr>
          <w:rFonts w:cstheme="minorHAnsi"/>
          <w:b/>
          <w:bCs/>
          <w:sz w:val="28"/>
          <w:szCs w:val="28"/>
          <w:rtl/>
          <w:lang w:bidi="ar-JO"/>
        </w:rPr>
      </w:pPr>
      <w:r w:rsidRPr="00AA437F">
        <w:rPr>
          <w:rFonts w:cstheme="minorHAnsi"/>
          <w:b/>
          <w:bCs/>
          <w:sz w:val="28"/>
          <w:szCs w:val="28"/>
          <w:lang w:bidi="ar-JO"/>
        </w:rPr>
        <w:t>all make HF in 1</w:t>
      </w:r>
      <w:r w:rsidRPr="00AA437F">
        <w:rPr>
          <w:rFonts w:cstheme="minorHAnsi"/>
          <w:b/>
          <w:bCs/>
          <w:sz w:val="28"/>
          <w:szCs w:val="28"/>
          <w:vertAlign w:val="superscript"/>
          <w:lang w:bidi="ar-JO"/>
        </w:rPr>
        <w:t>st</w:t>
      </w:r>
      <w:r w:rsidRPr="00AA437F">
        <w:rPr>
          <w:rFonts w:cstheme="minorHAnsi"/>
          <w:b/>
          <w:bCs/>
          <w:sz w:val="28"/>
          <w:szCs w:val="28"/>
          <w:lang w:bidi="ar-JO"/>
        </w:rPr>
        <w:t xml:space="preserve"> wk of life except:</w:t>
      </w:r>
    </w:p>
    <w:p w:rsidR="00F171C3" w:rsidRPr="00AA437F" w:rsidRDefault="00F171C3" w:rsidP="009770E8">
      <w:pPr>
        <w:pStyle w:val="a4"/>
        <w:numPr>
          <w:ilvl w:val="1"/>
          <w:numId w:val="24"/>
        </w:numPr>
        <w:spacing w:after="0" w:line="240" w:lineRule="auto"/>
        <w:rPr>
          <w:rFonts w:cstheme="minorHAnsi"/>
          <w:b/>
          <w:bCs/>
          <w:color w:val="FF0000"/>
          <w:sz w:val="28"/>
          <w:szCs w:val="28"/>
          <w:rtl/>
          <w:lang w:bidi="ar-JO"/>
        </w:rPr>
      </w:pPr>
      <w:r w:rsidRPr="00AA437F">
        <w:rPr>
          <w:rFonts w:cstheme="minorHAnsi"/>
          <w:b/>
          <w:bCs/>
          <w:color w:val="FF0000"/>
          <w:sz w:val="28"/>
          <w:szCs w:val="28"/>
          <w:lang w:bidi="ar-JO"/>
        </w:rPr>
        <w:t>VSD</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CF all true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staph aurus in sputum</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restrictive plum in early stage</w:t>
      </w:r>
    </w:p>
    <w:p w:rsidR="00F171C3" w:rsidRPr="00AA437F" w:rsidRDefault="00F171C3" w:rsidP="003A1B6A">
      <w:p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Answer: Obstructive pattern in early stage, restrictive in later stage.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Primary TB findings on x-ray: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hilar adenapalthy</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transmission of TB,all true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Children are highly infective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poor air circulation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 forced caugh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+ve fast bacilli</w:t>
      </w:r>
    </w:p>
    <w:p w:rsidR="00F171C3" w:rsidRPr="00AA437F" w:rsidRDefault="00F171C3" w:rsidP="003A1B6A">
      <w:pPr>
        <w:spacing w:after="0" w:line="240" w:lineRule="auto"/>
        <w:rPr>
          <w:rFonts w:cstheme="minorHAnsi"/>
          <w:b/>
          <w:bCs/>
          <w:color w:val="FF0000"/>
          <w:sz w:val="28"/>
          <w:szCs w:val="28"/>
          <w:lang w:bidi="ar-JO"/>
        </w:rPr>
      </w:pPr>
      <w:r w:rsidRPr="00AA437F">
        <w:rPr>
          <w:rFonts w:cstheme="minorHAnsi"/>
          <w:b/>
          <w:bCs/>
          <w:color w:val="FF0000"/>
          <w:sz w:val="28"/>
          <w:szCs w:val="28"/>
          <w:lang w:bidi="ar-JO"/>
        </w:rPr>
        <w:lastRenderedPageBreak/>
        <w:t>Answer: A(no child to child spread ) only adult to child</w:t>
      </w:r>
      <w:r w:rsidR="00D9233D" w:rsidRPr="00AA437F">
        <w:rPr>
          <w:rFonts w:cstheme="minorHAnsi"/>
          <w:b/>
          <w:bCs/>
          <w:color w:val="FF0000"/>
          <w:sz w:val="28"/>
          <w:szCs w:val="28"/>
          <w:lang w:bidi="ar-JO"/>
        </w:rPr>
        <w:br/>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Dx of exocrine pancreatic insufficiency:</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CF    pancrititis</w:t>
      </w:r>
    </w:p>
    <w:p w:rsidR="00F171C3" w:rsidRPr="00AA437F" w:rsidRDefault="00F171C3" w:rsidP="003A1B6A">
      <w:pPr>
        <w:spacing w:after="0" w:line="240" w:lineRule="auto"/>
        <w:rPr>
          <w:rFonts w:cstheme="minorHAnsi"/>
          <w:b/>
          <w:bCs/>
          <w:sz w:val="28"/>
          <w:szCs w:val="28"/>
          <w:lang w:bidi="ar-JO"/>
        </w:rPr>
      </w:pPr>
      <w:r w:rsidRPr="00AA437F">
        <w:rPr>
          <w:rFonts w:cstheme="minorHAnsi"/>
          <w:b/>
          <w:bCs/>
          <w:sz w:val="28"/>
          <w:szCs w:val="28"/>
          <w:lang w:bidi="ar-JO"/>
        </w:rPr>
        <w:t>Answer: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baby jaunidce , vomiting , irritable , exclusive breast milk , reducing substance tve , lethargic , most Dx: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Glactosemia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tyrisonia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fructos    </w:t>
      </w:r>
      <w:r w:rsidR="003A1B6A" w:rsidRPr="00AA437F">
        <w:rPr>
          <w:rFonts w:cstheme="minorHAnsi"/>
          <w:b/>
          <w:bCs/>
          <w:sz w:val="28"/>
          <w:szCs w:val="28"/>
          <w:lang w:bidi="ar-JO"/>
        </w:rPr>
        <w:t xml:space="preserve">           d. </w:t>
      </w:r>
      <w:r w:rsidRPr="00AA437F">
        <w:rPr>
          <w:rFonts w:cstheme="minorHAnsi"/>
          <w:b/>
          <w:bCs/>
          <w:sz w:val="28"/>
          <w:szCs w:val="28"/>
          <w:lang w:bidi="ar-JO"/>
        </w:rPr>
        <w:t>G6PD</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 cause of macrocytic anemia:</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Chronic liver dis</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 renal dis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IDA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thalassemia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hemolytic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pnerenal cause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&gt;2% Fna</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&gt;1.020 Sp. Gravity</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nat &lt; 20</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US NL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Vomiting is cause</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All are poor prognostic factors for HIE, except: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Late onset hypocalecmia (this is a good prognosis with 100 percent attaining good neuro development)</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according complication of HIE: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DIC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HF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increase persistant systolic </w:t>
      </w:r>
    </w:p>
    <w:p w:rsidR="00F171C3" w:rsidRPr="00AA437F" w:rsidRDefault="00F171C3" w:rsidP="003A1B6A">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according to DIC , not true:</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decrease FDP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 thrombocytopenic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 increase PTT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schizotyt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 increase INR</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Ricket all true except:</w:t>
      </w:r>
    </w:p>
    <w:p w:rsidR="00F171C3" w:rsidRPr="00AA437F" w:rsidRDefault="00F171C3" w:rsidP="009770E8">
      <w:pPr>
        <w:pStyle w:val="a4"/>
        <w:numPr>
          <w:ilvl w:val="1"/>
          <w:numId w:val="24"/>
        </w:numPr>
        <w:spacing w:after="0" w:line="240" w:lineRule="auto"/>
        <w:rPr>
          <w:rFonts w:cstheme="minorHAnsi"/>
          <w:b/>
          <w:bCs/>
          <w:sz w:val="28"/>
          <w:szCs w:val="28"/>
          <w:rtl/>
          <w:lang w:bidi="ar-JO"/>
        </w:rPr>
      </w:pPr>
      <w:r w:rsidRPr="00AA437F">
        <w:rPr>
          <w:rFonts w:cstheme="minorHAnsi"/>
          <w:b/>
          <w:bCs/>
          <w:sz w:val="28"/>
          <w:szCs w:val="28"/>
          <w:lang w:bidi="ar-JO"/>
        </w:rPr>
        <w:t>Type 1 is problem in hydroxylation</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Type 2 is problem in hydroxylation</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Renal cause hyperphostanemia</w:t>
      </w:r>
    </w:p>
    <w:p w:rsidR="00F171C3" w:rsidRPr="00AA437F" w:rsidRDefault="00F171C3" w:rsidP="001C058E">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type 2 problem in receptors</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lastRenderedPageBreak/>
        <w:t>According to DX ricket , not true:</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decrease alkaline phasp</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hypophosph</w:t>
      </w:r>
      <w:r w:rsidR="00D9233D" w:rsidRPr="00AA437F">
        <w:rPr>
          <w:rFonts w:cstheme="minorHAnsi"/>
          <w:b/>
          <w:bCs/>
          <w:sz w:val="28"/>
          <w:szCs w:val="28"/>
          <w:lang w:bidi="ar-JO"/>
        </w:rPr>
        <w:t xml:space="preserve">          c. </w:t>
      </w:r>
      <w:r w:rsidRPr="00AA437F">
        <w:rPr>
          <w:rFonts w:cstheme="minorHAnsi"/>
          <w:b/>
          <w:bCs/>
          <w:sz w:val="28"/>
          <w:szCs w:val="28"/>
          <w:lang w:bidi="ar-JO"/>
        </w:rPr>
        <w:t>25 (OH) low</w:t>
      </w:r>
    </w:p>
    <w:p w:rsidR="00F171C3" w:rsidRPr="00AA437F" w:rsidRDefault="00F171C3" w:rsidP="009770E8">
      <w:pPr>
        <w:pStyle w:val="a4"/>
        <w:numPr>
          <w:ilvl w:val="0"/>
          <w:numId w:val="24"/>
        </w:numPr>
        <w:tabs>
          <w:tab w:val="left" w:pos="810"/>
        </w:tabs>
        <w:spacing w:after="0" w:line="240" w:lineRule="auto"/>
        <w:rPr>
          <w:rFonts w:cstheme="minorHAnsi"/>
          <w:b/>
          <w:bCs/>
          <w:sz w:val="28"/>
          <w:szCs w:val="28"/>
          <w:u w:val="single"/>
        </w:rPr>
      </w:pPr>
      <w:r w:rsidRPr="00AA437F">
        <w:rPr>
          <w:rFonts w:cstheme="minorHAnsi"/>
          <w:b/>
          <w:bCs/>
          <w:sz w:val="28"/>
          <w:szCs w:val="28"/>
          <w:u w:val="single"/>
        </w:rPr>
        <w:t>What’s wrong about DKA management</w:t>
      </w:r>
    </w:p>
    <w:p w:rsidR="00F171C3" w:rsidRPr="00AA437F" w:rsidRDefault="00F171C3" w:rsidP="009770E8">
      <w:pPr>
        <w:pStyle w:val="a4"/>
        <w:numPr>
          <w:ilvl w:val="0"/>
          <w:numId w:val="36"/>
        </w:numPr>
        <w:spacing w:after="0" w:line="240" w:lineRule="auto"/>
        <w:rPr>
          <w:rFonts w:cstheme="minorHAnsi"/>
          <w:b/>
          <w:bCs/>
          <w:sz w:val="28"/>
          <w:szCs w:val="28"/>
        </w:rPr>
      </w:pPr>
      <w:r w:rsidRPr="00AA437F">
        <w:rPr>
          <w:rFonts w:cstheme="minorHAnsi"/>
          <w:b/>
          <w:bCs/>
          <w:sz w:val="28"/>
          <w:szCs w:val="28"/>
        </w:rPr>
        <w:t>Give 40 mEq of KCL per liter</w:t>
      </w:r>
    </w:p>
    <w:p w:rsidR="00F171C3" w:rsidRPr="00AA437F" w:rsidRDefault="00F171C3" w:rsidP="009770E8">
      <w:pPr>
        <w:pStyle w:val="a4"/>
        <w:numPr>
          <w:ilvl w:val="0"/>
          <w:numId w:val="36"/>
        </w:numPr>
        <w:spacing w:after="0" w:line="240" w:lineRule="auto"/>
        <w:rPr>
          <w:rFonts w:cstheme="minorHAnsi"/>
          <w:b/>
          <w:bCs/>
          <w:color w:val="FF0000"/>
          <w:sz w:val="28"/>
          <w:szCs w:val="28"/>
          <w:lang w:bidi="ar-JO"/>
        </w:rPr>
      </w:pPr>
      <w:r w:rsidRPr="00AA437F">
        <w:rPr>
          <w:rFonts w:cstheme="minorHAnsi"/>
          <w:b/>
          <w:bCs/>
          <w:color w:val="FF0000"/>
          <w:sz w:val="28"/>
          <w:szCs w:val="28"/>
        </w:rPr>
        <w:t>Use hypertonic saline 3% to correct hyponatremia*</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Hepatosplenomegaly, pharingitis, cervical lympho. A rapid diagnostic test?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color w:val="FF0000"/>
          <w:sz w:val="28"/>
          <w:szCs w:val="28"/>
          <w:lang w:bidi="ar-JO"/>
        </w:rPr>
        <w:t xml:space="preserve">monospot test    </w:t>
      </w:r>
      <w:r w:rsidR="001C058E" w:rsidRPr="00AA437F">
        <w:rPr>
          <w:rFonts w:cstheme="minorHAnsi"/>
          <w:b/>
          <w:bCs/>
          <w:sz w:val="28"/>
          <w:szCs w:val="28"/>
          <w:lang w:bidi="ar-JO"/>
        </w:rPr>
        <w:t xml:space="preserve">b. </w:t>
      </w:r>
      <w:r w:rsidRPr="00AA437F">
        <w:rPr>
          <w:rFonts w:cstheme="minorHAnsi"/>
          <w:b/>
          <w:bCs/>
          <w:sz w:val="28"/>
          <w:szCs w:val="28"/>
          <w:lang w:bidi="ar-JO"/>
        </w:rPr>
        <w:t xml:space="preserve">phyrngeal aspiration </w:t>
      </w:r>
      <w:r w:rsidR="001C058E" w:rsidRPr="00AA437F">
        <w:rPr>
          <w:rFonts w:cstheme="minorHAnsi"/>
          <w:b/>
          <w:bCs/>
          <w:sz w:val="28"/>
          <w:szCs w:val="28"/>
          <w:lang w:bidi="ar-JO"/>
        </w:rPr>
        <w:t xml:space="preserve"> c. </w:t>
      </w:r>
      <w:r w:rsidRPr="00AA437F">
        <w:rPr>
          <w:rFonts w:cstheme="minorHAnsi"/>
          <w:b/>
          <w:bCs/>
          <w:sz w:val="28"/>
          <w:szCs w:val="28"/>
          <w:lang w:bidi="ar-JO"/>
        </w:rPr>
        <w:t xml:space="preserve">throat culture </w:t>
      </w:r>
      <w:r w:rsidR="001C058E" w:rsidRPr="00AA437F">
        <w:rPr>
          <w:rFonts w:cstheme="minorHAnsi"/>
          <w:b/>
          <w:bCs/>
          <w:sz w:val="28"/>
          <w:szCs w:val="28"/>
          <w:lang w:bidi="ar-JO"/>
        </w:rPr>
        <w:t xml:space="preserve"> d. </w:t>
      </w:r>
      <w:r w:rsidRPr="00AA437F">
        <w:rPr>
          <w:rFonts w:cstheme="minorHAnsi"/>
          <w:b/>
          <w:bCs/>
          <w:sz w:val="28"/>
          <w:szCs w:val="28"/>
          <w:lang w:bidi="ar-JO"/>
        </w:rPr>
        <w:t>Ab of EBV</w:t>
      </w:r>
    </w:p>
    <w:p w:rsidR="00F171C3" w:rsidRPr="00AA437F" w:rsidRDefault="00F171C3" w:rsidP="001C058E">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Ansewr: A (rapid antigen test)</w:t>
      </w:r>
    </w:p>
    <w:p w:rsidR="00F171C3" w:rsidRPr="00AA437F" w:rsidRDefault="00F171C3" w:rsidP="00835532">
      <w:pPr>
        <w:spacing w:after="0" w:line="240" w:lineRule="auto"/>
        <w:rPr>
          <w:rFonts w:cstheme="minorHAnsi"/>
          <w:b/>
          <w:bCs/>
          <w:sz w:val="28"/>
          <w:szCs w:val="28"/>
          <w:lang w:bidi="ar-JO"/>
        </w:rPr>
      </w:pPr>
    </w:p>
    <w:p w:rsidR="00F171C3" w:rsidRPr="00AA437F" w:rsidRDefault="00F171C3" w:rsidP="009770E8">
      <w:pPr>
        <w:pStyle w:val="a4"/>
        <w:numPr>
          <w:ilvl w:val="0"/>
          <w:numId w:val="24"/>
        </w:numPr>
        <w:spacing w:after="0" w:line="240" w:lineRule="auto"/>
        <w:ind w:left="810" w:hanging="450"/>
        <w:rPr>
          <w:rFonts w:cstheme="minorHAnsi"/>
          <w:b/>
          <w:bCs/>
          <w:sz w:val="28"/>
          <w:szCs w:val="28"/>
          <w:rtl/>
          <w:lang w:bidi="ar-JO"/>
        </w:rPr>
      </w:pPr>
      <w:r w:rsidRPr="00AA437F">
        <w:rPr>
          <w:rFonts w:cstheme="minorHAnsi"/>
          <w:b/>
          <w:bCs/>
          <w:sz w:val="28"/>
          <w:szCs w:val="28"/>
          <w:lang w:bidi="ar-JO"/>
        </w:rPr>
        <w:t>IDM , all true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always large of GA</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Risk factor for GBS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ROM 12 hr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GA &lt; 37</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 m. age &lt;20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choriamonitis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bactriuria GBS</w:t>
      </w:r>
    </w:p>
    <w:p w:rsidR="00F171C3" w:rsidRPr="00AA437F" w:rsidRDefault="00F171C3" w:rsidP="00835532">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A (&gt;18 hr)</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In IUGR all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Anemia</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ALL  carry Gd px.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hyperpolidy</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hypoploidy</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(12:21) translocation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 trisomy 10     trisumy 7</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baby cynosis when he feeding improvement when cry, best test to confirm DX: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Nose catheter</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scaphoid abdoren: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Diaph hernia</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All about leukemia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&lt;12 m carry Gd px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baby 1yr 95% percentile , spitting food from 1m yr old . Dx:</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GERD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pyleoric stenosis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Partial dudonl atresia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Hypothyroid</w:t>
      </w:r>
    </w:p>
    <w:p w:rsidR="00F171C3" w:rsidRPr="00AA437F" w:rsidRDefault="00835532" w:rsidP="00835532">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w:t>
      </w:r>
      <w:r w:rsidR="00F171C3" w:rsidRPr="00AA437F">
        <w:rPr>
          <w:rFonts w:cstheme="minorHAnsi"/>
          <w:b/>
          <w:bCs/>
          <w:color w:val="FF0000"/>
          <w:sz w:val="28"/>
          <w:szCs w:val="28"/>
          <w:lang w:bidi="ar-JO"/>
        </w:rPr>
        <w:t xml:space="preserve">: </w:t>
      </w:r>
      <w:r w:rsidRPr="00AA437F">
        <w:rPr>
          <w:rFonts w:cstheme="minorHAnsi"/>
          <w:b/>
          <w:bCs/>
          <w:color w:val="FF0000"/>
          <w:sz w:val="28"/>
          <w:szCs w:val="28"/>
          <w:lang w:bidi="ar-JO"/>
        </w:rPr>
        <w:t>Obese</w:t>
      </w:r>
      <w:r w:rsidR="00F171C3" w:rsidRPr="00AA437F">
        <w:rPr>
          <w:rFonts w:cstheme="minorHAnsi"/>
          <w:b/>
          <w:bCs/>
          <w:color w:val="FF0000"/>
          <w:sz w:val="28"/>
          <w:szCs w:val="28"/>
          <w:lang w:bidi="ar-JO"/>
        </w:rPr>
        <w:t xml:space="preserve"> child </w:t>
      </w:r>
      <w:r w:rsidR="00F171C3" w:rsidRPr="00AA437F">
        <w:rPr>
          <w:rFonts w:cstheme="minorHAnsi"/>
          <w:b/>
          <w:bCs/>
          <w:color w:val="FF0000"/>
          <w:sz w:val="28"/>
          <w:szCs w:val="28"/>
          <w:lang w:bidi="ar-JO"/>
        </w:rPr>
        <w:sym w:font="Wingdings" w:char="F0E8"/>
      </w:r>
      <w:r w:rsidR="00F171C3" w:rsidRPr="00AA437F">
        <w:rPr>
          <w:rFonts w:cstheme="minorHAnsi"/>
          <w:b/>
          <w:bCs/>
          <w:color w:val="FF0000"/>
          <w:sz w:val="28"/>
          <w:szCs w:val="28"/>
          <w:lang w:bidi="ar-JO"/>
        </w:rPr>
        <w:t xml:space="preserve"> GERD</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HF, HSM &amp;S3 all true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Digiox is strong , inotrope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lastRenderedPageBreak/>
        <w:t>inotrope give in unwell case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give dirutics</w:t>
      </w:r>
    </w:p>
    <w:p w:rsidR="00F171C3" w:rsidRPr="00AA437F" w:rsidRDefault="00F171C3" w:rsidP="00835532">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A (Digoxin is a weak inotrope)</w:t>
      </w:r>
      <w:r w:rsidR="00D9233D" w:rsidRPr="00AA437F">
        <w:rPr>
          <w:rFonts w:cstheme="minorHAnsi"/>
          <w:b/>
          <w:bCs/>
          <w:color w:val="FF0000"/>
          <w:sz w:val="28"/>
          <w:szCs w:val="28"/>
          <w:lang w:bidi="ar-JO"/>
        </w:rPr>
        <w:br/>
      </w:r>
    </w:p>
    <w:p w:rsidR="00F171C3" w:rsidRPr="00AA437F" w:rsidRDefault="00F171C3" w:rsidP="009770E8">
      <w:pPr>
        <w:pStyle w:val="a4"/>
        <w:numPr>
          <w:ilvl w:val="0"/>
          <w:numId w:val="24"/>
        </w:numPr>
        <w:spacing w:after="0" w:line="240" w:lineRule="auto"/>
        <w:ind w:left="810" w:hanging="450"/>
        <w:rPr>
          <w:rFonts w:cstheme="minorHAnsi"/>
          <w:b/>
          <w:bCs/>
          <w:sz w:val="28"/>
          <w:szCs w:val="28"/>
          <w:u w:val="single"/>
        </w:rPr>
      </w:pPr>
      <w:r w:rsidRPr="00AA437F">
        <w:rPr>
          <w:rFonts w:cstheme="minorHAnsi"/>
          <w:b/>
          <w:bCs/>
          <w:sz w:val="28"/>
          <w:szCs w:val="28"/>
          <w:u w:val="single"/>
        </w:rPr>
        <w:t>Boy, 9 months, presents with symptoms of CHF, what is correct:</w:t>
      </w:r>
    </w:p>
    <w:p w:rsidR="00F171C3" w:rsidRPr="00AA437F" w:rsidRDefault="00F171C3" w:rsidP="009770E8">
      <w:pPr>
        <w:pStyle w:val="a4"/>
        <w:numPr>
          <w:ilvl w:val="0"/>
          <w:numId w:val="26"/>
        </w:numPr>
        <w:spacing w:after="0" w:line="240" w:lineRule="auto"/>
        <w:rPr>
          <w:rFonts w:cstheme="minorHAnsi"/>
          <w:b/>
          <w:bCs/>
          <w:sz w:val="28"/>
          <w:szCs w:val="28"/>
        </w:rPr>
      </w:pPr>
      <w:r w:rsidRPr="00AA437F">
        <w:rPr>
          <w:rFonts w:cstheme="minorHAnsi"/>
          <w:b/>
          <w:bCs/>
          <w:sz w:val="28"/>
          <w:szCs w:val="28"/>
        </w:rPr>
        <w:t>Congenital defects are common cause*</w:t>
      </w:r>
    </w:p>
    <w:p w:rsidR="00F171C3" w:rsidRPr="00AA437F" w:rsidRDefault="00F171C3" w:rsidP="009770E8">
      <w:pPr>
        <w:pStyle w:val="a4"/>
        <w:numPr>
          <w:ilvl w:val="0"/>
          <w:numId w:val="26"/>
        </w:numPr>
        <w:tabs>
          <w:tab w:val="left" w:pos="1980"/>
        </w:tabs>
        <w:spacing w:after="0" w:line="240" w:lineRule="auto"/>
        <w:rPr>
          <w:rFonts w:cstheme="minorHAnsi"/>
          <w:b/>
          <w:bCs/>
          <w:sz w:val="28"/>
          <w:szCs w:val="28"/>
          <w:lang w:bidi="ar-JO"/>
        </w:rPr>
      </w:pPr>
      <w:r w:rsidRPr="00AA437F">
        <w:rPr>
          <w:rFonts w:cstheme="minorHAnsi"/>
          <w:b/>
          <w:bCs/>
          <w:sz w:val="28"/>
          <w:szCs w:val="28"/>
        </w:rPr>
        <w:t>Digoxin is a strong inotrope</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Antidote, mismatch</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actimeorphin: N acetylcystine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Iron: Defro…</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benzodis.p: fluonoride (flumazenil)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digoxin  atropine</w:t>
      </w:r>
    </w:p>
    <w:p w:rsidR="00F171C3" w:rsidRPr="00AA437F" w:rsidRDefault="00F171C3" w:rsidP="00835532">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D (digoxin antidobe is antibodies)</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according pnecmonia \ mismatch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neonate: group A strep</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school age: M.pneumonia</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viral: toddler , infant  (</w:t>
      </w:r>
      <w:r w:rsidRPr="00AA437F">
        <w:rPr>
          <w:rFonts w:cstheme="minorHAnsi"/>
          <w:b/>
          <w:bCs/>
          <w:sz w:val="28"/>
          <w:szCs w:val="28"/>
          <w:lang w:bidi="ar-JO"/>
        </w:rPr>
        <w:sym w:font="Wingdings" w:char="F0E8"/>
      </w:r>
      <w:r w:rsidRPr="00AA437F">
        <w:rPr>
          <w:rFonts w:cstheme="minorHAnsi"/>
          <w:b/>
          <w:bCs/>
          <w:sz w:val="28"/>
          <w:szCs w:val="28"/>
          <w:lang w:bidi="ar-JO"/>
        </w:rPr>
        <w:t xml:space="preserve"> 90%)</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imurocamp: pnuemocyst carynii</w:t>
      </w:r>
    </w:p>
    <w:p w:rsidR="00F171C3" w:rsidRPr="00AA437F" w:rsidRDefault="00F171C3" w:rsidP="00835532">
      <w:pPr>
        <w:spacing w:after="0" w:line="240" w:lineRule="auto"/>
        <w:rPr>
          <w:rFonts w:cstheme="minorHAnsi"/>
          <w:b/>
          <w:bCs/>
          <w:sz w:val="28"/>
          <w:szCs w:val="28"/>
          <w:lang w:bidi="ar-JO"/>
        </w:rPr>
      </w:pPr>
      <w:r w:rsidRPr="00AA437F">
        <w:rPr>
          <w:rFonts w:cstheme="minorHAnsi"/>
          <w:b/>
          <w:bCs/>
          <w:color w:val="FF0000"/>
          <w:sz w:val="28"/>
          <w:szCs w:val="28"/>
          <w:lang w:bidi="ar-JO"/>
        </w:rPr>
        <w:t>Answer: A (Group B SC)</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55 baby , conuvlsion , bloody diarrhea most organizme: </w:t>
      </w:r>
      <w:r w:rsidR="00835532" w:rsidRPr="00AA437F">
        <w:rPr>
          <w:rFonts w:cstheme="minorHAnsi"/>
          <w:b/>
          <w:bCs/>
          <w:sz w:val="28"/>
          <w:szCs w:val="28"/>
          <w:lang w:bidi="ar-JO"/>
        </w:rPr>
        <w:br/>
      </w:r>
      <w:r w:rsidRPr="00AA437F">
        <w:rPr>
          <w:rFonts w:cstheme="minorHAnsi"/>
          <w:b/>
          <w:bCs/>
          <w:color w:val="FF0000"/>
          <w:sz w:val="28"/>
          <w:szCs w:val="28"/>
          <w:lang w:bidi="ar-JO"/>
        </w:rPr>
        <w:t>shigella</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 cyclie vomiting , ttt w\ antiemitien but not resolve , then came w\ bile satined vomiting , Dx: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intussuption</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superiar mesenteric</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malrotation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stress ulcer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meconiom dis</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Wt loss , Anemia , girl adolescent,, w\ abdominal pain: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anorxia norvosa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IBS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Inflammatory bowel disease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 pelvic inflammatory dis</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baby common W\ chronic diarrhea maroon stool , best investigatin: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meckl scan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colonscapy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US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air enema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 mother bring her baby to clinic 3 month: the most cc chief compli:</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14 mL reg 3 time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bowel habit one over day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lastRenderedPageBreak/>
        <w:t xml:space="preserve">tve heme occult blood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3 day bowel habit </w:t>
      </w:r>
    </w:p>
    <w:p w:rsidR="00F171C3" w:rsidRPr="00AA437F" w:rsidRDefault="00F171C3" w:rsidP="00835532">
      <w:pPr>
        <w:spacing w:after="0" w:line="240" w:lineRule="auto"/>
        <w:rPr>
          <w:rFonts w:cstheme="minorHAnsi"/>
          <w:b/>
          <w:bCs/>
          <w:sz w:val="28"/>
          <w:szCs w:val="28"/>
          <w:lang w:bidi="ar-JO"/>
        </w:rPr>
      </w:pPr>
      <w:r w:rsidRPr="00AA437F">
        <w:rPr>
          <w:rFonts w:cstheme="minorHAnsi"/>
          <w:b/>
          <w:bCs/>
          <w:color w:val="FF0000"/>
          <w:sz w:val="28"/>
          <w:szCs w:val="28"/>
          <w:lang w:bidi="ar-JO"/>
        </w:rPr>
        <w:t>Answer: ???</w:t>
      </w:r>
      <w:r w:rsidR="00D9233D" w:rsidRPr="00AA437F">
        <w:rPr>
          <w:rFonts w:cstheme="minorHAnsi"/>
          <w:b/>
          <w:bCs/>
          <w:color w:val="FF0000"/>
          <w:sz w:val="28"/>
          <w:szCs w:val="28"/>
          <w:lang w:bidi="ar-JO"/>
        </w:rPr>
        <w:br/>
      </w:r>
      <w:r w:rsidR="00D9233D" w:rsidRPr="00AA437F">
        <w:rPr>
          <w:rFonts w:cstheme="minorHAnsi"/>
          <w:b/>
          <w:bCs/>
          <w:color w:val="FF0000"/>
          <w:sz w:val="28"/>
          <w:szCs w:val="28"/>
          <w:lang w:bidi="ar-JO"/>
        </w:rPr>
        <w:br/>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most cc cause of CKI is:</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obstructive , reflux nephropathiy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AR PKD</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 HUS , PSGN) </w:t>
      </w:r>
    </w:p>
    <w:p w:rsidR="00F171C3" w:rsidRPr="00AA437F" w:rsidRDefault="00F171C3" w:rsidP="009770E8">
      <w:pPr>
        <w:pStyle w:val="a4"/>
        <w:numPr>
          <w:ilvl w:val="0"/>
          <w:numId w:val="24"/>
        </w:numPr>
        <w:spacing w:after="0" w:line="240" w:lineRule="auto"/>
        <w:ind w:left="810" w:hanging="450"/>
        <w:rPr>
          <w:rFonts w:cstheme="minorHAnsi"/>
          <w:b/>
          <w:bCs/>
          <w:sz w:val="28"/>
          <w:szCs w:val="28"/>
          <w:rtl/>
          <w:lang w:bidi="ar-JO"/>
        </w:rPr>
      </w:pPr>
      <w:r w:rsidRPr="00AA437F">
        <w:rPr>
          <w:rFonts w:cstheme="minorHAnsi"/>
          <w:b/>
          <w:bCs/>
          <w:sz w:val="28"/>
          <w:szCs w:val="28"/>
          <w:lang w:bidi="ar-JO"/>
        </w:rPr>
        <w:t xml:space="preserve">all indication to maturity except: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crease of plame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Ear</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liguno hair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skin texture &amp; color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Nipple size </w:t>
      </w:r>
    </w:p>
    <w:p w:rsidR="00F171C3" w:rsidRPr="00AA437F" w:rsidRDefault="00F171C3" w:rsidP="00835532">
      <w:p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Answer: A (Correct </w:t>
      </w:r>
      <w:r w:rsidRPr="00AA437F">
        <w:rPr>
          <w:rFonts w:cstheme="minorHAnsi"/>
          <w:b/>
          <w:bCs/>
          <w:color w:val="FF0000"/>
          <w:sz w:val="28"/>
          <w:szCs w:val="28"/>
          <w:lang w:bidi="ar-JO"/>
        </w:rPr>
        <w:sym w:font="Wingdings" w:char="F0E8"/>
      </w:r>
      <w:r w:rsidRPr="00AA437F">
        <w:rPr>
          <w:rFonts w:cstheme="minorHAnsi"/>
          <w:b/>
          <w:bCs/>
          <w:color w:val="FF0000"/>
          <w:sz w:val="28"/>
          <w:szCs w:val="28"/>
          <w:lang w:bidi="ar-JO"/>
        </w:rPr>
        <w:t xml:space="preserve"> Planatar crease)</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RSD all increase it except: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HTN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DM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asphyxia </w:t>
      </w:r>
    </w:p>
    <w:p w:rsidR="00F171C3" w:rsidRPr="00AA437F" w:rsidRDefault="00F171C3" w:rsidP="00835532">
      <w:pPr>
        <w:spacing w:after="0" w:line="240" w:lineRule="auto"/>
        <w:rPr>
          <w:rFonts w:cstheme="minorHAnsi"/>
          <w:b/>
          <w:bCs/>
          <w:sz w:val="28"/>
          <w:szCs w:val="28"/>
          <w:lang w:bidi="ar-JO"/>
        </w:rPr>
      </w:pPr>
      <w:r w:rsidRPr="00AA437F">
        <w:rPr>
          <w:rFonts w:cstheme="minorHAnsi"/>
          <w:b/>
          <w:bCs/>
          <w:color w:val="FF0000"/>
          <w:sz w:val="28"/>
          <w:szCs w:val="28"/>
          <w:lang w:bidi="ar-JO"/>
        </w:rPr>
        <w:t xml:space="preserve">Ansewer: A (HTN is protective)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late sepsis all true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in contrast to early, grame +ve the more cc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GBS , common isolation frm preterm</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sympt gradual &amp; not rapid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E. coli,, kaelbesellia considration </w:t>
      </w:r>
    </w:p>
    <w:p w:rsidR="00F171C3" w:rsidRPr="00AA437F" w:rsidRDefault="00F171C3" w:rsidP="00835532">
      <w:pPr>
        <w:spacing w:after="0" w:line="240" w:lineRule="auto"/>
        <w:rPr>
          <w:rFonts w:cstheme="minorHAnsi"/>
          <w:b/>
          <w:bCs/>
          <w:sz w:val="28"/>
          <w:szCs w:val="28"/>
          <w:lang w:bidi="ar-JO"/>
        </w:rPr>
      </w:pPr>
      <w:r w:rsidRPr="00AA437F">
        <w:rPr>
          <w:rFonts w:cstheme="minorHAnsi"/>
          <w:b/>
          <w:bCs/>
          <w:color w:val="FF0000"/>
          <w:sz w:val="28"/>
          <w:szCs w:val="28"/>
          <w:lang w:bidi="ar-JO"/>
        </w:rPr>
        <w:t>Ansewr: ???</w:t>
      </w:r>
    </w:p>
    <w:tbl>
      <w:tblPr>
        <w:tblStyle w:val="aa"/>
        <w:tblW w:w="0" w:type="auto"/>
        <w:tblInd w:w="810" w:type="dxa"/>
        <w:tblLook w:val="04A0" w:firstRow="1" w:lastRow="0" w:firstColumn="1" w:lastColumn="0" w:noHBand="0" w:noVBand="1"/>
      </w:tblPr>
      <w:tblGrid>
        <w:gridCol w:w="9126"/>
      </w:tblGrid>
      <w:tr w:rsidR="00F171C3" w:rsidRPr="00AA437F" w:rsidTr="00F171C3">
        <w:tc>
          <w:tcPr>
            <w:tcW w:w="10682" w:type="dxa"/>
          </w:tcPr>
          <w:p w:rsidR="00F171C3" w:rsidRPr="00AA437F" w:rsidRDefault="00F171C3" w:rsidP="009770E8">
            <w:pPr>
              <w:pStyle w:val="a4"/>
              <w:numPr>
                <w:ilvl w:val="0"/>
                <w:numId w:val="31"/>
              </w:numPr>
              <w:rPr>
                <w:rFonts w:cstheme="minorHAnsi"/>
                <w:b/>
                <w:bCs/>
                <w:sz w:val="28"/>
                <w:szCs w:val="28"/>
                <w:u w:val="single"/>
              </w:rPr>
            </w:pPr>
            <w:r w:rsidRPr="00AA437F">
              <w:rPr>
                <w:rFonts w:cstheme="minorHAnsi"/>
                <w:b/>
                <w:bCs/>
                <w:sz w:val="28"/>
                <w:szCs w:val="28"/>
                <w:u w:val="single"/>
              </w:rPr>
              <w:t>Wrong about late-onset sepsis</w:t>
            </w:r>
          </w:p>
          <w:p w:rsidR="00F171C3" w:rsidRPr="00AA437F" w:rsidRDefault="00F171C3" w:rsidP="009770E8">
            <w:pPr>
              <w:pStyle w:val="a4"/>
              <w:numPr>
                <w:ilvl w:val="0"/>
                <w:numId w:val="28"/>
              </w:numPr>
              <w:rPr>
                <w:rFonts w:cstheme="minorHAnsi"/>
                <w:b/>
                <w:bCs/>
                <w:sz w:val="28"/>
                <w:szCs w:val="28"/>
              </w:rPr>
            </w:pPr>
            <w:r w:rsidRPr="00AA437F">
              <w:rPr>
                <w:rFonts w:cstheme="minorHAnsi"/>
                <w:b/>
                <w:bCs/>
                <w:sz w:val="28"/>
                <w:szCs w:val="28"/>
              </w:rPr>
              <w:t>Fungal frequently occurs in small preterm</w:t>
            </w:r>
          </w:p>
          <w:p w:rsidR="00F171C3" w:rsidRPr="00AA437F" w:rsidRDefault="00F171C3" w:rsidP="009770E8">
            <w:pPr>
              <w:pStyle w:val="a4"/>
              <w:numPr>
                <w:ilvl w:val="0"/>
                <w:numId w:val="28"/>
              </w:numPr>
              <w:rPr>
                <w:rFonts w:cstheme="minorHAnsi"/>
                <w:b/>
                <w:bCs/>
                <w:sz w:val="28"/>
                <w:szCs w:val="28"/>
              </w:rPr>
            </w:pPr>
            <w:r w:rsidRPr="00AA437F">
              <w:rPr>
                <w:rFonts w:cstheme="minorHAnsi"/>
                <w:b/>
                <w:bCs/>
                <w:sz w:val="28"/>
                <w:szCs w:val="28"/>
              </w:rPr>
              <w:t>GBS is most common isolates*</w:t>
            </w:r>
          </w:p>
          <w:p w:rsidR="00F171C3" w:rsidRPr="00AA437F" w:rsidRDefault="00F171C3" w:rsidP="009770E8">
            <w:pPr>
              <w:pStyle w:val="a4"/>
              <w:numPr>
                <w:ilvl w:val="0"/>
                <w:numId w:val="28"/>
              </w:numPr>
              <w:rPr>
                <w:rFonts w:cstheme="minorHAnsi"/>
                <w:b/>
                <w:bCs/>
                <w:sz w:val="28"/>
                <w:szCs w:val="28"/>
              </w:rPr>
            </w:pPr>
            <w:r w:rsidRPr="00AA437F">
              <w:rPr>
                <w:rFonts w:cstheme="minorHAnsi"/>
                <w:b/>
                <w:bCs/>
                <w:sz w:val="28"/>
                <w:szCs w:val="28"/>
              </w:rPr>
              <w:t>Sepsis is gradual</w:t>
            </w:r>
          </w:p>
          <w:p w:rsidR="00F171C3" w:rsidRPr="00AA437F" w:rsidRDefault="00F171C3" w:rsidP="00F171C3">
            <w:pPr>
              <w:rPr>
                <w:rFonts w:cstheme="minorHAnsi"/>
                <w:b/>
                <w:bCs/>
                <w:sz w:val="28"/>
                <w:szCs w:val="28"/>
                <w:lang w:bidi="ar-JO"/>
              </w:rPr>
            </w:pPr>
          </w:p>
        </w:tc>
      </w:tr>
    </w:tbl>
    <w:p w:rsidR="00F171C3" w:rsidRPr="00AA437F" w:rsidRDefault="00F171C3" w:rsidP="00835532">
      <w:pPr>
        <w:spacing w:after="0" w:line="240" w:lineRule="auto"/>
        <w:rPr>
          <w:rFonts w:cstheme="minorHAnsi"/>
          <w:b/>
          <w:bCs/>
          <w:sz w:val="28"/>
          <w:szCs w:val="28"/>
          <w:lang w:bidi="ar-JO"/>
        </w:rPr>
      </w:pP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complication of nephritic all true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infection is major complicationl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peritonitis , kelbesilla is most cc</w:t>
      </w:r>
    </w:p>
    <w:p w:rsidR="00F171C3" w:rsidRPr="00AA437F" w:rsidRDefault="00F171C3" w:rsidP="00835532">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B (Strep pneumonia is most common according to lecture)</w:t>
      </w:r>
    </w:p>
    <w:p w:rsidR="00F171C3" w:rsidRPr="00AA437F" w:rsidRDefault="00F171C3" w:rsidP="009770E8">
      <w:pPr>
        <w:pStyle w:val="a4"/>
        <w:numPr>
          <w:ilvl w:val="0"/>
          <w:numId w:val="24"/>
        </w:numPr>
        <w:spacing w:after="0" w:line="240" w:lineRule="auto"/>
        <w:ind w:left="1080" w:hanging="720"/>
        <w:rPr>
          <w:rFonts w:cstheme="minorHAnsi"/>
          <w:b/>
          <w:bCs/>
          <w:sz w:val="28"/>
          <w:szCs w:val="28"/>
          <w:lang w:bidi="ar-JO"/>
        </w:rPr>
      </w:pPr>
      <w:r w:rsidRPr="00AA437F">
        <w:rPr>
          <w:rFonts w:cstheme="minorHAnsi"/>
          <w:b/>
          <w:bCs/>
          <w:sz w:val="28"/>
          <w:szCs w:val="28"/>
          <w:lang w:bidi="ar-JO"/>
        </w:rPr>
        <w:t xml:space="preserve">varcillia vauine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pnevmococcul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if relapse not given vaccine IG</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thrombosis but not given prophyloxic anticoagulant</w:t>
      </w:r>
    </w:p>
    <w:p w:rsidR="00F171C3" w:rsidRPr="00AA437F" w:rsidRDefault="00835532" w:rsidP="00835532">
      <w:pPr>
        <w:spacing w:after="0" w:line="240" w:lineRule="auto"/>
        <w:rPr>
          <w:rFonts w:cstheme="minorHAnsi"/>
          <w:b/>
          <w:bCs/>
          <w:color w:val="FF0000"/>
          <w:sz w:val="28"/>
          <w:szCs w:val="28"/>
          <w:lang w:bidi="ar-JO"/>
        </w:rPr>
      </w:pPr>
      <w:r w:rsidRPr="00AA437F">
        <w:rPr>
          <w:rFonts w:cstheme="minorHAnsi"/>
          <w:b/>
          <w:bCs/>
          <w:color w:val="FF0000"/>
          <w:sz w:val="28"/>
          <w:szCs w:val="28"/>
          <w:lang w:bidi="ar-JO"/>
        </w:rPr>
        <w:lastRenderedPageBreak/>
        <w:t>Answer: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AD , all true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more cc in boy than female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if parent not gentotype , not inherited to baby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50 % inherited</w:t>
      </w:r>
      <w:r w:rsidR="00D9233D" w:rsidRPr="00AA437F">
        <w:rPr>
          <w:rFonts w:cstheme="minorHAnsi"/>
          <w:b/>
          <w:bCs/>
          <w:sz w:val="28"/>
          <w:szCs w:val="28"/>
          <w:lang w:bidi="ar-JO"/>
        </w:rPr>
        <w:br/>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baby male newborn all true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HC 42 cm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testes descing in scrotom</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hight 50 cm</w:t>
      </w:r>
    </w:p>
    <w:p w:rsidR="00F171C3" w:rsidRPr="00AA437F" w:rsidRDefault="00F171C3" w:rsidP="00835532">
      <w:pPr>
        <w:spacing w:after="0" w:line="240" w:lineRule="auto"/>
        <w:rPr>
          <w:rFonts w:cstheme="minorHAnsi"/>
          <w:b/>
          <w:bCs/>
          <w:sz w:val="28"/>
          <w:szCs w:val="28"/>
          <w:lang w:bidi="ar-JO"/>
        </w:rPr>
      </w:pPr>
      <w:r w:rsidRPr="00AA437F">
        <w:rPr>
          <w:rFonts w:cstheme="minorHAnsi"/>
          <w:b/>
          <w:bCs/>
          <w:color w:val="FF0000"/>
          <w:sz w:val="28"/>
          <w:szCs w:val="28"/>
          <w:lang w:bidi="ar-JO"/>
        </w:rPr>
        <w:t>Answer: A (35 cm)</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physiological anemic:</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response to EPO NL</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9Hb acceptable in term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in 2 m in preterm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increase in HbF in electrophorisis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No therapy</w:t>
      </w:r>
    </w:p>
    <w:p w:rsidR="00F171C3" w:rsidRPr="00AA437F" w:rsidRDefault="00F171C3" w:rsidP="00835532">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D (no hematological problem)</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according to vit B.12 ecxept ( choose wrong)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if mother veget: 46 m????</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NL store 35 yr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congintal perniouce anemia make Ab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congintul NL acid stomach secreation</w:t>
      </w:r>
    </w:p>
    <w:p w:rsidR="00F171C3" w:rsidRPr="00AA437F" w:rsidRDefault="00F171C3" w:rsidP="00835532">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C (no antibody in congenital)</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down , all true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narrow ear canal</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chronic ear discharge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speech delay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all of above </w:t>
      </w:r>
    </w:p>
    <w:tbl>
      <w:tblPr>
        <w:tblStyle w:val="aa"/>
        <w:tblW w:w="0" w:type="auto"/>
        <w:tblLook w:val="04A0" w:firstRow="1" w:lastRow="0" w:firstColumn="1" w:lastColumn="0" w:noHBand="0" w:noVBand="1"/>
      </w:tblPr>
      <w:tblGrid>
        <w:gridCol w:w="9936"/>
      </w:tblGrid>
      <w:tr w:rsidR="00F171C3" w:rsidRPr="00AA437F" w:rsidTr="00F171C3">
        <w:tc>
          <w:tcPr>
            <w:tcW w:w="10682" w:type="dxa"/>
          </w:tcPr>
          <w:p w:rsidR="00F171C3" w:rsidRPr="00AA437F" w:rsidRDefault="00F171C3" w:rsidP="00F171C3">
            <w:pPr>
              <w:pStyle w:val="a9"/>
              <w:shd w:val="clear" w:color="auto" w:fill="FFFFFF"/>
              <w:spacing w:before="0" w:beforeAutospacing="0" w:after="300" w:afterAutospacing="0" w:line="432" w:lineRule="atLeast"/>
              <w:rPr>
                <w:rFonts w:asciiTheme="minorHAnsi" w:hAnsiTheme="minorHAnsi" w:cstheme="minorHAnsi"/>
                <w:b/>
                <w:bCs/>
                <w:color w:val="314250"/>
                <w:sz w:val="28"/>
                <w:szCs w:val="28"/>
              </w:rPr>
            </w:pPr>
            <w:r w:rsidRPr="00AA437F">
              <w:rPr>
                <w:rFonts w:asciiTheme="minorHAnsi" w:hAnsiTheme="minorHAnsi" w:cstheme="minorHAnsi"/>
                <w:b/>
                <w:bCs/>
                <w:color w:val="314250"/>
                <w:sz w:val="28"/>
                <w:szCs w:val="28"/>
              </w:rPr>
              <w:t>Children with Down syndrome have an increased incidence of upper repertory tract infections, which predisposes chronic ear infections. The facial anatomy</w:t>
            </w:r>
            <w:r w:rsidRPr="00AA437F">
              <w:rPr>
                <w:rStyle w:val="apple-converted-space"/>
                <w:rFonts w:asciiTheme="minorHAnsi" w:hAnsiTheme="minorHAnsi" w:cstheme="minorHAnsi"/>
                <w:b/>
                <w:bCs/>
                <w:color w:val="314250"/>
                <w:sz w:val="28"/>
                <w:szCs w:val="28"/>
              </w:rPr>
              <w:t> </w:t>
            </w:r>
            <w:r w:rsidRPr="00AA437F">
              <w:rPr>
                <w:rFonts w:asciiTheme="minorHAnsi" w:hAnsiTheme="minorHAnsi" w:cstheme="minorHAnsi"/>
                <w:b/>
                <w:bCs/>
                <w:color w:val="314250"/>
                <w:sz w:val="28"/>
                <w:szCs w:val="28"/>
              </w:rPr>
              <w:t>of Down syndrome also predisposes chronic ear disease.</w:t>
            </w:r>
          </w:p>
          <w:p w:rsidR="00F171C3" w:rsidRPr="00AA437F" w:rsidRDefault="000038D3" w:rsidP="00F171C3">
            <w:pPr>
              <w:rPr>
                <w:rFonts w:cstheme="minorHAnsi"/>
                <w:b/>
                <w:bCs/>
                <w:sz w:val="28"/>
                <w:szCs w:val="28"/>
                <w:lang w:bidi="ar-JO"/>
              </w:rPr>
            </w:pPr>
            <w:hyperlink r:id="rId22" w:history="1">
              <w:r w:rsidR="00F171C3" w:rsidRPr="00AA437F">
                <w:rPr>
                  <w:rStyle w:val="Hyperlink"/>
                  <w:rFonts w:cstheme="minorHAnsi"/>
                  <w:b/>
                  <w:bCs/>
                  <w:sz w:val="28"/>
                  <w:szCs w:val="28"/>
                </w:rPr>
                <w:t>http://www.ndss.org/Resources/Health-Care/Associated-Conditions/Ear-Nose-Throat-Issues-Down-Syndrome/</w:t>
              </w:r>
            </w:hyperlink>
          </w:p>
        </w:tc>
      </w:tr>
    </w:tbl>
    <w:p w:rsidR="00F171C3" w:rsidRPr="00AA437F" w:rsidRDefault="00F171C3" w:rsidP="00F171C3">
      <w:pPr>
        <w:spacing w:after="0" w:line="240" w:lineRule="auto"/>
        <w:rPr>
          <w:rFonts w:cstheme="minorHAnsi"/>
          <w:b/>
          <w:bCs/>
          <w:sz w:val="28"/>
          <w:szCs w:val="28"/>
          <w:lang w:bidi="ar-JO"/>
        </w:rPr>
      </w:pP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11 yr tall boy with NL mentation , DX:</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kelenfilter</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marfan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CAH: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lastRenderedPageBreak/>
        <w:t xml:space="preserve">most cc 21 def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usually viirilized female W\ ambigus gen</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increase androgen in utero</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present hypernat , hypokalemia</w:t>
      </w:r>
    </w:p>
    <w:p w:rsidR="00F171C3" w:rsidRPr="00AA437F" w:rsidRDefault="00F171C3" w:rsidP="00835532">
      <w:p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Answer: D (No aldoseterone </w:t>
      </w:r>
      <w:r w:rsidRPr="00AA437F">
        <w:rPr>
          <w:rFonts w:cstheme="minorHAnsi"/>
          <w:b/>
          <w:bCs/>
          <w:color w:val="FF0000"/>
          <w:sz w:val="28"/>
          <w:szCs w:val="28"/>
          <w:lang w:bidi="ar-JO"/>
        </w:rPr>
        <w:sym w:font="Wingdings" w:char="F0E8"/>
      </w:r>
      <w:r w:rsidRPr="00AA437F">
        <w:rPr>
          <w:rFonts w:cstheme="minorHAnsi"/>
          <w:b/>
          <w:bCs/>
          <w:color w:val="FF0000"/>
          <w:sz w:val="28"/>
          <w:szCs w:val="28"/>
          <w:lang w:bidi="ar-JO"/>
        </w:rPr>
        <w:t xml:space="preserve"> Hyponatri, hyperkalemia)</w:t>
      </w:r>
    </w:p>
    <w:p w:rsidR="00F171C3" w:rsidRPr="00AA437F" w:rsidRDefault="00F171C3" w:rsidP="009770E8">
      <w:pPr>
        <w:pStyle w:val="a4"/>
        <w:numPr>
          <w:ilvl w:val="0"/>
          <w:numId w:val="24"/>
        </w:numPr>
        <w:tabs>
          <w:tab w:val="left" w:pos="810"/>
        </w:tabs>
        <w:spacing w:after="0" w:line="240" w:lineRule="auto"/>
        <w:rPr>
          <w:rFonts w:cstheme="minorHAnsi"/>
          <w:b/>
          <w:bCs/>
          <w:sz w:val="28"/>
          <w:szCs w:val="28"/>
          <w:u w:val="single"/>
        </w:rPr>
      </w:pPr>
      <w:r w:rsidRPr="00AA437F">
        <w:rPr>
          <w:rFonts w:cstheme="minorHAnsi"/>
          <w:b/>
          <w:bCs/>
          <w:sz w:val="28"/>
          <w:szCs w:val="28"/>
          <w:u w:val="single"/>
        </w:rPr>
        <w:t>Correct about CAH</w:t>
      </w:r>
    </w:p>
    <w:p w:rsidR="00F171C3" w:rsidRPr="00AA437F" w:rsidRDefault="00F171C3" w:rsidP="009770E8">
      <w:pPr>
        <w:pStyle w:val="a4"/>
        <w:numPr>
          <w:ilvl w:val="0"/>
          <w:numId w:val="37"/>
        </w:numPr>
        <w:spacing w:after="0" w:line="240" w:lineRule="auto"/>
        <w:rPr>
          <w:rFonts w:cstheme="minorHAnsi"/>
          <w:b/>
          <w:bCs/>
          <w:color w:val="FF0000"/>
          <w:sz w:val="28"/>
          <w:szCs w:val="28"/>
        </w:rPr>
      </w:pPr>
      <w:r w:rsidRPr="00AA437F">
        <w:rPr>
          <w:rFonts w:cstheme="minorHAnsi"/>
          <w:b/>
          <w:bCs/>
          <w:color w:val="FF0000"/>
          <w:sz w:val="28"/>
          <w:szCs w:val="28"/>
        </w:rPr>
        <w:t>Give glucocorticoids</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common btwn polyglandular 1,2:</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addission xxx</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DM</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hypopanathyroid</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cutanouse candidia</w:t>
      </w:r>
    </w:p>
    <w:p w:rsidR="00F171C3" w:rsidRPr="00AA437F" w:rsidRDefault="00835532" w:rsidP="00835532">
      <w:pPr>
        <w:spacing w:after="0" w:line="240" w:lineRule="auto"/>
        <w:rPr>
          <w:rFonts w:cstheme="minorHAnsi"/>
          <w:b/>
          <w:bCs/>
          <w:sz w:val="28"/>
          <w:szCs w:val="28"/>
          <w:lang w:bidi="ar-JO"/>
        </w:rPr>
      </w:pPr>
      <w:r w:rsidRPr="00AA437F">
        <w:rPr>
          <w:rFonts w:cstheme="minorHAnsi"/>
          <w:b/>
          <w:bCs/>
          <w:sz w:val="28"/>
          <w:szCs w:val="28"/>
          <w:lang w:bidi="ar-JO"/>
        </w:rPr>
        <w:t xml:space="preserve">- </w:t>
      </w:r>
      <w:r w:rsidR="00F171C3" w:rsidRPr="00AA437F">
        <w:rPr>
          <w:rFonts w:cstheme="minorHAnsi"/>
          <w:b/>
          <w:bCs/>
          <w:sz w:val="28"/>
          <w:szCs w:val="28"/>
          <w:lang w:bidi="ar-JO"/>
        </w:rPr>
        <w:t>Type 2: HADM1 (</w:t>
      </w:r>
      <w:r w:rsidR="00F171C3" w:rsidRPr="00AA437F">
        <w:rPr>
          <w:rFonts w:cstheme="minorHAnsi"/>
          <w:b/>
          <w:bCs/>
          <w:color w:val="FF0000"/>
          <w:sz w:val="28"/>
          <w:szCs w:val="28"/>
          <w:u w:val="single"/>
          <w:lang w:bidi="ar-JO"/>
        </w:rPr>
        <w:t>hypothyroid frequently,Addison</w:t>
      </w:r>
      <w:r w:rsidR="00F171C3" w:rsidRPr="00AA437F">
        <w:rPr>
          <w:rFonts w:cstheme="minorHAnsi"/>
          <w:b/>
          <w:bCs/>
          <w:sz w:val="28"/>
          <w:szCs w:val="28"/>
          <w:lang w:bidi="ar-JO"/>
        </w:rPr>
        <w:t>, and DM1)</w:t>
      </w:r>
      <w:r w:rsidR="00F171C3" w:rsidRPr="00AA437F">
        <w:rPr>
          <w:rFonts w:cstheme="minorHAnsi"/>
          <w:b/>
          <w:bCs/>
          <w:sz w:val="28"/>
          <w:szCs w:val="28"/>
          <w:lang w:bidi="ar-JO"/>
        </w:rPr>
        <w:br/>
      </w:r>
      <w:r w:rsidRPr="00AA437F">
        <w:rPr>
          <w:rFonts w:cstheme="minorHAnsi"/>
          <w:b/>
          <w:bCs/>
          <w:sz w:val="28"/>
          <w:szCs w:val="28"/>
          <w:lang w:bidi="ar-JO"/>
        </w:rPr>
        <w:t xml:space="preserve">- </w:t>
      </w:r>
      <w:r w:rsidR="00F171C3" w:rsidRPr="00AA437F">
        <w:rPr>
          <w:rFonts w:cstheme="minorHAnsi"/>
          <w:b/>
          <w:bCs/>
          <w:sz w:val="28"/>
          <w:szCs w:val="28"/>
          <w:lang w:bidi="ar-JO"/>
        </w:rPr>
        <w:t>Type 1 (</w:t>
      </w:r>
      <w:r w:rsidR="00F171C3" w:rsidRPr="00AA437F">
        <w:rPr>
          <w:rFonts w:cstheme="minorHAnsi"/>
          <w:b/>
          <w:bCs/>
          <w:color w:val="FF0000"/>
          <w:sz w:val="28"/>
          <w:szCs w:val="28"/>
          <w:u w:val="single"/>
          <w:lang w:bidi="ar-JO"/>
        </w:rPr>
        <w:t>Hypothryoid+Addison</w:t>
      </w:r>
      <w:r w:rsidR="00F171C3" w:rsidRPr="00AA437F">
        <w:rPr>
          <w:rFonts w:cstheme="minorHAnsi"/>
          <w:b/>
          <w:bCs/>
          <w:sz w:val="28"/>
          <w:szCs w:val="28"/>
          <w:lang w:bidi="ar-JO"/>
        </w:rPr>
        <w:t xml:space="preserve"> + hypoparathyroid + Mucocutaneous candidiasis)</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DM, wrong:</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tybe 1 resitant to insulin</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type 1 destucction of B cell</w:t>
      </w:r>
    </w:p>
    <w:p w:rsidR="00F171C3" w:rsidRPr="00AA437F" w:rsidRDefault="00F171C3" w:rsidP="00D9233D">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hypoglucemia 1</w:t>
      </w:r>
      <w:r w:rsidRPr="00AA437F">
        <w:rPr>
          <w:rFonts w:cstheme="minorHAnsi"/>
          <w:b/>
          <w:bCs/>
          <w:sz w:val="28"/>
          <w:szCs w:val="28"/>
          <w:vertAlign w:val="superscript"/>
          <w:lang w:bidi="ar-JO"/>
        </w:rPr>
        <w:t>st</w:t>
      </w:r>
      <w:r w:rsidRPr="00AA437F">
        <w:rPr>
          <w:rFonts w:cstheme="minorHAnsi"/>
          <w:b/>
          <w:bCs/>
          <w:sz w:val="28"/>
          <w:szCs w:val="28"/>
          <w:lang w:bidi="ar-JO"/>
        </w:rPr>
        <w:t xml:space="preserve"> complication</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atopic dermatitis:</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immune IgE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immediate hypersensitive RX</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pruritic</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around puberity </w:t>
      </w:r>
    </w:p>
    <w:p w:rsidR="00F171C3" w:rsidRPr="00AA437F" w:rsidRDefault="00F171C3" w:rsidP="009770E8">
      <w:pPr>
        <w:pStyle w:val="a4"/>
        <w:numPr>
          <w:ilvl w:val="0"/>
          <w:numId w:val="31"/>
        </w:numPr>
        <w:spacing w:after="0" w:line="240" w:lineRule="auto"/>
        <w:rPr>
          <w:rFonts w:cstheme="minorHAnsi"/>
          <w:b/>
          <w:bCs/>
          <w:sz w:val="28"/>
          <w:szCs w:val="28"/>
          <w:u w:val="single"/>
        </w:rPr>
      </w:pPr>
      <w:r w:rsidRPr="00AA437F">
        <w:rPr>
          <w:rFonts w:cstheme="minorHAnsi"/>
          <w:b/>
          <w:bCs/>
          <w:sz w:val="28"/>
          <w:szCs w:val="28"/>
          <w:u w:val="single"/>
        </w:rPr>
        <w:t>A principal feature of atopic dermatitis</w:t>
      </w:r>
    </w:p>
    <w:p w:rsidR="00F171C3" w:rsidRPr="00AA437F" w:rsidRDefault="00F171C3" w:rsidP="009770E8">
      <w:pPr>
        <w:pStyle w:val="a4"/>
        <w:numPr>
          <w:ilvl w:val="0"/>
          <w:numId w:val="27"/>
        </w:numPr>
        <w:spacing w:after="0" w:line="240" w:lineRule="auto"/>
        <w:rPr>
          <w:rFonts w:cstheme="minorHAnsi"/>
          <w:b/>
          <w:bCs/>
          <w:sz w:val="28"/>
          <w:szCs w:val="28"/>
        </w:rPr>
      </w:pPr>
      <w:r w:rsidRPr="00AA437F">
        <w:rPr>
          <w:rFonts w:cstheme="minorHAnsi"/>
          <w:b/>
          <w:bCs/>
          <w:sz w:val="28"/>
          <w:szCs w:val="28"/>
        </w:rPr>
        <w:t>Pruritus</w:t>
      </w:r>
    </w:p>
    <w:p w:rsidR="00F171C3" w:rsidRPr="00AA437F" w:rsidRDefault="00F171C3" w:rsidP="009770E8">
      <w:pPr>
        <w:pStyle w:val="a4"/>
        <w:numPr>
          <w:ilvl w:val="0"/>
          <w:numId w:val="27"/>
        </w:numPr>
        <w:spacing w:after="0" w:line="240" w:lineRule="auto"/>
        <w:rPr>
          <w:rFonts w:cstheme="minorHAnsi"/>
          <w:b/>
          <w:bCs/>
          <w:sz w:val="28"/>
          <w:szCs w:val="28"/>
        </w:rPr>
      </w:pPr>
      <w:r w:rsidRPr="00AA437F">
        <w:rPr>
          <w:rFonts w:cstheme="minorHAnsi"/>
          <w:b/>
          <w:bCs/>
          <w:sz w:val="28"/>
          <w:szCs w:val="28"/>
        </w:rPr>
        <w:t>Increase serum IgE*</w:t>
      </w:r>
    </w:p>
    <w:p w:rsidR="00F171C3" w:rsidRPr="00AA437F" w:rsidRDefault="00F171C3" w:rsidP="009770E8">
      <w:pPr>
        <w:pStyle w:val="a4"/>
        <w:numPr>
          <w:ilvl w:val="0"/>
          <w:numId w:val="27"/>
        </w:numPr>
        <w:spacing w:after="0" w:line="240" w:lineRule="auto"/>
        <w:rPr>
          <w:rFonts w:cstheme="minorHAnsi"/>
          <w:b/>
          <w:bCs/>
          <w:sz w:val="28"/>
          <w:szCs w:val="28"/>
        </w:rPr>
      </w:pPr>
      <w:r w:rsidRPr="00AA437F">
        <w:rPr>
          <w:rFonts w:cstheme="minorHAnsi"/>
          <w:b/>
          <w:bCs/>
          <w:sz w:val="28"/>
          <w:szCs w:val="28"/>
        </w:rPr>
        <w:t>Immediate reaction to skin testing</w:t>
      </w:r>
    </w:p>
    <w:p w:rsidR="00F171C3" w:rsidRPr="00AA437F" w:rsidRDefault="00F171C3" w:rsidP="009770E8">
      <w:pPr>
        <w:pStyle w:val="a4"/>
        <w:numPr>
          <w:ilvl w:val="0"/>
          <w:numId w:val="27"/>
        </w:numPr>
        <w:spacing w:after="0" w:line="240" w:lineRule="auto"/>
        <w:rPr>
          <w:rFonts w:cstheme="minorHAnsi"/>
          <w:b/>
          <w:bCs/>
          <w:sz w:val="28"/>
          <w:szCs w:val="28"/>
        </w:rPr>
      </w:pPr>
      <w:r w:rsidRPr="00AA437F">
        <w:rPr>
          <w:rFonts w:cstheme="minorHAnsi"/>
          <w:b/>
          <w:bCs/>
          <w:sz w:val="28"/>
          <w:szCs w:val="28"/>
        </w:rPr>
        <w:t>Present in adolescence</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which increase allergy world wide: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increase antibiotic used in 2 yr old</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increase  day care</w:t>
      </w:r>
    </w:p>
    <w:p w:rsidR="00F171C3" w:rsidRPr="00AA437F" w:rsidRDefault="00F171C3" w:rsidP="00DD0AAD">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 Hygiene hypothesis?</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all true about IgA neph , true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low C3, C4</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IGA deposition in mesengiom</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30%: ESRD</w:t>
      </w:r>
    </w:p>
    <w:p w:rsidR="00F171C3" w:rsidRPr="00AA437F" w:rsidRDefault="00F171C3" w:rsidP="00DD0AAD">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A (normal C3 &amp; C4)</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UTI: all true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E.coli most cc</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F&gt;M</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ttt steril bacturia W\ 3G ceph</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lastRenderedPageBreak/>
        <w:t>rearrant febril Do DMSA</w:t>
      </w:r>
    </w:p>
    <w:p w:rsidR="00F171C3" w:rsidRPr="00AA437F" w:rsidRDefault="00F171C3" w:rsidP="00DD0AAD">
      <w:pPr>
        <w:spacing w:after="0" w:line="240" w:lineRule="auto"/>
        <w:rPr>
          <w:rFonts w:cstheme="minorHAnsi"/>
          <w:b/>
          <w:bCs/>
          <w:i/>
          <w:iCs/>
          <w:color w:val="FF0000"/>
          <w:sz w:val="28"/>
          <w:szCs w:val="28"/>
          <w:lang w:bidi="ar-JO"/>
        </w:rPr>
      </w:pPr>
      <w:r w:rsidRPr="00AA437F">
        <w:rPr>
          <w:rFonts w:cstheme="minorHAnsi"/>
          <w:b/>
          <w:bCs/>
          <w:i/>
          <w:iCs/>
          <w:color w:val="FF0000"/>
          <w:sz w:val="28"/>
          <w:szCs w:val="28"/>
          <w:lang w:bidi="ar-JO"/>
        </w:rPr>
        <w:t>Answer: C (sterile bacteruria only treated in pregnancy bcs of its complications)</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U\S of renal: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scar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hydronephrosis</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1</w:t>
      </w:r>
      <w:r w:rsidRPr="00AA437F">
        <w:rPr>
          <w:rFonts w:cstheme="minorHAnsi"/>
          <w:b/>
          <w:bCs/>
          <w:sz w:val="28"/>
          <w:szCs w:val="28"/>
          <w:vertAlign w:val="superscript"/>
          <w:lang w:bidi="ar-JO"/>
        </w:rPr>
        <w:t>st</w:t>
      </w:r>
      <w:r w:rsidRPr="00AA437F">
        <w:rPr>
          <w:rFonts w:cstheme="minorHAnsi"/>
          <w:b/>
          <w:bCs/>
          <w:sz w:val="28"/>
          <w:szCs w:val="28"/>
          <w:lang w:bidi="ar-JO"/>
        </w:rPr>
        <w:t xml:space="preserve"> investigation</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size nd shape of kidney</w:t>
      </w:r>
    </w:p>
    <w:p w:rsidR="00F171C3" w:rsidRPr="00AA437F" w:rsidRDefault="00F171C3" w:rsidP="00DD0AAD">
      <w:pPr>
        <w:spacing w:after="0" w:line="240" w:lineRule="auto"/>
        <w:rPr>
          <w:rFonts w:cstheme="minorHAnsi"/>
          <w:b/>
          <w:bCs/>
          <w:sz w:val="28"/>
          <w:szCs w:val="28"/>
          <w:lang w:bidi="ar-JO"/>
        </w:rPr>
      </w:pPr>
      <w:r w:rsidRPr="00AA437F">
        <w:rPr>
          <w:rFonts w:cstheme="minorHAnsi"/>
          <w:b/>
          <w:bCs/>
          <w:color w:val="FF0000"/>
          <w:sz w:val="28"/>
          <w:szCs w:val="28"/>
          <w:lang w:bidi="ar-JO"/>
        </w:rPr>
        <w:t>Answer: A (DMSA is for scar)</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vaccination: wrong</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measle give in 3 dose at 18 m</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MMR only at 12 m</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91 day DTP hib hepB OPV , IPV</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hematuria , all true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Def. As  RBC &gt;5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lower urinay tract infection terminal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Hematuria &amp; protinuria</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tobelular: tubular cast , leckocyte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fales +ve in menstrual blood &amp; alkain urine</w:t>
      </w:r>
    </w:p>
    <w:p w:rsidR="00F171C3" w:rsidRPr="00AA437F" w:rsidRDefault="00F171C3" w:rsidP="00DD0AAD">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B (initial)</w:t>
      </w:r>
    </w:p>
    <w:p w:rsidR="00DD0AAD" w:rsidRPr="00AA437F" w:rsidRDefault="00DD0AAD"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maintenance fluid in child 20 kg:</w:t>
      </w:r>
      <w:r w:rsidRPr="00AA437F">
        <w:rPr>
          <w:rFonts w:cstheme="minorHAnsi"/>
          <w:b/>
          <w:bCs/>
          <w:sz w:val="28"/>
          <w:szCs w:val="28"/>
          <w:lang w:bidi="ar-JO"/>
        </w:rPr>
        <w:br/>
      </w:r>
      <w:r w:rsidRPr="00AA437F">
        <w:rPr>
          <w:rFonts w:cstheme="minorHAnsi"/>
          <w:b/>
          <w:bCs/>
          <w:color w:val="FF0000"/>
          <w:sz w:val="28"/>
          <w:szCs w:val="28"/>
          <w:lang w:bidi="ar-JO"/>
        </w:rPr>
        <w:t>1500</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best DX for celiac dis:</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endomysil IGA</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antiglutine IGA</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antigldin IGA</w:t>
      </w:r>
    </w:p>
    <w:p w:rsidR="00F171C3" w:rsidRPr="00AA437F" w:rsidRDefault="00F171C3" w:rsidP="00DD0AAD">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A?</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apgar scar , all true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it is predictive neurological evaluation</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in cp NL</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5,10,15, evaluation  in resasitation</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apagar in 1</w:t>
      </w:r>
      <w:r w:rsidRPr="00AA437F">
        <w:rPr>
          <w:rFonts w:cstheme="minorHAnsi"/>
          <w:b/>
          <w:bCs/>
          <w:sz w:val="28"/>
          <w:szCs w:val="28"/>
          <w:vertAlign w:val="superscript"/>
          <w:lang w:bidi="ar-JO"/>
        </w:rPr>
        <w:t>st</w:t>
      </w:r>
      <w:r w:rsidRPr="00AA437F">
        <w:rPr>
          <w:rFonts w:cstheme="minorHAnsi"/>
          <w:b/>
          <w:bCs/>
          <w:sz w:val="28"/>
          <w:szCs w:val="28"/>
          <w:lang w:bidi="ar-JO"/>
        </w:rPr>
        <w:t xml:space="preserve"> min can determin need of resuscitation.</w:t>
      </w:r>
    </w:p>
    <w:p w:rsidR="00F171C3" w:rsidRPr="00AA437F" w:rsidRDefault="00F171C3" w:rsidP="00DD0AAD">
      <w:pPr>
        <w:spacing w:after="0" w:line="240" w:lineRule="auto"/>
        <w:ind w:left="810" w:hanging="450"/>
        <w:rPr>
          <w:rFonts w:cstheme="minorHAnsi"/>
          <w:b/>
          <w:bCs/>
          <w:color w:val="FF0000"/>
          <w:sz w:val="28"/>
          <w:szCs w:val="28"/>
          <w:lang w:bidi="ar-JO"/>
        </w:rPr>
      </w:pPr>
      <w:r w:rsidRPr="00AA437F">
        <w:rPr>
          <w:rFonts w:cstheme="minorHAnsi"/>
          <w:b/>
          <w:bCs/>
          <w:color w:val="FF0000"/>
          <w:sz w:val="28"/>
          <w:szCs w:val="28"/>
          <w:lang w:bidi="ar-JO"/>
        </w:rPr>
        <w:t>Answer: C (1, 5, 10)</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 xml:space="preserve">swelling ankle . knee , wrist, murmur , previous 1 month infection w\ strep A most likely Dx: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RF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rheumatoid arthritis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baby 10 yr abdominal pain, flatus, this symptoms after drink milk , or test: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plt  monometry</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stool PH</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lactose</w:t>
      </w:r>
    </w:p>
    <w:p w:rsidR="00F171C3" w:rsidRPr="00AA437F" w:rsidRDefault="00F171C3" w:rsidP="00DD0AAD">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C (lactose intolerance)</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lastRenderedPageBreak/>
        <w:t>about Hep.A , one is true: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I.P 5080</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transimision parentally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after 6 m ,  increase bilirubin  &amp; LFT.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Primary infection comes with fever, malaise, …..*</w:t>
      </w:r>
      <w:r w:rsidR="00D9233D" w:rsidRPr="00AA437F">
        <w:rPr>
          <w:rFonts w:cstheme="minorHAnsi"/>
          <w:b/>
          <w:bCs/>
          <w:color w:val="FF0000"/>
          <w:sz w:val="28"/>
          <w:szCs w:val="28"/>
          <w:lang w:bidi="ar-JO"/>
        </w:rPr>
        <w:br/>
      </w:r>
      <w:r w:rsidR="00D9233D" w:rsidRPr="00AA437F">
        <w:rPr>
          <w:rFonts w:cstheme="minorHAnsi"/>
          <w:b/>
          <w:bCs/>
          <w:color w:val="FF0000"/>
          <w:sz w:val="28"/>
          <w:szCs w:val="28"/>
          <w:lang w:bidi="ar-JO"/>
        </w:rPr>
        <w:br/>
      </w:r>
      <w:r w:rsidR="00D9233D" w:rsidRPr="00AA437F">
        <w:rPr>
          <w:rFonts w:cstheme="minorHAnsi"/>
          <w:b/>
          <w:bCs/>
          <w:color w:val="FF0000"/>
          <w:sz w:val="28"/>
          <w:szCs w:val="28"/>
          <w:lang w:bidi="ar-JO"/>
        </w:rPr>
        <w:br/>
      </w:r>
      <w:r w:rsidR="00D9233D" w:rsidRPr="00AA437F">
        <w:rPr>
          <w:rFonts w:cstheme="minorHAnsi"/>
          <w:b/>
          <w:bCs/>
          <w:color w:val="FF0000"/>
          <w:sz w:val="28"/>
          <w:szCs w:val="28"/>
          <w:lang w:bidi="ar-JO"/>
        </w:rPr>
        <w:br/>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about CKD ( mineral bone dis), all true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low phosphate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low Ca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high PTH</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decrease  GI absorption of Ca and phosphorus</w:t>
      </w:r>
    </w:p>
    <w:p w:rsidR="00F171C3" w:rsidRPr="00AA437F" w:rsidRDefault="00F171C3" w:rsidP="00DD0AAD">
      <w:pPr>
        <w:spacing w:after="0" w:line="240" w:lineRule="auto"/>
        <w:rPr>
          <w:rFonts w:cstheme="minorHAnsi"/>
          <w:b/>
          <w:bCs/>
          <w:sz w:val="28"/>
          <w:szCs w:val="28"/>
          <w:lang w:bidi="ar-JO"/>
        </w:rPr>
      </w:pPr>
      <w:r w:rsidRPr="00AA437F">
        <w:rPr>
          <w:rFonts w:cstheme="minorHAnsi"/>
          <w:b/>
          <w:bCs/>
          <w:color w:val="FF0000"/>
          <w:sz w:val="28"/>
          <w:szCs w:val="28"/>
          <w:lang w:bidi="ar-JO"/>
        </w:rPr>
        <w:t>Answer: Please put the eplanation‼!</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mismatch btwn organism about phyrigitis dis:</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scarlet fever: Group A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Adeno: conjvctiuitis</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HSV: gingivostomatitis</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EBV: HSM</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 xml:space="preserve">Hapop:…. ( had ho el answer )???? </w:t>
      </w:r>
    </w:p>
    <w:p w:rsidR="00F171C3" w:rsidRPr="00AA437F" w:rsidRDefault="00F171C3" w:rsidP="00DD0AAD">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E (the rest are correct)</w:t>
      </w:r>
      <w:r w:rsidR="00DD0AAD" w:rsidRPr="00AA437F">
        <w:rPr>
          <w:rFonts w:cstheme="minorHAnsi"/>
          <w:b/>
          <w:bCs/>
          <w:color w:val="FF0000"/>
          <w:sz w:val="28"/>
          <w:szCs w:val="28"/>
          <w:lang w:bidi="ar-JO"/>
        </w:rPr>
        <w:br/>
      </w:r>
    </w:p>
    <w:p w:rsidR="00F171C3" w:rsidRPr="00AA437F" w:rsidRDefault="00F171C3" w:rsidP="00F171C3">
      <w:pPr>
        <w:spacing w:after="0" w:line="240" w:lineRule="auto"/>
        <w:rPr>
          <w:rFonts w:cstheme="minorHAnsi"/>
          <w:b/>
          <w:bCs/>
          <w:sz w:val="28"/>
          <w:szCs w:val="28"/>
          <w:lang w:bidi="ar-JO"/>
        </w:rPr>
      </w:pP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all cause arthritis or arthiragia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RSV</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adenuvines</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parvouirus</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HPV B 19</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HSP</w:t>
      </w:r>
    </w:p>
    <w:p w:rsidR="00F171C3" w:rsidRPr="00AA437F" w:rsidRDefault="00F171C3" w:rsidP="00DD0AAD">
      <w:pPr>
        <w:spacing w:after="0" w:line="240" w:lineRule="auto"/>
        <w:rPr>
          <w:rFonts w:cstheme="minorHAnsi"/>
          <w:b/>
          <w:bCs/>
          <w:color w:val="FF0000"/>
          <w:sz w:val="28"/>
          <w:szCs w:val="28"/>
          <w:lang w:bidi="ar-JO"/>
        </w:rPr>
      </w:pPr>
      <w:r w:rsidRPr="00AA437F">
        <w:rPr>
          <w:rFonts w:cstheme="minorHAnsi"/>
          <w:b/>
          <w:bCs/>
          <w:color w:val="FF0000"/>
          <w:sz w:val="28"/>
          <w:szCs w:val="28"/>
          <w:lang w:bidi="ar-JO"/>
        </w:rPr>
        <w:t>Answer: A?</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all are (B cell) imneno deficiency: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SCID</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CVID</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hayper IGM</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x lined agamma</w:t>
      </w:r>
    </w:p>
    <w:p w:rsidR="00F171C3" w:rsidRPr="00AA437F" w:rsidRDefault="00F171C3" w:rsidP="00F171C3">
      <w:pPr>
        <w:spacing w:after="0" w:line="240" w:lineRule="auto"/>
        <w:jc w:val="right"/>
        <w:rPr>
          <w:rFonts w:cstheme="minorHAnsi"/>
          <w:b/>
          <w:bCs/>
          <w:sz w:val="28"/>
          <w:szCs w:val="28"/>
          <w:lang w:bidi="ar-JO"/>
        </w:rPr>
      </w:pPr>
    </w:p>
    <w:p w:rsidR="00F171C3" w:rsidRPr="00AA437F" w:rsidRDefault="00F171C3" w:rsidP="00F171C3">
      <w:pPr>
        <w:pBdr>
          <w:bottom w:val="single" w:sz="4" w:space="1" w:color="auto"/>
        </w:pBdr>
        <w:jc w:val="center"/>
        <w:rPr>
          <w:rFonts w:cstheme="minorHAnsi"/>
          <w:b/>
          <w:bCs/>
          <w:sz w:val="28"/>
          <w:szCs w:val="28"/>
        </w:rPr>
      </w:pPr>
      <w:r w:rsidRPr="00AA437F">
        <w:rPr>
          <w:rFonts w:cstheme="minorHAnsi"/>
          <w:b/>
          <w:bCs/>
          <w:noProof/>
          <w:sz w:val="28"/>
          <w:szCs w:val="28"/>
        </w:rPr>
        <w:lastRenderedPageBreak/>
        <w:drawing>
          <wp:inline distT="0" distB="0" distL="0" distR="0" wp14:anchorId="6D1EC256" wp14:editId="50124910">
            <wp:extent cx="4042610" cy="30319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043174" cy="3032381"/>
                    </a:xfrm>
                    <a:prstGeom prst="rect">
                      <a:avLst/>
                    </a:prstGeom>
                  </pic:spPr>
                </pic:pic>
              </a:graphicData>
            </a:graphic>
          </wp:inline>
        </w:drawing>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all are true about PSGN except:</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complenant low persist to 6 m</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hematuira  low persist 1 yr</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variable presentation from microspie hematuria to ARF</w:t>
      </w:r>
    </w:p>
    <w:p w:rsidR="00F171C3" w:rsidRPr="00AA437F" w:rsidRDefault="00F171C3" w:rsidP="00DD0AAD">
      <w:pPr>
        <w:spacing w:after="0" w:line="240" w:lineRule="auto"/>
        <w:rPr>
          <w:rFonts w:cstheme="minorHAnsi"/>
          <w:b/>
          <w:bCs/>
          <w:sz w:val="28"/>
          <w:szCs w:val="28"/>
          <w:lang w:bidi="ar-JO"/>
        </w:rPr>
      </w:pPr>
      <w:r w:rsidRPr="00AA437F">
        <w:rPr>
          <w:rFonts w:cstheme="minorHAnsi"/>
          <w:b/>
          <w:bCs/>
          <w:color w:val="FF0000"/>
          <w:sz w:val="28"/>
          <w:szCs w:val="28"/>
          <w:lang w:bidi="ar-JO"/>
        </w:rPr>
        <w:t>Answer: A?</w:t>
      </w:r>
    </w:p>
    <w:p w:rsidR="00F171C3" w:rsidRPr="00AA437F" w:rsidRDefault="00F171C3" w:rsidP="009770E8">
      <w:pPr>
        <w:pStyle w:val="a4"/>
        <w:numPr>
          <w:ilvl w:val="0"/>
          <w:numId w:val="24"/>
        </w:numPr>
        <w:spacing w:after="0" w:line="240" w:lineRule="auto"/>
        <w:ind w:left="810" w:hanging="450"/>
        <w:rPr>
          <w:rFonts w:cstheme="minorHAnsi"/>
          <w:b/>
          <w:bCs/>
          <w:sz w:val="28"/>
          <w:szCs w:val="28"/>
          <w:rtl/>
          <w:lang w:bidi="ar-JO"/>
        </w:rPr>
      </w:pPr>
      <w:r w:rsidRPr="00AA437F">
        <w:rPr>
          <w:rFonts w:cstheme="minorHAnsi"/>
          <w:b/>
          <w:bCs/>
          <w:sz w:val="28"/>
          <w:szCs w:val="28"/>
          <w:lang w:bidi="ar-JO"/>
        </w:rPr>
        <w:t>all true about birth injury except:</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caput succdenom limit to suture</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phernic N palsy &amp; diaphg , weakness cause of Erb's palsy.</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Erb's pals waiter hand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calvicular most liable to Fx </w:t>
      </w:r>
    </w:p>
    <w:p w:rsidR="00F171C3" w:rsidRPr="00AA437F" w:rsidRDefault="00F171C3" w:rsidP="009770E8">
      <w:pPr>
        <w:pStyle w:val="a4"/>
        <w:numPr>
          <w:ilvl w:val="1"/>
          <w:numId w:val="24"/>
        </w:numPr>
        <w:spacing w:after="0" w:line="240" w:lineRule="auto"/>
        <w:rPr>
          <w:rFonts w:cstheme="minorHAnsi"/>
          <w:b/>
          <w:bCs/>
          <w:sz w:val="28"/>
          <w:szCs w:val="28"/>
          <w:lang w:bidi="ar-JO"/>
        </w:rPr>
      </w:pPr>
      <w:r w:rsidRPr="00AA437F">
        <w:rPr>
          <w:rFonts w:cstheme="minorHAnsi"/>
          <w:b/>
          <w:bCs/>
          <w:sz w:val="28"/>
          <w:szCs w:val="28"/>
          <w:lang w:bidi="ar-JO"/>
        </w:rPr>
        <w:t xml:space="preserve">cervical Fx present in breech present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lang w:bidi="ar-JO"/>
        </w:rPr>
        <w:t>ITP.. all true except:</w:t>
      </w:r>
    </w:p>
    <w:p w:rsidR="00F171C3" w:rsidRPr="00AA437F" w:rsidRDefault="00F171C3" w:rsidP="009770E8">
      <w:pPr>
        <w:pStyle w:val="a4"/>
        <w:numPr>
          <w:ilvl w:val="1"/>
          <w:numId w:val="24"/>
        </w:numPr>
        <w:spacing w:after="0" w:line="240" w:lineRule="auto"/>
        <w:rPr>
          <w:rFonts w:cstheme="minorHAnsi"/>
          <w:b/>
          <w:bCs/>
          <w:color w:val="FF0000"/>
          <w:sz w:val="28"/>
          <w:szCs w:val="28"/>
          <w:u w:val="single"/>
        </w:rPr>
      </w:pPr>
      <w:r w:rsidRPr="00AA437F">
        <w:rPr>
          <w:rFonts w:cstheme="minorHAnsi"/>
          <w:b/>
          <w:bCs/>
          <w:color w:val="FF0000"/>
          <w:sz w:val="28"/>
          <w:szCs w:val="28"/>
          <w:lang w:bidi="ar-JO"/>
        </w:rPr>
        <w:t xml:space="preserve">HSM </w:t>
      </w:r>
    </w:p>
    <w:p w:rsidR="00F171C3" w:rsidRPr="00AA437F" w:rsidRDefault="00F171C3" w:rsidP="009770E8">
      <w:pPr>
        <w:pStyle w:val="a4"/>
        <w:numPr>
          <w:ilvl w:val="0"/>
          <w:numId w:val="24"/>
        </w:numPr>
        <w:spacing w:after="0" w:line="240" w:lineRule="auto"/>
        <w:ind w:left="810" w:hanging="450"/>
        <w:rPr>
          <w:rFonts w:cstheme="minorHAnsi"/>
          <w:b/>
          <w:bCs/>
          <w:sz w:val="28"/>
          <w:szCs w:val="28"/>
          <w:lang w:bidi="ar-JO"/>
        </w:rPr>
      </w:pPr>
      <w:r w:rsidRPr="00AA437F">
        <w:rPr>
          <w:rFonts w:cstheme="minorHAnsi"/>
          <w:b/>
          <w:bCs/>
          <w:sz w:val="28"/>
          <w:szCs w:val="28"/>
          <w:u w:val="single"/>
        </w:rPr>
        <w:t xml:space="preserve">Correct about HSP </w:t>
      </w:r>
      <w:r w:rsidRPr="00AA437F">
        <w:rPr>
          <w:rFonts w:cstheme="minorHAnsi"/>
          <w:b/>
          <w:bCs/>
          <w:sz w:val="28"/>
          <w:szCs w:val="28"/>
        </w:rPr>
        <w:sym w:font="Wingdings" w:char="F0E8"/>
      </w:r>
      <w:r w:rsidRPr="00AA437F">
        <w:rPr>
          <w:rFonts w:cstheme="minorHAnsi"/>
          <w:b/>
          <w:bCs/>
          <w:sz w:val="28"/>
          <w:szCs w:val="28"/>
          <w:u w:val="single"/>
        </w:rPr>
        <w:t xml:space="preserve"> </w:t>
      </w:r>
    </w:p>
    <w:p w:rsidR="00F171C3" w:rsidRPr="00AA437F" w:rsidRDefault="00F171C3" w:rsidP="009770E8">
      <w:pPr>
        <w:pStyle w:val="a4"/>
        <w:numPr>
          <w:ilvl w:val="1"/>
          <w:numId w:val="24"/>
        </w:numPr>
        <w:spacing w:after="0" w:line="240" w:lineRule="auto"/>
        <w:rPr>
          <w:rFonts w:cstheme="minorHAnsi"/>
          <w:b/>
          <w:bCs/>
          <w:color w:val="FF0000"/>
          <w:sz w:val="28"/>
          <w:szCs w:val="28"/>
          <w:lang w:bidi="ar-JO"/>
        </w:rPr>
      </w:pPr>
      <w:r w:rsidRPr="00AA437F">
        <w:rPr>
          <w:rFonts w:cstheme="minorHAnsi"/>
          <w:b/>
          <w:bCs/>
          <w:color w:val="FF0000"/>
          <w:sz w:val="28"/>
          <w:szCs w:val="28"/>
        </w:rPr>
        <w:t>Has excellent prognosis</w:t>
      </w:r>
    </w:p>
    <w:p w:rsidR="00F171C3" w:rsidRPr="00AA437F" w:rsidRDefault="00F171C3" w:rsidP="009770E8">
      <w:pPr>
        <w:pStyle w:val="a4"/>
        <w:numPr>
          <w:ilvl w:val="0"/>
          <w:numId w:val="24"/>
        </w:numPr>
        <w:tabs>
          <w:tab w:val="left" w:pos="810"/>
          <w:tab w:val="left" w:pos="900"/>
          <w:tab w:val="left" w:pos="1080"/>
        </w:tabs>
        <w:spacing w:after="0" w:line="240" w:lineRule="auto"/>
        <w:rPr>
          <w:rFonts w:cstheme="minorHAnsi"/>
          <w:b/>
          <w:bCs/>
          <w:sz w:val="28"/>
          <w:szCs w:val="28"/>
          <w:u w:val="single"/>
        </w:rPr>
      </w:pPr>
      <w:r w:rsidRPr="00AA437F">
        <w:rPr>
          <w:rFonts w:cstheme="minorHAnsi"/>
          <w:b/>
          <w:bCs/>
          <w:sz w:val="28"/>
          <w:szCs w:val="28"/>
          <w:u w:val="single"/>
        </w:rPr>
        <w:t>Wrong about asthma</w:t>
      </w:r>
    </w:p>
    <w:p w:rsidR="00F171C3" w:rsidRPr="00AA437F" w:rsidRDefault="00F171C3" w:rsidP="009770E8">
      <w:pPr>
        <w:pStyle w:val="a4"/>
        <w:numPr>
          <w:ilvl w:val="0"/>
          <w:numId w:val="33"/>
        </w:numPr>
        <w:spacing w:after="0" w:line="240" w:lineRule="auto"/>
        <w:rPr>
          <w:rFonts w:cstheme="minorHAnsi"/>
          <w:b/>
          <w:bCs/>
          <w:sz w:val="28"/>
          <w:szCs w:val="28"/>
        </w:rPr>
      </w:pPr>
      <w:r w:rsidRPr="00AA437F">
        <w:rPr>
          <w:rFonts w:cstheme="minorHAnsi"/>
          <w:b/>
          <w:bCs/>
          <w:sz w:val="28"/>
          <w:szCs w:val="28"/>
        </w:rPr>
        <w:t>Hypoxia in early stages</w:t>
      </w:r>
    </w:p>
    <w:p w:rsidR="00F171C3" w:rsidRPr="00AA437F" w:rsidRDefault="00F171C3" w:rsidP="009770E8">
      <w:pPr>
        <w:pStyle w:val="a4"/>
        <w:numPr>
          <w:ilvl w:val="0"/>
          <w:numId w:val="33"/>
        </w:numPr>
        <w:spacing w:after="0" w:line="240" w:lineRule="auto"/>
        <w:rPr>
          <w:rFonts w:cstheme="minorHAnsi"/>
          <w:b/>
          <w:bCs/>
          <w:sz w:val="28"/>
          <w:szCs w:val="28"/>
        </w:rPr>
      </w:pPr>
      <w:r w:rsidRPr="00AA437F">
        <w:rPr>
          <w:rFonts w:cstheme="minorHAnsi"/>
          <w:b/>
          <w:bCs/>
          <w:sz w:val="28"/>
          <w:szCs w:val="28"/>
        </w:rPr>
        <w:t>Clubbing in severe asthma*</w:t>
      </w:r>
    </w:p>
    <w:p w:rsidR="00F171C3" w:rsidRPr="00AA437F" w:rsidRDefault="00F171C3" w:rsidP="009770E8">
      <w:pPr>
        <w:pStyle w:val="a4"/>
        <w:numPr>
          <w:ilvl w:val="0"/>
          <w:numId w:val="24"/>
        </w:numPr>
        <w:tabs>
          <w:tab w:val="left" w:pos="630"/>
          <w:tab w:val="left" w:pos="810"/>
        </w:tabs>
        <w:spacing w:after="0" w:line="240" w:lineRule="auto"/>
        <w:rPr>
          <w:rFonts w:cstheme="minorHAnsi"/>
          <w:b/>
          <w:bCs/>
          <w:sz w:val="28"/>
          <w:szCs w:val="28"/>
          <w:u w:val="single"/>
        </w:rPr>
      </w:pPr>
      <w:r w:rsidRPr="00AA437F">
        <w:rPr>
          <w:rFonts w:cstheme="minorHAnsi"/>
          <w:b/>
          <w:bCs/>
          <w:sz w:val="28"/>
          <w:szCs w:val="28"/>
          <w:u w:val="single"/>
        </w:rPr>
        <w:t>Not a Risk factor for jaundice</w:t>
      </w:r>
    </w:p>
    <w:p w:rsidR="00F171C3" w:rsidRPr="00AA437F" w:rsidRDefault="00F171C3" w:rsidP="009770E8">
      <w:pPr>
        <w:pStyle w:val="a4"/>
        <w:numPr>
          <w:ilvl w:val="1"/>
          <w:numId w:val="24"/>
        </w:numPr>
        <w:spacing w:after="0" w:line="240" w:lineRule="auto"/>
        <w:rPr>
          <w:rFonts w:cstheme="minorHAnsi"/>
          <w:b/>
          <w:bCs/>
          <w:color w:val="FF0000"/>
          <w:sz w:val="28"/>
          <w:szCs w:val="28"/>
        </w:rPr>
      </w:pPr>
      <w:r w:rsidRPr="00AA437F">
        <w:rPr>
          <w:rFonts w:cstheme="minorHAnsi"/>
          <w:b/>
          <w:bCs/>
          <w:color w:val="FF0000"/>
          <w:sz w:val="28"/>
          <w:szCs w:val="28"/>
        </w:rPr>
        <w:t>High concentration of B-ligandin</w:t>
      </w:r>
    </w:p>
    <w:p w:rsidR="00F171C3" w:rsidRPr="00AA437F" w:rsidRDefault="00F171C3" w:rsidP="009770E8">
      <w:pPr>
        <w:pStyle w:val="a4"/>
        <w:numPr>
          <w:ilvl w:val="0"/>
          <w:numId w:val="24"/>
        </w:numPr>
        <w:tabs>
          <w:tab w:val="left" w:pos="900"/>
        </w:tabs>
        <w:spacing w:after="0" w:line="240" w:lineRule="auto"/>
        <w:rPr>
          <w:rFonts w:cstheme="minorHAnsi"/>
          <w:b/>
          <w:bCs/>
          <w:sz w:val="28"/>
          <w:szCs w:val="28"/>
          <w:u w:val="single"/>
        </w:rPr>
      </w:pPr>
      <w:r w:rsidRPr="00AA437F">
        <w:rPr>
          <w:rFonts w:cstheme="minorHAnsi"/>
          <w:b/>
          <w:bCs/>
          <w:sz w:val="28"/>
          <w:szCs w:val="28"/>
          <w:u w:val="single"/>
        </w:rPr>
        <w:t>Wrong about HIE poor prognosis</w:t>
      </w:r>
    </w:p>
    <w:p w:rsidR="00DD0AAD" w:rsidRPr="00AA437F" w:rsidRDefault="00F171C3" w:rsidP="009770E8">
      <w:pPr>
        <w:pStyle w:val="a4"/>
        <w:numPr>
          <w:ilvl w:val="0"/>
          <w:numId w:val="34"/>
        </w:numPr>
        <w:spacing w:after="0" w:line="240" w:lineRule="auto"/>
        <w:rPr>
          <w:rFonts w:cstheme="minorHAnsi"/>
          <w:b/>
          <w:bCs/>
          <w:color w:val="FF0000"/>
          <w:sz w:val="28"/>
          <w:szCs w:val="28"/>
        </w:rPr>
      </w:pPr>
      <w:r w:rsidRPr="00AA437F">
        <w:rPr>
          <w:rFonts w:cstheme="minorHAnsi"/>
          <w:b/>
          <w:bCs/>
          <w:color w:val="FF0000"/>
          <w:sz w:val="28"/>
          <w:szCs w:val="28"/>
        </w:rPr>
        <w:t>No respiratory effort in the first minute</w:t>
      </w:r>
    </w:p>
    <w:p w:rsidR="00F171C3" w:rsidRPr="00AA437F" w:rsidRDefault="00F171C3" w:rsidP="009770E8">
      <w:pPr>
        <w:pStyle w:val="a4"/>
        <w:numPr>
          <w:ilvl w:val="0"/>
          <w:numId w:val="24"/>
        </w:numPr>
        <w:spacing w:after="0" w:line="240" w:lineRule="auto"/>
        <w:rPr>
          <w:rFonts w:cstheme="minorHAnsi"/>
          <w:b/>
          <w:bCs/>
          <w:sz w:val="28"/>
          <w:szCs w:val="28"/>
        </w:rPr>
      </w:pPr>
      <w:r w:rsidRPr="00AA437F">
        <w:rPr>
          <w:rFonts w:cstheme="minorHAnsi"/>
          <w:b/>
          <w:bCs/>
          <w:sz w:val="28"/>
          <w:szCs w:val="28"/>
          <w:u w:val="single"/>
        </w:rPr>
        <w:t>What’s wrong about nephritic</w:t>
      </w:r>
    </w:p>
    <w:p w:rsidR="00F171C3" w:rsidRPr="00AA437F" w:rsidRDefault="00F171C3" w:rsidP="009770E8">
      <w:pPr>
        <w:pStyle w:val="a4"/>
        <w:numPr>
          <w:ilvl w:val="0"/>
          <w:numId w:val="35"/>
        </w:numPr>
        <w:spacing w:after="0" w:line="240" w:lineRule="auto"/>
        <w:rPr>
          <w:rFonts w:cstheme="minorHAnsi"/>
          <w:b/>
          <w:bCs/>
          <w:color w:val="FF0000"/>
          <w:sz w:val="28"/>
          <w:szCs w:val="28"/>
        </w:rPr>
      </w:pPr>
      <w:r w:rsidRPr="00AA437F">
        <w:rPr>
          <w:rFonts w:cstheme="minorHAnsi"/>
          <w:b/>
          <w:bCs/>
          <w:color w:val="FF0000"/>
          <w:sz w:val="28"/>
          <w:szCs w:val="28"/>
        </w:rPr>
        <w:t>MCD &lt; 20%</w:t>
      </w:r>
    </w:p>
    <w:p w:rsidR="000D7D2F" w:rsidRPr="00AA437F" w:rsidRDefault="000D7D2F">
      <w:pPr>
        <w:rPr>
          <w:rFonts w:cstheme="minorHAnsi"/>
          <w:b/>
          <w:bCs/>
          <w:sz w:val="28"/>
          <w:szCs w:val="28"/>
        </w:rPr>
      </w:pPr>
    </w:p>
    <w:p w:rsidR="000D7D2F" w:rsidRPr="00AA437F" w:rsidRDefault="000D7D2F">
      <w:pPr>
        <w:rPr>
          <w:rFonts w:cstheme="minorHAnsi"/>
          <w:b/>
          <w:bCs/>
          <w:sz w:val="28"/>
          <w:szCs w:val="28"/>
        </w:rPr>
      </w:pPr>
      <w:r w:rsidRPr="00AA437F">
        <w:rPr>
          <w:rFonts w:cstheme="minorHAnsi"/>
          <w:b/>
          <w:bCs/>
          <w:sz w:val="28"/>
          <w:szCs w:val="28"/>
        </w:rPr>
        <w:br w:type="page"/>
      </w:r>
    </w:p>
    <w:p w:rsidR="004518FD" w:rsidRPr="00AA437F" w:rsidRDefault="004518FD" w:rsidP="00C66098">
      <w:pPr>
        <w:pStyle w:val="1"/>
        <w:jc w:val="center"/>
        <w:rPr>
          <w:rFonts w:ascii="Times New Roman" w:hAnsi="Times New Roman"/>
          <w:color w:val="FF0000"/>
          <w:sz w:val="24"/>
        </w:rPr>
      </w:pPr>
      <w:bookmarkStart w:id="8" w:name="page1"/>
      <w:bookmarkStart w:id="9" w:name="_Toc79799490"/>
      <w:bookmarkEnd w:id="8"/>
      <w:r w:rsidRPr="00AA437F">
        <w:rPr>
          <w:rFonts w:ascii="Times New Roman" w:hAnsi="Times New Roman"/>
          <w:color w:val="FF0000"/>
          <w:sz w:val="28"/>
          <w:szCs w:val="24"/>
          <w:u w:val="single"/>
        </w:rPr>
        <w:lastRenderedPageBreak/>
        <w:t>Dr. Amjad Tarawneh:</w:t>
      </w:r>
      <w:bookmarkEnd w:id="9"/>
      <w:r w:rsidRPr="00AA437F">
        <w:rPr>
          <w:rFonts w:ascii="Times New Roman" w:hAnsi="Times New Roman"/>
          <w:color w:val="FF0000"/>
          <w:sz w:val="28"/>
          <w:szCs w:val="24"/>
          <w:u w:val="single"/>
        </w:rPr>
        <w:br/>
      </w:r>
    </w:p>
    <w:p w:rsidR="004518FD" w:rsidRPr="00AA437F" w:rsidRDefault="004518FD" w:rsidP="009770E8">
      <w:pPr>
        <w:numPr>
          <w:ilvl w:val="0"/>
          <w:numId w:val="38"/>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ALL the following physical signs help in identification of prematurity, except :</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Glistening skin</w:t>
      </w:r>
    </w:p>
    <w:p w:rsidR="004518FD" w:rsidRPr="00AA437F" w:rsidRDefault="004518FD" w:rsidP="009770E8">
      <w:pPr>
        <w:numPr>
          <w:ilvl w:val="1"/>
          <w:numId w:val="38"/>
        </w:numPr>
        <w:tabs>
          <w:tab w:val="left" w:pos="1500"/>
        </w:tabs>
        <w:spacing w:after="0" w:line="0" w:lineRule="atLeast"/>
        <w:ind w:left="1500" w:hanging="420"/>
        <w:rPr>
          <w:rFonts w:eastAsia="Times New Roman" w:cstheme="minorHAnsi"/>
          <w:b/>
          <w:bCs/>
          <w:sz w:val="28"/>
          <w:szCs w:val="28"/>
        </w:rPr>
      </w:pPr>
      <w:r w:rsidRPr="00AA437F">
        <w:rPr>
          <w:rFonts w:eastAsia="Times New Roman" w:cstheme="minorHAnsi"/>
          <w:b/>
          <w:bCs/>
          <w:sz w:val="28"/>
          <w:szCs w:val="28"/>
        </w:rPr>
        <w:t>Breast tissue</w:t>
      </w:r>
    </w:p>
    <w:p w:rsidR="004518FD" w:rsidRPr="00AA437F" w:rsidRDefault="004518FD" w:rsidP="009770E8">
      <w:pPr>
        <w:numPr>
          <w:ilvl w:val="1"/>
          <w:numId w:val="38"/>
        </w:numPr>
        <w:tabs>
          <w:tab w:val="left" w:pos="1500"/>
        </w:tabs>
        <w:spacing w:after="0" w:line="0" w:lineRule="atLeast"/>
        <w:ind w:left="1500" w:hanging="420"/>
        <w:rPr>
          <w:rFonts w:eastAsia="Times New Roman" w:cstheme="minorHAnsi"/>
          <w:b/>
          <w:bCs/>
          <w:sz w:val="28"/>
          <w:szCs w:val="28"/>
        </w:rPr>
      </w:pPr>
      <w:r w:rsidRPr="00AA437F">
        <w:rPr>
          <w:rFonts w:eastAsia="Times New Roman" w:cstheme="minorHAnsi"/>
          <w:b/>
          <w:bCs/>
          <w:sz w:val="28"/>
          <w:szCs w:val="28"/>
        </w:rPr>
        <w:t>Genitalia</w:t>
      </w:r>
    </w:p>
    <w:p w:rsidR="004518FD" w:rsidRPr="00AA437F" w:rsidRDefault="004518FD" w:rsidP="009770E8">
      <w:pPr>
        <w:numPr>
          <w:ilvl w:val="1"/>
          <w:numId w:val="38"/>
        </w:numPr>
        <w:tabs>
          <w:tab w:val="left" w:pos="1500"/>
        </w:tabs>
        <w:spacing w:after="0" w:line="0" w:lineRule="atLeast"/>
        <w:ind w:left="1500" w:hanging="420"/>
        <w:rPr>
          <w:rFonts w:eastAsia="Times New Roman" w:cstheme="minorHAnsi"/>
          <w:b/>
          <w:bCs/>
          <w:color w:val="FF0000"/>
          <w:sz w:val="28"/>
          <w:szCs w:val="28"/>
        </w:rPr>
      </w:pPr>
      <w:r w:rsidRPr="00AA437F">
        <w:rPr>
          <w:rFonts w:eastAsia="Times New Roman" w:cstheme="minorHAnsi"/>
          <w:b/>
          <w:bCs/>
          <w:color w:val="FF0000"/>
          <w:sz w:val="28"/>
          <w:szCs w:val="28"/>
        </w:rPr>
        <w:t xml:space="preserve">Palmer creases </w:t>
      </w:r>
      <w:r w:rsidRPr="00AA437F">
        <w:rPr>
          <w:rFonts w:eastAsia="Times New Roman" w:cstheme="minorHAnsi"/>
          <w:b/>
          <w:bCs/>
          <w:color w:val="FF0000"/>
          <w:sz w:val="28"/>
          <w:szCs w:val="28"/>
          <w:u w:val="single"/>
        </w:rPr>
        <w:t>XXXX</w:t>
      </w:r>
    </w:p>
    <w:p w:rsidR="004518FD" w:rsidRPr="00AA437F" w:rsidRDefault="004518FD" w:rsidP="009770E8">
      <w:pPr>
        <w:numPr>
          <w:ilvl w:val="1"/>
          <w:numId w:val="38"/>
        </w:numPr>
        <w:tabs>
          <w:tab w:val="left" w:pos="1500"/>
        </w:tabs>
        <w:spacing w:after="0" w:line="0" w:lineRule="atLeast"/>
        <w:ind w:left="1500" w:hanging="420"/>
        <w:rPr>
          <w:rFonts w:eastAsia="Times New Roman" w:cstheme="minorHAnsi"/>
          <w:b/>
          <w:bCs/>
          <w:sz w:val="28"/>
          <w:szCs w:val="28"/>
        </w:rPr>
      </w:pPr>
      <w:r w:rsidRPr="00AA437F">
        <w:rPr>
          <w:rFonts w:eastAsia="Times New Roman" w:cstheme="minorHAnsi"/>
          <w:b/>
          <w:bCs/>
          <w:sz w:val="28"/>
          <w:szCs w:val="28"/>
        </w:rPr>
        <w:t>Ear cartilage /recoil</w:t>
      </w:r>
    </w:p>
    <w:p w:rsidR="004518FD" w:rsidRPr="00AA437F" w:rsidRDefault="004518FD" w:rsidP="009770E8">
      <w:pPr>
        <w:numPr>
          <w:ilvl w:val="0"/>
          <w:numId w:val="38"/>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ALL the following are complications of IUGR,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Perinatal asphyxia</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Hypoglycemia</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Hypothermia</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Infection</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Anaemia </w:t>
      </w:r>
      <w:r w:rsidRPr="00AA437F">
        <w:rPr>
          <w:rFonts w:eastAsia="Times New Roman" w:cstheme="minorHAnsi"/>
          <w:b/>
          <w:bCs/>
          <w:color w:val="FF0000"/>
          <w:sz w:val="28"/>
          <w:szCs w:val="28"/>
          <w:u w:val="single"/>
        </w:rPr>
        <w:t>XXXX</w:t>
      </w:r>
    </w:p>
    <w:p w:rsidR="004518FD" w:rsidRPr="00AA437F" w:rsidRDefault="004518FD" w:rsidP="009770E8">
      <w:pPr>
        <w:numPr>
          <w:ilvl w:val="0"/>
          <w:numId w:val="38"/>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ALL the following account for jaundice in premature,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Shortened RBC’s life span</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Increased mass of RBCs</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Increased B-ligandin </w:t>
      </w:r>
      <w:r w:rsidRPr="00AA437F">
        <w:rPr>
          <w:rFonts w:eastAsia="Times New Roman" w:cstheme="minorHAnsi"/>
          <w:b/>
          <w:bCs/>
          <w:color w:val="FF0000"/>
          <w:sz w:val="28"/>
          <w:szCs w:val="28"/>
          <w:u w:val="single"/>
        </w:rPr>
        <w:t>XXXX</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Reduced UDP-GT activity.</w:t>
      </w:r>
    </w:p>
    <w:p w:rsidR="004518FD" w:rsidRPr="00AA437F" w:rsidRDefault="004518FD" w:rsidP="009770E8">
      <w:pPr>
        <w:numPr>
          <w:ilvl w:val="0"/>
          <w:numId w:val="38"/>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ALL the following are contributing factors for developing RDS,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Neonates younger than 37 weeks</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Weight less than 2500g</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Pregnancy-induced or chronic maternal hypertension </w:t>
      </w:r>
      <w:r w:rsidRPr="00AA437F">
        <w:rPr>
          <w:rFonts w:eastAsia="Times New Roman" w:cstheme="minorHAnsi"/>
          <w:b/>
          <w:bCs/>
          <w:color w:val="FF0000"/>
          <w:sz w:val="28"/>
          <w:szCs w:val="28"/>
          <w:u w:val="single"/>
        </w:rPr>
        <w:t>XXXX</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Cesarean delivery without preceding labour</w:t>
      </w:r>
    </w:p>
    <w:p w:rsidR="004518FD" w:rsidRPr="00AA437F" w:rsidRDefault="004518FD" w:rsidP="009770E8">
      <w:pPr>
        <w:numPr>
          <w:ilvl w:val="1"/>
          <w:numId w:val="38"/>
        </w:numPr>
        <w:tabs>
          <w:tab w:val="left" w:pos="1440"/>
        </w:tabs>
        <w:spacing w:after="0" w:line="358" w:lineRule="exact"/>
        <w:ind w:left="1440" w:hanging="360"/>
        <w:rPr>
          <w:rFonts w:eastAsia="Times New Roman" w:cstheme="minorHAnsi"/>
          <w:b/>
          <w:bCs/>
          <w:sz w:val="28"/>
          <w:szCs w:val="28"/>
        </w:rPr>
      </w:pPr>
      <w:r w:rsidRPr="00AA437F">
        <w:rPr>
          <w:rFonts w:eastAsia="Times New Roman" w:cstheme="minorHAnsi"/>
          <w:b/>
          <w:bCs/>
          <w:sz w:val="28"/>
          <w:szCs w:val="28"/>
        </w:rPr>
        <w:t>Fetal asphyxia</w:t>
      </w:r>
    </w:p>
    <w:p w:rsidR="004518FD" w:rsidRPr="00AA437F" w:rsidRDefault="004518FD" w:rsidP="009770E8">
      <w:pPr>
        <w:numPr>
          <w:ilvl w:val="0"/>
          <w:numId w:val="38"/>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Regarding LATE neonatal sepsis,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 xml:space="preserve">In contrast to early onset infections, </w:t>
      </w:r>
      <w:r w:rsidRPr="00AA437F">
        <w:rPr>
          <w:rFonts w:eastAsia="Times New Roman" w:cstheme="minorHAnsi"/>
          <w:b/>
          <w:bCs/>
          <w:i/>
          <w:sz w:val="28"/>
          <w:szCs w:val="28"/>
        </w:rPr>
        <w:t>gram-positive organisms</w:t>
      </w:r>
      <w:r w:rsidRPr="00AA437F">
        <w:rPr>
          <w:rFonts w:eastAsia="Times New Roman" w:cstheme="minorHAnsi"/>
          <w:b/>
          <w:bCs/>
          <w:sz w:val="28"/>
          <w:szCs w:val="28"/>
        </w:rPr>
        <w:t xml:space="preserve"> predominate most of the cases.</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GBS are most common isolates, especially among </w:t>
      </w:r>
      <w:r w:rsidRPr="00AA437F">
        <w:rPr>
          <w:rFonts w:eastAsia="Times New Roman" w:cstheme="minorHAnsi"/>
          <w:b/>
          <w:bCs/>
          <w:i/>
          <w:color w:val="FF0000"/>
          <w:sz w:val="28"/>
          <w:szCs w:val="28"/>
        </w:rPr>
        <w:t>preterm infants</w:t>
      </w:r>
      <w:r w:rsidRPr="00AA437F">
        <w:rPr>
          <w:rFonts w:eastAsia="Times New Roman" w:cstheme="minorHAnsi"/>
          <w:b/>
          <w:bCs/>
          <w:color w:val="FF0000"/>
          <w:sz w:val="28"/>
          <w:szCs w:val="28"/>
        </w:rPr>
        <w:t xml:space="preserve">. </w:t>
      </w:r>
      <w:r w:rsidRPr="00AA437F">
        <w:rPr>
          <w:rFonts w:eastAsia="Times New Roman" w:cstheme="minorHAnsi"/>
          <w:b/>
          <w:bCs/>
          <w:color w:val="FF0000"/>
          <w:sz w:val="28"/>
          <w:szCs w:val="28"/>
          <w:u w:val="single"/>
        </w:rPr>
        <w:t>XXXX</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 xml:space="preserve">Gram-negative bacteria e.g. </w:t>
      </w:r>
      <w:r w:rsidRPr="00AA437F">
        <w:rPr>
          <w:rFonts w:eastAsia="Times New Roman" w:cstheme="minorHAnsi"/>
          <w:b/>
          <w:bCs/>
          <w:i/>
          <w:sz w:val="28"/>
          <w:szCs w:val="28"/>
        </w:rPr>
        <w:t>E. coli and Klebsiella pneumoniae</w:t>
      </w:r>
      <w:r w:rsidRPr="00AA437F">
        <w:rPr>
          <w:rFonts w:eastAsia="Times New Roman" w:cstheme="minorHAnsi"/>
          <w:b/>
          <w:bCs/>
          <w:sz w:val="28"/>
          <w:szCs w:val="28"/>
        </w:rPr>
        <w:t xml:space="preserve"> are also significant.</w:t>
      </w:r>
      <w:bookmarkStart w:id="10" w:name="page2"/>
      <w:bookmarkEnd w:id="10"/>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 xml:space="preserve">Fungal infections with </w:t>
      </w:r>
      <w:r w:rsidRPr="00AA437F">
        <w:rPr>
          <w:rFonts w:eastAsia="Times New Roman" w:cstheme="minorHAnsi"/>
          <w:b/>
          <w:bCs/>
          <w:i/>
          <w:sz w:val="28"/>
          <w:szCs w:val="28"/>
        </w:rPr>
        <w:t>Candida species</w:t>
      </w:r>
      <w:r w:rsidRPr="00AA437F">
        <w:rPr>
          <w:rFonts w:eastAsia="Times New Roman" w:cstheme="minorHAnsi"/>
          <w:b/>
          <w:bCs/>
          <w:sz w:val="28"/>
          <w:szCs w:val="28"/>
        </w:rPr>
        <w:t xml:space="preserve"> occur frequently in </w:t>
      </w:r>
      <w:r w:rsidRPr="00AA437F">
        <w:rPr>
          <w:rFonts w:eastAsia="Times New Roman" w:cstheme="minorHAnsi"/>
          <w:b/>
          <w:bCs/>
          <w:i/>
          <w:sz w:val="28"/>
          <w:szCs w:val="28"/>
        </w:rPr>
        <w:t>small preterm infants.</w:t>
      </w:r>
    </w:p>
    <w:p w:rsidR="004518FD" w:rsidRPr="00AA437F" w:rsidRDefault="004518FD" w:rsidP="009770E8">
      <w:pPr>
        <w:numPr>
          <w:ilvl w:val="1"/>
          <w:numId w:val="38"/>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Among healthy term infants this is much less than early onset sepsis</w:t>
      </w:r>
    </w:p>
    <w:p w:rsidR="004518FD" w:rsidRPr="00AA437F" w:rsidRDefault="004518FD" w:rsidP="00D9233D">
      <w:pPr>
        <w:numPr>
          <w:ilvl w:val="0"/>
          <w:numId w:val="38"/>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The following are sequels of HIE, EXCEPT:</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Increased blood pressure. </w:t>
      </w:r>
      <w:r w:rsidRPr="00AA437F">
        <w:rPr>
          <w:rFonts w:eastAsia="Times New Roman" w:cstheme="minorHAnsi"/>
          <w:b/>
          <w:bCs/>
          <w:color w:val="FF0000"/>
          <w:sz w:val="28"/>
          <w:szCs w:val="28"/>
          <w:u w:val="single"/>
        </w:rPr>
        <w:t>XXXX</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Cardiomyopathy and heart failure.</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NEC.</w:t>
      </w:r>
      <w:r w:rsidR="00666289" w:rsidRPr="00AA437F">
        <w:rPr>
          <w:rFonts w:eastAsia="Times New Roman" w:cstheme="minorHAnsi"/>
          <w:b/>
          <w:bCs/>
          <w:sz w:val="28"/>
          <w:szCs w:val="28"/>
        </w:rPr>
        <w:t xml:space="preserve">     D. </w:t>
      </w:r>
      <w:r w:rsidRPr="00AA437F">
        <w:rPr>
          <w:rFonts w:eastAsia="Times New Roman" w:cstheme="minorHAnsi"/>
          <w:b/>
          <w:bCs/>
          <w:sz w:val="28"/>
          <w:szCs w:val="28"/>
        </w:rPr>
        <w:t>Pulmonary haemorrhage.     E. Cerebral oedema.</w:t>
      </w:r>
    </w:p>
    <w:p w:rsidR="004518FD" w:rsidRPr="00AA437F" w:rsidRDefault="004518FD" w:rsidP="00201A5F">
      <w:pPr>
        <w:tabs>
          <w:tab w:val="left" w:pos="360"/>
        </w:tabs>
        <w:spacing w:after="0" w:line="272" w:lineRule="auto"/>
        <w:jc w:val="both"/>
        <w:rPr>
          <w:rFonts w:eastAsia="Times New Roman" w:cstheme="minorHAnsi"/>
          <w:b/>
          <w:bCs/>
          <w:sz w:val="28"/>
          <w:szCs w:val="28"/>
        </w:rPr>
      </w:pPr>
      <w:r w:rsidRPr="00AA437F">
        <w:rPr>
          <w:rFonts w:eastAsia="Times New Roman" w:cstheme="minorHAnsi"/>
          <w:b/>
          <w:bCs/>
          <w:sz w:val="28"/>
          <w:szCs w:val="28"/>
        </w:rPr>
        <w:lastRenderedPageBreak/>
        <w:t>A case history ((the case is about a neonate presented immediately after birth w/ respiratory distress w/</w:t>
      </w:r>
      <w:r w:rsidRPr="00AA437F">
        <w:rPr>
          <w:rFonts w:eastAsia="Times New Roman" w:cstheme="minorHAnsi"/>
          <w:b/>
          <w:bCs/>
          <w:sz w:val="28"/>
          <w:szCs w:val="28"/>
          <w:u w:val="single"/>
        </w:rPr>
        <w:t>out</w:t>
      </w:r>
      <w:r w:rsidRPr="00AA437F">
        <w:rPr>
          <w:rFonts w:eastAsia="Times New Roman" w:cstheme="minorHAnsi"/>
          <w:b/>
          <w:bCs/>
          <w:sz w:val="28"/>
          <w:szCs w:val="28"/>
        </w:rPr>
        <w:t xml:space="preserve"> spontaneous respiration, when you examine him you find the followings: </w:t>
      </w:r>
      <w:r w:rsidRPr="00AA437F">
        <w:rPr>
          <w:rFonts w:eastAsia="Times New Roman" w:cstheme="minorHAnsi"/>
          <w:b/>
          <w:bCs/>
          <w:sz w:val="28"/>
          <w:szCs w:val="28"/>
          <w:u w:val="single"/>
        </w:rPr>
        <w:t>SCAPHOID</w:t>
      </w:r>
      <w:r w:rsidRPr="00AA437F">
        <w:rPr>
          <w:rFonts w:eastAsia="Times New Roman" w:cstheme="minorHAnsi"/>
          <w:b/>
          <w:bCs/>
          <w:sz w:val="28"/>
          <w:szCs w:val="28"/>
        </w:rPr>
        <w:t xml:space="preserve"> abdomen, NO respiratory sound, NO heart sound in the Rt. side but you find it on the LEFT side. Then you intubate the baby but still there’s NO response)).The MOST likely diagnosis is:</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Meconium aspiration.</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Diaphragmatic hernia. </w:t>
      </w:r>
      <w:r w:rsidRPr="00AA437F">
        <w:rPr>
          <w:rFonts w:eastAsia="Times New Roman" w:cstheme="minorHAnsi"/>
          <w:b/>
          <w:bCs/>
          <w:color w:val="FF0000"/>
          <w:sz w:val="28"/>
          <w:szCs w:val="28"/>
          <w:u w:val="single"/>
        </w:rPr>
        <w:t>XXXX</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BPD.</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Pneumothorax.</w:t>
      </w:r>
    </w:p>
    <w:p w:rsidR="004518FD" w:rsidRPr="00AA437F" w:rsidRDefault="004518FD" w:rsidP="009770E8">
      <w:pPr>
        <w:numPr>
          <w:ilvl w:val="0"/>
          <w:numId w:val="39"/>
        </w:numPr>
        <w:tabs>
          <w:tab w:val="left" w:pos="360"/>
        </w:tabs>
        <w:spacing w:after="0" w:line="234" w:lineRule="auto"/>
        <w:ind w:left="360" w:hanging="360"/>
        <w:rPr>
          <w:rFonts w:eastAsia="Times New Roman" w:cstheme="minorHAnsi"/>
          <w:b/>
          <w:bCs/>
          <w:sz w:val="28"/>
          <w:szCs w:val="28"/>
        </w:rPr>
      </w:pPr>
      <w:r w:rsidRPr="00AA437F">
        <w:rPr>
          <w:rFonts w:eastAsia="Times New Roman" w:cstheme="minorHAnsi"/>
          <w:b/>
          <w:bCs/>
          <w:sz w:val="28"/>
          <w:szCs w:val="28"/>
        </w:rPr>
        <w:t>Newborn develop cyanosis when feeding. When crying he seems better. A quick test that will allow you to reach a diagnosis?</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CXR.</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Laryngeoscope.</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Passing a catheter through his nose. </w:t>
      </w:r>
      <w:r w:rsidRPr="00AA437F">
        <w:rPr>
          <w:rFonts w:eastAsia="Times New Roman" w:cstheme="minorHAnsi"/>
          <w:b/>
          <w:bCs/>
          <w:color w:val="FF0000"/>
          <w:sz w:val="28"/>
          <w:szCs w:val="28"/>
          <w:u w:val="single"/>
        </w:rPr>
        <w:t>XXXX</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Echocardiography</w:t>
      </w:r>
    </w:p>
    <w:p w:rsidR="004518FD" w:rsidRPr="00AA437F" w:rsidRDefault="004518FD" w:rsidP="009770E8">
      <w:pPr>
        <w:numPr>
          <w:ilvl w:val="0"/>
          <w:numId w:val="39"/>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Regarding APGAR score, ALL the following statements are TRUE, EXCEPT:</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 low APGAR score at 1-min may need resuscitation.</w:t>
      </w:r>
    </w:p>
    <w:p w:rsidR="004518FD" w:rsidRPr="00AA437F" w:rsidRDefault="004518FD" w:rsidP="009770E8">
      <w:pPr>
        <w:numPr>
          <w:ilvl w:val="1"/>
          <w:numId w:val="3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 low APGAR score may indicate complicated delivery.</w:t>
      </w:r>
    </w:p>
    <w:p w:rsidR="004518FD" w:rsidRPr="00AA437F" w:rsidRDefault="004518FD" w:rsidP="009770E8">
      <w:pPr>
        <w:numPr>
          <w:ilvl w:val="1"/>
          <w:numId w:val="40"/>
        </w:numPr>
        <w:tabs>
          <w:tab w:val="left" w:pos="1080"/>
        </w:tabs>
        <w:spacing w:after="0" w:line="266" w:lineRule="auto"/>
        <w:ind w:left="1080" w:right="250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Usually patients w/ CP ( Cerebral Palsy ) have NORMAL APGAR score. </w:t>
      </w:r>
      <w:r w:rsidRPr="00AA437F">
        <w:rPr>
          <w:rFonts w:eastAsia="Times New Roman" w:cstheme="minorHAnsi"/>
          <w:b/>
          <w:bCs/>
          <w:color w:val="FF0000"/>
          <w:sz w:val="28"/>
          <w:szCs w:val="28"/>
          <w:u w:val="single"/>
        </w:rPr>
        <w:t>XXXX</w:t>
      </w:r>
    </w:p>
    <w:p w:rsidR="004518FD" w:rsidRPr="00AA437F" w:rsidRDefault="004518FD" w:rsidP="009770E8">
      <w:pPr>
        <w:numPr>
          <w:ilvl w:val="0"/>
          <w:numId w:val="41"/>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What’s the cause of neonatal seizure that associates w/ the BEST outcome:</w:t>
      </w:r>
    </w:p>
    <w:p w:rsidR="004518FD" w:rsidRPr="00AA437F" w:rsidRDefault="004518FD" w:rsidP="009770E8">
      <w:pPr>
        <w:numPr>
          <w:ilvl w:val="1"/>
          <w:numId w:val="41"/>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HIE.</w:t>
      </w:r>
    </w:p>
    <w:p w:rsidR="004518FD" w:rsidRPr="00AA437F" w:rsidRDefault="004518FD" w:rsidP="009770E8">
      <w:pPr>
        <w:numPr>
          <w:ilvl w:val="1"/>
          <w:numId w:val="41"/>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Hypoglycaemia.</w:t>
      </w:r>
    </w:p>
    <w:p w:rsidR="004518FD" w:rsidRPr="00AA437F" w:rsidRDefault="004518FD" w:rsidP="009770E8">
      <w:pPr>
        <w:numPr>
          <w:ilvl w:val="1"/>
          <w:numId w:val="41"/>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LATE-onset hypocalcaemia. </w:t>
      </w:r>
      <w:r w:rsidRPr="00AA437F">
        <w:rPr>
          <w:rFonts w:eastAsia="Times New Roman" w:cstheme="minorHAnsi"/>
          <w:b/>
          <w:bCs/>
          <w:color w:val="FF0000"/>
          <w:sz w:val="28"/>
          <w:szCs w:val="28"/>
          <w:u w:val="single"/>
        </w:rPr>
        <w:t>XXXX</w:t>
      </w:r>
    </w:p>
    <w:p w:rsidR="00666289" w:rsidRPr="00AA437F" w:rsidRDefault="00666289" w:rsidP="009770E8">
      <w:pPr>
        <w:numPr>
          <w:ilvl w:val="1"/>
          <w:numId w:val="41"/>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Early onset hypocalcemia</w:t>
      </w:r>
    </w:p>
    <w:p w:rsidR="004518FD" w:rsidRPr="00AA437F" w:rsidRDefault="00666289" w:rsidP="009770E8">
      <w:pPr>
        <w:numPr>
          <w:ilvl w:val="1"/>
          <w:numId w:val="41"/>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Bacterial meningitis</w:t>
      </w:r>
      <w:bookmarkStart w:id="11" w:name="page3"/>
      <w:bookmarkEnd w:id="11"/>
    </w:p>
    <w:p w:rsidR="004518FD" w:rsidRPr="00AA437F" w:rsidRDefault="004518FD" w:rsidP="009770E8">
      <w:pPr>
        <w:numPr>
          <w:ilvl w:val="0"/>
          <w:numId w:val="42"/>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Regarding IDM ( Infant of Diabetic Mother), </w:t>
      </w:r>
      <w:smartTag w:uri="urn:schemas-microsoft-com:office:smarttags" w:element="stockticker">
        <w:r w:rsidRPr="00AA437F">
          <w:rPr>
            <w:rFonts w:eastAsia="Times New Roman" w:cstheme="minorHAnsi"/>
            <w:b/>
            <w:bCs/>
            <w:sz w:val="28"/>
            <w:szCs w:val="28"/>
          </w:rPr>
          <w:t>ALL</w:t>
        </w:r>
      </w:smartTag>
      <w:r w:rsidRPr="00AA437F">
        <w:rPr>
          <w:rFonts w:eastAsia="Times New Roman" w:cstheme="minorHAnsi"/>
          <w:b/>
          <w:bCs/>
          <w:sz w:val="28"/>
          <w:szCs w:val="28"/>
        </w:rPr>
        <w:t xml:space="preserve">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Hypoglycaemia occurs in 25 to 50% of IDMs within the first 24 hours after birth.</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ALL IDM are macrosomic. </w:t>
      </w:r>
      <w:r w:rsidRPr="00AA437F">
        <w:rPr>
          <w:rFonts w:eastAsia="Times New Roman" w:cstheme="minorHAnsi"/>
          <w:b/>
          <w:bCs/>
          <w:color w:val="FF0000"/>
          <w:sz w:val="28"/>
          <w:szCs w:val="28"/>
          <w:u w:val="single"/>
        </w:rPr>
        <w:t>XXXX</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Hypocalcaemia occurs in 10 to 20% of IDMs during the neonatal period.</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The IDM is at risk for respiratory distress syndrome DRS.</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Increased risk of obesity and of diabetes mellitus in later life</w:t>
      </w:r>
    </w:p>
    <w:p w:rsidR="004518FD" w:rsidRPr="00AA437F" w:rsidRDefault="00201A5F" w:rsidP="009770E8">
      <w:pPr>
        <w:numPr>
          <w:ilvl w:val="0"/>
          <w:numId w:val="42"/>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ALL the following </w:t>
      </w:r>
      <w:r w:rsidR="004518FD" w:rsidRPr="00AA437F">
        <w:rPr>
          <w:rFonts w:eastAsia="Times New Roman" w:cstheme="minorHAnsi"/>
          <w:b/>
          <w:bCs/>
          <w:sz w:val="28"/>
          <w:szCs w:val="28"/>
        </w:rPr>
        <w:t xml:space="preserve">associated w/ POOR prognosis in a patient w/ HIE, </w:t>
      </w:r>
      <w:r w:rsidRPr="00AA437F">
        <w:rPr>
          <w:rFonts w:eastAsia="Times New Roman" w:cstheme="minorHAnsi"/>
          <w:b/>
          <w:bCs/>
          <w:sz w:val="28"/>
          <w:szCs w:val="28"/>
        </w:rPr>
        <w:t>E</w:t>
      </w:r>
      <w:r w:rsidR="004518FD" w:rsidRPr="00AA437F">
        <w:rPr>
          <w:rFonts w:eastAsia="Times New Roman" w:cstheme="minorHAnsi"/>
          <w:b/>
          <w:bCs/>
          <w:sz w:val="28"/>
          <w:szCs w:val="28"/>
          <w:u w:val="single"/>
        </w:rPr>
        <w:t>XCEPT</w:t>
      </w:r>
      <w:r w:rsidR="004518FD" w:rsidRPr="00AA437F">
        <w:rPr>
          <w:rFonts w:eastAsia="Times New Roman" w:cstheme="minorHAnsi"/>
          <w:b/>
          <w:bCs/>
          <w:sz w:val="28"/>
          <w:szCs w:val="28"/>
        </w:rPr>
        <w:t>:</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No spontaneous respiratory effort within 1 minute. </w:t>
      </w:r>
      <w:r w:rsidRPr="00AA437F">
        <w:rPr>
          <w:rFonts w:eastAsia="Times New Roman" w:cstheme="minorHAnsi"/>
          <w:b/>
          <w:bCs/>
          <w:color w:val="FF0000"/>
          <w:sz w:val="28"/>
          <w:szCs w:val="28"/>
          <w:u w:val="single"/>
        </w:rPr>
        <w:t>XXXX</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Seizures is an ominous sign.</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Abnormal clinical neurological findings &gt;7-10 DOL.</w:t>
      </w:r>
    </w:p>
    <w:p w:rsidR="00D9233D" w:rsidRPr="00AA437F" w:rsidRDefault="004518FD" w:rsidP="00D9233D">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Persistent feeding difficulties.</w:t>
      </w:r>
    </w:p>
    <w:p w:rsidR="004518FD" w:rsidRPr="00AA437F" w:rsidRDefault="004518FD" w:rsidP="00D9233D">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lastRenderedPageBreak/>
        <w:t>Poor head growth during the postnatal period.</w:t>
      </w:r>
    </w:p>
    <w:p w:rsidR="004518FD" w:rsidRPr="00AA437F" w:rsidRDefault="004518FD" w:rsidP="009770E8">
      <w:pPr>
        <w:numPr>
          <w:ilvl w:val="0"/>
          <w:numId w:val="42"/>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WRONG statement about labor complications:</w:t>
      </w:r>
    </w:p>
    <w:p w:rsidR="004518FD" w:rsidRPr="00AA437F" w:rsidRDefault="004518FD" w:rsidP="009770E8">
      <w:pPr>
        <w:numPr>
          <w:ilvl w:val="1"/>
          <w:numId w:val="42"/>
        </w:numPr>
        <w:tabs>
          <w:tab w:val="left" w:pos="1440"/>
        </w:tabs>
        <w:spacing w:after="0" w:line="183" w:lineRule="auto"/>
        <w:ind w:left="1440" w:hanging="360"/>
        <w:rPr>
          <w:rFonts w:eastAsia="Times New Roman" w:cstheme="minorHAnsi"/>
          <w:b/>
          <w:bCs/>
          <w:sz w:val="28"/>
          <w:szCs w:val="28"/>
        </w:rPr>
      </w:pPr>
      <w:r w:rsidRPr="00AA437F">
        <w:rPr>
          <w:rFonts w:eastAsia="Times New Roman" w:cstheme="minorHAnsi"/>
          <w:b/>
          <w:bCs/>
          <w:sz w:val="28"/>
          <w:szCs w:val="28"/>
        </w:rPr>
        <w:t xml:space="preserve">Erb's palsy </w:t>
      </w:r>
      <w:r w:rsidR="00201A5F" w:rsidRPr="00AA437F">
        <w:rPr>
          <w:rFonts w:eastAsia="Wingdings" w:cstheme="minorHAnsi"/>
          <w:b/>
          <w:bCs/>
          <w:sz w:val="28"/>
          <w:szCs w:val="28"/>
        </w:rPr>
        <w:t xml:space="preserve">→ </w:t>
      </w:r>
      <w:r w:rsidRPr="00AA437F">
        <w:rPr>
          <w:rFonts w:eastAsia="Times New Roman" w:cstheme="minorHAnsi"/>
          <w:b/>
          <w:bCs/>
          <w:sz w:val="28"/>
          <w:szCs w:val="28"/>
        </w:rPr>
        <w:t>waiter hand</w:t>
      </w:r>
    </w:p>
    <w:p w:rsidR="004518FD" w:rsidRPr="00AA437F" w:rsidRDefault="004518FD" w:rsidP="009770E8">
      <w:pPr>
        <w:numPr>
          <w:ilvl w:val="1"/>
          <w:numId w:val="42"/>
        </w:numPr>
        <w:tabs>
          <w:tab w:val="left" w:pos="1440"/>
        </w:tabs>
        <w:spacing w:after="0" w:line="220" w:lineRule="auto"/>
        <w:ind w:left="1440" w:hanging="360"/>
        <w:rPr>
          <w:rFonts w:eastAsia="Times New Roman" w:cstheme="minorHAnsi"/>
          <w:b/>
          <w:bCs/>
          <w:sz w:val="28"/>
          <w:szCs w:val="28"/>
        </w:rPr>
      </w:pPr>
      <w:r w:rsidRPr="00AA437F">
        <w:rPr>
          <w:rFonts w:eastAsia="Times New Roman" w:cstheme="minorHAnsi"/>
          <w:b/>
          <w:bCs/>
          <w:sz w:val="28"/>
          <w:szCs w:val="28"/>
        </w:rPr>
        <w:t>Calvicle most liable to fracture.</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Caput succedaneum can</w:t>
      </w:r>
      <w:r w:rsidRPr="00AA437F">
        <w:rPr>
          <w:rFonts w:eastAsia="Times New Roman" w:cstheme="minorHAnsi"/>
          <w:b/>
          <w:bCs/>
          <w:color w:val="FF0000"/>
          <w:sz w:val="28"/>
          <w:szCs w:val="28"/>
          <w:u w:val="single"/>
        </w:rPr>
        <w:t>not</w:t>
      </w:r>
      <w:r w:rsidRPr="00AA437F">
        <w:rPr>
          <w:rFonts w:eastAsia="Times New Roman" w:cstheme="minorHAnsi"/>
          <w:b/>
          <w:bCs/>
          <w:color w:val="FF0000"/>
          <w:sz w:val="28"/>
          <w:szCs w:val="28"/>
        </w:rPr>
        <w:t xml:space="preserve"> cross the suture lines. </w:t>
      </w:r>
      <w:r w:rsidRPr="00AA437F">
        <w:rPr>
          <w:rFonts w:eastAsia="Times New Roman" w:cstheme="minorHAnsi"/>
          <w:b/>
          <w:bCs/>
          <w:color w:val="FF0000"/>
          <w:sz w:val="28"/>
          <w:szCs w:val="28"/>
          <w:u w:val="single"/>
        </w:rPr>
        <w:t>XXXX</w:t>
      </w:r>
      <w:r w:rsidRPr="00AA437F">
        <w:rPr>
          <w:rFonts w:eastAsia="Times New Roman" w:cstheme="minorHAnsi"/>
          <w:b/>
          <w:bCs/>
          <w:color w:val="FF0000"/>
          <w:sz w:val="28"/>
          <w:szCs w:val="28"/>
        </w:rPr>
        <w:t>.</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Phernic nerve palsy causes diaphragmatic weakness.</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Cervical fracture presents in breech presentation.</w:t>
      </w:r>
    </w:p>
    <w:p w:rsidR="004518FD" w:rsidRPr="00AA437F" w:rsidRDefault="004518FD" w:rsidP="009770E8">
      <w:pPr>
        <w:numPr>
          <w:ilvl w:val="0"/>
          <w:numId w:val="42"/>
        </w:numPr>
        <w:tabs>
          <w:tab w:val="left" w:pos="780"/>
        </w:tabs>
        <w:spacing w:after="0" w:line="0" w:lineRule="atLeast"/>
        <w:ind w:left="780" w:hanging="420"/>
        <w:rPr>
          <w:rFonts w:eastAsia="Times New Roman" w:cstheme="minorHAnsi"/>
          <w:b/>
          <w:bCs/>
          <w:sz w:val="28"/>
          <w:szCs w:val="28"/>
        </w:rPr>
      </w:pPr>
      <w:r w:rsidRPr="00AA437F">
        <w:rPr>
          <w:rFonts w:eastAsia="Times New Roman" w:cstheme="minorHAnsi"/>
          <w:b/>
          <w:bCs/>
          <w:sz w:val="28"/>
          <w:szCs w:val="28"/>
        </w:rPr>
        <w:t>ALL the followings are risk factors for neonatal GBS infection:</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Rupture of membranes for 12 hours </w:t>
      </w:r>
      <w:r w:rsidRPr="00AA437F">
        <w:rPr>
          <w:rFonts w:eastAsia="Times New Roman" w:cstheme="minorHAnsi"/>
          <w:b/>
          <w:bCs/>
          <w:color w:val="FF0000"/>
          <w:sz w:val="28"/>
          <w:szCs w:val="28"/>
          <w:u w:val="single"/>
        </w:rPr>
        <w:t>XXXX</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Maternal chorioamnionitis</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Maternal GBS bacteruria</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Maternal age &lt; 20 years</w:t>
      </w:r>
    </w:p>
    <w:p w:rsidR="004518FD" w:rsidRPr="00AA437F" w:rsidRDefault="004518FD" w:rsidP="009770E8">
      <w:pPr>
        <w:numPr>
          <w:ilvl w:val="1"/>
          <w:numId w:val="4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Gestational age &lt; 37 weeks</w:t>
      </w:r>
    </w:p>
    <w:p w:rsidR="00893411" w:rsidRPr="00AA437F" w:rsidRDefault="00893411" w:rsidP="00893411">
      <w:pPr>
        <w:tabs>
          <w:tab w:val="left" w:pos="1440"/>
        </w:tabs>
        <w:spacing w:after="0" w:line="0" w:lineRule="atLeast"/>
        <w:ind w:left="1080"/>
        <w:rPr>
          <w:rFonts w:eastAsia="Times New Roman" w:cstheme="minorHAnsi"/>
          <w:b/>
          <w:bCs/>
          <w:sz w:val="28"/>
          <w:szCs w:val="28"/>
        </w:rPr>
      </w:pPr>
    </w:p>
    <w:p w:rsidR="00893411" w:rsidRPr="00AA437F" w:rsidRDefault="00893411" w:rsidP="00893411">
      <w:pPr>
        <w:tabs>
          <w:tab w:val="left" w:pos="1440"/>
        </w:tabs>
        <w:spacing w:after="0" w:line="0" w:lineRule="atLeast"/>
        <w:ind w:left="1080"/>
        <w:rPr>
          <w:rFonts w:eastAsia="Times New Roman" w:cstheme="minorHAnsi"/>
          <w:b/>
          <w:bCs/>
          <w:color w:val="FF0000"/>
          <w:sz w:val="34"/>
          <w:szCs w:val="34"/>
          <w:u w:val="single"/>
        </w:rPr>
      </w:pPr>
      <w:r w:rsidRPr="00AA437F">
        <w:rPr>
          <w:rFonts w:eastAsia="Times New Roman" w:cstheme="minorHAnsi"/>
          <w:b/>
          <w:bCs/>
          <w:color w:val="FF0000"/>
          <w:sz w:val="34"/>
          <w:szCs w:val="34"/>
          <w:u w:val="single"/>
        </w:rPr>
        <w:t xml:space="preserve">Others : </w:t>
      </w:r>
    </w:p>
    <w:p w:rsidR="00893411" w:rsidRPr="00AA437F" w:rsidRDefault="00893411" w:rsidP="00893411">
      <w:pPr>
        <w:tabs>
          <w:tab w:val="left" w:pos="1440"/>
        </w:tabs>
        <w:spacing w:after="0" w:line="0" w:lineRule="atLeast"/>
        <w:ind w:left="1080"/>
        <w:rPr>
          <w:rFonts w:eastAsia="Times New Roman" w:cstheme="minorHAnsi"/>
          <w:b/>
          <w:bCs/>
          <w:sz w:val="28"/>
          <w:szCs w:val="28"/>
        </w:rPr>
      </w:pP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Newly born baby  and afebrile  but cyanotic ,,, on x ray there is congested lung ??</w:t>
      </w:r>
    </w:p>
    <w:p w:rsidR="00893411" w:rsidRPr="00AA437F" w:rsidRDefault="00893411" w:rsidP="00893411">
      <w:pPr>
        <w:pStyle w:val="a4"/>
        <w:numPr>
          <w:ilvl w:val="0"/>
          <w:numId w:val="121"/>
        </w:numPr>
        <w:spacing w:line="240" w:lineRule="auto"/>
        <w:rPr>
          <w:b/>
          <w:bCs/>
          <w:sz w:val="27"/>
          <w:szCs w:val="27"/>
          <w:lang w:bidi="ar-JO"/>
        </w:rPr>
      </w:pPr>
      <w:r w:rsidRPr="00AA437F">
        <w:rPr>
          <w:b/>
          <w:bCs/>
          <w:color w:val="FF0000"/>
          <w:sz w:val="27"/>
          <w:szCs w:val="27"/>
          <w:lang w:bidi="ar-JO"/>
        </w:rPr>
        <w:t xml:space="preserve"> It is mostly PDA complicated by PPHN </w:t>
      </w:r>
    </w:p>
    <w:p w:rsidR="00893411" w:rsidRPr="00AA437F" w:rsidRDefault="00893411" w:rsidP="00893411">
      <w:pPr>
        <w:pStyle w:val="a4"/>
        <w:numPr>
          <w:ilvl w:val="0"/>
          <w:numId w:val="120"/>
        </w:numPr>
        <w:spacing w:line="240" w:lineRule="auto"/>
        <w:rPr>
          <w:b/>
          <w:bCs/>
          <w:color w:val="FF0000"/>
          <w:sz w:val="27"/>
          <w:szCs w:val="27"/>
          <w:lang w:bidi="ar-JO"/>
        </w:rPr>
      </w:pPr>
      <w:r w:rsidRPr="00AA437F">
        <w:rPr>
          <w:b/>
          <w:bCs/>
          <w:sz w:val="27"/>
          <w:szCs w:val="27"/>
          <w:lang w:bidi="ar-JO"/>
        </w:rPr>
        <w:t xml:space="preserve">Newly born  baby  with  sign and symptoms of RDS ,, on pulsoxymetry ,, O2sat  very low  and need intubation  ,,later on O2sat corrected up to 98  ..48 hrs after that the o2 sat return to addmition level  ??? </w:t>
      </w:r>
    </w:p>
    <w:p w:rsidR="00893411" w:rsidRPr="00AA437F" w:rsidRDefault="00893411" w:rsidP="00893411">
      <w:pPr>
        <w:pStyle w:val="a4"/>
        <w:numPr>
          <w:ilvl w:val="0"/>
          <w:numId w:val="121"/>
        </w:numPr>
        <w:spacing w:line="240" w:lineRule="auto"/>
        <w:rPr>
          <w:b/>
          <w:bCs/>
          <w:color w:val="FF0000"/>
          <w:sz w:val="27"/>
          <w:szCs w:val="27"/>
          <w:rtl/>
          <w:lang w:bidi="ar-JO"/>
        </w:rPr>
      </w:pPr>
      <w:r w:rsidRPr="00AA437F">
        <w:rPr>
          <w:b/>
          <w:bCs/>
          <w:color w:val="FF0000"/>
          <w:sz w:val="27"/>
          <w:szCs w:val="27"/>
          <w:lang w:bidi="ar-JO"/>
        </w:rPr>
        <w:t>You diagnosis should be PDA</w:t>
      </w:r>
    </w:p>
    <w:p w:rsidR="00893411" w:rsidRPr="00AA437F" w:rsidRDefault="00893411" w:rsidP="00893411">
      <w:pPr>
        <w:pStyle w:val="a4"/>
        <w:numPr>
          <w:ilvl w:val="0"/>
          <w:numId w:val="120"/>
        </w:numPr>
        <w:spacing w:line="240" w:lineRule="auto"/>
        <w:rPr>
          <w:b/>
          <w:bCs/>
          <w:sz w:val="27"/>
          <w:szCs w:val="27"/>
          <w:rtl/>
          <w:lang w:bidi="ar-JO"/>
        </w:rPr>
      </w:pPr>
      <w:r w:rsidRPr="00AA437F">
        <w:rPr>
          <w:b/>
          <w:bCs/>
          <w:sz w:val="27"/>
          <w:szCs w:val="27"/>
          <w:lang w:bidi="ar-JO"/>
        </w:rPr>
        <w:t>1</w:t>
      </w:r>
      <w:r w:rsidRPr="00AA437F">
        <w:rPr>
          <w:b/>
          <w:bCs/>
          <w:sz w:val="27"/>
          <w:szCs w:val="27"/>
          <w:vertAlign w:val="superscript"/>
          <w:lang w:bidi="ar-JO"/>
        </w:rPr>
        <w:t>st</w:t>
      </w:r>
      <w:r w:rsidRPr="00AA437F">
        <w:rPr>
          <w:b/>
          <w:bCs/>
          <w:sz w:val="27"/>
          <w:szCs w:val="27"/>
          <w:lang w:bidi="ar-JO"/>
        </w:rPr>
        <w:t xml:space="preserve"> clinical manifsation of PDA is ?? </w:t>
      </w:r>
    </w:p>
    <w:p w:rsidR="00893411" w:rsidRPr="00AA437F" w:rsidRDefault="00893411" w:rsidP="00893411">
      <w:pPr>
        <w:pStyle w:val="a4"/>
        <w:numPr>
          <w:ilvl w:val="0"/>
          <w:numId w:val="121"/>
        </w:numPr>
        <w:spacing w:line="240" w:lineRule="auto"/>
        <w:rPr>
          <w:b/>
          <w:bCs/>
          <w:color w:val="FF0000"/>
          <w:sz w:val="27"/>
          <w:szCs w:val="27"/>
          <w:lang w:bidi="ar-JO"/>
        </w:rPr>
      </w:pPr>
      <w:r w:rsidRPr="00AA437F">
        <w:rPr>
          <w:b/>
          <w:bCs/>
          <w:color w:val="FF0000"/>
          <w:sz w:val="27"/>
          <w:szCs w:val="27"/>
          <w:lang w:bidi="ar-JO"/>
        </w:rPr>
        <w:t xml:space="preserve">Increase oxygen requirement </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You should know the sign of severity in AS:</w:t>
      </w:r>
    </w:p>
    <w:p w:rsidR="00893411" w:rsidRPr="00AA437F" w:rsidRDefault="00893411" w:rsidP="00893411">
      <w:pPr>
        <w:pStyle w:val="a4"/>
        <w:numPr>
          <w:ilvl w:val="0"/>
          <w:numId w:val="121"/>
        </w:numPr>
        <w:spacing w:line="240" w:lineRule="auto"/>
        <w:rPr>
          <w:b/>
          <w:bCs/>
          <w:color w:val="FF0000"/>
          <w:sz w:val="27"/>
          <w:szCs w:val="27"/>
          <w:lang w:bidi="ar-JO"/>
        </w:rPr>
      </w:pPr>
      <w:r w:rsidRPr="00AA437F">
        <w:rPr>
          <w:b/>
          <w:bCs/>
          <w:color w:val="FF0000"/>
          <w:sz w:val="27"/>
          <w:szCs w:val="27"/>
          <w:lang w:bidi="ar-JO"/>
        </w:rPr>
        <w:t>absence of murmur  , absence of click ,, S4 ,, reversed splitting ,, ejection systolic</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Indication for surgery  in AS ???</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Any baby &lt;25 wks  is indication for  indomethacin to prevernt PDA and IVH</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Risk of BPD in aby baby &lt;500 gm is 100%</w:t>
      </w:r>
    </w:p>
    <w:p w:rsidR="00893411" w:rsidRPr="00AA437F" w:rsidRDefault="00893411" w:rsidP="00893411">
      <w:pPr>
        <w:pStyle w:val="a4"/>
        <w:numPr>
          <w:ilvl w:val="0"/>
          <w:numId w:val="120"/>
        </w:numPr>
        <w:spacing w:line="240" w:lineRule="auto"/>
        <w:rPr>
          <w:b/>
          <w:bCs/>
          <w:sz w:val="27"/>
          <w:szCs w:val="27"/>
          <w:rtl/>
          <w:lang w:bidi="ar-JO"/>
        </w:rPr>
      </w:pPr>
      <w:r w:rsidRPr="00AA437F">
        <w:rPr>
          <w:b/>
          <w:bCs/>
          <w:sz w:val="27"/>
          <w:szCs w:val="27"/>
          <w:lang w:bidi="ar-JO"/>
        </w:rPr>
        <w:t xml:space="preserve">Any premature baby &gt;2 wks with failure to thrive …. Late metabolic acidosis of prematurity </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The most important cause of IVH in premature is  ??  fluctuant BP </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PVL  cause by (( HIE, IVH,, hypocarpia ,, chorioamnitis ))</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Retinopathy of prematurity …. Most common cause is ???</w:t>
      </w:r>
    </w:p>
    <w:p w:rsidR="00893411" w:rsidRPr="00AA437F" w:rsidRDefault="00893411" w:rsidP="00893411">
      <w:pPr>
        <w:pStyle w:val="a4"/>
        <w:numPr>
          <w:ilvl w:val="0"/>
          <w:numId w:val="121"/>
        </w:numPr>
        <w:spacing w:line="240" w:lineRule="auto"/>
        <w:rPr>
          <w:b/>
          <w:bCs/>
          <w:color w:val="FF0000"/>
          <w:sz w:val="27"/>
          <w:szCs w:val="27"/>
          <w:lang w:bidi="ar-JO"/>
        </w:rPr>
      </w:pPr>
      <w:r w:rsidRPr="00AA437F">
        <w:rPr>
          <w:b/>
          <w:bCs/>
          <w:color w:val="FF0000"/>
          <w:sz w:val="27"/>
          <w:szCs w:val="27"/>
          <w:lang w:bidi="ar-JO"/>
        </w:rPr>
        <w:t>prematurity itself ,, second is  oxygen therapy</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Patophysiology of ROP  mainly ??? </w:t>
      </w:r>
    </w:p>
    <w:p w:rsidR="00893411" w:rsidRPr="00AA437F" w:rsidRDefault="00893411" w:rsidP="00893411">
      <w:pPr>
        <w:pStyle w:val="a4"/>
        <w:numPr>
          <w:ilvl w:val="0"/>
          <w:numId w:val="121"/>
        </w:numPr>
        <w:spacing w:line="240" w:lineRule="auto"/>
        <w:rPr>
          <w:b/>
          <w:bCs/>
          <w:color w:val="FF0000"/>
          <w:sz w:val="27"/>
          <w:szCs w:val="27"/>
          <w:lang w:bidi="ar-JO"/>
        </w:rPr>
      </w:pPr>
      <w:r w:rsidRPr="00AA437F">
        <w:rPr>
          <w:b/>
          <w:bCs/>
          <w:color w:val="FF0000"/>
          <w:sz w:val="27"/>
          <w:szCs w:val="27"/>
          <w:lang w:bidi="ar-JO"/>
        </w:rPr>
        <w:t xml:space="preserve">high vascularization … treatment : lazer therapy   </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Risk factor of NEC :</w:t>
      </w:r>
    </w:p>
    <w:p w:rsidR="00893411" w:rsidRPr="00AA437F" w:rsidRDefault="00893411" w:rsidP="00893411">
      <w:pPr>
        <w:pStyle w:val="a4"/>
        <w:numPr>
          <w:ilvl w:val="0"/>
          <w:numId w:val="121"/>
        </w:numPr>
        <w:spacing w:line="240" w:lineRule="auto"/>
        <w:rPr>
          <w:b/>
          <w:bCs/>
          <w:color w:val="FF0000"/>
          <w:sz w:val="27"/>
          <w:szCs w:val="27"/>
          <w:lang w:bidi="ar-JO"/>
        </w:rPr>
      </w:pPr>
      <w:r w:rsidRPr="00AA437F">
        <w:rPr>
          <w:b/>
          <w:bCs/>
          <w:sz w:val="27"/>
          <w:szCs w:val="27"/>
          <w:lang w:bidi="ar-JO"/>
        </w:rPr>
        <w:t xml:space="preserve"> </w:t>
      </w:r>
      <w:r w:rsidRPr="00AA437F">
        <w:rPr>
          <w:b/>
          <w:bCs/>
          <w:color w:val="FF0000"/>
          <w:sz w:val="27"/>
          <w:szCs w:val="27"/>
          <w:lang w:bidi="ar-JO"/>
        </w:rPr>
        <w:t>prematurity ,, LBW&lt;1KG,, Hx of PET,, exchange transfusion ,, Maternal age &lt;25 ,,PPROM,,APH,,CHD</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What is the cause of endemic NEC ??? </w:t>
      </w:r>
    </w:p>
    <w:p w:rsidR="00893411" w:rsidRPr="00AA437F" w:rsidRDefault="00893411" w:rsidP="00893411">
      <w:pPr>
        <w:pStyle w:val="a4"/>
        <w:numPr>
          <w:ilvl w:val="0"/>
          <w:numId w:val="121"/>
        </w:numPr>
        <w:spacing w:line="240" w:lineRule="auto"/>
        <w:rPr>
          <w:b/>
          <w:bCs/>
          <w:color w:val="FF0000"/>
          <w:sz w:val="27"/>
          <w:szCs w:val="27"/>
          <w:lang w:bidi="ar-JO"/>
        </w:rPr>
      </w:pPr>
      <w:r w:rsidRPr="00AA437F">
        <w:rPr>
          <w:b/>
          <w:bCs/>
          <w:color w:val="FF0000"/>
          <w:sz w:val="27"/>
          <w:szCs w:val="27"/>
          <w:lang w:bidi="ar-JO"/>
        </w:rPr>
        <w:lastRenderedPageBreak/>
        <w:t>coxaci A virus</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Complication of NEC surgery ??? </w:t>
      </w:r>
    </w:p>
    <w:p w:rsidR="00893411" w:rsidRPr="00AA437F" w:rsidRDefault="00893411" w:rsidP="00893411">
      <w:pPr>
        <w:pStyle w:val="a4"/>
        <w:numPr>
          <w:ilvl w:val="0"/>
          <w:numId w:val="121"/>
        </w:numPr>
        <w:spacing w:line="240" w:lineRule="auto"/>
        <w:rPr>
          <w:b/>
          <w:bCs/>
          <w:color w:val="FF0000"/>
          <w:sz w:val="27"/>
          <w:szCs w:val="27"/>
          <w:lang w:bidi="ar-JO"/>
        </w:rPr>
      </w:pPr>
      <w:r w:rsidRPr="00AA437F">
        <w:rPr>
          <w:b/>
          <w:bCs/>
          <w:color w:val="FF0000"/>
          <w:sz w:val="27"/>
          <w:szCs w:val="27"/>
          <w:lang w:bidi="ar-JO"/>
        </w:rPr>
        <w:t xml:space="preserve">malabsorbtion ,, short bowel syndrome ,, growth failure </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What is the duration  needed to secret surfactant after single dose of steroid ??? </w:t>
      </w:r>
    </w:p>
    <w:p w:rsidR="00893411" w:rsidRPr="00AA437F" w:rsidRDefault="00893411" w:rsidP="00893411">
      <w:pPr>
        <w:pStyle w:val="a4"/>
        <w:numPr>
          <w:ilvl w:val="0"/>
          <w:numId w:val="121"/>
        </w:numPr>
        <w:spacing w:line="240" w:lineRule="auto"/>
        <w:rPr>
          <w:b/>
          <w:bCs/>
          <w:color w:val="FF0000"/>
          <w:sz w:val="27"/>
          <w:szCs w:val="27"/>
          <w:lang w:bidi="ar-JO"/>
        </w:rPr>
      </w:pPr>
      <w:r w:rsidRPr="00AA437F">
        <w:rPr>
          <w:b/>
          <w:bCs/>
          <w:color w:val="FF0000"/>
          <w:sz w:val="27"/>
          <w:szCs w:val="27"/>
          <w:lang w:bidi="ar-JO"/>
        </w:rPr>
        <w:t>is 2wks  ,, initiaton need 24-48hrs</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BPD : </w:t>
      </w:r>
      <w:r w:rsidRPr="00AA437F">
        <w:rPr>
          <w:b/>
          <w:bCs/>
          <w:color w:val="FF0000"/>
          <w:sz w:val="27"/>
          <w:szCs w:val="27"/>
          <w:lang w:bidi="ar-JO"/>
        </w:rPr>
        <w:t>occur when baby need O2 at &gt;36 corrected GA or at 28 day of</w:t>
      </w:r>
      <w:r w:rsidRPr="00AA437F">
        <w:rPr>
          <w:b/>
          <w:bCs/>
          <w:sz w:val="27"/>
          <w:szCs w:val="27"/>
          <w:lang w:bidi="ar-JO"/>
        </w:rPr>
        <w:t xml:space="preserve"> life </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What is the most serious complication of BPD??? </w:t>
      </w:r>
    </w:p>
    <w:p w:rsidR="00893411" w:rsidRPr="00AA437F" w:rsidRDefault="00893411" w:rsidP="00893411">
      <w:pPr>
        <w:pStyle w:val="a4"/>
        <w:numPr>
          <w:ilvl w:val="0"/>
          <w:numId w:val="121"/>
        </w:numPr>
        <w:spacing w:line="240" w:lineRule="auto"/>
        <w:rPr>
          <w:b/>
          <w:bCs/>
          <w:color w:val="FF0000"/>
          <w:sz w:val="27"/>
          <w:szCs w:val="27"/>
          <w:lang w:bidi="ar-JO"/>
        </w:rPr>
      </w:pPr>
      <w:r w:rsidRPr="00AA437F">
        <w:rPr>
          <w:b/>
          <w:bCs/>
          <w:color w:val="FF0000"/>
          <w:sz w:val="27"/>
          <w:szCs w:val="27"/>
          <w:lang w:bidi="ar-JO"/>
        </w:rPr>
        <w:t>Cyanotic spell  due to silent asthma</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Anterior fontanel  … </w:t>
      </w:r>
      <w:r w:rsidRPr="00AA437F">
        <w:rPr>
          <w:b/>
          <w:bCs/>
          <w:color w:val="FF0000"/>
          <w:sz w:val="27"/>
          <w:szCs w:val="27"/>
          <w:lang w:bidi="ar-JO"/>
        </w:rPr>
        <w:t>assess anterior IVH</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Mastoid  …. </w:t>
      </w:r>
      <w:r w:rsidRPr="00AA437F">
        <w:rPr>
          <w:b/>
          <w:bCs/>
          <w:color w:val="FF0000"/>
          <w:sz w:val="27"/>
          <w:szCs w:val="27"/>
          <w:lang w:bidi="ar-JO"/>
        </w:rPr>
        <w:t>Assess posterior IVH</w:t>
      </w:r>
    </w:p>
    <w:p w:rsidR="00893411" w:rsidRPr="00AA437F" w:rsidRDefault="00893411" w:rsidP="00893411">
      <w:pPr>
        <w:pStyle w:val="a4"/>
        <w:numPr>
          <w:ilvl w:val="0"/>
          <w:numId w:val="120"/>
        </w:numPr>
        <w:spacing w:line="240" w:lineRule="auto"/>
        <w:rPr>
          <w:b/>
          <w:bCs/>
          <w:color w:val="FF0000"/>
          <w:sz w:val="27"/>
          <w:szCs w:val="27"/>
          <w:lang w:bidi="ar-JO"/>
        </w:rPr>
      </w:pPr>
      <w:r w:rsidRPr="00AA437F">
        <w:rPr>
          <w:b/>
          <w:bCs/>
          <w:sz w:val="27"/>
          <w:szCs w:val="27"/>
          <w:lang w:bidi="ar-JO"/>
        </w:rPr>
        <w:t>Indomethacin … indicated in any baby (( 25-26)) wks to prevent :</w:t>
      </w:r>
    </w:p>
    <w:p w:rsidR="00893411" w:rsidRPr="00AA437F" w:rsidRDefault="00893411" w:rsidP="00893411">
      <w:pPr>
        <w:pStyle w:val="a4"/>
        <w:numPr>
          <w:ilvl w:val="0"/>
          <w:numId w:val="121"/>
        </w:numPr>
        <w:spacing w:line="240" w:lineRule="auto"/>
        <w:rPr>
          <w:b/>
          <w:bCs/>
          <w:color w:val="FF0000"/>
          <w:sz w:val="27"/>
          <w:szCs w:val="27"/>
          <w:lang w:bidi="ar-JO"/>
        </w:rPr>
      </w:pPr>
      <w:r w:rsidRPr="00AA437F">
        <w:rPr>
          <w:b/>
          <w:bCs/>
          <w:color w:val="FF0000"/>
          <w:sz w:val="27"/>
          <w:szCs w:val="27"/>
          <w:lang w:bidi="ar-JO"/>
        </w:rPr>
        <w:t>PDA( dose 0.2 mg)  and to prevent IVH ( dose 0.1 mg)</w:t>
      </w:r>
    </w:p>
    <w:p w:rsidR="00893411" w:rsidRPr="00AA437F" w:rsidRDefault="00893411" w:rsidP="00893411">
      <w:pPr>
        <w:pStyle w:val="a4"/>
        <w:numPr>
          <w:ilvl w:val="0"/>
          <w:numId w:val="120"/>
        </w:numPr>
        <w:spacing w:line="240" w:lineRule="auto"/>
        <w:rPr>
          <w:b/>
          <w:bCs/>
          <w:color w:val="FF0000"/>
          <w:sz w:val="27"/>
          <w:szCs w:val="27"/>
          <w:lang w:bidi="ar-JO"/>
        </w:rPr>
      </w:pPr>
      <w:r w:rsidRPr="00AA437F">
        <w:rPr>
          <w:b/>
          <w:bCs/>
          <w:sz w:val="27"/>
          <w:szCs w:val="27"/>
          <w:lang w:bidi="ar-JO"/>
        </w:rPr>
        <w:t xml:space="preserve">Phocomelia  is chracterstic of ?? </w:t>
      </w:r>
      <w:r w:rsidRPr="00AA437F">
        <w:rPr>
          <w:b/>
          <w:bCs/>
          <w:color w:val="FF0000"/>
          <w:sz w:val="27"/>
          <w:szCs w:val="27"/>
          <w:lang w:bidi="ar-JO"/>
        </w:rPr>
        <w:t>congenital VZV</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Nosocomial VZV … know the risk factor </w:t>
      </w:r>
      <w:r w:rsidRPr="00AA437F">
        <w:rPr>
          <w:b/>
          <w:bCs/>
          <w:color w:val="FF0000"/>
          <w:sz w:val="27"/>
          <w:szCs w:val="27"/>
          <w:lang w:bidi="ar-JO"/>
        </w:rPr>
        <w:t>(( &gt;28 wks,, BW&gt;1000,, no hx of VZV)) and((&lt;28,,&lt;100gm,,regardless hs))</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Leading cause of death in VZV?? </w:t>
      </w:r>
      <w:r w:rsidRPr="00AA437F">
        <w:rPr>
          <w:b/>
          <w:bCs/>
          <w:color w:val="FF0000"/>
          <w:sz w:val="27"/>
          <w:szCs w:val="27"/>
          <w:lang w:bidi="ar-JO"/>
        </w:rPr>
        <w:t>Giant  pneumonia ,,, hemorrhagic chicken box</w:t>
      </w:r>
      <w:r w:rsidRPr="00AA437F">
        <w:rPr>
          <w:b/>
          <w:bCs/>
          <w:sz w:val="27"/>
          <w:szCs w:val="27"/>
          <w:lang w:bidi="ar-JO"/>
        </w:rPr>
        <w:t xml:space="preserve">  </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The virulence dose of HBV to be transmitted in saliva is ??? </w:t>
      </w:r>
      <w:r w:rsidRPr="00AA437F">
        <w:rPr>
          <w:b/>
          <w:bCs/>
          <w:color w:val="FF0000"/>
          <w:sz w:val="27"/>
          <w:szCs w:val="27"/>
          <w:lang w:bidi="ar-JO"/>
        </w:rPr>
        <w:t>100 virus</w:t>
      </w:r>
    </w:p>
    <w:p w:rsidR="00893411" w:rsidRPr="00AA437F" w:rsidRDefault="00893411" w:rsidP="00893411">
      <w:pPr>
        <w:pStyle w:val="a4"/>
        <w:numPr>
          <w:ilvl w:val="0"/>
          <w:numId w:val="120"/>
        </w:numPr>
        <w:spacing w:line="240" w:lineRule="auto"/>
        <w:rPr>
          <w:b/>
          <w:bCs/>
          <w:sz w:val="27"/>
          <w:szCs w:val="27"/>
          <w:lang w:bidi="ar-JO"/>
        </w:rPr>
      </w:pPr>
      <w:r w:rsidRPr="00AA437F">
        <w:rPr>
          <w:b/>
          <w:bCs/>
          <w:sz w:val="27"/>
          <w:szCs w:val="27"/>
          <w:lang w:bidi="ar-JO"/>
        </w:rPr>
        <w:t xml:space="preserve">HSV can cause neurological manifestation which include … </w:t>
      </w:r>
      <w:r w:rsidRPr="00AA437F">
        <w:rPr>
          <w:b/>
          <w:bCs/>
          <w:color w:val="FF0000"/>
          <w:sz w:val="27"/>
          <w:szCs w:val="27"/>
          <w:lang w:bidi="ar-JO"/>
        </w:rPr>
        <w:t>temoral lobe seizures ,,, temporal lobe hemorrhage</w:t>
      </w:r>
      <w:r w:rsidRPr="00AA437F">
        <w:rPr>
          <w:b/>
          <w:bCs/>
          <w:sz w:val="27"/>
          <w:szCs w:val="27"/>
          <w:lang w:bidi="ar-JO"/>
        </w:rPr>
        <w:t xml:space="preserve"> </w:t>
      </w:r>
    </w:p>
    <w:p w:rsidR="00893411" w:rsidRPr="00AA437F" w:rsidRDefault="00893411" w:rsidP="00893411">
      <w:pPr>
        <w:pStyle w:val="a4"/>
        <w:numPr>
          <w:ilvl w:val="0"/>
          <w:numId w:val="120"/>
        </w:numPr>
        <w:spacing w:line="240" w:lineRule="auto"/>
        <w:rPr>
          <w:b/>
          <w:bCs/>
          <w:color w:val="FF0000"/>
          <w:sz w:val="27"/>
          <w:szCs w:val="27"/>
          <w:lang w:bidi="ar-JO"/>
        </w:rPr>
      </w:pPr>
      <w:r w:rsidRPr="00AA437F">
        <w:rPr>
          <w:b/>
          <w:bCs/>
          <w:sz w:val="27"/>
          <w:szCs w:val="27"/>
          <w:lang w:bidi="ar-JO"/>
        </w:rPr>
        <w:t xml:space="preserve">When treating    HSV with acyclovir …. </w:t>
      </w:r>
      <w:r w:rsidRPr="00AA437F">
        <w:rPr>
          <w:b/>
          <w:bCs/>
          <w:color w:val="FF0000"/>
          <w:sz w:val="27"/>
          <w:szCs w:val="27"/>
          <w:lang w:bidi="ar-JO"/>
        </w:rPr>
        <w:t>Ensure good hydration to prevent precipitation in kidney</w:t>
      </w:r>
    </w:p>
    <w:p w:rsidR="00893411" w:rsidRPr="00AA437F" w:rsidRDefault="00893411" w:rsidP="00893411">
      <w:pPr>
        <w:tabs>
          <w:tab w:val="left" w:pos="1440"/>
        </w:tabs>
        <w:spacing w:after="0" w:line="0" w:lineRule="atLeast"/>
        <w:rPr>
          <w:rFonts w:eastAsia="Times New Roman" w:cstheme="minorHAnsi"/>
          <w:b/>
          <w:bCs/>
          <w:sz w:val="28"/>
          <w:szCs w:val="28"/>
        </w:rPr>
      </w:pPr>
    </w:p>
    <w:p w:rsidR="004518FD" w:rsidRPr="00AA437F" w:rsidRDefault="000038D3" w:rsidP="004518FD">
      <w:pPr>
        <w:spacing w:line="20" w:lineRule="exact"/>
        <w:rPr>
          <w:rFonts w:eastAsia="Times New Roman" w:cstheme="minorHAnsi"/>
          <w:b/>
          <w:bCs/>
          <w:sz w:val="28"/>
          <w:szCs w:val="28"/>
        </w:rPr>
      </w:pPr>
      <w:r>
        <w:rPr>
          <w:rFonts w:eastAsia="Times New Roman" w:cstheme="minorHAnsi"/>
          <w:b/>
          <w:bCs/>
          <w:sz w:val="28"/>
          <w:szCs w:val="28"/>
        </w:rPr>
        <w:pict>
          <v:line id="_x0000_s1048" style="position:absolute;z-index:-251653120" from="52.55pt,3.85pt" to="541.55pt,3.85pt" o:userdrawn="t" strokeweight=".25397mm"/>
        </w:pict>
      </w:r>
    </w:p>
    <w:p w:rsidR="004518FD" w:rsidRPr="00AA437F" w:rsidRDefault="004518FD" w:rsidP="00C66098">
      <w:pPr>
        <w:pStyle w:val="1"/>
        <w:jc w:val="center"/>
        <w:rPr>
          <w:rFonts w:cstheme="minorHAnsi"/>
          <w:color w:val="FF0000"/>
          <w:sz w:val="28"/>
          <w:szCs w:val="28"/>
        </w:rPr>
      </w:pPr>
      <w:bookmarkStart w:id="12" w:name="_Toc79799491"/>
      <w:r w:rsidRPr="00AA437F">
        <w:rPr>
          <w:rFonts w:cstheme="minorHAnsi"/>
          <w:color w:val="FF0000"/>
          <w:u w:val="single"/>
        </w:rPr>
        <w:t>Dr. Omar Nafe’:</w:t>
      </w:r>
      <w:bookmarkEnd w:id="12"/>
    </w:p>
    <w:p w:rsidR="004518FD" w:rsidRPr="00AA437F" w:rsidRDefault="004518FD" w:rsidP="009770E8">
      <w:pPr>
        <w:numPr>
          <w:ilvl w:val="0"/>
          <w:numId w:val="43"/>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A child who is able to do interactive play, takes turns. His developmental age is:</w:t>
      </w:r>
    </w:p>
    <w:p w:rsidR="004518FD" w:rsidRPr="00AA437F" w:rsidRDefault="004518FD" w:rsidP="009770E8">
      <w:pPr>
        <w:numPr>
          <w:ilvl w:val="1"/>
          <w:numId w:val="43"/>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12 months.</w:t>
      </w:r>
    </w:p>
    <w:p w:rsidR="004518FD" w:rsidRPr="00AA437F" w:rsidRDefault="004518FD" w:rsidP="009770E8">
      <w:pPr>
        <w:numPr>
          <w:ilvl w:val="1"/>
          <w:numId w:val="43"/>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15 months.</w:t>
      </w:r>
    </w:p>
    <w:p w:rsidR="004518FD" w:rsidRPr="00AA437F" w:rsidRDefault="004518FD" w:rsidP="009770E8">
      <w:pPr>
        <w:numPr>
          <w:ilvl w:val="1"/>
          <w:numId w:val="43"/>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18 months.</w:t>
      </w:r>
    </w:p>
    <w:p w:rsidR="004518FD" w:rsidRPr="00AA437F" w:rsidRDefault="004518FD" w:rsidP="009770E8">
      <w:pPr>
        <w:numPr>
          <w:ilvl w:val="1"/>
          <w:numId w:val="43"/>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24 months.</w:t>
      </w:r>
    </w:p>
    <w:p w:rsidR="004518FD" w:rsidRPr="00AA437F" w:rsidRDefault="004518FD" w:rsidP="009770E8">
      <w:pPr>
        <w:numPr>
          <w:ilvl w:val="1"/>
          <w:numId w:val="43"/>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36 months. </w:t>
      </w:r>
      <w:r w:rsidRPr="00AA437F">
        <w:rPr>
          <w:rFonts w:eastAsia="Times New Roman" w:cstheme="minorHAnsi"/>
          <w:b/>
          <w:bCs/>
          <w:color w:val="FF0000"/>
          <w:sz w:val="28"/>
          <w:szCs w:val="28"/>
          <w:u w:val="single"/>
        </w:rPr>
        <w:t>XXXX</w:t>
      </w:r>
    </w:p>
    <w:p w:rsidR="004518FD" w:rsidRPr="00AA437F" w:rsidRDefault="004518FD" w:rsidP="009770E8">
      <w:pPr>
        <w:numPr>
          <w:ilvl w:val="0"/>
          <w:numId w:val="44"/>
        </w:numPr>
        <w:tabs>
          <w:tab w:val="left" w:pos="360"/>
        </w:tabs>
        <w:spacing w:after="0" w:line="0" w:lineRule="atLeast"/>
        <w:ind w:left="360" w:hanging="360"/>
        <w:rPr>
          <w:rFonts w:eastAsia="Times New Roman" w:cstheme="minorHAnsi"/>
          <w:b/>
          <w:bCs/>
          <w:sz w:val="28"/>
          <w:szCs w:val="28"/>
        </w:rPr>
      </w:pPr>
      <w:bookmarkStart w:id="13" w:name="page4"/>
      <w:bookmarkEnd w:id="13"/>
      <w:r w:rsidRPr="00AA437F">
        <w:rPr>
          <w:rFonts w:eastAsia="Times New Roman" w:cstheme="minorHAnsi"/>
          <w:b/>
          <w:bCs/>
          <w:sz w:val="28"/>
          <w:szCs w:val="28"/>
        </w:rPr>
        <w:t xml:space="preserve">Regarding growth of the newborn, ALL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Average body weight at birth is 2.5-4.2 kg.</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Head circumference is 42 cm. </w:t>
      </w:r>
      <w:r w:rsidRPr="00AA437F">
        <w:rPr>
          <w:rFonts w:eastAsia="Times New Roman" w:cstheme="minorHAnsi"/>
          <w:b/>
          <w:bCs/>
          <w:color w:val="FF0000"/>
          <w:sz w:val="28"/>
          <w:szCs w:val="28"/>
          <w:u w:val="single"/>
        </w:rPr>
        <w:t>XXXX</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Average height at birth is 50 cm.</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Height increase 25 cm in the first year.</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Birth height become double at 4 years age.</w:t>
      </w:r>
    </w:p>
    <w:p w:rsidR="004518FD" w:rsidRPr="00AA437F" w:rsidRDefault="004518FD" w:rsidP="009770E8">
      <w:pPr>
        <w:numPr>
          <w:ilvl w:val="0"/>
          <w:numId w:val="44"/>
        </w:numPr>
        <w:tabs>
          <w:tab w:val="left" w:pos="360"/>
        </w:tabs>
        <w:spacing w:after="0" w:line="234" w:lineRule="auto"/>
        <w:ind w:left="360" w:hanging="360"/>
        <w:rPr>
          <w:rFonts w:eastAsia="Times New Roman" w:cstheme="minorHAnsi"/>
          <w:b/>
          <w:bCs/>
          <w:sz w:val="28"/>
          <w:szCs w:val="28"/>
        </w:rPr>
      </w:pPr>
      <w:r w:rsidRPr="00AA437F">
        <w:rPr>
          <w:rFonts w:eastAsia="Times New Roman" w:cstheme="minorHAnsi"/>
          <w:b/>
          <w:bCs/>
          <w:sz w:val="28"/>
          <w:szCs w:val="28"/>
        </w:rPr>
        <w:t>12 years obese female with complain of headache. Fundus examination showed papilloedema. Urgent brain CT scan was normal . the most likely diagnosis is:</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Migraine</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Pseudo tumor cerebri </w:t>
      </w:r>
      <w:r w:rsidRPr="00AA437F">
        <w:rPr>
          <w:rFonts w:eastAsia="Times New Roman" w:cstheme="minorHAnsi"/>
          <w:b/>
          <w:bCs/>
          <w:color w:val="FF0000"/>
          <w:sz w:val="28"/>
          <w:szCs w:val="28"/>
          <w:u w:val="single"/>
        </w:rPr>
        <w:t>XXXX</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lastRenderedPageBreak/>
        <w:t>Acute meningitis</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Hydrocephalus</w:t>
      </w:r>
    </w:p>
    <w:p w:rsidR="004518FD"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Tension headache</w:t>
      </w:r>
    </w:p>
    <w:p w:rsidR="00C2681C" w:rsidRDefault="00C2681C" w:rsidP="00C2681C">
      <w:pPr>
        <w:tabs>
          <w:tab w:val="left" w:pos="1080"/>
        </w:tabs>
        <w:spacing w:after="0" w:line="0" w:lineRule="atLeast"/>
        <w:rPr>
          <w:rFonts w:eastAsia="Times New Roman" w:cstheme="minorHAnsi"/>
          <w:b/>
          <w:bCs/>
          <w:sz w:val="28"/>
          <w:szCs w:val="28"/>
        </w:rPr>
      </w:pPr>
    </w:p>
    <w:p w:rsidR="00C2681C" w:rsidRDefault="00C2681C" w:rsidP="00C2681C">
      <w:pPr>
        <w:tabs>
          <w:tab w:val="left" w:pos="1080"/>
        </w:tabs>
        <w:spacing w:after="0" w:line="0" w:lineRule="atLeast"/>
        <w:rPr>
          <w:rFonts w:eastAsia="Times New Roman" w:cstheme="minorHAnsi"/>
          <w:b/>
          <w:bCs/>
          <w:sz w:val="28"/>
          <w:szCs w:val="28"/>
        </w:rPr>
      </w:pPr>
    </w:p>
    <w:p w:rsidR="00C2681C" w:rsidRPr="00AA437F" w:rsidRDefault="00C2681C" w:rsidP="00C2681C">
      <w:pPr>
        <w:tabs>
          <w:tab w:val="left" w:pos="1080"/>
        </w:tabs>
        <w:spacing w:after="0" w:line="0" w:lineRule="atLeast"/>
        <w:rPr>
          <w:rFonts w:eastAsia="Times New Roman" w:cstheme="minorHAnsi"/>
          <w:b/>
          <w:bCs/>
          <w:sz w:val="28"/>
          <w:szCs w:val="28"/>
        </w:rPr>
      </w:pPr>
    </w:p>
    <w:p w:rsidR="004518FD" w:rsidRPr="00AA437F" w:rsidRDefault="004518FD" w:rsidP="009770E8">
      <w:pPr>
        <w:numPr>
          <w:ilvl w:val="0"/>
          <w:numId w:val="44"/>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migraine headache in children, ALL the following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4"/>
        </w:numPr>
        <w:tabs>
          <w:tab w:val="left" w:pos="1138"/>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In common type</w:t>
      </w:r>
      <w:r w:rsidR="00201A5F" w:rsidRPr="00AA437F">
        <w:rPr>
          <w:rFonts w:eastAsia="Times New Roman" w:cstheme="minorHAnsi"/>
          <w:b/>
          <w:bCs/>
          <w:sz w:val="28"/>
          <w:szCs w:val="28"/>
        </w:rPr>
        <w:t xml:space="preserve"> </w:t>
      </w:r>
      <w:r w:rsidR="00201A5F" w:rsidRPr="00AA437F">
        <w:rPr>
          <w:rFonts w:eastAsia="Wingdings" w:cstheme="minorHAnsi"/>
          <w:b/>
          <w:bCs/>
          <w:sz w:val="28"/>
          <w:szCs w:val="28"/>
        </w:rPr>
        <w:t>→</w:t>
      </w:r>
      <w:r w:rsidRPr="00AA437F">
        <w:rPr>
          <w:rFonts w:eastAsia="Times New Roman" w:cstheme="minorHAnsi"/>
          <w:b/>
          <w:bCs/>
          <w:sz w:val="28"/>
          <w:szCs w:val="28"/>
        </w:rPr>
        <w:t xml:space="preserve"> The headache usually persists for 1–3hr, although the pain may last for as long as 24hr.</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A positive family history is NOT a part of diagnosis. </w:t>
      </w:r>
      <w:r w:rsidRPr="00AA437F">
        <w:rPr>
          <w:rFonts w:eastAsia="Times New Roman" w:cstheme="minorHAnsi"/>
          <w:b/>
          <w:bCs/>
          <w:color w:val="FF0000"/>
          <w:sz w:val="28"/>
          <w:szCs w:val="28"/>
          <w:u w:val="single"/>
        </w:rPr>
        <w:t>XXXX</w:t>
      </w:r>
    </w:p>
    <w:p w:rsidR="004518FD" w:rsidRPr="00AA437F" w:rsidRDefault="004518FD" w:rsidP="009770E8">
      <w:pPr>
        <w:numPr>
          <w:ilvl w:val="1"/>
          <w:numId w:val="44"/>
        </w:numPr>
        <w:tabs>
          <w:tab w:val="left" w:pos="1080"/>
        </w:tabs>
        <w:spacing w:after="0" w:line="233" w:lineRule="auto"/>
        <w:ind w:left="1080" w:hanging="360"/>
        <w:rPr>
          <w:rFonts w:eastAsia="Times New Roman" w:cstheme="minorHAnsi"/>
          <w:b/>
          <w:bCs/>
          <w:sz w:val="28"/>
          <w:szCs w:val="28"/>
        </w:rPr>
      </w:pPr>
      <w:r w:rsidRPr="00AA437F">
        <w:rPr>
          <w:rFonts w:eastAsia="Times New Roman" w:cstheme="minorHAnsi"/>
          <w:b/>
          <w:bCs/>
          <w:sz w:val="28"/>
          <w:szCs w:val="28"/>
        </w:rPr>
        <w:t>Common type is associated w/ intense nausea and vomiting, which may be more bothersome than the headache.</w:t>
      </w:r>
    </w:p>
    <w:p w:rsidR="004518FD" w:rsidRPr="00C2681C" w:rsidRDefault="004518FD" w:rsidP="009770E8">
      <w:pPr>
        <w:numPr>
          <w:ilvl w:val="0"/>
          <w:numId w:val="44"/>
        </w:numPr>
        <w:tabs>
          <w:tab w:val="left" w:pos="1080"/>
        </w:tabs>
        <w:spacing w:after="0" w:line="0" w:lineRule="atLeast"/>
        <w:ind w:left="360" w:hanging="360"/>
        <w:rPr>
          <w:rFonts w:eastAsia="Times New Roman" w:cstheme="minorHAnsi"/>
          <w:b/>
          <w:bCs/>
          <w:sz w:val="28"/>
          <w:szCs w:val="28"/>
        </w:rPr>
      </w:pPr>
      <w:r w:rsidRPr="00C2681C">
        <w:rPr>
          <w:rFonts w:eastAsia="Times New Roman" w:cstheme="minorHAnsi"/>
          <w:b/>
          <w:bCs/>
          <w:sz w:val="28"/>
          <w:szCs w:val="28"/>
        </w:rPr>
        <w:t>Cyclic vomiting is an example of variant migraine.</w:t>
      </w:r>
      <w:r w:rsidR="00201A5F" w:rsidRPr="00C2681C">
        <w:rPr>
          <w:rFonts w:eastAsia="Times New Roman" w:cstheme="minorHAnsi"/>
          <w:b/>
          <w:bCs/>
          <w:sz w:val="28"/>
          <w:szCs w:val="28"/>
        </w:rPr>
        <w:br/>
      </w:r>
      <w:r w:rsidRPr="00C2681C">
        <w:rPr>
          <w:rFonts w:eastAsia="Times New Roman" w:cstheme="minorHAnsi"/>
          <w:b/>
          <w:bCs/>
          <w:sz w:val="28"/>
          <w:szCs w:val="28"/>
        </w:rPr>
        <w:t xml:space="preserve">Regarding neonatal meningitis, ALL the following statements are TRUE, </w:t>
      </w:r>
      <w:r w:rsidRPr="00C2681C">
        <w:rPr>
          <w:rFonts w:eastAsia="Times New Roman" w:cstheme="minorHAnsi"/>
          <w:b/>
          <w:bCs/>
          <w:sz w:val="28"/>
          <w:szCs w:val="28"/>
          <w:u w:val="single"/>
        </w:rPr>
        <w:t>EXCEPT</w:t>
      </w:r>
      <w:r w:rsidRPr="00C2681C">
        <w:rPr>
          <w:rFonts w:eastAsia="Times New Roman" w:cstheme="minorHAnsi"/>
          <w:b/>
          <w:bCs/>
          <w:sz w:val="28"/>
          <w:szCs w:val="28"/>
        </w:rPr>
        <w:t>:</w:t>
      </w:r>
    </w:p>
    <w:p w:rsidR="004518FD" w:rsidRPr="00AA437F" w:rsidRDefault="004518FD" w:rsidP="009770E8">
      <w:pPr>
        <w:numPr>
          <w:ilvl w:val="1"/>
          <w:numId w:val="44"/>
        </w:numPr>
        <w:tabs>
          <w:tab w:val="left" w:pos="1080"/>
        </w:tabs>
        <w:spacing w:after="0" w:line="237" w:lineRule="auto"/>
        <w:ind w:left="1080" w:hanging="360"/>
        <w:rPr>
          <w:rFonts w:eastAsia="Times New Roman" w:cstheme="minorHAnsi"/>
          <w:b/>
          <w:bCs/>
          <w:sz w:val="28"/>
          <w:szCs w:val="28"/>
        </w:rPr>
      </w:pPr>
      <w:r w:rsidRPr="00AA437F">
        <w:rPr>
          <w:rFonts w:eastAsia="Times New Roman" w:cstheme="minorHAnsi"/>
          <w:b/>
          <w:bCs/>
          <w:sz w:val="28"/>
          <w:szCs w:val="28"/>
        </w:rPr>
        <w:t>Neonatal meningitis most frequently results from the bacteremia that occurs with neonatal sepsis.</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Mostly results from infection w/ E.coli, H.influenza, and Listeria monocytogens. </w:t>
      </w:r>
      <w:r w:rsidRPr="00AA437F">
        <w:rPr>
          <w:rFonts w:eastAsia="Times New Roman" w:cstheme="minorHAnsi"/>
          <w:b/>
          <w:bCs/>
          <w:color w:val="FF0000"/>
          <w:sz w:val="28"/>
          <w:szCs w:val="28"/>
          <w:u w:val="single"/>
        </w:rPr>
        <w:t>XXXX</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Definitive Diagnosis is made by CSF examination via LP.</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Without treatment , the mortality rate from neonatal meningitis approaches 100%.</w:t>
      </w:r>
    </w:p>
    <w:p w:rsidR="004518FD" w:rsidRPr="00AA437F" w:rsidRDefault="004518FD" w:rsidP="009770E8">
      <w:pPr>
        <w:numPr>
          <w:ilvl w:val="1"/>
          <w:numId w:val="44"/>
        </w:numPr>
        <w:tabs>
          <w:tab w:val="left" w:pos="1080"/>
        </w:tabs>
        <w:spacing w:after="0" w:line="234" w:lineRule="auto"/>
        <w:ind w:left="1080" w:hanging="360"/>
        <w:rPr>
          <w:rFonts w:eastAsia="Times New Roman" w:cstheme="minorHAnsi"/>
          <w:b/>
          <w:bCs/>
          <w:sz w:val="28"/>
          <w:szCs w:val="28"/>
        </w:rPr>
      </w:pPr>
      <w:r w:rsidRPr="00AA437F">
        <w:rPr>
          <w:rFonts w:eastAsia="Times New Roman" w:cstheme="minorHAnsi"/>
          <w:b/>
          <w:bCs/>
          <w:sz w:val="28"/>
          <w:szCs w:val="28"/>
        </w:rPr>
        <w:t>Neurological sequelae (hydrocephalus , hearing loss, mental retardation) develop in 20 - 50% of infants who survive.</w:t>
      </w:r>
    </w:p>
    <w:p w:rsidR="004518FD" w:rsidRPr="00AA437F" w:rsidRDefault="004518FD" w:rsidP="00C2681C">
      <w:pPr>
        <w:numPr>
          <w:ilvl w:val="0"/>
          <w:numId w:val="44"/>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Post-neonatal meningitis, ALL the following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4"/>
        </w:numPr>
        <w:tabs>
          <w:tab w:val="left" w:pos="1080"/>
        </w:tabs>
        <w:spacing w:after="0" w:line="237" w:lineRule="auto"/>
        <w:ind w:left="1080" w:hanging="360"/>
        <w:rPr>
          <w:rFonts w:eastAsia="Times New Roman" w:cstheme="minorHAnsi"/>
          <w:b/>
          <w:bCs/>
          <w:sz w:val="28"/>
          <w:szCs w:val="28"/>
        </w:rPr>
      </w:pPr>
      <w:r w:rsidRPr="00AA437F">
        <w:rPr>
          <w:rFonts w:eastAsia="Times New Roman" w:cstheme="minorHAnsi"/>
          <w:b/>
          <w:bCs/>
          <w:sz w:val="28"/>
          <w:szCs w:val="28"/>
        </w:rPr>
        <w:t>Maculopapular or hemorrhagic peticial rash often indicates Waterhouse-Friderichsen syndrome.</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May associated w/ hyponatremia due to SIADH.</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Infection of the meningies decrease the permeability of the BBB. </w:t>
      </w:r>
      <w:r w:rsidRPr="00AA437F">
        <w:rPr>
          <w:rFonts w:eastAsia="Times New Roman" w:cstheme="minorHAnsi"/>
          <w:b/>
          <w:bCs/>
          <w:color w:val="FF0000"/>
          <w:sz w:val="28"/>
          <w:szCs w:val="28"/>
          <w:u w:val="single"/>
        </w:rPr>
        <w:t>XXXX</w:t>
      </w:r>
    </w:p>
    <w:p w:rsidR="004518FD" w:rsidRPr="00AA437F" w:rsidRDefault="004518FD" w:rsidP="009770E8">
      <w:pPr>
        <w:numPr>
          <w:ilvl w:val="1"/>
          <w:numId w:val="44"/>
        </w:numPr>
        <w:tabs>
          <w:tab w:val="left" w:pos="1080"/>
        </w:tabs>
        <w:spacing w:after="0" w:line="194" w:lineRule="auto"/>
        <w:ind w:left="1080" w:hanging="360"/>
        <w:rPr>
          <w:rFonts w:eastAsia="Times New Roman" w:cstheme="minorHAnsi"/>
          <w:b/>
          <w:bCs/>
          <w:sz w:val="28"/>
          <w:szCs w:val="28"/>
        </w:rPr>
      </w:pPr>
      <w:r w:rsidRPr="00AA437F">
        <w:rPr>
          <w:rFonts w:eastAsia="Times New Roman" w:cstheme="minorHAnsi"/>
          <w:b/>
          <w:bCs/>
          <w:sz w:val="28"/>
          <w:szCs w:val="28"/>
        </w:rPr>
        <w:t>Dexamethasone should be given 15-30 min before the 1</w:t>
      </w:r>
      <w:r w:rsidRPr="00AA437F">
        <w:rPr>
          <w:rFonts w:eastAsia="Times New Roman" w:cstheme="minorHAnsi"/>
          <w:b/>
          <w:bCs/>
          <w:sz w:val="28"/>
          <w:szCs w:val="28"/>
          <w:vertAlign w:val="superscript"/>
        </w:rPr>
        <w:t>st</w:t>
      </w:r>
      <w:r w:rsidRPr="00AA437F">
        <w:rPr>
          <w:rFonts w:eastAsia="Times New Roman" w:cstheme="minorHAnsi"/>
          <w:b/>
          <w:bCs/>
          <w:sz w:val="28"/>
          <w:szCs w:val="28"/>
        </w:rPr>
        <w:t xml:space="preserve"> dose of antibiotics.</w:t>
      </w:r>
    </w:p>
    <w:p w:rsidR="004518FD" w:rsidRPr="00AA437F" w:rsidRDefault="004518FD" w:rsidP="009770E8">
      <w:pPr>
        <w:numPr>
          <w:ilvl w:val="1"/>
          <w:numId w:val="44"/>
        </w:numPr>
        <w:tabs>
          <w:tab w:val="left" w:pos="1080"/>
        </w:tabs>
        <w:spacing w:after="0" w:line="220" w:lineRule="auto"/>
        <w:ind w:left="1080" w:hanging="360"/>
        <w:rPr>
          <w:rFonts w:eastAsia="Times New Roman" w:cstheme="minorHAnsi"/>
          <w:b/>
          <w:bCs/>
          <w:sz w:val="28"/>
          <w:szCs w:val="28"/>
        </w:rPr>
      </w:pPr>
      <w:r w:rsidRPr="00AA437F">
        <w:rPr>
          <w:rFonts w:eastAsia="Times New Roman" w:cstheme="minorHAnsi"/>
          <w:b/>
          <w:bCs/>
          <w:sz w:val="28"/>
          <w:szCs w:val="28"/>
        </w:rPr>
        <w:t>Seizures occur in about 30% of patients.</w:t>
      </w:r>
    </w:p>
    <w:p w:rsidR="004518FD" w:rsidRPr="00AA437F" w:rsidRDefault="004518FD" w:rsidP="009770E8">
      <w:pPr>
        <w:numPr>
          <w:ilvl w:val="0"/>
          <w:numId w:val="44"/>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Autistic spectrum include ALL the following </w:t>
      </w:r>
      <w:r w:rsidRPr="00AA437F">
        <w:rPr>
          <w:rFonts w:eastAsia="Times New Roman" w:cstheme="minorHAnsi"/>
          <w:b/>
          <w:bCs/>
          <w:sz w:val="28"/>
          <w:szCs w:val="28"/>
          <w:u w:val="single"/>
        </w:rPr>
        <w:t>EXCEPT</w:t>
      </w:r>
      <w:r w:rsidRPr="00AA437F">
        <w:rPr>
          <w:rFonts w:eastAsia="Times New Roman" w:cstheme="minorHAnsi"/>
          <w:b/>
          <w:bCs/>
          <w:sz w:val="28"/>
          <w:szCs w:val="28"/>
        </w:rPr>
        <w:t xml:space="preserve"> one :</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Autism.</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Attention deficit hyperactive disorders( ADHD.) </w:t>
      </w:r>
      <w:r w:rsidRPr="00AA437F">
        <w:rPr>
          <w:rFonts w:eastAsia="Times New Roman" w:cstheme="minorHAnsi"/>
          <w:b/>
          <w:bCs/>
          <w:color w:val="FF0000"/>
          <w:sz w:val="28"/>
          <w:szCs w:val="28"/>
          <w:u w:val="single"/>
        </w:rPr>
        <w:t>XXXX</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Asperger syndrome.</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Rett syndrome.</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Childhood disintegration disorder.</w:t>
      </w:r>
    </w:p>
    <w:p w:rsidR="004518FD" w:rsidRPr="00AA437F" w:rsidRDefault="004518FD" w:rsidP="009770E8">
      <w:pPr>
        <w:numPr>
          <w:ilvl w:val="0"/>
          <w:numId w:val="44"/>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ADHD,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It includes 3 types.</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The onset is usually before 7 years of age</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It results from imbalance between serotonin and dopamine. </w:t>
      </w:r>
      <w:r w:rsidRPr="00AA437F">
        <w:rPr>
          <w:rFonts w:eastAsia="Times New Roman" w:cstheme="minorHAnsi"/>
          <w:b/>
          <w:bCs/>
          <w:color w:val="FF0000"/>
          <w:sz w:val="28"/>
          <w:szCs w:val="28"/>
          <w:u w:val="single"/>
        </w:rPr>
        <w:t>XXXX</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Ritalin is a stimulant drug used in treatment.</w:t>
      </w:r>
    </w:p>
    <w:p w:rsidR="004518FD" w:rsidRPr="00AA437F" w:rsidRDefault="004518FD" w:rsidP="009770E8">
      <w:pPr>
        <w:numPr>
          <w:ilvl w:val="1"/>
          <w:numId w:val="4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lastRenderedPageBreak/>
        <w:t>70-80% symptoms persist into adulthood</w:t>
      </w:r>
    </w:p>
    <w:p w:rsidR="004518FD" w:rsidRPr="00AA437F" w:rsidRDefault="004518FD" w:rsidP="009770E8">
      <w:pPr>
        <w:numPr>
          <w:ilvl w:val="0"/>
          <w:numId w:val="45"/>
        </w:numPr>
        <w:tabs>
          <w:tab w:val="left" w:pos="360"/>
        </w:tabs>
        <w:spacing w:after="0" w:line="0" w:lineRule="atLeast"/>
        <w:ind w:left="360" w:hanging="360"/>
        <w:rPr>
          <w:rFonts w:eastAsia="Times New Roman" w:cstheme="minorHAnsi"/>
          <w:b/>
          <w:bCs/>
          <w:sz w:val="28"/>
          <w:szCs w:val="28"/>
        </w:rPr>
      </w:pPr>
      <w:bookmarkStart w:id="14" w:name="page5"/>
      <w:bookmarkEnd w:id="14"/>
      <w:r w:rsidRPr="00AA437F">
        <w:rPr>
          <w:rFonts w:eastAsia="Times New Roman" w:cstheme="minorHAnsi"/>
          <w:b/>
          <w:bCs/>
          <w:sz w:val="28"/>
          <w:szCs w:val="28"/>
        </w:rPr>
        <w:t>Regarding Exanthemas, which ONE of the following is NOT matching:</w:t>
      </w:r>
      <w:r w:rsidR="00DE437C" w:rsidRPr="00AA437F">
        <w:rPr>
          <w:rFonts w:eastAsia="Times New Roman" w:cstheme="minorHAnsi"/>
          <w:b/>
          <w:bCs/>
          <w:sz w:val="28"/>
          <w:szCs w:val="28"/>
        </w:rPr>
        <w:t xml:space="preserve"> </w:t>
      </w:r>
    </w:p>
    <w:p w:rsidR="00DE437C" w:rsidRPr="00AA437F" w:rsidRDefault="00666289" w:rsidP="009770E8">
      <w:pPr>
        <w:pStyle w:val="a4"/>
        <w:numPr>
          <w:ilvl w:val="1"/>
          <w:numId w:val="46"/>
        </w:numPr>
        <w:spacing w:line="271" w:lineRule="exact"/>
        <w:rPr>
          <w:rFonts w:eastAsia="Times New Roman" w:cstheme="minorHAnsi"/>
          <w:b/>
          <w:bCs/>
          <w:sz w:val="28"/>
          <w:szCs w:val="28"/>
        </w:rPr>
      </w:pPr>
      <w:r w:rsidRPr="00AA437F">
        <w:rPr>
          <w:rFonts w:eastAsia="Times New Roman" w:cstheme="minorHAnsi"/>
          <w:b/>
          <w:bCs/>
          <w:sz w:val="28"/>
          <w:szCs w:val="28"/>
        </w:rPr>
        <w:t xml:space="preserve">Kawasaki disease---------- coronary artery aneurysm  </w:t>
      </w:r>
    </w:p>
    <w:p w:rsidR="00DE437C" w:rsidRPr="00AA437F" w:rsidRDefault="00666289" w:rsidP="009770E8">
      <w:pPr>
        <w:pStyle w:val="a4"/>
        <w:numPr>
          <w:ilvl w:val="1"/>
          <w:numId w:val="46"/>
        </w:numPr>
        <w:spacing w:line="271" w:lineRule="exact"/>
        <w:rPr>
          <w:rFonts w:eastAsia="Times New Roman" w:cstheme="minorHAnsi"/>
          <w:b/>
          <w:bCs/>
          <w:sz w:val="28"/>
          <w:szCs w:val="28"/>
        </w:rPr>
      </w:pPr>
      <w:r w:rsidRPr="00AA437F">
        <w:rPr>
          <w:rFonts w:eastAsia="Times New Roman" w:cstheme="minorHAnsi"/>
          <w:b/>
          <w:bCs/>
          <w:sz w:val="28"/>
          <w:szCs w:val="28"/>
        </w:rPr>
        <w:t xml:space="preserve">Scarlet fever----------------- circumoral pallor  </w:t>
      </w:r>
    </w:p>
    <w:p w:rsidR="00DE437C" w:rsidRPr="00AA437F" w:rsidRDefault="00666289" w:rsidP="009770E8">
      <w:pPr>
        <w:pStyle w:val="a4"/>
        <w:numPr>
          <w:ilvl w:val="1"/>
          <w:numId w:val="46"/>
        </w:numPr>
        <w:spacing w:line="271" w:lineRule="exact"/>
        <w:rPr>
          <w:rFonts w:eastAsia="Times New Roman" w:cstheme="minorHAnsi"/>
          <w:b/>
          <w:bCs/>
          <w:sz w:val="28"/>
          <w:szCs w:val="28"/>
        </w:rPr>
      </w:pPr>
      <w:r w:rsidRPr="00AA437F">
        <w:rPr>
          <w:rFonts w:eastAsia="Times New Roman" w:cstheme="minorHAnsi"/>
          <w:b/>
          <w:bCs/>
          <w:sz w:val="28"/>
          <w:szCs w:val="28"/>
        </w:rPr>
        <w:t xml:space="preserve">Measles------------------------- rash at the top of fever  </w:t>
      </w:r>
    </w:p>
    <w:p w:rsidR="00C2681C" w:rsidRDefault="00666289" w:rsidP="00C2681C">
      <w:pPr>
        <w:pStyle w:val="a4"/>
        <w:numPr>
          <w:ilvl w:val="1"/>
          <w:numId w:val="46"/>
        </w:numPr>
        <w:tabs>
          <w:tab w:val="left" w:pos="360"/>
        </w:tabs>
        <w:spacing w:after="0" w:line="0" w:lineRule="atLeast"/>
        <w:rPr>
          <w:rFonts w:eastAsia="Times New Roman" w:cstheme="minorHAnsi"/>
          <w:b/>
          <w:bCs/>
          <w:sz w:val="28"/>
          <w:szCs w:val="28"/>
        </w:rPr>
      </w:pPr>
      <w:r w:rsidRPr="00C2681C">
        <w:rPr>
          <w:rFonts w:eastAsia="Times New Roman" w:cstheme="minorHAnsi"/>
          <w:b/>
          <w:bCs/>
          <w:sz w:val="28"/>
          <w:szCs w:val="28"/>
        </w:rPr>
        <w:t>Erythema infec</w:t>
      </w:r>
      <w:r w:rsidR="00C2681C" w:rsidRPr="00C2681C">
        <w:rPr>
          <w:rFonts w:eastAsia="Times New Roman" w:cstheme="minorHAnsi"/>
          <w:b/>
          <w:bCs/>
          <w:sz w:val="28"/>
          <w:szCs w:val="28"/>
        </w:rPr>
        <w:t xml:space="preserve">tiosum-------- aplastic crisis </w:t>
      </w:r>
    </w:p>
    <w:p w:rsidR="00C2681C" w:rsidRPr="00C2681C" w:rsidRDefault="00666289" w:rsidP="00C2681C">
      <w:pPr>
        <w:pStyle w:val="a4"/>
        <w:numPr>
          <w:ilvl w:val="1"/>
          <w:numId w:val="46"/>
        </w:numPr>
        <w:tabs>
          <w:tab w:val="left" w:pos="360"/>
        </w:tabs>
        <w:spacing w:after="0" w:line="0" w:lineRule="atLeast"/>
        <w:rPr>
          <w:rFonts w:eastAsia="Times New Roman" w:cstheme="minorHAnsi"/>
          <w:b/>
          <w:bCs/>
          <w:sz w:val="28"/>
          <w:szCs w:val="28"/>
        </w:rPr>
      </w:pPr>
      <w:r w:rsidRPr="00C2681C">
        <w:rPr>
          <w:rFonts w:eastAsia="Times New Roman" w:cstheme="minorHAnsi"/>
          <w:b/>
          <w:bCs/>
          <w:color w:val="FF0000"/>
          <w:sz w:val="28"/>
          <w:szCs w:val="28"/>
        </w:rPr>
        <w:t>Varicella zoster----------- pastia line XXXX</w:t>
      </w:r>
    </w:p>
    <w:p w:rsidR="004518FD" w:rsidRPr="00C2681C" w:rsidRDefault="004518FD" w:rsidP="00C2681C">
      <w:pPr>
        <w:numPr>
          <w:ilvl w:val="0"/>
          <w:numId w:val="46"/>
        </w:numPr>
        <w:tabs>
          <w:tab w:val="left" w:pos="360"/>
        </w:tabs>
        <w:spacing w:after="0" w:line="0" w:lineRule="atLeast"/>
        <w:ind w:left="360" w:hanging="360"/>
        <w:rPr>
          <w:rFonts w:eastAsia="Times New Roman" w:cstheme="minorHAnsi"/>
          <w:b/>
          <w:bCs/>
          <w:sz w:val="28"/>
          <w:szCs w:val="28"/>
        </w:rPr>
      </w:pPr>
      <w:r w:rsidRPr="00C2681C">
        <w:rPr>
          <w:rFonts w:eastAsia="Times New Roman" w:cstheme="minorHAnsi"/>
          <w:b/>
          <w:bCs/>
          <w:sz w:val="28"/>
          <w:szCs w:val="28"/>
        </w:rPr>
        <w:t>Regarding exanthematic diseases one is NOT matching :</w:t>
      </w:r>
    </w:p>
    <w:p w:rsidR="004518FD" w:rsidRPr="00AA437F" w:rsidRDefault="004518FD" w:rsidP="009770E8">
      <w:pPr>
        <w:numPr>
          <w:ilvl w:val="1"/>
          <w:numId w:val="46"/>
        </w:numPr>
        <w:tabs>
          <w:tab w:val="left" w:pos="1080"/>
        </w:tabs>
        <w:spacing w:after="0" w:line="182" w:lineRule="auto"/>
        <w:ind w:left="1080" w:hanging="360"/>
        <w:rPr>
          <w:rFonts w:eastAsia="Times New Roman" w:cstheme="minorHAnsi"/>
          <w:b/>
          <w:bCs/>
          <w:sz w:val="28"/>
          <w:szCs w:val="28"/>
        </w:rPr>
      </w:pPr>
      <w:r w:rsidRPr="00AA437F">
        <w:rPr>
          <w:rFonts w:eastAsia="Times New Roman" w:cstheme="minorHAnsi"/>
          <w:b/>
          <w:bCs/>
          <w:sz w:val="28"/>
          <w:szCs w:val="28"/>
        </w:rPr>
        <w:t xml:space="preserve">Measeles </w:t>
      </w:r>
      <w:r w:rsidR="00DE437C" w:rsidRPr="00AA437F">
        <w:rPr>
          <w:rFonts w:eastAsia="Wingdings" w:cstheme="minorHAnsi"/>
          <w:b/>
          <w:bCs/>
          <w:sz w:val="28"/>
          <w:szCs w:val="28"/>
        </w:rPr>
        <w:t>→</w:t>
      </w:r>
      <w:r w:rsidRPr="00AA437F">
        <w:rPr>
          <w:rFonts w:eastAsia="Times New Roman" w:cstheme="minorHAnsi"/>
          <w:b/>
          <w:bCs/>
          <w:sz w:val="28"/>
          <w:szCs w:val="28"/>
        </w:rPr>
        <w:t>koplick spots.</w:t>
      </w:r>
    </w:p>
    <w:p w:rsidR="004518FD" w:rsidRPr="00AA437F" w:rsidRDefault="004518FD" w:rsidP="009770E8">
      <w:pPr>
        <w:numPr>
          <w:ilvl w:val="1"/>
          <w:numId w:val="46"/>
        </w:numPr>
        <w:tabs>
          <w:tab w:val="left" w:pos="1080"/>
        </w:tabs>
        <w:spacing w:after="0" w:line="185" w:lineRule="auto"/>
        <w:ind w:left="1080" w:hanging="360"/>
        <w:rPr>
          <w:rFonts w:eastAsia="Times New Roman" w:cstheme="minorHAnsi"/>
          <w:b/>
          <w:bCs/>
          <w:sz w:val="28"/>
          <w:szCs w:val="28"/>
        </w:rPr>
      </w:pPr>
      <w:r w:rsidRPr="00AA437F">
        <w:rPr>
          <w:rFonts w:eastAsia="Times New Roman" w:cstheme="minorHAnsi"/>
          <w:b/>
          <w:bCs/>
          <w:sz w:val="28"/>
          <w:szCs w:val="28"/>
        </w:rPr>
        <w:t xml:space="preserve">Scarlet fever </w:t>
      </w:r>
      <w:r w:rsidR="00DE437C" w:rsidRPr="00AA437F">
        <w:rPr>
          <w:rFonts w:eastAsia="Wingdings" w:cstheme="minorHAnsi"/>
          <w:b/>
          <w:bCs/>
          <w:sz w:val="28"/>
          <w:szCs w:val="28"/>
        </w:rPr>
        <w:t>→</w:t>
      </w:r>
      <w:r w:rsidRPr="00AA437F">
        <w:rPr>
          <w:rFonts w:eastAsia="Times New Roman" w:cstheme="minorHAnsi"/>
          <w:b/>
          <w:bCs/>
          <w:sz w:val="28"/>
          <w:szCs w:val="28"/>
        </w:rPr>
        <w:t xml:space="preserve"> strawberry tongue.</w:t>
      </w:r>
    </w:p>
    <w:p w:rsidR="004518FD" w:rsidRPr="00AA437F" w:rsidRDefault="004518FD" w:rsidP="009770E8">
      <w:pPr>
        <w:numPr>
          <w:ilvl w:val="1"/>
          <w:numId w:val="46"/>
        </w:numPr>
        <w:tabs>
          <w:tab w:val="left" w:pos="1080"/>
        </w:tabs>
        <w:spacing w:after="0" w:line="183" w:lineRule="auto"/>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Rubella </w:t>
      </w:r>
      <w:r w:rsidR="00DE437C" w:rsidRPr="00AA437F">
        <w:rPr>
          <w:rFonts w:eastAsia="Wingdings" w:cstheme="minorHAnsi"/>
          <w:b/>
          <w:bCs/>
          <w:sz w:val="28"/>
          <w:szCs w:val="28"/>
        </w:rPr>
        <w:t>→</w:t>
      </w:r>
      <w:r w:rsidRPr="00AA437F">
        <w:rPr>
          <w:rFonts w:eastAsia="Times New Roman" w:cstheme="minorHAnsi"/>
          <w:b/>
          <w:bCs/>
          <w:color w:val="FF0000"/>
          <w:sz w:val="28"/>
          <w:szCs w:val="28"/>
        </w:rPr>
        <w:t xml:space="preserve"> High dose vit A supplementation reduce the complications. </w:t>
      </w:r>
      <w:r w:rsidRPr="00AA437F">
        <w:rPr>
          <w:rFonts w:eastAsia="Times New Roman" w:cstheme="minorHAnsi"/>
          <w:b/>
          <w:bCs/>
          <w:color w:val="FF0000"/>
          <w:sz w:val="28"/>
          <w:szCs w:val="28"/>
          <w:u w:val="single"/>
        </w:rPr>
        <w:t>X</w:t>
      </w:r>
    </w:p>
    <w:p w:rsidR="004518FD" w:rsidRPr="00AA437F" w:rsidRDefault="004518FD" w:rsidP="009770E8">
      <w:pPr>
        <w:numPr>
          <w:ilvl w:val="1"/>
          <w:numId w:val="46"/>
        </w:numPr>
        <w:tabs>
          <w:tab w:val="left" w:pos="1080"/>
        </w:tabs>
        <w:spacing w:after="0" w:line="183" w:lineRule="auto"/>
        <w:ind w:left="1080" w:hanging="360"/>
        <w:rPr>
          <w:rFonts w:eastAsia="Times New Roman" w:cstheme="minorHAnsi"/>
          <w:b/>
          <w:bCs/>
          <w:sz w:val="28"/>
          <w:szCs w:val="28"/>
        </w:rPr>
      </w:pPr>
      <w:r w:rsidRPr="00AA437F">
        <w:rPr>
          <w:rFonts w:eastAsia="Times New Roman" w:cstheme="minorHAnsi"/>
          <w:b/>
          <w:bCs/>
          <w:sz w:val="28"/>
          <w:szCs w:val="28"/>
        </w:rPr>
        <w:t xml:space="preserve">Erythema infecioussum </w:t>
      </w:r>
      <w:r w:rsidR="00DE437C" w:rsidRPr="00AA437F">
        <w:rPr>
          <w:rFonts w:eastAsia="Wingdings" w:cstheme="minorHAnsi"/>
          <w:b/>
          <w:bCs/>
          <w:sz w:val="28"/>
          <w:szCs w:val="28"/>
        </w:rPr>
        <w:t>→</w:t>
      </w:r>
      <w:r w:rsidRPr="00AA437F">
        <w:rPr>
          <w:rFonts w:eastAsia="Times New Roman" w:cstheme="minorHAnsi"/>
          <w:b/>
          <w:bCs/>
          <w:sz w:val="28"/>
          <w:szCs w:val="28"/>
        </w:rPr>
        <w:t>triphasic exanthem.</w:t>
      </w:r>
    </w:p>
    <w:p w:rsidR="004518FD" w:rsidRPr="00C2681C" w:rsidRDefault="004518FD" w:rsidP="009770E8">
      <w:pPr>
        <w:numPr>
          <w:ilvl w:val="0"/>
          <w:numId w:val="46"/>
        </w:numPr>
        <w:tabs>
          <w:tab w:val="left" w:pos="1080"/>
        </w:tabs>
        <w:spacing w:after="0" w:line="0" w:lineRule="atLeast"/>
        <w:ind w:left="360" w:hanging="360"/>
        <w:rPr>
          <w:rFonts w:eastAsia="Times New Roman" w:cstheme="minorHAnsi"/>
          <w:b/>
          <w:bCs/>
          <w:sz w:val="28"/>
          <w:szCs w:val="28"/>
        </w:rPr>
      </w:pPr>
      <w:r w:rsidRPr="00C2681C">
        <w:rPr>
          <w:rFonts w:eastAsia="Times New Roman" w:cstheme="minorHAnsi"/>
          <w:b/>
          <w:bCs/>
          <w:sz w:val="28"/>
          <w:szCs w:val="28"/>
        </w:rPr>
        <w:t xml:space="preserve">Roseola infantum </w:t>
      </w:r>
      <w:r w:rsidR="00DE437C" w:rsidRPr="00C2681C">
        <w:rPr>
          <w:rFonts w:eastAsia="Wingdings" w:cstheme="minorHAnsi"/>
          <w:b/>
          <w:bCs/>
          <w:sz w:val="28"/>
          <w:szCs w:val="28"/>
        </w:rPr>
        <w:t>→</w:t>
      </w:r>
      <w:r w:rsidRPr="00C2681C">
        <w:rPr>
          <w:rFonts w:eastAsia="Times New Roman" w:cstheme="minorHAnsi"/>
          <w:b/>
          <w:bCs/>
          <w:sz w:val="28"/>
          <w:szCs w:val="28"/>
        </w:rPr>
        <w:t xml:space="preserve"> seizure.</w:t>
      </w:r>
      <w:r w:rsidR="00201A5F" w:rsidRPr="00C2681C">
        <w:rPr>
          <w:rFonts w:eastAsia="Times New Roman" w:cstheme="minorHAnsi"/>
          <w:b/>
          <w:bCs/>
          <w:sz w:val="28"/>
          <w:szCs w:val="28"/>
        </w:rPr>
        <w:br/>
      </w:r>
      <w:r w:rsidRPr="00C2681C">
        <w:rPr>
          <w:rFonts w:eastAsia="Times New Roman" w:cstheme="minorHAnsi"/>
          <w:b/>
          <w:bCs/>
          <w:sz w:val="28"/>
          <w:szCs w:val="28"/>
        </w:rPr>
        <w:t>Regarding HSP (Henoch-Schonlein Purpura ), only ONE statement is TRUE:</w:t>
      </w:r>
    </w:p>
    <w:p w:rsidR="004518FD" w:rsidRPr="00AA437F" w:rsidRDefault="004518FD" w:rsidP="009770E8">
      <w:pPr>
        <w:numPr>
          <w:ilvl w:val="1"/>
          <w:numId w:val="4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is a vasculitis of medium-sized vessels.</w:t>
      </w:r>
    </w:p>
    <w:p w:rsidR="004518FD" w:rsidRPr="00AA437F" w:rsidRDefault="004518FD" w:rsidP="009770E8">
      <w:pPr>
        <w:numPr>
          <w:ilvl w:val="1"/>
          <w:numId w:val="4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It is the most common cause of thrombocytopenic purpura in children.</w:t>
      </w:r>
    </w:p>
    <w:p w:rsidR="004518FD" w:rsidRPr="00AA437F" w:rsidRDefault="004518FD" w:rsidP="009770E8">
      <w:pPr>
        <w:numPr>
          <w:ilvl w:val="1"/>
          <w:numId w:val="4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The rash rends to occur on the flexor surfaces and the back.</w:t>
      </w:r>
    </w:p>
    <w:p w:rsidR="004518FD" w:rsidRPr="00AA437F" w:rsidRDefault="004518FD" w:rsidP="009770E8">
      <w:pPr>
        <w:numPr>
          <w:ilvl w:val="1"/>
          <w:numId w:val="46"/>
        </w:numPr>
        <w:tabs>
          <w:tab w:val="left" w:pos="1140"/>
        </w:tabs>
        <w:spacing w:after="0" w:line="0" w:lineRule="atLeast"/>
        <w:ind w:left="1140" w:hanging="420"/>
        <w:rPr>
          <w:rFonts w:eastAsia="Times New Roman" w:cstheme="minorHAnsi"/>
          <w:b/>
          <w:bCs/>
          <w:color w:val="FF0000"/>
          <w:sz w:val="28"/>
          <w:szCs w:val="28"/>
        </w:rPr>
      </w:pPr>
      <w:r w:rsidRPr="00AA437F">
        <w:rPr>
          <w:rFonts w:eastAsia="Times New Roman" w:cstheme="minorHAnsi"/>
          <w:b/>
          <w:bCs/>
          <w:color w:val="FF0000"/>
          <w:sz w:val="28"/>
          <w:szCs w:val="28"/>
        </w:rPr>
        <w:t xml:space="preserve">The overall prognosis is excellent. </w:t>
      </w:r>
      <w:r w:rsidRPr="00AA437F">
        <w:rPr>
          <w:rFonts w:eastAsia="Times New Roman" w:cstheme="minorHAnsi"/>
          <w:b/>
          <w:bCs/>
          <w:color w:val="FF0000"/>
          <w:sz w:val="28"/>
          <w:szCs w:val="28"/>
          <w:u w:val="single"/>
        </w:rPr>
        <w:t>XXXX</w:t>
      </w:r>
    </w:p>
    <w:p w:rsidR="004518FD" w:rsidRPr="00AA437F" w:rsidRDefault="004518FD" w:rsidP="009770E8">
      <w:pPr>
        <w:numPr>
          <w:ilvl w:val="1"/>
          <w:numId w:val="4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Arthritis leads to residual deformity and articular damage.</w:t>
      </w:r>
    </w:p>
    <w:p w:rsidR="004518FD" w:rsidRPr="00AA437F" w:rsidRDefault="004518FD" w:rsidP="009770E8">
      <w:pPr>
        <w:numPr>
          <w:ilvl w:val="0"/>
          <w:numId w:val="46"/>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Regading infantile spasm (West syndrome) all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onset in the first year of life</w:t>
      </w:r>
    </w:p>
    <w:p w:rsidR="004518FD" w:rsidRPr="00AA437F" w:rsidRDefault="004518FD" w:rsidP="009770E8">
      <w:pPr>
        <w:numPr>
          <w:ilvl w:val="1"/>
          <w:numId w:val="4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b-associated to developmental delay</w:t>
      </w:r>
    </w:p>
    <w:p w:rsidR="004518FD" w:rsidRPr="00AA437F" w:rsidRDefault="004518FD" w:rsidP="009770E8">
      <w:pPr>
        <w:numPr>
          <w:ilvl w:val="1"/>
          <w:numId w:val="4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c-characteristic pattern in EEG (hypsarrythmia)</w:t>
      </w:r>
    </w:p>
    <w:p w:rsidR="004518FD" w:rsidRPr="00AA437F" w:rsidRDefault="004518FD" w:rsidP="009770E8">
      <w:pPr>
        <w:numPr>
          <w:ilvl w:val="1"/>
          <w:numId w:val="4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Vigabatrin is drug of choice specially if is it due to tuberus scleroses</w:t>
      </w:r>
    </w:p>
    <w:p w:rsidR="004518FD" w:rsidRPr="00AA437F" w:rsidRDefault="004518FD" w:rsidP="009770E8">
      <w:pPr>
        <w:numPr>
          <w:ilvl w:val="1"/>
          <w:numId w:val="46"/>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The prognosis is good. </w:t>
      </w:r>
      <w:r w:rsidRPr="00AA437F">
        <w:rPr>
          <w:rFonts w:eastAsia="Times New Roman" w:cstheme="minorHAnsi"/>
          <w:b/>
          <w:bCs/>
          <w:color w:val="FF0000"/>
          <w:sz w:val="28"/>
          <w:szCs w:val="28"/>
          <w:u w:val="single"/>
        </w:rPr>
        <w:t>XXXX</w:t>
      </w:r>
    </w:p>
    <w:p w:rsidR="00DE437C" w:rsidRPr="00AA437F" w:rsidRDefault="004518FD" w:rsidP="00B31FF9">
      <w:pPr>
        <w:numPr>
          <w:ilvl w:val="0"/>
          <w:numId w:val="46"/>
        </w:numPr>
        <w:tabs>
          <w:tab w:val="left" w:pos="720"/>
        </w:tabs>
        <w:spacing w:after="0" w:line="266" w:lineRule="exact"/>
        <w:ind w:left="360" w:hanging="360"/>
        <w:rPr>
          <w:rFonts w:eastAsia="Times New Roman" w:cstheme="minorHAnsi"/>
          <w:b/>
          <w:bCs/>
          <w:sz w:val="28"/>
          <w:szCs w:val="28"/>
        </w:rPr>
      </w:pPr>
      <w:r w:rsidRPr="00AA437F">
        <w:rPr>
          <w:rFonts w:eastAsia="Times New Roman" w:cstheme="minorHAnsi"/>
          <w:b/>
          <w:bCs/>
          <w:sz w:val="28"/>
          <w:szCs w:val="28"/>
        </w:rPr>
        <w:t xml:space="preserve">Regarding anti epileptics drugs side effects ONE is </w:t>
      </w:r>
      <w:r w:rsidRPr="00AA437F">
        <w:rPr>
          <w:rFonts w:eastAsia="Times New Roman" w:cstheme="minorHAnsi"/>
          <w:b/>
          <w:bCs/>
          <w:sz w:val="28"/>
          <w:szCs w:val="28"/>
          <w:u w:val="single"/>
        </w:rPr>
        <w:t>NOT</w:t>
      </w:r>
      <w:r w:rsidRPr="00AA437F">
        <w:rPr>
          <w:rFonts w:eastAsia="Times New Roman" w:cstheme="minorHAnsi"/>
          <w:b/>
          <w:bCs/>
          <w:sz w:val="28"/>
          <w:szCs w:val="28"/>
        </w:rPr>
        <w:t xml:space="preserve"> matching</w:t>
      </w:r>
    </w:p>
    <w:p w:rsidR="00DE437C" w:rsidRPr="00AA437F" w:rsidRDefault="00DE437C" w:rsidP="009770E8">
      <w:pPr>
        <w:pStyle w:val="a4"/>
        <w:numPr>
          <w:ilvl w:val="1"/>
          <w:numId w:val="47"/>
        </w:numPr>
        <w:tabs>
          <w:tab w:val="left" w:pos="360"/>
        </w:tabs>
        <w:spacing w:after="0" w:line="266" w:lineRule="exact"/>
        <w:rPr>
          <w:rFonts w:eastAsia="Times New Roman" w:cstheme="minorHAnsi"/>
          <w:b/>
          <w:bCs/>
          <w:sz w:val="28"/>
          <w:szCs w:val="28"/>
        </w:rPr>
      </w:pPr>
      <w:r w:rsidRPr="00AA437F">
        <w:rPr>
          <w:rFonts w:eastAsia="Times New Roman" w:cstheme="minorHAnsi"/>
          <w:b/>
          <w:bCs/>
          <w:sz w:val="28"/>
          <w:szCs w:val="28"/>
        </w:rPr>
        <w:t xml:space="preserve"> Valproic acid (depakine)------------------neural tube defect  </w:t>
      </w:r>
    </w:p>
    <w:p w:rsidR="00DE437C" w:rsidRPr="00AA437F" w:rsidRDefault="00DE437C" w:rsidP="009770E8">
      <w:pPr>
        <w:pStyle w:val="a4"/>
        <w:numPr>
          <w:ilvl w:val="1"/>
          <w:numId w:val="47"/>
        </w:numPr>
        <w:tabs>
          <w:tab w:val="left" w:pos="360"/>
        </w:tabs>
        <w:spacing w:after="0" w:line="266" w:lineRule="exact"/>
        <w:rPr>
          <w:rFonts w:eastAsia="Times New Roman" w:cstheme="minorHAnsi"/>
          <w:b/>
          <w:bCs/>
          <w:sz w:val="28"/>
          <w:szCs w:val="28"/>
        </w:rPr>
      </w:pPr>
      <w:r w:rsidRPr="00AA437F">
        <w:rPr>
          <w:rFonts w:eastAsia="Times New Roman" w:cstheme="minorHAnsi"/>
          <w:b/>
          <w:bCs/>
          <w:sz w:val="28"/>
          <w:szCs w:val="28"/>
        </w:rPr>
        <w:t xml:space="preserve">Phenobarbital ------------------ Child excitement and hyperactivity </w:t>
      </w:r>
      <w:r w:rsidRPr="00AA437F">
        <w:rPr>
          <w:rFonts w:eastAsia="Times New Roman" w:cstheme="minorHAnsi"/>
          <w:b/>
          <w:bCs/>
          <w:color w:val="FF0000"/>
          <w:sz w:val="28"/>
          <w:szCs w:val="28"/>
          <w:u w:val="single"/>
        </w:rPr>
        <w:t xml:space="preserve">???? </w:t>
      </w:r>
    </w:p>
    <w:p w:rsidR="00DE437C" w:rsidRPr="00AA437F" w:rsidRDefault="00DE437C" w:rsidP="009770E8">
      <w:pPr>
        <w:pStyle w:val="a4"/>
        <w:numPr>
          <w:ilvl w:val="1"/>
          <w:numId w:val="47"/>
        </w:numPr>
        <w:tabs>
          <w:tab w:val="left" w:pos="360"/>
        </w:tabs>
        <w:spacing w:after="0" w:line="266" w:lineRule="exact"/>
        <w:rPr>
          <w:rFonts w:eastAsia="Times New Roman" w:cstheme="minorHAnsi"/>
          <w:b/>
          <w:bCs/>
          <w:sz w:val="28"/>
          <w:szCs w:val="28"/>
        </w:rPr>
      </w:pPr>
      <w:r w:rsidRPr="00AA437F">
        <w:rPr>
          <w:rFonts w:eastAsia="Times New Roman" w:cstheme="minorHAnsi"/>
          <w:b/>
          <w:bCs/>
          <w:sz w:val="28"/>
          <w:szCs w:val="28"/>
        </w:rPr>
        <w:t xml:space="preserve"> Lamotrigine (lamictal)------------------Steven Johnson syndrome  </w:t>
      </w:r>
    </w:p>
    <w:p w:rsidR="00DE437C" w:rsidRPr="00AA437F" w:rsidRDefault="00DE437C" w:rsidP="009770E8">
      <w:pPr>
        <w:pStyle w:val="a4"/>
        <w:numPr>
          <w:ilvl w:val="1"/>
          <w:numId w:val="47"/>
        </w:numPr>
        <w:tabs>
          <w:tab w:val="left" w:pos="360"/>
        </w:tabs>
        <w:spacing w:after="0" w:line="266" w:lineRule="exact"/>
        <w:rPr>
          <w:rFonts w:eastAsia="Times New Roman" w:cstheme="minorHAnsi"/>
          <w:b/>
          <w:bCs/>
          <w:sz w:val="28"/>
          <w:szCs w:val="28"/>
        </w:rPr>
      </w:pPr>
      <w:r w:rsidRPr="00AA437F">
        <w:rPr>
          <w:rFonts w:eastAsia="Times New Roman" w:cstheme="minorHAnsi"/>
          <w:b/>
          <w:bCs/>
          <w:sz w:val="28"/>
          <w:szCs w:val="28"/>
        </w:rPr>
        <w:t xml:space="preserve"> Vigabatrin ( sabril )-------------------visual field defect  </w:t>
      </w:r>
    </w:p>
    <w:p w:rsidR="004518FD" w:rsidRPr="00AA437F" w:rsidRDefault="00DE437C" w:rsidP="009770E8">
      <w:pPr>
        <w:pStyle w:val="a4"/>
        <w:numPr>
          <w:ilvl w:val="1"/>
          <w:numId w:val="47"/>
        </w:numPr>
        <w:tabs>
          <w:tab w:val="left" w:pos="360"/>
        </w:tabs>
        <w:spacing w:after="0" w:line="266" w:lineRule="exact"/>
        <w:rPr>
          <w:rFonts w:eastAsia="Times New Roman" w:cstheme="minorHAnsi"/>
          <w:b/>
          <w:bCs/>
          <w:sz w:val="28"/>
          <w:szCs w:val="28"/>
        </w:rPr>
      </w:pPr>
      <w:r w:rsidRPr="00AA437F">
        <w:rPr>
          <w:rFonts w:eastAsia="Times New Roman" w:cstheme="minorHAnsi"/>
          <w:b/>
          <w:bCs/>
          <w:sz w:val="28"/>
          <w:szCs w:val="28"/>
        </w:rPr>
        <w:t xml:space="preserve"> Phenytoin (epanutin)------------------Hirsutism</w:t>
      </w:r>
    </w:p>
    <w:p w:rsidR="004518FD" w:rsidRPr="00AA437F" w:rsidRDefault="004518FD" w:rsidP="009770E8">
      <w:pPr>
        <w:numPr>
          <w:ilvl w:val="0"/>
          <w:numId w:val="47"/>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Febrile convulsions,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Family history of febrile seizures associated w/ recurrence.</w:t>
      </w:r>
    </w:p>
    <w:p w:rsidR="004518FD" w:rsidRPr="00AA437F" w:rsidRDefault="004518FD"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Family history of a febrile seizures associated w/ epilepsy.</w:t>
      </w:r>
    </w:p>
    <w:p w:rsidR="004518FD" w:rsidRPr="00AA437F" w:rsidRDefault="004518FD"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URTIs is one of the most common causes.</w:t>
      </w:r>
    </w:p>
    <w:p w:rsidR="004518FD" w:rsidRPr="00AA437F" w:rsidRDefault="004518FD"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May result from reseola infantum.</w:t>
      </w:r>
    </w:p>
    <w:p w:rsidR="004518FD" w:rsidRPr="00AA437F" w:rsidRDefault="004518FD" w:rsidP="009770E8">
      <w:pPr>
        <w:numPr>
          <w:ilvl w:val="1"/>
          <w:numId w:val="47"/>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LP should be done to ALL patients to r/o meningitis.  </w:t>
      </w:r>
      <w:r w:rsidRPr="00AA437F">
        <w:rPr>
          <w:rFonts w:eastAsia="Times New Roman" w:cstheme="minorHAnsi"/>
          <w:b/>
          <w:bCs/>
          <w:color w:val="FF0000"/>
          <w:sz w:val="28"/>
          <w:szCs w:val="28"/>
          <w:u w:val="single"/>
        </w:rPr>
        <w:t>XXXX</w:t>
      </w:r>
    </w:p>
    <w:p w:rsidR="004518FD" w:rsidRPr="00AA437F" w:rsidRDefault="004518FD" w:rsidP="009770E8">
      <w:pPr>
        <w:numPr>
          <w:ilvl w:val="0"/>
          <w:numId w:val="47"/>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All of the following statements regarding cerebral palsy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It is due to an insult to the immature brain</w:t>
      </w:r>
    </w:p>
    <w:p w:rsidR="004518FD" w:rsidRPr="00AA437F" w:rsidRDefault="004518FD" w:rsidP="009770E8">
      <w:pPr>
        <w:numPr>
          <w:ilvl w:val="1"/>
          <w:numId w:val="47"/>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It is a progressive disorder </w:t>
      </w:r>
      <w:r w:rsidRPr="00AA437F">
        <w:rPr>
          <w:rFonts w:eastAsia="Times New Roman" w:cstheme="minorHAnsi"/>
          <w:b/>
          <w:bCs/>
          <w:color w:val="FF0000"/>
          <w:sz w:val="28"/>
          <w:szCs w:val="28"/>
          <w:u w:val="single"/>
        </w:rPr>
        <w:t>XXXX</w:t>
      </w:r>
    </w:p>
    <w:p w:rsidR="004518FD" w:rsidRPr="00AA437F" w:rsidRDefault="004518FD"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In most cases the exact cause is unknown</w:t>
      </w:r>
    </w:p>
    <w:p w:rsidR="004518FD" w:rsidRPr="00AA437F" w:rsidRDefault="004518FD"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Quadriplegic cerebral palsy is the most severe type</w:t>
      </w:r>
    </w:p>
    <w:p w:rsidR="004518FD" w:rsidRPr="00AA437F" w:rsidRDefault="004518FD"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Vision and hearing might be affected</w:t>
      </w:r>
    </w:p>
    <w:p w:rsidR="004518FD" w:rsidRPr="00AA437F" w:rsidRDefault="004518FD" w:rsidP="009770E8">
      <w:pPr>
        <w:numPr>
          <w:ilvl w:val="0"/>
          <w:numId w:val="47"/>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ALL the following regarding Duchenne’s muscular dystrophy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lastRenderedPageBreak/>
        <w:t>Ambulation is obligatory by the age of 12 years.</w:t>
      </w:r>
    </w:p>
    <w:p w:rsidR="00DE437C" w:rsidRPr="00AA437F" w:rsidRDefault="004518FD"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Onset occurs in early childhood.</w:t>
      </w:r>
    </w:p>
    <w:p w:rsidR="00DE437C" w:rsidRPr="00AA437F" w:rsidRDefault="00DE437C"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Death occurs at about 18 years.</w:t>
      </w:r>
    </w:p>
    <w:p w:rsidR="00DE437C" w:rsidRPr="00AA437F" w:rsidRDefault="00DE437C" w:rsidP="009770E8">
      <w:pPr>
        <w:numPr>
          <w:ilvl w:val="1"/>
          <w:numId w:val="47"/>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NO cardiomyopathies. </w:t>
      </w:r>
      <w:r w:rsidRPr="00AA437F">
        <w:rPr>
          <w:rFonts w:eastAsia="Times New Roman" w:cstheme="minorHAnsi"/>
          <w:b/>
          <w:bCs/>
          <w:color w:val="FF0000"/>
          <w:sz w:val="28"/>
          <w:szCs w:val="28"/>
          <w:u w:val="single"/>
        </w:rPr>
        <w:t>XXXX</w:t>
      </w:r>
    </w:p>
    <w:p w:rsidR="00DE437C" w:rsidRPr="00AA437F" w:rsidRDefault="00DE437C" w:rsidP="009770E8">
      <w:pPr>
        <w:numPr>
          <w:ilvl w:val="1"/>
          <w:numId w:val="4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Intellectual impairment occurs in all patient.</w:t>
      </w:r>
    </w:p>
    <w:p w:rsidR="00201A5F" w:rsidRPr="00AA437F" w:rsidRDefault="00201A5F" w:rsidP="00201A5F">
      <w:pPr>
        <w:tabs>
          <w:tab w:val="left" w:pos="720"/>
        </w:tabs>
        <w:spacing w:after="0" w:line="0" w:lineRule="atLeast"/>
        <w:rPr>
          <w:rFonts w:eastAsia="Times New Roman" w:cstheme="minorHAnsi"/>
          <w:b/>
          <w:bCs/>
          <w:sz w:val="28"/>
          <w:szCs w:val="28"/>
        </w:rPr>
      </w:pPr>
      <w:r w:rsidRPr="00AA437F">
        <w:rPr>
          <w:rFonts w:eastAsia="Times New Roman" w:cstheme="minorHAnsi"/>
          <w:b/>
          <w:bCs/>
          <w:sz w:val="28"/>
          <w:szCs w:val="28"/>
        </w:rPr>
        <w:t xml:space="preserve">18.Regarding hypothyroidism,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201A5F" w:rsidRPr="00AA437F" w:rsidRDefault="00201A5F" w:rsidP="00201A5F">
      <w:pPr>
        <w:tabs>
          <w:tab w:val="left" w:pos="1440"/>
        </w:tabs>
        <w:spacing w:after="0" w:line="220" w:lineRule="auto"/>
        <w:rPr>
          <w:rFonts w:cstheme="minorHAnsi"/>
          <w:b/>
          <w:bCs/>
          <w:color w:val="FF0000"/>
          <w:sz w:val="28"/>
          <w:szCs w:val="28"/>
        </w:rPr>
      </w:pPr>
      <w:r w:rsidRPr="00AA437F">
        <w:rPr>
          <w:rFonts w:eastAsia="Times New Roman" w:cstheme="minorHAnsi"/>
          <w:b/>
          <w:bCs/>
          <w:color w:val="FF0000"/>
          <w:sz w:val="28"/>
          <w:szCs w:val="28"/>
        </w:rPr>
        <w:t xml:space="preserve">         In neonatal hypothyroidism </w:t>
      </w:r>
      <w:r w:rsidRPr="00AA437F">
        <w:rPr>
          <w:rFonts w:eastAsia="Wingdings" w:cstheme="minorHAnsi"/>
          <w:b/>
          <w:bCs/>
          <w:color w:val="FF0000"/>
          <w:sz w:val="28"/>
          <w:szCs w:val="28"/>
        </w:rPr>
        <w:t>→</w:t>
      </w:r>
      <w:r w:rsidRPr="00AA437F">
        <w:rPr>
          <w:rFonts w:eastAsia="Times New Roman" w:cstheme="minorHAnsi"/>
          <w:b/>
          <w:bCs/>
          <w:color w:val="FF0000"/>
          <w:sz w:val="28"/>
          <w:szCs w:val="28"/>
        </w:rPr>
        <w:t xml:space="preserve"> newborn needs </w:t>
      </w:r>
      <w:r w:rsidRPr="00AA437F">
        <w:rPr>
          <w:rFonts w:eastAsia="Times New Roman" w:cstheme="minorHAnsi"/>
          <w:b/>
          <w:bCs/>
          <w:color w:val="FF0000"/>
          <w:sz w:val="28"/>
          <w:szCs w:val="28"/>
          <w:u w:val="single"/>
        </w:rPr>
        <w:t>small</w:t>
      </w:r>
      <w:r w:rsidRPr="00AA437F">
        <w:rPr>
          <w:rFonts w:eastAsia="Times New Roman" w:cstheme="minorHAnsi"/>
          <w:b/>
          <w:bCs/>
          <w:color w:val="FF0000"/>
          <w:sz w:val="28"/>
          <w:szCs w:val="28"/>
        </w:rPr>
        <w:t xml:space="preserve"> dose than adult.  </w:t>
      </w:r>
      <w:r w:rsidRPr="00AA437F">
        <w:rPr>
          <w:rFonts w:eastAsia="Times New Roman" w:cstheme="minorHAnsi"/>
          <w:b/>
          <w:bCs/>
          <w:color w:val="FF0000"/>
          <w:sz w:val="28"/>
          <w:szCs w:val="28"/>
          <w:u w:val="single"/>
        </w:rPr>
        <w:t>XXXX</w:t>
      </w:r>
    </w:p>
    <w:p w:rsidR="004518FD" w:rsidRPr="00AA437F" w:rsidRDefault="004518FD" w:rsidP="004518FD">
      <w:pPr>
        <w:tabs>
          <w:tab w:val="left" w:pos="1080"/>
        </w:tabs>
        <w:spacing w:line="0" w:lineRule="atLeast"/>
        <w:ind w:left="1080" w:hanging="360"/>
        <w:rPr>
          <w:rFonts w:eastAsia="Times New Roman" w:cstheme="minorHAnsi"/>
          <w:b/>
          <w:bCs/>
          <w:sz w:val="28"/>
          <w:szCs w:val="28"/>
        </w:rPr>
        <w:sectPr w:rsidR="004518FD" w:rsidRPr="00AA437F">
          <w:footerReference w:type="default" r:id="rId24"/>
          <w:pgSz w:w="12240" w:h="15840"/>
          <w:pgMar w:top="986" w:right="1440" w:bottom="331" w:left="1080" w:header="0" w:footer="0" w:gutter="0"/>
          <w:cols w:space="0" w:equalWidth="0">
            <w:col w:w="9720"/>
          </w:cols>
          <w:docGrid w:linePitch="360"/>
        </w:sectPr>
      </w:pPr>
    </w:p>
    <w:p w:rsidR="004518FD" w:rsidRPr="00AA437F" w:rsidRDefault="004518FD" w:rsidP="009770E8">
      <w:pPr>
        <w:numPr>
          <w:ilvl w:val="0"/>
          <w:numId w:val="47"/>
        </w:numPr>
        <w:tabs>
          <w:tab w:val="left" w:pos="720"/>
        </w:tabs>
        <w:spacing w:after="0" w:line="0" w:lineRule="atLeast"/>
        <w:ind w:left="720" w:hanging="360"/>
        <w:rPr>
          <w:rFonts w:eastAsia="Times New Roman" w:cstheme="minorHAnsi"/>
          <w:b/>
          <w:bCs/>
          <w:sz w:val="28"/>
          <w:szCs w:val="28"/>
        </w:rPr>
      </w:pPr>
      <w:bookmarkStart w:id="15" w:name="page6"/>
      <w:bookmarkEnd w:id="15"/>
      <w:r w:rsidRPr="00AA437F">
        <w:rPr>
          <w:rFonts w:eastAsia="Times New Roman" w:cstheme="minorHAnsi"/>
          <w:b/>
          <w:bCs/>
          <w:sz w:val="28"/>
          <w:szCs w:val="28"/>
        </w:rPr>
        <w:lastRenderedPageBreak/>
        <w:t xml:space="preserve">Regarding the Jordanian’s vaccination schedule,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7"/>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BCG is the first vaccine that’s given.</w:t>
      </w:r>
    </w:p>
    <w:p w:rsidR="004518FD" w:rsidRPr="00AA437F" w:rsidRDefault="004518FD" w:rsidP="009770E8">
      <w:pPr>
        <w:numPr>
          <w:ilvl w:val="1"/>
          <w:numId w:val="47"/>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At the age of 91 days we give: DTaP, Hib, HBV, IPV/OPV.</w:t>
      </w:r>
    </w:p>
    <w:p w:rsidR="004518FD" w:rsidRPr="00AA437F" w:rsidRDefault="004518FD" w:rsidP="009770E8">
      <w:pPr>
        <w:numPr>
          <w:ilvl w:val="1"/>
          <w:numId w:val="47"/>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Measles vaccine is given 3 times by the age of 18 months.</w:t>
      </w:r>
    </w:p>
    <w:p w:rsidR="004518FD" w:rsidRPr="00AA437F" w:rsidRDefault="004518FD" w:rsidP="009770E8">
      <w:pPr>
        <w:numPr>
          <w:ilvl w:val="1"/>
          <w:numId w:val="47"/>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We give MMR only at age of 12 months. </w:t>
      </w:r>
      <w:r w:rsidRPr="00AA437F">
        <w:rPr>
          <w:rFonts w:eastAsia="Times New Roman" w:cstheme="minorHAnsi"/>
          <w:b/>
          <w:bCs/>
          <w:color w:val="FF0000"/>
          <w:sz w:val="28"/>
          <w:szCs w:val="28"/>
          <w:u w:val="single"/>
        </w:rPr>
        <w:t>XXXX</w:t>
      </w:r>
    </w:p>
    <w:p w:rsidR="004518FD" w:rsidRPr="00AA437F" w:rsidRDefault="004518FD" w:rsidP="009770E8">
      <w:pPr>
        <w:numPr>
          <w:ilvl w:val="1"/>
          <w:numId w:val="47"/>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At the age of 9 months we give: Measles and OPV.</w:t>
      </w:r>
    </w:p>
    <w:p w:rsidR="004518FD" w:rsidRPr="00AA437F" w:rsidRDefault="004518FD" w:rsidP="009770E8">
      <w:pPr>
        <w:numPr>
          <w:ilvl w:val="0"/>
          <w:numId w:val="47"/>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Regarding vaccination, ALL the following matches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7"/>
        </w:numPr>
        <w:tabs>
          <w:tab w:val="left" w:pos="1440"/>
        </w:tabs>
        <w:spacing w:after="0" w:line="181" w:lineRule="auto"/>
        <w:ind w:left="1440" w:hanging="360"/>
        <w:rPr>
          <w:rFonts w:eastAsia="Times New Roman" w:cstheme="minorHAnsi"/>
          <w:b/>
          <w:bCs/>
          <w:sz w:val="28"/>
          <w:szCs w:val="28"/>
        </w:rPr>
      </w:pPr>
      <w:r w:rsidRPr="00AA437F">
        <w:rPr>
          <w:rFonts w:eastAsia="Times New Roman" w:cstheme="minorHAnsi"/>
          <w:b/>
          <w:bCs/>
          <w:sz w:val="28"/>
          <w:szCs w:val="28"/>
        </w:rPr>
        <w:t xml:space="preserve">23-valent pneumococcal vaccine </w:t>
      </w:r>
      <w:r w:rsidR="00DE437C" w:rsidRPr="00AA437F">
        <w:rPr>
          <w:rFonts w:eastAsia="Wingdings" w:cstheme="minorHAnsi"/>
          <w:b/>
          <w:bCs/>
          <w:sz w:val="28"/>
          <w:szCs w:val="28"/>
        </w:rPr>
        <w:t>→</w:t>
      </w:r>
      <w:r w:rsidRPr="00AA437F">
        <w:rPr>
          <w:rFonts w:eastAsia="Times New Roman" w:cstheme="minorHAnsi"/>
          <w:b/>
          <w:bCs/>
          <w:sz w:val="28"/>
          <w:szCs w:val="28"/>
        </w:rPr>
        <w:t xml:space="preserve"> Pure polysaccharide.</w:t>
      </w:r>
    </w:p>
    <w:p w:rsidR="004518FD" w:rsidRPr="00AA437F" w:rsidRDefault="004518FD" w:rsidP="009770E8">
      <w:pPr>
        <w:numPr>
          <w:ilvl w:val="1"/>
          <w:numId w:val="47"/>
        </w:numPr>
        <w:tabs>
          <w:tab w:val="left" w:pos="1440"/>
        </w:tabs>
        <w:spacing w:after="0" w:line="183" w:lineRule="auto"/>
        <w:ind w:left="1440" w:hanging="360"/>
        <w:rPr>
          <w:rFonts w:eastAsia="Times New Roman" w:cstheme="minorHAnsi"/>
          <w:b/>
          <w:bCs/>
          <w:sz w:val="28"/>
          <w:szCs w:val="28"/>
        </w:rPr>
      </w:pPr>
      <w:r w:rsidRPr="00AA437F">
        <w:rPr>
          <w:rFonts w:eastAsia="Times New Roman" w:cstheme="minorHAnsi"/>
          <w:b/>
          <w:bCs/>
          <w:sz w:val="28"/>
          <w:szCs w:val="28"/>
        </w:rPr>
        <w:t xml:space="preserve">Prevnar 7 </w:t>
      </w:r>
      <w:r w:rsidR="00DE437C" w:rsidRPr="00AA437F">
        <w:rPr>
          <w:rFonts w:eastAsia="Wingdings" w:cstheme="minorHAnsi"/>
          <w:b/>
          <w:bCs/>
          <w:sz w:val="28"/>
          <w:szCs w:val="28"/>
        </w:rPr>
        <w:t>→</w:t>
      </w:r>
      <w:r w:rsidRPr="00AA437F">
        <w:rPr>
          <w:rFonts w:eastAsia="Times New Roman" w:cstheme="minorHAnsi"/>
          <w:b/>
          <w:bCs/>
          <w:sz w:val="28"/>
          <w:szCs w:val="28"/>
        </w:rPr>
        <w:t xml:space="preserve"> Conjugated polysaccharide.</w:t>
      </w:r>
    </w:p>
    <w:p w:rsidR="004518FD" w:rsidRPr="00AA437F" w:rsidRDefault="004518FD" w:rsidP="009770E8">
      <w:pPr>
        <w:numPr>
          <w:ilvl w:val="1"/>
          <w:numId w:val="47"/>
        </w:numPr>
        <w:tabs>
          <w:tab w:val="left" w:pos="1440"/>
        </w:tabs>
        <w:spacing w:after="0" w:line="183" w:lineRule="auto"/>
        <w:ind w:left="1440" w:hanging="360"/>
        <w:rPr>
          <w:rFonts w:eastAsia="Times New Roman" w:cstheme="minorHAnsi"/>
          <w:b/>
          <w:bCs/>
          <w:sz w:val="28"/>
          <w:szCs w:val="28"/>
        </w:rPr>
      </w:pPr>
      <w:r w:rsidRPr="00AA437F">
        <w:rPr>
          <w:rFonts w:eastAsia="Times New Roman" w:cstheme="minorHAnsi"/>
          <w:b/>
          <w:bCs/>
          <w:sz w:val="28"/>
          <w:szCs w:val="28"/>
        </w:rPr>
        <w:t xml:space="preserve">BCG </w:t>
      </w:r>
      <w:r w:rsidR="00DE437C" w:rsidRPr="00AA437F">
        <w:rPr>
          <w:rFonts w:eastAsia="Wingdings" w:cstheme="minorHAnsi"/>
          <w:b/>
          <w:bCs/>
          <w:sz w:val="28"/>
          <w:szCs w:val="28"/>
        </w:rPr>
        <w:t>→</w:t>
      </w:r>
      <w:r w:rsidRPr="00AA437F">
        <w:rPr>
          <w:rFonts w:eastAsia="Times New Roman" w:cstheme="minorHAnsi"/>
          <w:b/>
          <w:bCs/>
          <w:sz w:val="28"/>
          <w:szCs w:val="28"/>
        </w:rPr>
        <w:t xml:space="preserve"> Live attenuated.</w:t>
      </w:r>
    </w:p>
    <w:p w:rsidR="004518FD" w:rsidRPr="00AA437F" w:rsidRDefault="004518FD" w:rsidP="009770E8">
      <w:pPr>
        <w:numPr>
          <w:ilvl w:val="1"/>
          <w:numId w:val="47"/>
        </w:numPr>
        <w:tabs>
          <w:tab w:val="left" w:pos="1440"/>
        </w:tabs>
        <w:spacing w:after="0" w:line="183" w:lineRule="auto"/>
        <w:ind w:left="1440" w:hanging="360"/>
        <w:rPr>
          <w:rFonts w:eastAsia="Times New Roman" w:cstheme="minorHAnsi"/>
          <w:b/>
          <w:bCs/>
          <w:sz w:val="28"/>
          <w:szCs w:val="28"/>
        </w:rPr>
      </w:pPr>
      <w:r w:rsidRPr="00AA437F">
        <w:rPr>
          <w:rFonts w:eastAsia="Times New Roman" w:cstheme="minorHAnsi"/>
          <w:b/>
          <w:bCs/>
          <w:sz w:val="28"/>
          <w:szCs w:val="28"/>
        </w:rPr>
        <w:t xml:space="preserve">HBV </w:t>
      </w:r>
      <w:r w:rsidR="00DE437C" w:rsidRPr="00AA437F">
        <w:rPr>
          <w:rFonts w:eastAsia="Wingdings" w:cstheme="minorHAnsi"/>
          <w:b/>
          <w:bCs/>
          <w:sz w:val="28"/>
          <w:szCs w:val="28"/>
        </w:rPr>
        <w:t>→</w:t>
      </w:r>
      <w:r w:rsidRPr="00AA437F">
        <w:rPr>
          <w:rFonts w:eastAsia="Times New Roman" w:cstheme="minorHAnsi"/>
          <w:b/>
          <w:bCs/>
          <w:sz w:val="28"/>
          <w:szCs w:val="28"/>
        </w:rPr>
        <w:t xml:space="preserve"> Fractional subunit.</w:t>
      </w:r>
    </w:p>
    <w:p w:rsidR="004518FD" w:rsidRPr="00AA437F" w:rsidRDefault="004518FD" w:rsidP="009770E8">
      <w:pPr>
        <w:numPr>
          <w:ilvl w:val="1"/>
          <w:numId w:val="47"/>
        </w:numPr>
        <w:tabs>
          <w:tab w:val="left" w:pos="1440"/>
        </w:tabs>
        <w:spacing w:after="0" w:line="208" w:lineRule="auto"/>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OPV </w:t>
      </w:r>
      <w:r w:rsidR="00DE437C" w:rsidRPr="00AA437F">
        <w:rPr>
          <w:rFonts w:eastAsia="Wingdings" w:cstheme="minorHAnsi"/>
          <w:b/>
          <w:bCs/>
          <w:color w:val="FF0000"/>
          <w:sz w:val="28"/>
          <w:szCs w:val="28"/>
        </w:rPr>
        <w:t>→</w:t>
      </w:r>
      <w:r w:rsidRPr="00AA437F">
        <w:rPr>
          <w:rFonts w:eastAsia="Times New Roman" w:cstheme="minorHAnsi"/>
          <w:b/>
          <w:bCs/>
          <w:color w:val="FF0000"/>
          <w:sz w:val="28"/>
          <w:szCs w:val="28"/>
        </w:rPr>
        <w:t xml:space="preserve"> Killed. </w:t>
      </w:r>
      <w:r w:rsidRPr="00AA437F">
        <w:rPr>
          <w:rFonts w:eastAsia="Times New Roman" w:cstheme="minorHAnsi"/>
          <w:b/>
          <w:bCs/>
          <w:color w:val="FF0000"/>
          <w:sz w:val="28"/>
          <w:szCs w:val="28"/>
          <w:u w:val="single"/>
        </w:rPr>
        <w:t>XXXX</w:t>
      </w:r>
    </w:p>
    <w:p w:rsidR="00A87656" w:rsidRPr="00AA437F" w:rsidRDefault="00A87656" w:rsidP="00C66098">
      <w:pPr>
        <w:pStyle w:val="2"/>
        <w:rPr>
          <w:sz w:val="32"/>
          <w:szCs w:val="32"/>
          <w:u w:val="single"/>
        </w:rPr>
      </w:pPr>
      <w:bookmarkStart w:id="16" w:name="_Toc79799492"/>
      <w:r w:rsidRPr="00AA437F">
        <w:rPr>
          <w:color w:val="FF0000"/>
          <w:sz w:val="32"/>
          <w:szCs w:val="32"/>
          <w:u w:val="single"/>
        </w:rPr>
        <w:t>Developmental Assessment:</w:t>
      </w:r>
      <w:bookmarkEnd w:id="16"/>
    </w:p>
    <w:p w:rsidR="00A87656" w:rsidRPr="00AA437F" w:rsidRDefault="00A87656" w:rsidP="00A87656">
      <w:pPr>
        <w:pStyle w:val="a4"/>
        <w:widowControl w:val="0"/>
        <w:numPr>
          <w:ilvl w:val="1"/>
          <w:numId w:val="171"/>
        </w:numPr>
        <w:tabs>
          <w:tab w:val="left" w:pos="630"/>
        </w:tabs>
        <w:autoSpaceDE w:val="0"/>
        <w:autoSpaceDN w:val="0"/>
        <w:spacing w:after="0" w:line="273" w:lineRule="exact"/>
        <w:contextualSpacing w:val="0"/>
        <w:rPr>
          <w:rFonts w:cstheme="minorHAnsi"/>
          <w:b/>
          <w:bCs/>
          <w:color w:val="000000" w:themeColor="text1"/>
          <w:sz w:val="28"/>
          <w:szCs w:val="28"/>
        </w:rPr>
      </w:pPr>
      <w:r w:rsidRPr="00AA437F">
        <w:rPr>
          <w:rFonts w:cstheme="minorHAnsi"/>
          <w:b/>
          <w:bCs/>
          <w:color w:val="000000" w:themeColor="text1"/>
          <w:spacing w:val="-3"/>
          <w:sz w:val="28"/>
          <w:szCs w:val="28"/>
        </w:rPr>
        <w:t xml:space="preserve">child </w:t>
      </w:r>
      <w:r w:rsidRPr="00AA437F">
        <w:rPr>
          <w:rFonts w:cstheme="minorHAnsi"/>
          <w:b/>
          <w:bCs/>
          <w:color w:val="000000" w:themeColor="text1"/>
          <w:sz w:val="28"/>
          <w:szCs w:val="28"/>
        </w:rPr>
        <w:t xml:space="preserve">who </w:t>
      </w:r>
      <w:r w:rsidRPr="00AA437F">
        <w:rPr>
          <w:rFonts w:cstheme="minorHAnsi"/>
          <w:b/>
          <w:bCs/>
          <w:color w:val="000000" w:themeColor="text1"/>
          <w:spacing w:val="-3"/>
          <w:sz w:val="28"/>
          <w:szCs w:val="28"/>
        </w:rPr>
        <w:t xml:space="preserve">is </w:t>
      </w:r>
      <w:r w:rsidRPr="00AA437F">
        <w:rPr>
          <w:rFonts w:cstheme="minorHAnsi"/>
          <w:b/>
          <w:bCs/>
          <w:color w:val="000000" w:themeColor="text1"/>
          <w:sz w:val="28"/>
          <w:szCs w:val="28"/>
        </w:rPr>
        <w:t>able</w:t>
      </w:r>
      <w:r w:rsidRPr="00AA437F">
        <w:rPr>
          <w:rFonts w:cstheme="minorHAnsi"/>
          <w:b/>
          <w:bCs/>
          <w:color w:val="000000" w:themeColor="text1"/>
          <w:spacing w:val="14"/>
          <w:sz w:val="28"/>
          <w:szCs w:val="28"/>
        </w:rPr>
        <w:t xml:space="preserve"> </w:t>
      </w:r>
      <w:r w:rsidRPr="00AA437F">
        <w:rPr>
          <w:rFonts w:cstheme="minorHAnsi"/>
          <w:b/>
          <w:bCs/>
          <w:color w:val="000000" w:themeColor="text1"/>
          <w:spacing w:val="3"/>
          <w:sz w:val="28"/>
          <w:szCs w:val="28"/>
        </w:rPr>
        <w:t>to:</w:t>
      </w:r>
    </w:p>
    <w:p w:rsidR="00A87656" w:rsidRPr="00AA437F" w:rsidRDefault="00A87656" w:rsidP="00A87656">
      <w:pPr>
        <w:pStyle w:val="a4"/>
        <w:widowControl w:val="0"/>
        <w:numPr>
          <w:ilvl w:val="2"/>
          <w:numId w:val="171"/>
        </w:numPr>
        <w:tabs>
          <w:tab w:val="left" w:pos="525"/>
        </w:tabs>
        <w:autoSpaceDE w:val="0"/>
        <w:autoSpaceDN w:val="0"/>
        <w:spacing w:before="2"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dress and undress</w:t>
      </w:r>
      <w:r w:rsidRPr="00AA437F">
        <w:rPr>
          <w:rFonts w:cstheme="minorHAnsi"/>
          <w:b/>
          <w:bCs/>
          <w:color w:val="000000" w:themeColor="text1"/>
          <w:spacing w:val="1"/>
          <w:sz w:val="28"/>
          <w:szCs w:val="28"/>
        </w:rPr>
        <w:t xml:space="preserve"> </w:t>
      </w:r>
      <w:r w:rsidRPr="00AA437F">
        <w:rPr>
          <w:rFonts w:cstheme="minorHAnsi"/>
          <w:b/>
          <w:bCs/>
          <w:color w:val="000000" w:themeColor="text1"/>
          <w:sz w:val="28"/>
          <w:szCs w:val="28"/>
        </w:rPr>
        <w:t>alone.</w:t>
      </w:r>
    </w:p>
    <w:p w:rsidR="00A87656" w:rsidRPr="00AA437F" w:rsidRDefault="00A87656" w:rsidP="00A87656">
      <w:pPr>
        <w:pStyle w:val="a4"/>
        <w:widowControl w:val="0"/>
        <w:numPr>
          <w:ilvl w:val="2"/>
          <w:numId w:val="171"/>
        </w:numPr>
        <w:tabs>
          <w:tab w:val="left" w:pos="525"/>
        </w:tabs>
        <w:autoSpaceDE w:val="0"/>
        <w:autoSpaceDN w:val="0"/>
        <w:spacing w:after="0" w:line="274" w:lineRule="exact"/>
        <w:contextualSpacing w:val="0"/>
        <w:rPr>
          <w:rFonts w:cstheme="minorHAnsi"/>
          <w:b/>
          <w:bCs/>
          <w:color w:val="000000" w:themeColor="text1"/>
          <w:sz w:val="28"/>
          <w:szCs w:val="28"/>
        </w:rPr>
      </w:pPr>
      <w:r w:rsidRPr="00AA437F">
        <w:rPr>
          <w:rFonts w:cstheme="minorHAnsi"/>
          <w:b/>
          <w:bCs/>
          <w:color w:val="000000" w:themeColor="text1"/>
          <w:spacing w:val="-3"/>
          <w:sz w:val="28"/>
          <w:szCs w:val="28"/>
        </w:rPr>
        <w:t xml:space="preserve">name </w:t>
      </w:r>
      <w:r w:rsidRPr="00AA437F">
        <w:rPr>
          <w:rFonts w:cstheme="minorHAnsi"/>
          <w:b/>
          <w:bCs/>
          <w:color w:val="000000" w:themeColor="text1"/>
          <w:sz w:val="28"/>
          <w:szCs w:val="28"/>
        </w:rPr>
        <w:t>4</w:t>
      </w:r>
      <w:r w:rsidRPr="00AA437F">
        <w:rPr>
          <w:rFonts w:cstheme="minorHAnsi"/>
          <w:b/>
          <w:bCs/>
          <w:color w:val="000000" w:themeColor="text1"/>
          <w:spacing w:val="5"/>
          <w:sz w:val="28"/>
          <w:szCs w:val="28"/>
        </w:rPr>
        <w:t xml:space="preserve"> </w:t>
      </w:r>
      <w:r w:rsidRPr="00AA437F">
        <w:rPr>
          <w:rFonts w:cstheme="minorHAnsi"/>
          <w:b/>
          <w:bCs/>
          <w:color w:val="000000" w:themeColor="text1"/>
          <w:sz w:val="28"/>
          <w:szCs w:val="28"/>
        </w:rPr>
        <w:t>colors.</w:t>
      </w:r>
    </w:p>
    <w:p w:rsidR="00A87656" w:rsidRPr="00AA437F" w:rsidRDefault="00A87656" w:rsidP="00A87656">
      <w:pPr>
        <w:pStyle w:val="a4"/>
        <w:widowControl w:val="0"/>
        <w:numPr>
          <w:ilvl w:val="2"/>
          <w:numId w:val="171"/>
        </w:numPr>
        <w:tabs>
          <w:tab w:val="left" w:pos="525"/>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 xml:space="preserve">Speak </w:t>
      </w:r>
      <w:r w:rsidRPr="00AA437F">
        <w:rPr>
          <w:rFonts w:cstheme="minorHAnsi"/>
          <w:b/>
          <w:bCs/>
          <w:color w:val="000000" w:themeColor="text1"/>
          <w:spacing w:val="-3"/>
          <w:sz w:val="28"/>
          <w:szCs w:val="28"/>
        </w:rPr>
        <w:t xml:space="preserve">in </w:t>
      </w:r>
      <w:r w:rsidRPr="00AA437F">
        <w:rPr>
          <w:rFonts w:cstheme="minorHAnsi"/>
          <w:b/>
          <w:bCs/>
          <w:color w:val="000000" w:themeColor="text1"/>
          <w:sz w:val="28"/>
          <w:szCs w:val="28"/>
        </w:rPr>
        <w:t>grammatical</w:t>
      </w:r>
      <w:r w:rsidRPr="00AA437F">
        <w:rPr>
          <w:rFonts w:cstheme="minorHAnsi"/>
          <w:b/>
          <w:bCs/>
          <w:color w:val="000000" w:themeColor="text1"/>
          <w:spacing w:val="-2"/>
          <w:sz w:val="28"/>
          <w:szCs w:val="28"/>
        </w:rPr>
        <w:t xml:space="preserve"> </w:t>
      </w:r>
      <w:r w:rsidRPr="00AA437F">
        <w:rPr>
          <w:rFonts w:cstheme="minorHAnsi"/>
          <w:b/>
          <w:bCs/>
          <w:color w:val="000000" w:themeColor="text1"/>
          <w:sz w:val="28"/>
          <w:szCs w:val="28"/>
        </w:rPr>
        <w:t>sentences.</w:t>
      </w:r>
    </w:p>
    <w:p w:rsidR="00A87656" w:rsidRPr="00AA437F" w:rsidRDefault="00A87656" w:rsidP="00A87656">
      <w:pPr>
        <w:pStyle w:val="a4"/>
        <w:widowControl w:val="0"/>
        <w:numPr>
          <w:ilvl w:val="2"/>
          <w:numId w:val="171"/>
        </w:numPr>
        <w:tabs>
          <w:tab w:val="left" w:pos="525"/>
        </w:tabs>
        <w:autoSpaceDE w:val="0"/>
        <w:autoSpaceDN w:val="0"/>
        <w:spacing w:before="3"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draw a</w:t>
      </w:r>
      <w:r w:rsidRPr="00AA437F">
        <w:rPr>
          <w:rFonts w:cstheme="minorHAnsi"/>
          <w:b/>
          <w:bCs/>
          <w:color w:val="000000" w:themeColor="text1"/>
          <w:spacing w:val="-4"/>
          <w:sz w:val="28"/>
          <w:szCs w:val="28"/>
        </w:rPr>
        <w:t xml:space="preserve"> </w:t>
      </w:r>
      <w:r w:rsidRPr="00AA437F">
        <w:rPr>
          <w:rFonts w:cstheme="minorHAnsi"/>
          <w:b/>
          <w:bCs/>
          <w:color w:val="000000" w:themeColor="text1"/>
          <w:sz w:val="28"/>
          <w:szCs w:val="28"/>
        </w:rPr>
        <w:t>square.</w:t>
      </w:r>
    </w:p>
    <w:p w:rsidR="00A87656" w:rsidRPr="00AA437F" w:rsidRDefault="00A87656" w:rsidP="00A87656">
      <w:pPr>
        <w:spacing w:line="242" w:lineRule="auto"/>
        <w:ind w:left="860" w:right="6790" w:hanging="720"/>
        <w:rPr>
          <w:rFonts w:cstheme="minorHAnsi"/>
          <w:b/>
          <w:bCs/>
          <w:color w:val="000000" w:themeColor="text1"/>
          <w:sz w:val="28"/>
          <w:szCs w:val="28"/>
        </w:rPr>
      </w:pPr>
      <w:r w:rsidRPr="00AA437F">
        <w:rPr>
          <w:rFonts w:cstheme="minorHAnsi"/>
          <w:b/>
          <w:bCs/>
          <w:color w:val="000000" w:themeColor="text1"/>
          <w:sz w:val="28"/>
          <w:szCs w:val="28"/>
        </w:rPr>
        <w:t xml:space="preserve">His developmental age is: </w:t>
      </w:r>
    </w:p>
    <w:p w:rsidR="00A87656" w:rsidRPr="00AA437F" w:rsidRDefault="00A87656" w:rsidP="00A87656">
      <w:pPr>
        <w:pStyle w:val="a4"/>
        <w:widowControl w:val="0"/>
        <w:numPr>
          <w:ilvl w:val="1"/>
          <w:numId w:val="170"/>
        </w:numPr>
        <w:tabs>
          <w:tab w:val="left" w:pos="861"/>
        </w:tabs>
        <w:autoSpaceDE w:val="0"/>
        <w:autoSpaceDN w:val="0"/>
        <w:spacing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30 months</w:t>
      </w:r>
    </w:p>
    <w:p w:rsidR="00A87656" w:rsidRPr="00AA437F" w:rsidRDefault="00A87656" w:rsidP="00A87656">
      <w:pPr>
        <w:pStyle w:val="a4"/>
        <w:widowControl w:val="0"/>
        <w:numPr>
          <w:ilvl w:val="1"/>
          <w:numId w:val="170"/>
        </w:numPr>
        <w:tabs>
          <w:tab w:val="left" w:pos="861"/>
        </w:tabs>
        <w:autoSpaceDE w:val="0"/>
        <w:autoSpaceDN w:val="0"/>
        <w:spacing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3 years.</w:t>
      </w:r>
    </w:p>
    <w:p w:rsidR="00A87656" w:rsidRPr="00AA437F" w:rsidRDefault="00A87656" w:rsidP="00A87656">
      <w:pPr>
        <w:pStyle w:val="a4"/>
        <w:widowControl w:val="0"/>
        <w:numPr>
          <w:ilvl w:val="1"/>
          <w:numId w:val="170"/>
        </w:numPr>
        <w:tabs>
          <w:tab w:val="left" w:pos="861"/>
        </w:tabs>
        <w:autoSpaceDE w:val="0"/>
        <w:autoSpaceDN w:val="0"/>
        <w:spacing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4 years.</w:t>
      </w:r>
    </w:p>
    <w:p w:rsidR="00A87656" w:rsidRPr="00AA437F" w:rsidRDefault="00A87656" w:rsidP="00A87656">
      <w:pPr>
        <w:pStyle w:val="a4"/>
        <w:widowControl w:val="0"/>
        <w:numPr>
          <w:ilvl w:val="1"/>
          <w:numId w:val="170"/>
        </w:numPr>
        <w:tabs>
          <w:tab w:val="left" w:pos="861"/>
        </w:tabs>
        <w:autoSpaceDE w:val="0"/>
        <w:autoSpaceDN w:val="0"/>
        <w:spacing w:after="0" w:line="275" w:lineRule="exact"/>
        <w:ind w:hanging="361"/>
        <w:contextualSpacing w:val="0"/>
        <w:rPr>
          <w:rFonts w:cstheme="minorHAnsi"/>
          <w:b/>
          <w:bCs/>
          <w:color w:val="FF0000"/>
          <w:sz w:val="28"/>
          <w:szCs w:val="28"/>
        </w:rPr>
      </w:pPr>
      <w:r w:rsidRPr="00AA437F">
        <w:rPr>
          <w:rFonts w:cstheme="minorHAnsi"/>
          <w:b/>
          <w:bCs/>
          <w:color w:val="FF0000"/>
          <w:sz w:val="28"/>
          <w:szCs w:val="28"/>
        </w:rPr>
        <w:t>5 years. XXXX</w:t>
      </w:r>
    </w:p>
    <w:p w:rsidR="00A87656" w:rsidRPr="00AA437F" w:rsidRDefault="00A87656" w:rsidP="00A87656">
      <w:pPr>
        <w:pStyle w:val="a4"/>
        <w:widowControl w:val="0"/>
        <w:numPr>
          <w:ilvl w:val="1"/>
          <w:numId w:val="170"/>
        </w:numPr>
        <w:tabs>
          <w:tab w:val="left" w:pos="861"/>
        </w:tabs>
        <w:autoSpaceDE w:val="0"/>
        <w:autoSpaceDN w:val="0"/>
        <w:spacing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6 years.</w:t>
      </w:r>
    </w:p>
    <w:p w:rsidR="00A87656" w:rsidRPr="00AA437F" w:rsidRDefault="00A87656" w:rsidP="00A87656">
      <w:pPr>
        <w:pStyle w:val="2"/>
        <w:keepNext w:val="0"/>
        <w:keepLines w:val="0"/>
        <w:widowControl w:val="0"/>
        <w:numPr>
          <w:ilvl w:val="0"/>
          <w:numId w:val="170"/>
        </w:numPr>
        <w:tabs>
          <w:tab w:val="left" w:pos="663"/>
        </w:tabs>
        <w:autoSpaceDE w:val="0"/>
        <w:autoSpaceDN w:val="0"/>
        <w:spacing w:before="90" w:line="272" w:lineRule="exact"/>
        <w:rPr>
          <w:rFonts w:asciiTheme="minorHAnsi" w:hAnsiTheme="minorHAnsi" w:cstheme="minorHAnsi"/>
          <w:color w:val="000000" w:themeColor="text1"/>
          <w:sz w:val="28"/>
          <w:szCs w:val="28"/>
        </w:rPr>
      </w:pPr>
      <w:bookmarkStart w:id="17" w:name="_Toc38413780"/>
      <w:bookmarkStart w:id="18" w:name="_Toc79799493"/>
      <w:r w:rsidRPr="00AA437F">
        <w:rPr>
          <w:rFonts w:asciiTheme="minorHAnsi" w:hAnsiTheme="minorHAnsi" w:cstheme="minorHAnsi"/>
          <w:color w:val="000000" w:themeColor="text1"/>
          <w:sz w:val="28"/>
          <w:szCs w:val="28"/>
        </w:rPr>
        <w:t xml:space="preserve">When examining a </w:t>
      </w:r>
      <w:r w:rsidRPr="00AA437F">
        <w:rPr>
          <w:rFonts w:asciiTheme="minorHAnsi" w:hAnsiTheme="minorHAnsi" w:cstheme="minorHAnsi"/>
          <w:color w:val="000000" w:themeColor="text1"/>
          <w:sz w:val="28"/>
          <w:szCs w:val="28"/>
          <w:shd w:val="clear" w:color="auto" w:fill="FFFF00"/>
        </w:rPr>
        <w:t>2 months</w:t>
      </w:r>
      <w:r w:rsidRPr="00AA437F">
        <w:rPr>
          <w:rFonts w:asciiTheme="minorHAnsi" w:hAnsiTheme="minorHAnsi" w:cstheme="minorHAnsi"/>
          <w:color w:val="000000" w:themeColor="text1"/>
          <w:sz w:val="28"/>
          <w:szCs w:val="28"/>
        </w:rPr>
        <w:t xml:space="preserve"> old infant you expect to find all of the following </w:t>
      </w:r>
      <w:r w:rsidRPr="00AA437F">
        <w:rPr>
          <w:rFonts w:asciiTheme="minorHAnsi" w:hAnsiTheme="minorHAnsi" w:cstheme="minorHAnsi"/>
          <w:color w:val="000000" w:themeColor="text1"/>
          <w:sz w:val="28"/>
          <w:szCs w:val="28"/>
          <w:shd w:val="clear" w:color="auto" w:fill="FFFF00"/>
        </w:rPr>
        <w:t>reflexes</w:t>
      </w:r>
      <w:r w:rsidRPr="00AA437F">
        <w:rPr>
          <w:rFonts w:asciiTheme="minorHAnsi" w:hAnsiTheme="minorHAnsi" w:cstheme="minorHAnsi"/>
          <w:color w:val="000000" w:themeColor="text1"/>
          <w:sz w:val="28"/>
          <w:szCs w:val="28"/>
        </w:rPr>
        <w:t xml:space="preserve"> except</w:t>
      </w:r>
      <w:r w:rsidRPr="00AA437F">
        <w:rPr>
          <w:rFonts w:asciiTheme="minorHAnsi" w:hAnsiTheme="minorHAnsi" w:cstheme="minorHAnsi"/>
          <w:color w:val="000000" w:themeColor="text1"/>
          <w:spacing w:val="-4"/>
          <w:sz w:val="28"/>
          <w:szCs w:val="28"/>
        </w:rPr>
        <w:t xml:space="preserve"> </w:t>
      </w:r>
      <w:r w:rsidRPr="00AA437F">
        <w:rPr>
          <w:rFonts w:asciiTheme="minorHAnsi" w:hAnsiTheme="minorHAnsi" w:cstheme="minorHAnsi"/>
          <w:color w:val="000000" w:themeColor="text1"/>
          <w:sz w:val="28"/>
          <w:szCs w:val="28"/>
        </w:rPr>
        <w:t>:</w:t>
      </w:r>
      <w:bookmarkEnd w:id="17"/>
      <w:bookmarkEnd w:id="18"/>
    </w:p>
    <w:p w:rsidR="00A87656" w:rsidRPr="00AA437F" w:rsidRDefault="00A87656" w:rsidP="00A87656">
      <w:pPr>
        <w:pStyle w:val="a4"/>
        <w:widowControl w:val="0"/>
        <w:numPr>
          <w:ilvl w:val="1"/>
          <w:numId w:val="170"/>
        </w:numPr>
        <w:tabs>
          <w:tab w:val="left" w:pos="861"/>
        </w:tabs>
        <w:autoSpaceDE w:val="0"/>
        <w:autoSpaceDN w:val="0"/>
        <w:spacing w:after="0" w:line="272"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Moro</w:t>
      </w:r>
      <w:r w:rsidRPr="00AA437F">
        <w:rPr>
          <w:rFonts w:cstheme="minorHAnsi"/>
          <w:b/>
          <w:bCs/>
          <w:color w:val="000000" w:themeColor="text1"/>
          <w:spacing w:val="1"/>
          <w:sz w:val="28"/>
          <w:szCs w:val="28"/>
        </w:rPr>
        <w:t xml:space="preserve"> </w:t>
      </w:r>
      <w:r w:rsidRPr="00AA437F">
        <w:rPr>
          <w:rFonts w:cstheme="minorHAnsi"/>
          <w:b/>
          <w:bCs/>
          <w:color w:val="000000" w:themeColor="text1"/>
          <w:sz w:val="28"/>
          <w:szCs w:val="28"/>
        </w:rPr>
        <w:t>reflex</w:t>
      </w:r>
    </w:p>
    <w:p w:rsidR="00A87656" w:rsidRPr="00AA437F" w:rsidRDefault="00A87656" w:rsidP="00A87656">
      <w:pPr>
        <w:pStyle w:val="a4"/>
        <w:widowControl w:val="0"/>
        <w:numPr>
          <w:ilvl w:val="1"/>
          <w:numId w:val="170"/>
        </w:numPr>
        <w:tabs>
          <w:tab w:val="left" w:pos="861"/>
        </w:tabs>
        <w:autoSpaceDE w:val="0"/>
        <w:autoSpaceDN w:val="0"/>
        <w:spacing w:before="2"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Palmar</w:t>
      </w:r>
      <w:r w:rsidRPr="00AA437F">
        <w:rPr>
          <w:rFonts w:cstheme="minorHAnsi"/>
          <w:b/>
          <w:bCs/>
          <w:color w:val="000000" w:themeColor="text1"/>
          <w:spacing w:val="-8"/>
          <w:sz w:val="28"/>
          <w:szCs w:val="28"/>
        </w:rPr>
        <w:t xml:space="preserve"> </w:t>
      </w:r>
      <w:r w:rsidRPr="00AA437F">
        <w:rPr>
          <w:rFonts w:cstheme="minorHAnsi"/>
          <w:b/>
          <w:bCs/>
          <w:color w:val="000000" w:themeColor="text1"/>
          <w:sz w:val="28"/>
          <w:szCs w:val="28"/>
        </w:rPr>
        <w:t>reflex</w:t>
      </w:r>
    </w:p>
    <w:p w:rsidR="00A87656" w:rsidRPr="00AA437F" w:rsidRDefault="00A87656" w:rsidP="00A87656">
      <w:pPr>
        <w:pStyle w:val="a4"/>
        <w:widowControl w:val="0"/>
        <w:numPr>
          <w:ilvl w:val="1"/>
          <w:numId w:val="170"/>
        </w:numPr>
        <w:tabs>
          <w:tab w:val="left" w:pos="861"/>
        </w:tabs>
        <w:autoSpaceDE w:val="0"/>
        <w:autoSpaceDN w:val="0"/>
        <w:spacing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Plantar</w:t>
      </w:r>
      <w:r w:rsidRPr="00AA437F">
        <w:rPr>
          <w:rFonts w:cstheme="minorHAnsi"/>
          <w:b/>
          <w:bCs/>
          <w:color w:val="000000" w:themeColor="text1"/>
          <w:spacing w:val="-7"/>
          <w:sz w:val="28"/>
          <w:szCs w:val="28"/>
        </w:rPr>
        <w:t xml:space="preserve"> </w:t>
      </w:r>
      <w:r w:rsidRPr="00AA437F">
        <w:rPr>
          <w:rFonts w:cstheme="minorHAnsi"/>
          <w:b/>
          <w:bCs/>
          <w:color w:val="000000" w:themeColor="text1"/>
          <w:sz w:val="28"/>
          <w:szCs w:val="28"/>
        </w:rPr>
        <w:t>reflex</w:t>
      </w:r>
    </w:p>
    <w:p w:rsidR="00A87656" w:rsidRPr="00AA437F" w:rsidRDefault="00A87656" w:rsidP="00A87656">
      <w:pPr>
        <w:pStyle w:val="a4"/>
        <w:widowControl w:val="0"/>
        <w:numPr>
          <w:ilvl w:val="1"/>
          <w:numId w:val="170"/>
        </w:numPr>
        <w:tabs>
          <w:tab w:val="left" w:pos="861"/>
        </w:tabs>
        <w:autoSpaceDE w:val="0"/>
        <w:autoSpaceDN w:val="0"/>
        <w:spacing w:before="3" w:after="0" w:line="275" w:lineRule="exact"/>
        <w:ind w:hanging="361"/>
        <w:contextualSpacing w:val="0"/>
        <w:rPr>
          <w:rFonts w:cstheme="minorHAnsi"/>
          <w:b/>
          <w:bCs/>
          <w:color w:val="FF0000"/>
          <w:sz w:val="28"/>
          <w:szCs w:val="28"/>
        </w:rPr>
      </w:pPr>
      <w:r w:rsidRPr="00AA437F">
        <w:rPr>
          <w:rFonts w:cstheme="minorHAnsi"/>
          <w:b/>
          <w:bCs/>
          <w:color w:val="FF0000"/>
          <w:sz w:val="28"/>
          <w:szCs w:val="28"/>
        </w:rPr>
        <w:t>Parachute reflex</w:t>
      </w:r>
      <w:r w:rsidRPr="00AA437F">
        <w:rPr>
          <w:rFonts w:cstheme="minorHAnsi"/>
          <w:b/>
          <w:bCs/>
          <w:color w:val="FF0000"/>
          <w:spacing w:val="2"/>
          <w:sz w:val="28"/>
          <w:szCs w:val="28"/>
        </w:rPr>
        <w:t xml:space="preserve"> </w:t>
      </w:r>
      <w:r w:rsidRPr="00AA437F">
        <w:rPr>
          <w:rFonts w:cstheme="minorHAnsi"/>
          <w:b/>
          <w:bCs/>
          <w:color w:val="FF0000"/>
          <w:sz w:val="28"/>
          <w:szCs w:val="28"/>
          <w:u w:val="thick"/>
        </w:rPr>
        <w:t>XXXX</w:t>
      </w:r>
    </w:p>
    <w:p w:rsidR="00A87656" w:rsidRPr="00AA437F" w:rsidRDefault="00A87656" w:rsidP="00A87656">
      <w:pPr>
        <w:pStyle w:val="a4"/>
        <w:widowControl w:val="0"/>
        <w:numPr>
          <w:ilvl w:val="1"/>
          <w:numId w:val="170"/>
        </w:numPr>
        <w:tabs>
          <w:tab w:val="left" w:pos="861"/>
        </w:tabs>
        <w:autoSpaceDE w:val="0"/>
        <w:autoSpaceDN w:val="0"/>
        <w:spacing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Rooting</w:t>
      </w:r>
      <w:r w:rsidRPr="00AA437F">
        <w:rPr>
          <w:rFonts w:cstheme="minorHAnsi"/>
          <w:b/>
          <w:bCs/>
          <w:color w:val="000000" w:themeColor="text1"/>
          <w:spacing w:val="1"/>
          <w:sz w:val="28"/>
          <w:szCs w:val="28"/>
        </w:rPr>
        <w:t xml:space="preserve"> </w:t>
      </w:r>
      <w:r w:rsidRPr="00AA437F">
        <w:rPr>
          <w:rFonts w:cstheme="minorHAnsi"/>
          <w:b/>
          <w:bCs/>
          <w:color w:val="000000" w:themeColor="text1"/>
          <w:sz w:val="28"/>
          <w:szCs w:val="28"/>
        </w:rPr>
        <w:t>reflex</w:t>
      </w:r>
    </w:p>
    <w:p w:rsidR="00A87656" w:rsidRPr="00AA437F" w:rsidRDefault="00A87656" w:rsidP="00A87656">
      <w:pPr>
        <w:pStyle w:val="2"/>
        <w:keepNext w:val="0"/>
        <w:keepLines w:val="0"/>
        <w:widowControl w:val="0"/>
        <w:numPr>
          <w:ilvl w:val="0"/>
          <w:numId w:val="169"/>
        </w:numPr>
        <w:tabs>
          <w:tab w:val="left" w:pos="668"/>
        </w:tabs>
        <w:autoSpaceDE w:val="0"/>
        <w:autoSpaceDN w:val="0"/>
        <w:spacing w:before="90" w:line="242" w:lineRule="auto"/>
        <w:ind w:right="136" w:firstLine="0"/>
        <w:rPr>
          <w:rFonts w:asciiTheme="minorHAnsi" w:hAnsiTheme="minorHAnsi" w:cstheme="minorHAnsi"/>
          <w:color w:val="000000" w:themeColor="text1"/>
          <w:sz w:val="28"/>
          <w:szCs w:val="28"/>
        </w:rPr>
      </w:pPr>
      <w:bookmarkStart w:id="19" w:name="_Toc38413781"/>
      <w:bookmarkStart w:id="20" w:name="_Toc79799494"/>
      <w:r w:rsidRPr="00AA437F">
        <w:rPr>
          <w:rFonts w:asciiTheme="minorHAnsi" w:hAnsiTheme="minorHAnsi" w:cstheme="minorHAnsi"/>
          <w:color w:val="000000" w:themeColor="text1"/>
          <w:sz w:val="28"/>
          <w:szCs w:val="28"/>
        </w:rPr>
        <w:t xml:space="preserve">A </w:t>
      </w:r>
      <w:r w:rsidRPr="00AA437F">
        <w:rPr>
          <w:rFonts w:asciiTheme="minorHAnsi" w:hAnsiTheme="minorHAnsi" w:cstheme="minorHAnsi"/>
          <w:color w:val="000000" w:themeColor="text1"/>
          <w:sz w:val="28"/>
          <w:szCs w:val="28"/>
          <w:shd w:val="clear" w:color="auto" w:fill="FFFF00"/>
        </w:rPr>
        <w:t>10 months</w:t>
      </w:r>
      <w:r w:rsidRPr="00AA437F">
        <w:rPr>
          <w:rFonts w:asciiTheme="minorHAnsi" w:hAnsiTheme="minorHAnsi" w:cstheme="minorHAnsi"/>
          <w:color w:val="000000" w:themeColor="text1"/>
          <w:sz w:val="28"/>
          <w:szCs w:val="28"/>
        </w:rPr>
        <w:t xml:space="preserve"> old infant presented to you for </w:t>
      </w:r>
      <w:r w:rsidRPr="00AA437F">
        <w:rPr>
          <w:rFonts w:asciiTheme="minorHAnsi" w:hAnsiTheme="minorHAnsi" w:cstheme="minorHAnsi"/>
          <w:color w:val="000000" w:themeColor="text1"/>
          <w:sz w:val="28"/>
          <w:szCs w:val="28"/>
          <w:shd w:val="clear" w:color="auto" w:fill="FFFF00"/>
        </w:rPr>
        <w:t>routine developmental assessment</w:t>
      </w:r>
      <w:r w:rsidRPr="00AA437F">
        <w:rPr>
          <w:rFonts w:asciiTheme="minorHAnsi" w:hAnsiTheme="minorHAnsi" w:cstheme="minorHAnsi"/>
          <w:color w:val="000000" w:themeColor="text1"/>
          <w:sz w:val="28"/>
          <w:szCs w:val="28"/>
        </w:rPr>
        <w:t xml:space="preserve"> You expect him to do all of the following except</w:t>
      </w:r>
      <w:r w:rsidRPr="00AA437F">
        <w:rPr>
          <w:rFonts w:asciiTheme="minorHAnsi" w:hAnsiTheme="minorHAnsi" w:cstheme="minorHAnsi"/>
          <w:color w:val="000000" w:themeColor="text1"/>
          <w:spacing w:val="3"/>
          <w:sz w:val="28"/>
          <w:szCs w:val="28"/>
        </w:rPr>
        <w:t xml:space="preserve"> </w:t>
      </w:r>
      <w:r w:rsidRPr="00AA437F">
        <w:rPr>
          <w:rFonts w:asciiTheme="minorHAnsi" w:hAnsiTheme="minorHAnsi" w:cstheme="minorHAnsi"/>
          <w:color w:val="000000" w:themeColor="text1"/>
          <w:sz w:val="28"/>
          <w:szCs w:val="28"/>
        </w:rPr>
        <w:t>:</w:t>
      </w:r>
      <w:bookmarkEnd w:id="19"/>
      <w:bookmarkEnd w:id="20"/>
    </w:p>
    <w:p w:rsidR="00A87656" w:rsidRPr="00AA437F" w:rsidRDefault="00A87656" w:rsidP="00A87656">
      <w:pPr>
        <w:pStyle w:val="a4"/>
        <w:widowControl w:val="0"/>
        <w:numPr>
          <w:ilvl w:val="1"/>
          <w:numId w:val="169"/>
        </w:numPr>
        <w:tabs>
          <w:tab w:val="left" w:pos="861"/>
        </w:tabs>
        <w:autoSpaceDE w:val="0"/>
        <w:autoSpaceDN w:val="0"/>
        <w:spacing w:after="0" w:line="266"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Sits</w:t>
      </w:r>
      <w:r w:rsidRPr="00AA437F">
        <w:rPr>
          <w:rFonts w:cstheme="minorHAnsi"/>
          <w:b/>
          <w:bCs/>
          <w:color w:val="000000" w:themeColor="text1"/>
          <w:spacing w:val="-1"/>
          <w:sz w:val="28"/>
          <w:szCs w:val="28"/>
        </w:rPr>
        <w:t xml:space="preserve"> </w:t>
      </w:r>
      <w:r w:rsidRPr="00AA437F">
        <w:rPr>
          <w:rFonts w:cstheme="minorHAnsi"/>
          <w:b/>
          <w:bCs/>
          <w:color w:val="000000" w:themeColor="text1"/>
          <w:sz w:val="28"/>
          <w:szCs w:val="28"/>
        </w:rPr>
        <w:t>alone</w:t>
      </w:r>
    </w:p>
    <w:p w:rsidR="00A87656" w:rsidRPr="00AA437F" w:rsidRDefault="00A87656" w:rsidP="00A87656">
      <w:pPr>
        <w:pStyle w:val="a4"/>
        <w:widowControl w:val="0"/>
        <w:numPr>
          <w:ilvl w:val="1"/>
          <w:numId w:val="169"/>
        </w:numPr>
        <w:tabs>
          <w:tab w:val="left" w:pos="861"/>
        </w:tabs>
        <w:autoSpaceDE w:val="0"/>
        <w:autoSpaceDN w:val="0"/>
        <w:spacing w:before="2"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Waves</w:t>
      </w:r>
      <w:r w:rsidRPr="00AA437F">
        <w:rPr>
          <w:rFonts w:cstheme="minorHAnsi"/>
          <w:b/>
          <w:bCs/>
          <w:color w:val="000000" w:themeColor="text1"/>
          <w:spacing w:val="3"/>
          <w:sz w:val="28"/>
          <w:szCs w:val="28"/>
        </w:rPr>
        <w:t xml:space="preserve"> </w:t>
      </w:r>
      <w:r w:rsidRPr="00AA437F">
        <w:rPr>
          <w:rFonts w:cstheme="minorHAnsi"/>
          <w:b/>
          <w:bCs/>
          <w:color w:val="000000" w:themeColor="text1"/>
          <w:sz w:val="28"/>
          <w:szCs w:val="28"/>
        </w:rPr>
        <w:t>bye</w:t>
      </w:r>
    </w:p>
    <w:p w:rsidR="00A87656" w:rsidRPr="00AA437F" w:rsidRDefault="00A87656" w:rsidP="00A87656">
      <w:pPr>
        <w:pStyle w:val="a4"/>
        <w:widowControl w:val="0"/>
        <w:numPr>
          <w:ilvl w:val="1"/>
          <w:numId w:val="169"/>
        </w:numPr>
        <w:tabs>
          <w:tab w:val="left" w:pos="861"/>
        </w:tabs>
        <w:autoSpaceDE w:val="0"/>
        <w:autoSpaceDN w:val="0"/>
        <w:spacing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Pulls to</w:t>
      </w:r>
      <w:r w:rsidRPr="00AA437F">
        <w:rPr>
          <w:rFonts w:cstheme="minorHAnsi"/>
          <w:b/>
          <w:bCs/>
          <w:color w:val="000000" w:themeColor="text1"/>
          <w:spacing w:val="6"/>
          <w:sz w:val="28"/>
          <w:szCs w:val="28"/>
        </w:rPr>
        <w:t xml:space="preserve"> </w:t>
      </w:r>
      <w:r w:rsidRPr="00AA437F">
        <w:rPr>
          <w:rFonts w:cstheme="minorHAnsi"/>
          <w:b/>
          <w:bCs/>
          <w:color w:val="000000" w:themeColor="text1"/>
          <w:sz w:val="28"/>
          <w:szCs w:val="28"/>
        </w:rPr>
        <w:t>stand</w:t>
      </w:r>
    </w:p>
    <w:p w:rsidR="00A87656" w:rsidRPr="00AA437F" w:rsidRDefault="00A87656" w:rsidP="00A87656">
      <w:pPr>
        <w:pStyle w:val="a4"/>
        <w:widowControl w:val="0"/>
        <w:numPr>
          <w:ilvl w:val="1"/>
          <w:numId w:val="169"/>
        </w:numPr>
        <w:tabs>
          <w:tab w:val="left" w:pos="861"/>
        </w:tabs>
        <w:autoSpaceDE w:val="0"/>
        <w:autoSpaceDN w:val="0"/>
        <w:spacing w:before="2"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Has pincer</w:t>
      </w:r>
      <w:r w:rsidRPr="00AA437F">
        <w:rPr>
          <w:rFonts w:cstheme="minorHAnsi"/>
          <w:b/>
          <w:bCs/>
          <w:color w:val="000000" w:themeColor="text1"/>
          <w:spacing w:val="2"/>
          <w:sz w:val="28"/>
          <w:szCs w:val="28"/>
        </w:rPr>
        <w:t xml:space="preserve"> </w:t>
      </w:r>
      <w:r w:rsidRPr="00AA437F">
        <w:rPr>
          <w:rFonts w:cstheme="minorHAnsi"/>
          <w:b/>
          <w:bCs/>
          <w:color w:val="000000" w:themeColor="text1"/>
          <w:sz w:val="28"/>
          <w:szCs w:val="28"/>
        </w:rPr>
        <w:t>grasp</w:t>
      </w:r>
    </w:p>
    <w:p w:rsidR="00A87656" w:rsidRPr="00AA437F" w:rsidRDefault="00A87656" w:rsidP="00A87656">
      <w:pPr>
        <w:pStyle w:val="a4"/>
        <w:widowControl w:val="0"/>
        <w:numPr>
          <w:ilvl w:val="1"/>
          <w:numId w:val="169"/>
        </w:numPr>
        <w:tabs>
          <w:tab w:val="left" w:pos="861"/>
        </w:tabs>
        <w:autoSpaceDE w:val="0"/>
        <w:autoSpaceDN w:val="0"/>
        <w:spacing w:after="0" w:line="275" w:lineRule="exact"/>
        <w:ind w:hanging="361"/>
        <w:contextualSpacing w:val="0"/>
        <w:rPr>
          <w:rFonts w:cstheme="minorHAnsi"/>
          <w:b/>
          <w:bCs/>
          <w:color w:val="FF0000"/>
          <w:sz w:val="28"/>
          <w:szCs w:val="28"/>
        </w:rPr>
      </w:pPr>
      <w:r w:rsidRPr="00AA437F">
        <w:rPr>
          <w:rFonts w:cstheme="minorHAnsi"/>
          <w:b/>
          <w:bCs/>
          <w:color w:val="FF0000"/>
          <w:sz w:val="28"/>
          <w:szCs w:val="28"/>
        </w:rPr>
        <w:t>Speaks 5 specific words</w:t>
      </w:r>
      <w:r w:rsidRPr="00AA437F">
        <w:rPr>
          <w:rFonts w:cstheme="minorHAnsi"/>
          <w:b/>
          <w:bCs/>
          <w:color w:val="FF0000"/>
          <w:spacing w:val="5"/>
          <w:sz w:val="28"/>
          <w:szCs w:val="28"/>
        </w:rPr>
        <w:t xml:space="preserve"> </w:t>
      </w:r>
      <w:r w:rsidRPr="00AA437F">
        <w:rPr>
          <w:rFonts w:cstheme="minorHAnsi"/>
          <w:b/>
          <w:bCs/>
          <w:color w:val="FF0000"/>
          <w:sz w:val="28"/>
          <w:szCs w:val="28"/>
          <w:u w:val="thick"/>
        </w:rPr>
        <w:t>XXXX</w:t>
      </w:r>
    </w:p>
    <w:p w:rsidR="00A87656" w:rsidRPr="00AA437F" w:rsidRDefault="00A87656" w:rsidP="00A87656">
      <w:pPr>
        <w:pStyle w:val="2"/>
        <w:keepNext w:val="0"/>
        <w:keepLines w:val="0"/>
        <w:widowControl w:val="0"/>
        <w:numPr>
          <w:ilvl w:val="0"/>
          <w:numId w:val="169"/>
        </w:numPr>
        <w:tabs>
          <w:tab w:val="left" w:pos="663"/>
        </w:tabs>
        <w:autoSpaceDE w:val="0"/>
        <w:autoSpaceDN w:val="0"/>
        <w:spacing w:before="90" w:line="275" w:lineRule="exact"/>
        <w:ind w:left="662" w:hanging="523"/>
        <w:rPr>
          <w:rFonts w:asciiTheme="minorHAnsi" w:hAnsiTheme="minorHAnsi" w:cstheme="minorHAnsi"/>
          <w:color w:val="000000" w:themeColor="text1"/>
          <w:sz w:val="28"/>
          <w:szCs w:val="28"/>
        </w:rPr>
      </w:pPr>
      <w:bookmarkStart w:id="21" w:name="_Toc38413782"/>
      <w:bookmarkStart w:id="22" w:name="_Toc79799495"/>
      <w:r w:rsidRPr="00AA437F">
        <w:rPr>
          <w:rFonts w:asciiTheme="minorHAnsi" w:hAnsiTheme="minorHAnsi" w:cstheme="minorHAnsi"/>
          <w:color w:val="000000" w:themeColor="text1"/>
          <w:sz w:val="28"/>
          <w:szCs w:val="28"/>
        </w:rPr>
        <w:t xml:space="preserve">Regarding </w:t>
      </w:r>
      <w:r w:rsidRPr="00AA437F">
        <w:rPr>
          <w:rFonts w:asciiTheme="minorHAnsi" w:hAnsiTheme="minorHAnsi" w:cstheme="minorHAnsi"/>
          <w:color w:val="000000" w:themeColor="text1"/>
          <w:sz w:val="28"/>
          <w:szCs w:val="28"/>
          <w:shd w:val="clear" w:color="auto" w:fill="FFFF00"/>
        </w:rPr>
        <w:t>motor development</w:t>
      </w:r>
      <w:r w:rsidRPr="00AA437F">
        <w:rPr>
          <w:rFonts w:asciiTheme="minorHAnsi" w:hAnsiTheme="minorHAnsi" w:cstheme="minorHAnsi"/>
          <w:color w:val="000000" w:themeColor="text1"/>
          <w:sz w:val="28"/>
          <w:szCs w:val="28"/>
        </w:rPr>
        <w:t xml:space="preserve"> in children all of the following combinations match except</w:t>
      </w:r>
      <w:r w:rsidRPr="00AA437F">
        <w:rPr>
          <w:rFonts w:asciiTheme="minorHAnsi" w:hAnsiTheme="minorHAnsi" w:cstheme="minorHAnsi"/>
          <w:color w:val="000000" w:themeColor="text1"/>
          <w:spacing w:val="-6"/>
          <w:sz w:val="28"/>
          <w:szCs w:val="28"/>
        </w:rPr>
        <w:t xml:space="preserve"> </w:t>
      </w:r>
      <w:r w:rsidRPr="00AA437F">
        <w:rPr>
          <w:rFonts w:asciiTheme="minorHAnsi" w:hAnsiTheme="minorHAnsi" w:cstheme="minorHAnsi"/>
          <w:color w:val="000000" w:themeColor="text1"/>
          <w:sz w:val="28"/>
          <w:szCs w:val="28"/>
        </w:rPr>
        <w:t>:</w:t>
      </w:r>
      <w:bookmarkEnd w:id="21"/>
      <w:bookmarkEnd w:id="22"/>
    </w:p>
    <w:p w:rsidR="00A87656" w:rsidRPr="00AA437F" w:rsidRDefault="00A87656" w:rsidP="00A87656">
      <w:pPr>
        <w:pStyle w:val="a4"/>
        <w:widowControl w:val="0"/>
        <w:numPr>
          <w:ilvl w:val="1"/>
          <w:numId w:val="169"/>
        </w:numPr>
        <w:tabs>
          <w:tab w:val="left" w:pos="861"/>
        </w:tabs>
        <w:autoSpaceDE w:val="0"/>
        <w:autoSpaceDN w:val="0"/>
        <w:spacing w:after="0" w:line="274"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15 months …….walks</w:t>
      </w:r>
      <w:r w:rsidRPr="00AA437F">
        <w:rPr>
          <w:rFonts w:cstheme="minorHAnsi"/>
          <w:b/>
          <w:bCs/>
          <w:color w:val="000000" w:themeColor="text1"/>
          <w:spacing w:val="1"/>
          <w:sz w:val="28"/>
          <w:szCs w:val="28"/>
        </w:rPr>
        <w:t xml:space="preserve"> </w:t>
      </w:r>
      <w:r w:rsidRPr="00AA437F">
        <w:rPr>
          <w:rFonts w:cstheme="minorHAnsi"/>
          <w:b/>
          <w:bCs/>
          <w:color w:val="000000" w:themeColor="text1"/>
          <w:sz w:val="28"/>
          <w:szCs w:val="28"/>
        </w:rPr>
        <w:t>alone</w:t>
      </w:r>
    </w:p>
    <w:p w:rsidR="00A87656" w:rsidRPr="00AA437F" w:rsidRDefault="00A87656" w:rsidP="00A87656">
      <w:pPr>
        <w:pStyle w:val="a4"/>
        <w:widowControl w:val="0"/>
        <w:numPr>
          <w:ilvl w:val="1"/>
          <w:numId w:val="169"/>
        </w:numPr>
        <w:tabs>
          <w:tab w:val="left" w:pos="861"/>
        </w:tabs>
        <w:autoSpaceDE w:val="0"/>
        <w:autoSpaceDN w:val="0"/>
        <w:spacing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18 months …….walks upstairs with</w:t>
      </w:r>
      <w:r w:rsidRPr="00AA437F">
        <w:rPr>
          <w:rFonts w:cstheme="minorHAnsi"/>
          <w:b/>
          <w:bCs/>
          <w:color w:val="000000" w:themeColor="text1"/>
          <w:spacing w:val="-4"/>
          <w:sz w:val="28"/>
          <w:szCs w:val="28"/>
        </w:rPr>
        <w:t xml:space="preserve"> </w:t>
      </w:r>
      <w:r w:rsidRPr="00AA437F">
        <w:rPr>
          <w:rFonts w:cstheme="minorHAnsi"/>
          <w:b/>
          <w:bCs/>
          <w:color w:val="000000" w:themeColor="text1"/>
          <w:sz w:val="28"/>
          <w:szCs w:val="28"/>
        </w:rPr>
        <w:t>assistance</w:t>
      </w:r>
    </w:p>
    <w:p w:rsidR="00A87656" w:rsidRPr="00AA437F" w:rsidRDefault="00A87656" w:rsidP="00A87656">
      <w:pPr>
        <w:pStyle w:val="a4"/>
        <w:widowControl w:val="0"/>
        <w:numPr>
          <w:ilvl w:val="1"/>
          <w:numId w:val="169"/>
        </w:numPr>
        <w:tabs>
          <w:tab w:val="left" w:pos="861"/>
          <w:tab w:val="left" w:leader="dot" w:pos="2510"/>
        </w:tabs>
        <w:autoSpaceDE w:val="0"/>
        <w:autoSpaceDN w:val="0"/>
        <w:spacing w:before="3" w:after="0" w:line="275" w:lineRule="exact"/>
        <w:ind w:hanging="361"/>
        <w:contextualSpacing w:val="0"/>
        <w:rPr>
          <w:rFonts w:cstheme="minorHAnsi"/>
          <w:b/>
          <w:bCs/>
          <w:color w:val="FF0000"/>
          <w:sz w:val="28"/>
          <w:szCs w:val="28"/>
        </w:rPr>
      </w:pPr>
      <w:r w:rsidRPr="00AA437F">
        <w:rPr>
          <w:rFonts w:cstheme="minorHAnsi"/>
          <w:b/>
          <w:bCs/>
          <w:color w:val="FF0000"/>
          <w:sz w:val="28"/>
          <w:szCs w:val="28"/>
        </w:rPr>
        <w:t>2 years</w:t>
      </w:r>
      <w:r w:rsidRPr="00AA437F">
        <w:rPr>
          <w:rFonts w:cstheme="minorHAnsi"/>
          <w:b/>
          <w:bCs/>
          <w:color w:val="FF0000"/>
          <w:sz w:val="28"/>
          <w:szCs w:val="28"/>
        </w:rPr>
        <w:tab/>
        <w:t>hops on one</w:t>
      </w:r>
      <w:r w:rsidRPr="00AA437F">
        <w:rPr>
          <w:rFonts w:cstheme="minorHAnsi"/>
          <w:b/>
          <w:bCs/>
          <w:color w:val="FF0000"/>
          <w:spacing w:val="-9"/>
          <w:sz w:val="28"/>
          <w:szCs w:val="28"/>
        </w:rPr>
        <w:t xml:space="preserve"> </w:t>
      </w:r>
      <w:r w:rsidRPr="00AA437F">
        <w:rPr>
          <w:rFonts w:cstheme="minorHAnsi"/>
          <w:b/>
          <w:bCs/>
          <w:color w:val="FF0000"/>
          <w:sz w:val="28"/>
          <w:szCs w:val="28"/>
          <w:u w:val="thick"/>
        </w:rPr>
        <w:t>XXXX</w:t>
      </w:r>
    </w:p>
    <w:p w:rsidR="00A87656" w:rsidRPr="00AA437F" w:rsidRDefault="00A87656" w:rsidP="00A87656">
      <w:pPr>
        <w:pStyle w:val="a4"/>
        <w:widowControl w:val="0"/>
        <w:numPr>
          <w:ilvl w:val="1"/>
          <w:numId w:val="169"/>
        </w:numPr>
        <w:tabs>
          <w:tab w:val="left" w:pos="861"/>
          <w:tab w:val="left" w:leader="dot" w:pos="2563"/>
        </w:tabs>
        <w:autoSpaceDE w:val="0"/>
        <w:autoSpaceDN w:val="0"/>
        <w:spacing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3 years</w:t>
      </w:r>
      <w:r w:rsidRPr="00AA437F">
        <w:rPr>
          <w:rFonts w:cstheme="minorHAnsi"/>
          <w:b/>
          <w:bCs/>
          <w:color w:val="000000" w:themeColor="text1"/>
          <w:sz w:val="28"/>
          <w:szCs w:val="28"/>
        </w:rPr>
        <w:tab/>
        <w:t>rides</w:t>
      </w:r>
      <w:r w:rsidRPr="00AA437F">
        <w:rPr>
          <w:rFonts w:cstheme="minorHAnsi"/>
          <w:b/>
          <w:bCs/>
          <w:color w:val="000000" w:themeColor="text1"/>
          <w:spacing w:val="-1"/>
          <w:sz w:val="28"/>
          <w:szCs w:val="28"/>
        </w:rPr>
        <w:t xml:space="preserve"> </w:t>
      </w:r>
      <w:r w:rsidRPr="00AA437F">
        <w:rPr>
          <w:rFonts w:cstheme="minorHAnsi"/>
          <w:b/>
          <w:bCs/>
          <w:color w:val="000000" w:themeColor="text1"/>
          <w:sz w:val="28"/>
          <w:szCs w:val="28"/>
        </w:rPr>
        <w:t>tricycle</w:t>
      </w:r>
    </w:p>
    <w:p w:rsidR="00A87656" w:rsidRPr="00AA437F" w:rsidRDefault="00A87656" w:rsidP="00A87656">
      <w:pPr>
        <w:pStyle w:val="a4"/>
        <w:widowControl w:val="0"/>
        <w:numPr>
          <w:ilvl w:val="1"/>
          <w:numId w:val="169"/>
        </w:numPr>
        <w:tabs>
          <w:tab w:val="left" w:pos="861"/>
          <w:tab w:val="left" w:leader="dot" w:pos="2563"/>
        </w:tabs>
        <w:autoSpaceDE w:val="0"/>
        <w:autoSpaceDN w:val="0"/>
        <w:spacing w:before="2" w:after="0" w:line="240" w:lineRule="auto"/>
        <w:ind w:hanging="361"/>
        <w:contextualSpacing w:val="0"/>
        <w:rPr>
          <w:rFonts w:cstheme="minorHAnsi"/>
          <w:b/>
          <w:bCs/>
          <w:color w:val="000000" w:themeColor="text1"/>
          <w:sz w:val="28"/>
          <w:szCs w:val="28"/>
        </w:rPr>
      </w:pPr>
      <w:r w:rsidRPr="00AA437F">
        <w:rPr>
          <w:rFonts w:cstheme="minorHAnsi"/>
          <w:b/>
          <w:bCs/>
          <w:color w:val="000000" w:themeColor="text1"/>
          <w:sz w:val="28"/>
          <w:szCs w:val="28"/>
        </w:rPr>
        <w:t>5 years</w:t>
      </w:r>
      <w:r w:rsidRPr="00AA437F">
        <w:rPr>
          <w:rFonts w:cstheme="minorHAnsi"/>
          <w:b/>
          <w:bCs/>
          <w:color w:val="000000" w:themeColor="text1"/>
          <w:sz w:val="28"/>
          <w:szCs w:val="28"/>
        </w:rPr>
        <w:tab/>
        <w:t>skips</w:t>
      </w:r>
    </w:p>
    <w:p w:rsidR="00C66098" w:rsidRPr="00AA437F" w:rsidRDefault="00C66098" w:rsidP="00C66098">
      <w:pPr>
        <w:pStyle w:val="a4"/>
        <w:widowControl w:val="0"/>
        <w:tabs>
          <w:tab w:val="left" w:pos="861"/>
          <w:tab w:val="left" w:leader="dot" w:pos="2563"/>
        </w:tabs>
        <w:autoSpaceDE w:val="0"/>
        <w:autoSpaceDN w:val="0"/>
        <w:spacing w:before="2" w:after="0" w:line="240" w:lineRule="auto"/>
        <w:ind w:left="860"/>
        <w:contextualSpacing w:val="0"/>
        <w:rPr>
          <w:rFonts w:cstheme="minorHAnsi"/>
          <w:b/>
          <w:bCs/>
          <w:color w:val="000000" w:themeColor="text1"/>
          <w:sz w:val="28"/>
          <w:szCs w:val="28"/>
        </w:rPr>
      </w:pPr>
    </w:p>
    <w:p w:rsidR="00C66098" w:rsidRPr="00AA437F" w:rsidRDefault="00C66098" w:rsidP="00C66098">
      <w:pPr>
        <w:pStyle w:val="a4"/>
        <w:widowControl w:val="0"/>
        <w:tabs>
          <w:tab w:val="left" w:pos="861"/>
          <w:tab w:val="left" w:leader="dot" w:pos="2563"/>
        </w:tabs>
        <w:autoSpaceDE w:val="0"/>
        <w:autoSpaceDN w:val="0"/>
        <w:spacing w:before="2" w:after="0" w:line="240" w:lineRule="auto"/>
        <w:ind w:left="860"/>
        <w:contextualSpacing w:val="0"/>
        <w:rPr>
          <w:rFonts w:cstheme="minorHAnsi"/>
          <w:b/>
          <w:bCs/>
          <w:color w:val="000000" w:themeColor="text1"/>
          <w:sz w:val="28"/>
          <w:szCs w:val="28"/>
        </w:rPr>
      </w:pPr>
    </w:p>
    <w:p w:rsidR="00C66098" w:rsidRPr="00AA437F" w:rsidRDefault="00C66098" w:rsidP="00C66098">
      <w:pPr>
        <w:pStyle w:val="a4"/>
        <w:widowControl w:val="0"/>
        <w:tabs>
          <w:tab w:val="left" w:pos="861"/>
          <w:tab w:val="left" w:leader="dot" w:pos="2563"/>
        </w:tabs>
        <w:autoSpaceDE w:val="0"/>
        <w:autoSpaceDN w:val="0"/>
        <w:spacing w:before="2" w:after="0" w:line="240" w:lineRule="auto"/>
        <w:ind w:left="860"/>
        <w:contextualSpacing w:val="0"/>
        <w:rPr>
          <w:rFonts w:cstheme="minorHAnsi"/>
          <w:b/>
          <w:bCs/>
          <w:color w:val="000000" w:themeColor="text1"/>
          <w:sz w:val="28"/>
          <w:szCs w:val="28"/>
        </w:rPr>
      </w:pPr>
    </w:p>
    <w:p w:rsidR="00C66098" w:rsidRPr="00AA437F" w:rsidRDefault="00C66098" w:rsidP="00C66098">
      <w:pPr>
        <w:pStyle w:val="a4"/>
        <w:widowControl w:val="0"/>
        <w:tabs>
          <w:tab w:val="left" w:pos="861"/>
          <w:tab w:val="left" w:leader="dot" w:pos="2563"/>
        </w:tabs>
        <w:autoSpaceDE w:val="0"/>
        <w:autoSpaceDN w:val="0"/>
        <w:spacing w:before="2" w:after="0" w:line="240" w:lineRule="auto"/>
        <w:ind w:left="860"/>
        <w:contextualSpacing w:val="0"/>
        <w:rPr>
          <w:rFonts w:cstheme="minorHAnsi"/>
          <w:b/>
          <w:bCs/>
          <w:color w:val="000000" w:themeColor="text1"/>
          <w:sz w:val="28"/>
          <w:szCs w:val="28"/>
        </w:rPr>
      </w:pPr>
    </w:p>
    <w:p w:rsidR="00A87656" w:rsidRPr="00AA437F" w:rsidRDefault="00A87656" w:rsidP="00A87656">
      <w:pPr>
        <w:pStyle w:val="2"/>
        <w:keepNext w:val="0"/>
        <w:keepLines w:val="0"/>
        <w:widowControl w:val="0"/>
        <w:numPr>
          <w:ilvl w:val="0"/>
          <w:numId w:val="168"/>
        </w:numPr>
        <w:tabs>
          <w:tab w:val="left" w:pos="663"/>
        </w:tabs>
        <w:autoSpaceDE w:val="0"/>
        <w:autoSpaceDN w:val="0"/>
        <w:spacing w:before="224" w:line="275" w:lineRule="exact"/>
        <w:rPr>
          <w:rFonts w:asciiTheme="minorHAnsi" w:hAnsiTheme="minorHAnsi" w:cstheme="minorHAnsi"/>
          <w:color w:val="000000" w:themeColor="text1"/>
          <w:sz w:val="28"/>
          <w:szCs w:val="28"/>
        </w:rPr>
      </w:pPr>
      <w:bookmarkStart w:id="23" w:name="_Toc38413783"/>
      <w:bookmarkStart w:id="24" w:name="_Toc79799496"/>
      <w:r w:rsidRPr="00AA437F">
        <w:rPr>
          <w:rFonts w:asciiTheme="minorHAnsi" w:hAnsiTheme="minorHAnsi" w:cstheme="minorHAnsi"/>
          <w:color w:val="000000" w:themeColor="text1"/>
          <w:sz w:val="28"/>
          <w:szCs w:val="28"/>
        </w:rPr>
        <w:t xml:space="preserve">Babies are able to </w:t>
      </w:r>
      <w:r w:rsidRPr="00AA437F">
        <w:rPr>
          <w:rFonts w:asciiTheme="minorHAnsi" w:hAnsiTheme="minorHAnsi" w:cstheme="minorHAnsi"/>
          <w:color w:val="000000" w:themeColor="text1"/>
          <w:sz w:val="28"/>
          <w:szCs w:val="28"/>
          <w:shd w:val="clear" w:color="auto" w:fill="FFFF00"/>
        </w:rPr>
        <w:t>see and fixate</w:t>
      </w:r>
      <w:r w:rsidRPr="00AA437F">
        <w:rPr>
          <w:rFonts w:asciiTheme="minorHAnsi" w:hAnsiTheme="minorHAnsi" w:cstheme="minorHAnsi"/>
          <w:color w:val="000000" w:themeColor="text1"/>
          <w:sz w:val="28"/>
          <w:szCs w:val="28"/>
        </w:rPr>
        <w:t xml:space="preserve"> by the age of</w:t>
      </w:r>
      <w:r w:rsidRPr="00AA437F">
        <w:rPr>
          <w:rFonts w:asciiTheme="minorHAnsi" w:hAnsiTheme="minorHAnsi" w:cstheme="minorHAnsi"/>
          <w:color w:val="000000" w:themeColor="text1"/>
          <w:spacing w:val="7"/>
          <w:sz w:val="28"/>
          <w:szCs w:val="28"/>
        </w:rPr>
        <w:t xml:space="preserve"> </w:t>
      </w:r>
      <w:r w:rsidRPr="00AA437F">
        <w:rPr>
          <w:rFonts w:asciiTheme="minorHAnsi" w:hAnsiTheme="minorHAnsi" w:cstheme="minorHAnsi"/>
          <w:color w:val="000000" w:themeColor="text1"/>
          <w:sz w:val="28"/>
          <w:szCs w:val="28"/>
        </w:rPr>
        <w:t>:</w:t>
      </w:r>
      <w:bookmarkEnd w:id="23"/>
      <w:bookmarkEnd w:id="24"/>
    </w:p>
    <w:p w:rsidR="00A87656" w:rsidRPr="00AA437F" w:rsidRDefault="00A87656" w:rsidP="00A87656">
      <w:pPr>
        <w:pStyle w:val="a4"/>
        <w:widowControl w:val="0"/>
        <w:numPr>
          <w:ilvl w:val="1"/>
          <w:numId w:val="168"/>
        </w:numPr>
        <w:tabs>
          <w:tab w:val="left" w:pos="861"/>
        </w:tabs>
        <w:autoSpaceDE w:val="0"/>
        <w:autoSpaceDN w:val="0"/>
        <w:spacing w:after="0" w:line="274" w:lineRule="exact"/>
        <w:ind w:hanging="361"/>
        <w:contextualSpacing w:val="0"/>
        <w:rPr>
          <w:rFonts w:cstheme="minorHAnsi"/>
          <w:b/>
          <w:bCs/>
          <w:color w:val="FF0000"/>
          <w:sz w:val="28"/>
          <w:szCs w:val="28"/>
        </w:rPr>
      </w:pPr>
      <w:r w:rsidRPr="00AA437F">
        <w:rPr>
          <w:rFonts w:cstheme="minorHAnsi"/>
          <w:b/>
          <w:bCs/>
          <w:color w:val="FF0000"/>
          <w:sz w:val="28"/>
          <w:szCs w:val="28"/>
        </w:rPr>
        <w:t>Since birth</w:t>
      </w:r>
      <w:r w:rsidRPr="00AA437F">
        <w:rPr>
          <w:rFonts w:cstheme="minorHAnsi"/>
          <w:b/>
          <w:bCs/>
          <w:color w:val="FF0000"/>
          <w:spacing w:val="4"/>
          <w:sz w:val="28"/>
          <w:szCs w:val="28"/>
        </w:rPr>
        <w:t xml:space="preserve"> </w:t>
      </w:r>
      <w:r w:rsidRPr="00AA437F">
        <w:rPr>
          <w:rFonts w:cstheme="minorHAnsi"/>
          <w:b/>
          <w:bCs/>
          <w:color w:val="FF0000"/>
          <w:sz w:val="28"/>
          <w:szCs w:val="28"/>
          <w:u w:val="thick"/>
        </w:rPr>
        <w:t>XXXX</w:t>
      </w:r>
    </w:p>
    <w:p w:rsidR="00A87656" w:rsidRPr="00AA437F" w:rsidRDefault="00A87656" w:rsidP="00A87656">
      <w:pPr>
        <w:pStyle w:val="a4"/>
        <w:widowControl w:val="0"/>
        <w:numPr>
          <w:ilvl w:val="1"/>
          <w:numId w:val="168"/>
        </w:numPr>
        <w:tabs>
          <w:tab w:val="left" w:pos="861"/>
        </w:tabs>
        <w:autoSpaceDE w:val="0"/>
        <w:autoSpaceDN w:val="0"/>
        <w:spacing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1</w:t>
      </w:r>
      <w:r w:rsidRPr="00AA437F">
        <w:rPr>
          <w:rFonts w:cstheme="minorHAnsi"/>
          <w:b/>
          <w:bCs/>
          <w:color w:val="000000" w:themeColor="text1"/>
          <w:spacing w:val="1"/>
          <w:sz w:val="28"/>
          <w:szCs w:val="28"/>
        </w:rPr>
        <w:t xml:space="preserve"> </w:t>
      </w:r>
      <w:r w:rsidRPr="00AA437F">
        <w:rPr>
          <w:rFonts w:cstheme="minorHAnsi"/>
          <w:b/>
          <w:bCs/>
          <w:color w:val="000000" w:themeColor="text1"/>
          <w:sz w:val="28"/>
          <w:szCs w:val="28"/>
        </w:rPr>
        <w:t>month</w:t>
      </w:r>
    </w:p>
    <w:p w:rsidR="00A87656" w:rsidRPr="00AA437F" w:rsidRDefault="00A87656" w:rsidP="00A87656">
      <w:pPr>
        <w:pStyle w:val="a4"/>
        <w:widowControl w:val="0"/>
        <w:numPr>
          <w:ilvl w:val="1"/>
          <w:numId w:val="168"/>
        </w:numPr>
        <w:tabs>
          <w:tab w:val="left" w:pos="861"/>
        </w:tabs>
        <w:autoSpaceDE w:val="0"/>
        <w:autoSpaceDN w:val="0"/>
        <w:spacing w:before="3"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3</w:t>
      </w:r>
      <w:r w:rsidRPr="00AA437F">
        <w:rPr>
          <w:rFonts w:cstheme="minorHAnsi"/>
          <w:b/>
          <w:bCs/>
          <w:color w:val="000000" w:themeColor="text1"/>
          <w:spacing w:val="-5"/>
          <w:sz w:val="28"/>
          <w:szCs w:val="28"/>
        </w:rPr>
        <w:t xml:space="preserve"> </w:t>
      </w:r>
      <w:r w:rsidRPr="00AA437F">
        <w:rPr>
          <w:rFonts w:cstheme="minorHAnsi"/>
          <w:b/>
          <w:bCs/>
          <w:color w:val="000000" w:themeColor="text1"/>
          <w:sz w:val="28"/>
          <w:szCs w:val="28"/>
        </w:rPr>
        <w:t>months</w:t>
      </w:r>
    </w:p>
    <w:p w:rsidR="00A87656" w:rsidRPr="00AA437F" w:rsidRDefault="00A87656" w:rsidP="00A87656">
      <w:pPr>
        <w:pStyle w:val="a4"/>
        <w:widowControl w:val="0"/>
        <w:numPr>
          <w:ilvl w:val="1"/>
          <w:numId w:val="168"/>
        </w:numPr>
        <w:tabs>
          <w:tab w:val="left" w:pos="861"/>
        </w:tabs>
        <w:autoSpaceDE w:val="0"/>
        <w:autoSpaceDN w:val="0"/>
        <w:spacing w:after="0" w:line="275" w:lineRule="exact"/>
        <w:ind w:hanging="361"/>
        <w:contextualSpacing w:val="0"/>
        <w:rPr>
          <w:rFonts w:cstheme="minorHAnsi"/>
          <w:b/>
          <w:bCs/>
          <w:color w:val="000000" w:themeColor="text1"/>
          <w:sz w:val="28"/>
          <w:szCs w:val="28"/>
        </w:rPr>
      </w:pPr>
      <w:r w:rsidRPr="00AA437F">
        <w:rPr>
          <w:rFonts w:cstheme="minorHAnsi"/>
          <w:b/>
          <w:bCs/>
          <w:color w:val="000000" w:themeColor="text1"/>
          <w:sz w:val="28"/>
          <w:szCs w:val="28"/>
        </w:rPr>
        <w:t>5</w:t>
      </w:r>
      <w:r w:rsidRPr="00AA437F">
        <w:rPr>
          <w:rFonts w:cstheme="minorHAnsi"/>
          <w:b/>
          <w:bCs/>
          <w:color w:val="000000" w:themeColor="text1"/>
          <w:spacing w:val="-5"/>
          <w:sz w:val="28"/>
          <w:szCs w:val="28"/>
        </w:rPr>
        <w:t xml:space="preserve"> </w:t>
      </w:r>
      <w:r w:rsidRPr="00AA437F">
        <w:rPr>
          <w:rFonts w:cstheme="minorHAnsi"/>
          <w:b/>
          <w:bCs/>
          <w:color w:val="000000" w:themeColor="text1"/>
          <w:sz w:val="28"/>
          <w:szCs w:val="28"/>
        </w:rPr>
        <w:t>months</w:t>
      </w:r>
    </w:p>
    <w:p w:rsidR="00A87656" w:rsidRPr="00AA437F" w:rsidRDefault="00A87656" w:rsidP="00A87656">
      <w:pPr>
        <w:pStyle w:val="a4"/>
        <w:widowControl w:val="0"/>
        <w:numPr>
          <w:ilvl w:val="1"/>
          <w:numId w:val="168"/>
        </w:numPr>
        <w:tabs>
          <w:tab w:val="left" w:pos="861"/>
        </w:tabs>
        <w:autoSpaceDE w:val="0"/>
        <w:autoSpaceDN w:val="0"/>
        <w:spacing w:before="2" w:after="0" w:line="240" w:lineRule="auto"/>
        <w:ind w:hanging="361"/>
        <w:contextualSpacing w:val="0"/>
        <w:rPr>
          <w:rFonts w:cstheme="minorHAnsi"/>
          <w:b/>
          <w:bCs/>
          <w:color w:val="000000" w:themeColor="text1"/>
          <w:sz w:val="28"/>
          <w:szCs w:val="28"/>
        </w:rPr>
      </w:pPr>
      <w:r w:rsidRPr="00AA437F">
        <w:rPr>
          <w:rFonts w:cstheme="minorHAnsi"/>
          <w:b/>
          <w:bCs/>
          <w:color w:val="000000" w:themeColor="text1"/>
          <w:sz w:val="28"/>
          <w:szCs w:val="28"/>
        </w:rPr>
        <w:t>6</w:t>
      </w:r>
      <w:r w:rsidRPr="00AA437F">
        <w:rPr>
          <w:rFonts w:cstheme="minorHAnsi"/>
          <w:b/>
          <w:bCs/>
          <w:color w:val="000000" w:themeColor="text1"/>
          <w:spacing w:val="-5"/>
          <w:sz w:val="28"/>
          <w:szCs w:val="28"/>
        </w:rPr>
        <w:t xml:space="preserve"> </w:t>
      </w:r>
      <w:r w:rsidRPr="00AA437F">
        <w:rPr>
          <w:rFonts w:cstheme="minorHAnsi"/>
          <w:b/>
          <w:bCs/>
          <w:color w:val="000000" w:themeColor="text1"/>
          <w:sz w:val="28"/>
          <w:szCs w:val="28"/>
        </w:rPr>
        <w:t>months</w:t>
      </w:r>
    </w:p>
    <w:p w:rsidR="00A87656" w:rsidRPr="00AA437F" w:rsidRDefault="00A87656" w:rsidP="00A87656">
      <w:pPr>
        <w:pStyle w:val="2"/>
        <w:spacing w:before="78"/>
        <w:rPr>
          <w:rFonts w:asciiTheme="minorHAnsi" w:hAnsiTheme="minorHAnsi" w:cstheme="minorHAnsi"/>
          <w:color w:val="000000" w:themeColor="text1"/>
          <w:sz w:val="28"/>
          <w:szCs w:val="28"/>
        </w:rPr>
      </w:pPr>
      <w:bookmarkStart w:id="25" w:name="_Toc38413784"/>
      <w:bookmarkStart w:id="26" w:name="_Toc79799497"/>
      <w:r w:rsidRPr="00AA437F">
        <w:rPr>
          <w:rFonts w:asciiTheme="minorHAnsi" w:hAnsiTheme="minorHAnsi" w:cstheme="minorHAnsi"/>
          <w:color w:val="000000" w:themeColor="text1"/>
          <w:sz w:val="28"/>
          <w:szCs w:val="28"/>
        </w:rPr>
        <w:t>11- a child who can:</w:t>
      </w:r>
      <w:bookmarkEnd w:id="25"/>
      <w:bookmarkEnd w:id="26"/>
    </w:p>
    <w:p w:rsidR="00A87656" w:rsidRPr="00AA437F" w:rsidRDefault="00A87656" w:rsidP="00A87656">
      <w:pPr>
        <w:pStyle w:val="a4"/>
        <w:widowControl w:val="0"/>
        <w:numPr>
          <w:ilvl w:val="1"/>
          <w:numId w:val="167"/>
        </w:numPr>
        <w:tabs>
          <w:tab w:val="left" w:pos="525"/>
        </w:tabs>
        <w:autoSpaceDE w:val="0"/>
        <w:autoSpaceDN w:val="0"/>
        <w:spacing w:after="0" w:line="275" w:lineRule="exact"/>
        <w:ind w:left="524"/>
        <w:contextualSpacing w:val="0"/>
        <w:rPr>
          <w:rFonts w:cstheme="minorHAnsi"/>
          <w:b/>
          <w:bCs/>
          <w:color w:val="000000" w:themeColor="text1"/>
          <w:sz w:val="28"/>
          <w:szCs w:val="28"/>
        </w:rPr>
      </w:pPr>
      <w:r w:rsidRPr="00AA437F">
        <w:rPr>
          <w:rFonts w:cstheme="minorHAnsi"/>
          <w:b/>
          <w:bCs/>
          <w:color w:val="000000" w:themeColor="text1"/>
          <w:sz w:val="28"/>
          <w:szCs w:val="28"/>
        </w:rPr>
        <w:t>walk alone</w:t>
      </w:r>
      <w:r w:rsidRPr="00AA437F">
        <w:rPr>
          <w:rFonts w:cstheme="minorHAnsi"/>
          <w:b/>
          <w:bCs/>
          <w:color w:val="000000" w:themeColor="text1"/>
          <w:spacing w:val="-2"/>
          <w:sz w:val="28"/>
          <w:szCs w:val="28"/>
        </w:rPr>
        <w:t xml:space="preserve"> </w:t>
      </w:r>
      <w:r w:rsidRPr="00AA437F">
        <w:rPr>
          <w:rFonts w:cstheme="minorHAnsi"/>
          <w:b/>
          <w:bCs/>
          <w:color w:val="000000" w:themeColor="text1"/>
          <w:sz w:val="28"/>
          <w:szCs w:val="28"/>
        </w:rPr>
        <w:t>steadily</w:t>
      </w:r>
    </w:p>
    <w:p w:rsidR="00A87656" w:rsidRPr="00AA437F" w:rsidRDefault="00A87656" w:rsidP="00A87656">
      <w:pPr>
        <w:pStyle w:val="a4"/>
        <w:widowControl w:val="0"/>
        <w:numPr>
          <w:ilvl w:val="1"/>
          <w:numId w:val="167"/>
        </w:numPr>
        <w:tabs>
          <w:tab w:val="left" w:pos="525"/>
        </w:tabs>
        <w:autoSpaceDE w:val="0"/>
        <w:autoSpaceDN w:val="0"/>
        <w:spacing w:before="3" w:after="0" w:line="275" w:lineRule="exact"/>
        <w:ind w:left="524"/>
        <w:contextualSpacing w:val="0"/>
        <w:rPr>
          <w:rFonts w:cstheme="minorHAnsi"/>
          <w:b/>
          <w:bCs/>
          <w:color w:val="000000" w:themeColor="text1"/>
          <w:sz w:val="28"/>
          <w:szCs w:val="28"/>
        </w:rPr>
      </w:pPr>
      <w:r w:rsidRPr="00AA437F">
        <w:rPr>
          <w:rFonts w:cstheme="minorHAnsi"/>
          <w:b/>
          <w:bCs/>
          <w:color w:val="000000" w:themeColor="text1"/>
          <w:sz w:val="28"/>
          <w:szCs w:val="28"/>
        </w:rPr>
        <w:t>scribble with</w:t>
      </w:r>
      <w:r w:rsidRPr="00AA437F">
        <w:rPr>
          <w:rFonts w:cstheme="minorHAnsi"/>
          <w:b/>
          <w:bCs/>
          <w:color w:val="000000" w:themeColor="text1"/>
          <w:spacing w:val="2"/>
          <w:sz w:val="28"/>
          <w:szCs w:val="28"/>
        </w:rPr>
        <w:t xml:space="preserve"> </w:t>
      </w:r>
      <w:r w:rsidRPr="00AA437F">
        <w:rPr>
          <w:rFonts w:cstheme="minorHAnsi"/>
          <w:b/>
          <w:bCs/>
          <w:color w:val="000000" w:themeColor="text1"/>
          <w:sz w:val="28"/>
          <w:szCs w:val="28"/>
        </w:rPr>
        <w:t>pencil</w:t>
      </w:r>
    </w:p>
    <w:p w:rsidR="00A87656" w:rsidRPr="00AA437F" w:rsidRDefault="00A87656" w:rsidP="00A87656">
      <w:pPr>
        <w:pStyle w:val="a4"/>
        <w:widowControl w:val="0"/>
        <w:numPr>
          <w:ilvl w:val="1"/>
          <w:numId w:val="167"/>
        </w:numPr>
        <w:tabs>
          <w:tab w:val="left" w:pos="525"/>
        </w:tabs>
        <w:autoSpaceDE w:val="0"/>
        <w:autoSpaceDN w:val="0"/>
        <w:spacing w:after="0" w:line="242" w:lineRule="auto"/>
        <w:ind w:right="7508" w:firstLine="244"/>
        <w:contextualSpacing w:val="0"/>
        <w:rPr>
          <w:rFonts w:cstheme="minorHAnsi"/>
          <w:b/>
          <w:bCs/>
          <w:color w:val="000000" w:themeColor="text1"/>
          <w:sz w:val="28"/>
          <w:szCs w:val="28"/>
        </w:rPr>
      </w:pPr>
      <w:r w:rsidRPr="00AA437F">
        <w:rPr>
          <w:rFonts w:cstheme="minorHAnsi"/>
          <w:b/>
          <w:bCs/>
          <w:color w:val="000000" w:themeColor="text1"/>
          <w:sz w:val="28"/>
          <w:szCs w:val="28"/>
        </w:rPr>
        <w:t>indicate desire by pointing His developmental age</w:t>
      </w:r>
      <w:r w:rsidRPr="00AA437F">
        <w:rPr>
          <w:rFonts w:cstheme="minorHAnsi"/>
          <w:b/>
          <w:bCs/>
          <w:color w:val="000000" w:themeColor="text1"/>
          <w:spacing w:val="-5"/>
          <w:sz w:val="28"/>
          <w:szCs w:val="28"/>
        </w:rPr>
        <w:t xml:space="preserve"> </w:t>
      </w:r>
      <w:r w:rsidRPr="00AA437F">
        <w:rPr>
          <w:rFonts w:cstheme="minorHAnsi"/>
          <w:b/>
          <w:bCs/>
          <w:color w:val="000000" w:themeColor="text1"/>
          <w:sz w:val="28"/>
          <w:szCs w:val="28"/>
        </w:rPr>
        <w:t>is:</w:t>
      </w:r>
    </w:p>
    <w:p w:rsidR="00A87656" w:rsidRPr="00AA437F" w:rsidRDefault="00A87656" w:rsidP="00A87656">
      <w:pPr>
        <w:pStyle w:val="a4"/>
        <w:widowControl w:val="0"/>
        <w:numPr>
          <w:ilvl w:val="1"/>
          <w:numId w:val="179"/>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10 months.</w:t>
      </w:r>
    </w:p>
    <w:p w:rsidR="00A87656" w:rsidRPr="00AA437F" w:rsidRDefault="00A87656" w:rsidP="00A87656">
      <w:pPr>
        <w:pStyle w:val="a4"/>
        <w:widowControl w:val="0"/>
        <w:numPr>
          <w:ilvl w:val="1"/>
          <w:numId w:val="179"/>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12 months.</w:t>
      </w:r>
    </w:p>
    <w:p w:rsidR="00A87656" w:rsidRPr="00AA437F" w:rsidRDefault="00A87656" w:rsidP="00A87656">
      <w:pPr>
        <w:pStyle w:val="a4"/>
        <w:widowControl w:val="0"/>
        <w:numPr>
          <w:ilvl w:val="1"/>
          <w:numId w:val="179"/>
        </w:numPr>
        <w:tabs>
          <w:tab w:val="left" w:pos="86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15 months. XXXX</w:t>
      </w:r>
    </w:p>
    <w:p w:rsidR="00A87656" w:rsidRPr="00AA437F" w:rsidRDefault="00A87656" w:rsidP="00A87656">
      <w:pPr>
        <w:pStyle w:val="a4"/>
        <w:widowControl w:val="0"/>
        <w:numPr>
          <w:ilvl w:val="1"/>
          <w:numId w:val="179"/>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18 months.</w:t>
      </w:r>
    </w:p>
    <w:p w:rsidR="00A87656" w:rsidRPr="00AA437F" w:rsidRDefault="00A87656" w:rsidP="00A87656">
      <w:pPr>
        <w:pStyle w:val="a4"/>
        <w:widowControl w:val="0"/>
        <w:numPr>
          <w:ilvl w:val="1"/>
          <w:numId w:val="179"/>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21 months.</w:t>
      </w:r>
    </w:p>
    <w:p w:rsidR="00AA437F" w:rsidRPr="00AA437F" w:rsidRDefault="00AA437F" w:rsidP="00AA437F">
      <w:pPr>
        <w:pStyle w:val="1"/>
        <w:rPr>
          <w:color w:val="FF0000"/>
          <w:u w:val="single"/>
        </w:rPr>
      </w:pPr>
      <w:bookmarkStart w:id="27" w:name="_Toc79799498"/>
      <w:r w:rsidRPr="00AA437F">
        <w:rPr>
          <w:color w:val="FF0000"/>
          <w:u w:val="single"/>
        </w:rPr>
        <w:t>Q about vaccination:</w:t>
      </w:r>
      <w:bookmarkEnd w:id="27"/>
    </w:p>
    <w:p w:rsidR="00AA437F" w:rsidRPr="00AA437F" w:rsidRDefault="00AA437F" w:rsidP="00AA437F">
      <w:pPr>
        <w:pStyle w:val="a4"/>
        <w:numPr>
          <w:ilvl w:val="2"/>
          <w:numId w:val="115"/>
        </w:numPr>
        <w:rPr>
          <w:b/>
          <w:bCs/>
          <w:sz w:val="28"/>
          <w:szCs w:val="28"/>
        </w:rPr>
      </w:pPr>
      <w:r w:rsidRPr="00AA437F">
        <w:rPr>
          <w:b/>
          <w:bCs/>
          <w:sz w:val="28"/>
          <w:szCs w:val="28"/>
        </w:rPr>
        <w:t xml:space="preserve"> The dose of DPT vaccine is :</w:t>
      </w:r>
    </w:p>
    <w:p w:rsidR="00AA437F" w:rsidRPr="00AA437F" w:rsidRDefault="00AA437F" w:rsidP="00AA437F">
      <w:pPr>
        <w:pStyle w:val="a4"/>
        <w:numPr>
          <w:ilvl w:val="0"/>
          <w:numId w:val="127"/>
        </w:numPr>
        <w:spacing w:after="0" w:line="240" w:lineRule="auto"/>
        <w:rPr>
          <w:b/>
          <w:bCs/>
          <w:sz w:val="28"/>
          <w:szCs w:val="28"/>
        </w:rPr>
      </w:pPr>
      <w:r w:rsidRPr="00AA437F">
        <w:rPr>
          <w:b/>
          <w:bCs/>
          <w:sz w:val="28"/>
          <w:szCs w:val="28"/>
        </w:rPr>
        <w:t>1 ml</w:t>
      </w:r>
    </w:p>
    <w:p w:rsidR="00AA437F" w:rsidRPr="00AA437F" w:rsidRDefault="00AA437F" w:rsidP="00AA437F">
      <w:pPr>
        <w:pStyle w:val="a4"/>
        <w:numPr>
          <w:ilvl w:val="0"/>
          <w:numId w:val="127"/>
        </w:numPr>
        <w:spacing w:after="0" w:line="240" w:lineRule="auto"/>
        <w:rPr>
          <w:b/>
          <w:bCs/>
          <w:sz w:val="28"/>
          <w:szCs w:val="28"/>
        </w:rPr>
      </w:pPr>
      <w:r w:rsidRPr="00AA437F">
        <w:rPr>
          <w:b/>
          <w:bCs/>
          <w:sz w:val="28"/>
          <w:szCs w:val="28"/>
        </w:rPr>
        <w:t>0.05 ml</w:t>
      </w:r>
    </w:p>
    <w:p w:rsidR="00AA437F" w:rsidRPr="00AA437F" w:rsidRDefault="00AA437F" w:rsidP="00AA437F">
      <w:pPr>
        <w:pStyle w:val="a4"/>
        <w:numPr>
          <w:ilvl w:val="0"/>
          <w:numId w:val="127"/>
        </w:numPr>
        <w:spacing w:after="0" w:line="240" w:lineRule="auto"/>
        <w:rPr>
          <w:b/>
          <w:bCs/>
          <w:color w:val="FF0000"/>
          <w:sz w:val="28"/>
          <w:szCs w:val="28"/>
        </w:rPr>
      </w:pPr>
      <w:r w:rsidRPr="00AA437F">
        <w:rPr>
          <w:b/>
          <w:bCs/>
          <w:color w:val="FF0000"/>
          <w:sz w:val="28"/>
          <w:szCs w:val="28"/>
        </w:rPr>
        <w:t>0.5 ml</w:t>
      </w:r>
    </w:p>
    <w:p w:rsidR="00AA437F" w:rsidRPr="00AA437F" w:rsidRDefault="00AA437F" w:rsidP="00AA437F">
      <w:pPr>
        <w:pStyle w:val="a4"/>
        <w:numPr>
          <w:ilvl w:val="0"/>
          <w:numId w:val="127"/>
        </w:numPr>
        <w:spacing w:after="0" w:line="240" w:lineRule="auto"/>
        <w:rPr>
          <w:b/>
          <w:bCs/>
          <w:sz w:val="28"/>
          <w:szCs w:val="28"/>
        </w:rPr>
      </w:pPr>
      <w:r w:rsidRPr="00AA437F">
        <w:rPr>
          <w:b/>
          <w:bCs/>
          <w:sz w:val="28"/>
          <w:szCs w:val="28"/>
        </w:rPr>
        <w:t>2drops</w:t>
      </w:r>
    </w:p>
    <w:p w:rsidR="00AA437F" w:rsidRPr="00AA437F" w:rsidRDefault="00AA437F" w:rsidP="00AA437F">
      <w:pPr>
        <w:pStyle w:val="a4"/>
        <w:numPr>
          <w:ilvl w:val="0"/>
          <w:numId w:val="127"/>
        </w:numPr>
        <w:spacing w:after="0" w:line="240" w:lineRule="auto"/>
        <w:rPr>
          <w:b/>
          <w:bCs/>
          <w:sz w:val="28"/>
          <w:szCs w:val="28"/>
        </w:rPr>
      </w:pPr>
      <w:r w:rsidRPr="00AA437F">
        <w:rPr>
          <w:b/>
          <w:bCs/>
          <w:sz w:val="28"/>
          <w:szCs w:val="28"/>
        </w:rPr>
        <w:t>2ml</w:t>
      </w:r>
    </w:p>
    <w:p w:rsidR="00AA437F" w:rsidRPr="00AA437F" w:rsidRDefault="00AA437F" w:rsidP="00AA437F">
      <w:pPr>
        <w:pStyle w:val="a4"/>
        <w:numPr>
          <w:ilvl w:val="2"/>
          <w:numId w:val="115"/>
        </w:numPr>
        <w:rPr>
          <w:b/>
          <w:bCs/>
          <w:sz w:val="28"/>
          <w:szCs w:val="28"/>
          <w:rtl/>
        </w:rPr>
      </w:pPr>
      <w:r w:rsidRPr="00AA437F">
        <w:rPr>
          <w:b/>
          <w:bCs/>
          <w:sz w:val="28"/>
          <w:szCs w:val="28"/>
        </w:rPr>
        <w:t xml:space="preserve"> Choose the most appropriate statement from the followings:</w:t>
      </w:r>
    </w:p>
    <w:p w:rsidR="00AA437F" w:rsidRPr="00AA437F" w:rsidRDefault="00AA437F" w:rsidP="00AA437F">
      <w:pPr>
        <w:pStyle w:val="a4"/>
        <w:numPr>
          <w:ilvl w:val="0"/>
          <w:numId w:val="128"/>
        </w:numPr>
        <w:spacing w:after="0" w:line="240" w:lineRule="auto"/>
        <w:rPr>
          <w:b/>
          <w:bCs/>
          <w:sz w:val="28"/>
          <w:szCs w:val="28"/>
        </w:rPr>
      </w:pPr>
      <w:r w:rsidRPr="00AA437F">
        <w:rPr>
          <w:b/>
          <w:bCs/>
          <w:sz w:val="28"/>
          <w:szCs w:val="28"/>
        </w:rPr>
        <w:t>Almost equal to one at the age of 6 months.</w:t>
      </w:r>
    </w:p>
    <w:p w:rsidR="00AA437F" w:rsidRPr="00AA437F" w:rsidRDefault="00AA437F" w:rsidP="00AA437F">
      <w:pPr>
        <w:pStyle w:val="a4"/>
        <w:numPr>
          <w:ilvl w:val="0"/>
          <w:numId w:val="128"/>
        </w:numPr>
        <w:spacing w:after="0" w:line="240" w:lineRule="auto"/>
        <w:rPr>
          <w:b/>
          <w:bCs/>
          <w:sz w:val="28"/>
          <w:szCs w:val="28"/>
        </w:rPr>
      </w:pPr>
      <w:r w:rsidRPr="00AA437F">
        <w:rPr>
          <w:b/>
          <w:bCs/>
          <w:sz w:val="28"/>
          <w:szCs w:val="28"/>
        </w:rPr>
        <w:t>Less than one at age between 6-60 months indicate protein calorie malnutrition.</w:t>
      </w:r>
    </w:p>
    <w:p w:rsidR="00AA437F" w:rsidRPr="00AA437F" w:rsidRDefault="00AA437F" w:rsidP="00AA437F">
      <w:pPr>
        <w:pStyle w:val="a4"/>
        <w:numPr>
          <w:ilvl w:val="0"/>
          <w:numId w:val="128"/>
        </w:numPr>
        <w:spacing w:after="0" w:line="240" w:lineRule="auto"/>
        <w:rPr>
          <w:b/>
          <w:bCs/>
          <w:sz w:val="28"/>
          <w:szCs w:val="28"/>
        </w:rPr>
      </w:pPr>
      <w:r w:rsidRPr="00AA437F">
        <w:rPr>
          <w:b/>
          <w:bCs/>
          <w:sz w:val="28"/>
          <w:szCs w:val="28"/>
        </w:rPr>
        <w:t>It should be more than one after the age of one year.</w:t>
      </w:r>
    </w:p>
    <w:p w:rsidR="00AA437F" w:rsidRPr="00AA437F" w:rsidRDefault="00AA437F" w:rsidP="00AA437F">
      <w:pPr>
        <w:pStyle w:val="a4"/>
        <w:numPr>
          <w:ilvl w:val="0"/>
          <w:numId w:val="128"/>
        </w:numPr>
        <w:spacing w:after="0" w:line="240" w:lineRule="auto"/>
        <w:rPr>
          <w:b/>
          <w:bCs/>
          <w:sz w:val="28"/>
          <w:szCs w:val="28"/>
        </w:rPr>
      </w:pPr>
      <w:r w:rsidRPr="00AA437F">
        <w:rPr>
          <w:b/>
          <w:bCs/>
          <w:sz w:val="28"/>
          <w:szCs w:val="28"/>
        </w:rPr>
        <w:t>None of the above.</w:t>
      </w:r>
    </w:p>
    <w:p w:rsidR="00AA437F" w:rsidRPr="00AA437F" w:rsidRDefault="00AA437F" w:rsidP="00AA437F">
      <w:pPr>
        <w:pStyle w:val="a4"/>
        <w:numPr>
          <w:ilvl w:val="0"/>
          <w:numId w:val="128"/>
        </w:numPr>
        <w:spacing w:after="0" w:line="240" w:lineRule="auto"/>
        <w:rPr>
          <w:b/>
          <w:bCs/>
          <w:color w:val="FF0000"/>
          <w:sz w:val="28"/>
          <w:szCs w:val="28"/>
        </w:rPr>
      </w:pPr>
      <w:r w:rsidRPr="00AA437F">
        <w:rPr>
          <w:b/>
          <w:bCs/>
          <w:color w:val="FF0000"/>
          <w:sz w:val="28"/>
          <w:szCs w:val="28"/>
        </w:rPr>
        <w:t>All of the above.</w:t>
      </w:r>
    </w:p>
    <w:p w:rsidR="00AA437F" w:rsidRPr="00AA437F" w:rsidRDefault="00AA437F" w:rsidP="00AA437F">
      <w:pPr>
        <w:pStyle w:val="a4"/>
        <w:numPr>
          <w:ilvl w:val="2"/>
          <w:numId w:val="115"/>
        </w:numPr>
        <w:rPr>
          <w:b/>
          <w:bCs/>
          <w:sz w:val="28"/>
          <w:szCs w:val="28"/>
        </w:rPr>
      </w:pPr>
      <w:r w:rsidRPr="00AA437F">
        <w:rPr>
          <w:b/>
          <w:bCs/>
          <w:sz w:val="28"/>
          <w:szCs w:val="28"/>
        </w:rPr>
        <w:t>All the following statements are correct Except:</w:t>
      </w:r>
    </w:p>
    <w:p w:rsidR="00AA437F" w:rsidRPr="00AA437F" w:rsidRDefault="00AA437F" w:rsidP="00AA437F">
      <w:pPr>
        <w:pStyle w:val="a4"/>
        <w:numPr>
          <w:ilvl w:val="0"/>
          <w:numId w:val="129"/>
        </w:numPr>
        <w:spacing w:after="0" w:line="240" w:lineRule="auto"/>
        <w:rPr>
          <w:b/>
          <w:bCs/>
          <w:sz w:val="28"/>
          <w:szCs w:val="28"/>
        </w:rPr>
      </w:pPr>
      <w:r w:rsidRPr="00AA437F">
        <w:rPr>
          <w:b/>
          <w:bCs/>
          <w:sz w:val="28"/>
          <w:szCs w:val="28"/>
        </w:rPr>
        <w:t>TB vaccine is an live attenuated or variant vaccine</w:t>
      </w:r>
    </w:p>
    <w:p w:rsidR="00AA437F" w:rsidRPr="00AA437F" w:rsidRDefault="00AA437F" w:rsidP="00AA437F">
      <w:pPr>
        <w:pStyle w:val="a4"/>
        <w:numPr>
          <w:ilvl w:val="0"/>
          <w:numId w:val="129"/>
        </w:numPr>
        <w:spacing w:after="0" w:line="240" w:lineRule="auto"/>
        <w:rPr>
          <w:b/>
          <w:bCs/>
          <w:color w:val="FF0000"/>
          <w:sz w:val="28"/>
          <w:szCs w:val="28"/>
        </w:rPr>
      </w:pPr>
      <w:r w:rsidRPr="00AA437F">
        <w:rPr>
          <w:b/>
          <w:bCs/>
          <w:color w:val="FF0000"/>
          <w:sz w:val="28"/>
          <w:szCs w:val="28"/>
        </w:rPr>
        <w:t>Polio vaccine is a toxoid vaccine</w:t>
      </w:r>
    </w:p>
    <w:p w:rsidR="00AA437F" w:rsidRPr="00AA437F" w:rsidRDefault="00AA437F" w:rsidP="00AA437F">
      <w:pPr>
        <w:pStyle w:val="a4"/>
        <w:numPr>
          <w:ilvl w:val="0"/>
          <w:numId w:val="129"/>
        </w:numPr>
        <w:spacing w:after="0" w:line="240" w:lineRule="auto"/>
        <w:rPr>
          <w:b/>
          <w:bCs/>
          <w:sz w:val="28"/>
          <w:szCs w:val="28"/>
        </w:rPr>
      </w:pPr>
      <w:r w:rsidRPr="00AA437F">
        <w:rPr>
          <w:b/>
          <w:bCs/>
          <w:sz w:val="28"/>
          <w:szCs w:val="28"/>
        </w:rPr>
        <w:t>Whooping cough vaccine is a killed pertussis</w:t>
      </w:r>
    </w:p>
    <w:p w:rsidR="00AA437F" w:rsidRPr="00AA437F" w:rsidRDefault="00AA437F" w:rsidP="00AA437F">
      <w:pPr>
        <w:pStyle w:val="a4"/>
        <w:numPr>
          <w:ilvl w:val="0"/>
          <w:numId w:val="129"/>
        </w:numPr>
        <w:spacing w:after="0" w:line="240" w:lineRule="auto"/>
        <w:rPr>
          <w:b/>
          <w:bCs/>
          <w:sz w:val="28"/>
          <w:szCs w:val="28"/>
        </w:rPr>
      </w:pPr>
      <w:r w:rsidRPr="00AA437F">
        <w:rPr>
          <w:b/>
          <w:bCs/>
          <w:sz w:val="28"/>
          <w:szCs w:val="28"/>
        </w:rPr>
        <w:t>DPT is given in IM anterolateral right thigh</w:t>
      </w:r>
    </w:p>
    <w:p w:rsidR="00AA437F" w:rsidRPr="00AA437F" w:rsidRDefault="00AA437F" w:rsidP="00AA437F">
      <w:pPr>
        <w:pStyle w:val="a4"/>
        <w:numPr>
          <w:ilvl w:val="0"/>
          <w:numId w:val="129"/>
        </w:numPr>
        <w:spacing w:after="0" w:line="240" w:lineRule="auto"/>
        <w:rPr>
          <w:b/>
          <w:bCs/>
          <w:sz w:val="28"/>
          <w:szCs w:val="28"/>
        </w:rPr>
      </w:pPr>
      <w:r w:rsidRPr="00AA437F">
        <w:rPr>
          <w:b/>
          <w:bCs/>
          <w:sz w:val="28"/>
          <w:szCs w:val="28"/>
        </w:rPr>
        <w:t xml:space="preserve">Measles is given  in subcutaneous right arm </w:t>
      </w:r>
    </w:p>
    <w:p w:rsidR="00AA437F" w:rsidRPr="00AA437F" w:rsidRDefault="00AA437F" w:rsidP="00AA437F">
      <w:pPr>
        <w:pStyle w:val="a4"/>
        <w:numPr>
          <w:ilvl w:val="2"/>
          <w:numId w:val="115"/>
        </w:numPr>
        <w:rPr>
          <w:b/>
          <w:bCs/>
          <w:sz w:val="28"/>
          <w:szCs w:val="28"/>
        </w:rPr>
      </w:pPr>
      <w:r w:rsidRPr="00AA437F">
        <w:rPr>
          <w:b/>
          <w:bCs/>
          <w:sz w:val="28"/>
          <w:szCs w:val="28"/>
        </w:rPr>
        <w:t xml:space="preserve"> An eight weeks pregnant primigravida attends the antenatal clinic for the first time ; she asks for vaccine given to pregnant ladies. What would you do?</w:t>
      </w:r>
    </w:p>
    <w:p w:rsidR="00AA437F" w:rsidRPr="00AA437F" w:rsidRDefault="00AA437F" w:rsidP="00AA437F">
      <w:pPr>
        <w:pStyle w:val="a4"/>
        <w:numPr>
          <w:ilvl w:val="0"/>
          <w:numId w:val="130"/>
        </w:numPr>
        <w:spacing w:after="0" w:line="240" w:lineRule="auto"/>
        <w:rPr>
          <w:b/>
          <w:bCs/>
          <w:sz w:val="28"/>
          <w:szCs w:val="28"/>
          <w:rtl/>
        </w:rPr>
      </w:pPr>
      <w:r w:rsidRPr="00AA437F">
        <w:rPr>
          <w:b/>
          <w:bCs/>
          <w:sz w:val="28"/>
          <w:szCs w:val="28"/>
        </w:rPr>
        <w:lastRenderedPageBreak/>
        <w:t>Tell her; vaccines are contraindicated during pregnancy</w:t>
      </w:r>
    </w:p>
    <w:p w:rsidR="00AA437F" w:rsidRPr="00AA437F" w:rsidRDefault="00AA437F" w:rsidP="00AA437F">
      <w:pPr>
        <w:pStyle w:val="a4"/>
        <w:numPr>
          <w:ilvl w:val="0"/>
          <w:numId w:val="130"/>
        </w:numPr>
        <w:spacing w:after="0" w:line="240" w:lineRule="auto"/>
        <w:rPr>
          <w:b/>
          <w:bCs/>
          <w:sz w:val="28"/>
          <w:szCs w:val="28"/>
        </w:rPr>
      </w:pPr>
      <w:r w:rsidRPr="00AA437F">
        <w:rPr>
          <w:b/>
          <w:bCs/>
          <w:sz w:val="28"/>
          <w:szCs w:val="28"/>
        </w:rPr>
        <w:t>Give her one dose of tetanus toxoid and ask her to come for second dose next month</w:t>
      </w:r>
    </w:p>
    <w:p w:rsidR="00AA437F" w:rsidRPr="00AA437F" w:rsidRDefault="00AA437F" w:rsidP="00AA437F">
      <w:pPr>
        <w:pStyle w:val="a4"/>
        <w:numPr>
          <w:ilvl w:val="0"/>
          <w:numId w:val="130"/>
        </w:numPr>
        <w:spacing w:after="0" w:line="240" w:lineRule="auto"/>
        <w:rPr>
          <w:b/>
          <w:bCs/>
          <w:sz w:val="28"/>
          <w:szCs w:val="28"/>
        </w:rPr>
      </w:pPr>
      <w:r w:rsidRPr="00AA437F">
        <w:rPr>
          <w:b/>
          <w:bCs/>
          <w:sz w:val="28"/>
          <w:szCs w:val="28"/>
        </w:rPr>
        <w:t>Give her vaccine for rubella</w:t>
      </w:r>
    </w:p>
    <w:p w:rsidR="00AA437F" w:rsidRPr="00AA437F" w:rsidRDefault="00AA437F" w:rsidP="00AA437F">
      <w:pPr>
        <w:pStyle w:val="a4"/>
        <w:numPr>
          <w:ilvl w:val="0"/>
          <w:numId w:val="130"/>
        </w:numPr>
        <w:spacing w:after="0" w:line="240" w:lineRule="auto"/>
        <w:rPr>
          <w:b/>
          <w:bCs/>
          <w:color w:val="FF0000"/>
          <w:sz w:val="28"/>
          <w:szCs w:val="28"/>
        </w:rPr>
      </w:pPr>
      <w:r w:rsidRPr="00AA437F">
        <w:rPr>
          <w:b/>
          <w:bCs/>
          <w:color w:val="FF0000"/>
          <w:sz w:val="28"/>
          <w:szCs w:val="28"/>
        </w:rPr>
        <w:t>Tell her to come back in the second trimester of pregnancy to receive the first dose of tetanus toxoid vaccine</w:t>
      </w:r>
    </w:p>
    <w:p w:rsidR="00AA437F" w:rsidRPr="00AA437F" w:rsidRDefault="00AA437F" w:rsidP="00AA437F">
      <w:pPr>
        <w:pStyle w:val="a4"/>
        <w:numPr>
          <w:ilvl w:val="0"/>
          <w:numId w:val="130"/>
        </w:numPr>
        <w:spacing w:after="0" w:line="240" w:lineRule="auto"/>
        <w:rPr>
          <w:b/>
          <w:bCs/>
          <w:sz w:val="28"/>
          <w:szCs w:val="28"/>
        </w:rPr>
      </w:pPr>
      <w:r w:rsidRPr="00AA437F">
        <w:rPr>
          <w:b/>
          <w:bCs/>
          <w:sz w:val="28"/>
          <w:szCs w:val="28"/>
        </w:rPr>
        <w:t>Give her tetanus vaccine and ask her to come back in the sequent pregnancy.</w:t>
      </w:r>
    </w:p>
    <w:p w:rsidR="00AA437F" w:rsidRPr="00AA437F" w:rsidRDefault="00AA437F" w:rsidP="00AA437F">
      <w:pPr>
        <w:pStyle w:val="a4"/>
        <w:numPr>
          <w:ilvl w:val="2"/>
          <w:numId w:val="115"/>
        </w:numPr>
        <w:rPr>
          <w:b/>
          <w:bCs/>
          <w:sz w:val="28"/>
          <w:szCs w:val="28"/>
        </w:rPr>
      </w:pPr>
      <w:r w:rsidRPr="00AA437F">
        <w:rPr>
          <w:b/>
          <w:bCs/>
          <w:sz w:val="28"/>
          <w:szCs w:val="28"/>
        </w:rPr>
        <w:t xml:space="preserve"> All the followings are incorrect except:</w:t>
      </w:r>
    </w:p>
    <w:p w:rsidR="00AA437F" w:rsidRPr="00AA437F" w:rsidRDefault="00AA437F" w:rsidP="00AA437F">
      <w:pPr>
        <w:pStyle w:val="a4"/>
        <w:numPr>
          <w:ilvl w:val="0"/>
          <w:numId w:val="131"/>
        </w:numPr>
        <w:spacing w:after="0" w:line="240" w:lineRule="auto"/>
        <w:rPr>
          <w:b/>
          <w:bCs/>
          <w:sz w:val="28"/>
          <w:szCs w:val="28"/>
        </w:rPr>
      </w:pPr>
      <w:r w:rsidRPr="00AA437F">
        <w:rPr>
          <w:b/>
          <w:bCs/>
          <w:sz w:val="28"/>
          <w:szCs w:val="28"/>
          <w:lang w:val="en-GB"/>
        </w:rPr>
        <w:t xml:space="preserve">Congenital rubella syndrome occurs </w:t>
      </w:r>
      <w:r w:rsidRPr="00AA437F">
        <w:rPr>
          <w:b/>
          <w:bCs/>
          <w:sz w:val="28"/>
          <w:szCs w:val="28"/>
        </w:rPr>
        <w:t xml:space="preserve">if the pregnant women exposed to the infection after 16 weeks of gestation. </w:t>
      </w:r>
    </w:p>
    <w:p w:rsidR="00AA437F" w:rsidRPr="00AA437F" w:rsidRDefault="00AA437F" w:rsidP="00AA437F">
      <w:pPr>
        <w:pStyle w:val="a4"/>
        <w:numPr>
          <w:ilvl w:val="0"/>
          <w:numId w:val="131"/>
        </w:numPr>
        <w:spacing w:after="0" w:line="240" w:lineRule="auto"/>
        <w:rPr>
          <w:b/>
          <w:bCs/>
          <w:sz w:val="28"/>
          <w:szCs w:val="28"/>
        </w:rPr>
      </w:pPr>
      <w:r w:rsidRPr="00AA437F">
        <w:rPr>
          <w:b/>
          <w:bCs/>
          <w:sz w:val="28"/>
          <w:szCs w:val="28"/>
        </w:rPr>
        <w:t xml:space="preserve">Enlargement of lymph nodes at the occiput is rare. </w:t>
      </w:r>
    </w:p>
    <w:p w:rsidR="00AA437F" w:rsidRPr="00AA437F" w:rsidRDefault="00AA437F" w:rsidP="00AA437F">
      <w:pPr>
        <w:pStyle w:val="a4"/>
        <w:numPr>
          <w:ilvl w:val="0"/>
          <w:numId w:val="131"/>
        </w:numPr>
        <w:spacing w:after="0" w:line="240" w:lineRule="auto"/>
        <w:rPr>
          <w:b/>
          <w:bCs/>
          <w:sz w:val="28"/>
          <w:szCs w:val="28"/>
        </w:rPr>
      </w:pPr>
      <w:r w:rsidRPr="00AA437F">
        <w:rPr>
          <w:b/>
          <w:bCs/>
          <w:sz w:val="28"/>
          <w:szCs w:val="28"/>
        </w:rPr>
        <w:t xml:space="preserve">If the pregnant women exposed to the infection before 16 weeks of gestation, give her rubella vaccine to prevent </w:t>
      </w:r>
      <w:r w:rsidRPr="00AA437F">
        <w:rPr>
          <w:b/>
          <w:bCs/>
          <w:sz w:val="28"/>
          <w:szCs w:val="28"/>
          <w:lang w:val="en-GB"/>
        </w:rPr>
        <w:t xml:space="preserve">congenital rubella syndrome. </w:t>
      </w:r>
    </w:p>
    <w:p w:rsidR="00AA437F" w:rsidRPr="00AA437F" w:rsidRDefault="00AA437F" w:rsidP="00AA437F">
      <w:pPr>
        <w:pStyle w:val="a4"/>
        <w:numPr>
          <w:ilvl w:val="0"/>
          <w:numId w:val="131"/>
        </w:numPr>
        <w:spacing w:after="0" w:line="240" w:lineRule="auto"/>
        <w:rPr>
          <w:b/>
          <w:bCs/>
          <w:sz w:val="28"/>
          <w:szCs w:val="28"/>
        </w:rPr>
      </w:pPr>
      <w:r w:rsidRPr="00AA437F">
        <w:rPr>
          <w:b/>
          <w:bCs/>
          <w:sz w:val="28"/>
          <w:szCs w:val="28"/>
        </w:rPr>
        <w:t>Koplik's spots are characteristic .</w:t>
      </w:r>
    </w:p>
    <w:p w:rsidR="00AA437F" w:rsidRPr="00AA437F" w:rsidRDefault="00AA437F" w:rsidP="00AA437F">
      <w:pPr>
        <w:pStyle w:val="a4"/>
        <w:numPr>
          <w:ilvl w:val="0"/>
          <w:numId w:val="131"/>
        </w:numPr>
        <w:spacing w:after="0" w:line="240" w:lineRule="auto"/>
        <w:rPr>
          <w:b/>
          <w:bCs/>
          <w:color w:val="FF0000"/>
          <w:sz w:val="28"/>
          <w:szCs w:val="28"/>
        </w:rPr>
      </w:pPr>
      <w:r w:rsidRPr="00AA437F">
        <w:rPr>
          <w:b/>
          <w:bCs/>
          <w:color w:val="FF0000"/>
          <w:sz w:val="28"/>
          <w:szCs w:val="28"/>
        </w:rPr>
        <w:t>All the above</w:t>
      </w:r>
    </w:p>
    <w:p w:rsidR="00AA437F" w:rsidRPr="00AA437F" w:rsidRDefault="00AA437F" w:rsidP="00AA437F">
      <w:pPr>
        <w:pStyle w:val="a4"/>
        <w:numPr>
          <w:ilvl w:val="2"/>
          <w:numId w:val="115"/>
        </w:numPr>
        <w:rPr>
          <w:b/>
          <w:bCs/>
          <w:sz w:val="28"/>
          <w:szCs w:val="28"/>
        </w:rPr>
      </w:pPr>
      <w:r w:rsidRPr="00AA437F">
        <w:rPr>
          <w:b/>
          <w:bCs/>
          <w:sz w:val="28"/>
          <w:szCs w:val="28"/>
        </w:rPr>
        <w:t xml:space="preserve"> A 100% vaccination coverage for DPT vaccine is attained when an eight month old  infant receives:</w:t>
      </w:r>
    </w:p>
    <w:p w:rsidR="00AA437F" w:rsidRPr="00AA437F" w:rsidRDefault="00AA437F" w:rsidP="00AA437F">
      <w:pPr>
        <w:pStyle w:val="a4"/>
        <w:numPr>
          <w:ilvl w:val="0"/>
          <w:numId w:val="132"/>
        </w:numPr>
        <w:spacing w:after="0" w:line="240" w:lineRule="auto"/>
        <w:jc w:val="lowKashida"/>
        <w:rPr>
          <w:b/>
          <w:bCs/>
          <w:sz w:val="28"/>
          <w:szCs w:val="28"/>
        </w:rPr>
      </w:pPr>
      <w:r w:rsidRPr="00AA437F">
        <w:rPr>
          <w:b/>
          <w:bCs/>
          <w:sz w:val="28"/>
          <w:szCs w:val="28"/>
        </w:rPr>
        <w:t>One dose of DPT</w:t>
      </w:r>
    </w:p>
    <w:p w:rsidR="00AA437F" w:rsidRPr="00AA437F" w:rsidRDefault="00AA437F" w:rsidP="00AA437F">
      <w:pPr>
        <w:pStyle w:val="a4"/>
        <w:numPr>
          <w:ilvl w:val="0"/>
          <w:numId w:val="132"/>
        </w:numPr>
        <w:spacing w:after="0" w:line="240" w:lineRule="auto"/>
        <w:jc w:val="lowKashida"/>
        <w:rPr>
          <w:b/>
          <w:bCs/>
          <w:sz w:val="28"/>
          <w:szCs w:val="28"/>
        </w:rPr>
      </w:pPr>
      <w:r w:rsidRPr="00AA437F">
        <w:rPr>
          <w:b/>
          <w:bCs/>
          <w:sz w:val="28"/>
          <w:szCs w:val="28"/>
        </w:rPr>
        <w:t>Two doses of DPT</w:t>
      </w:r>
    </w:p>
    <w:p w:rsidR="00AA437F" w:rsidRPr="00AA437F" w:rsidRDefault="00AA437F" w:rsidP="00AA437F">
      <w:pPr>
        <w:pStyle w:val="a4"/>
        <w:numPr>
          <w:ilvl w:val="0"/>
          <w:numId w:val="132"/>
        </w:numPr>
        <w:spacing w:after="0" w:line="240" w:lineRule="auto"/>
        <w:jc w:val="lowKashida"/>
        <w:rPr>
          <w:b/>
          <w:bCs/>
          <w:color w:val="FF0000"/>
          <w:sz w:val="28"/>
          <w:szCs w:val="28"/>
        </w:rPr>
      </w:pPr>
      <w:r w:rsidRPr="00AA437F">
        <w:rPr>
          <w:b/>
          <w:bCs/>
          <w:color w:val="FF0000"/>
          <w:sz w:val="28"/>
          <w:szCs w:val="28"/>
        </w:rPr>
        <w:t>Three Doses of DPT</w:t>
      </w:r>
    </w:p>
    <w:p w:rsidR="00AA437F" w:rsidRPr="00AA437F" w:rsidRDefault="00AA437F" w:rsidP="00AA437F">
      <w:pPr>
        <w:pStyle w:val="a4"/>
        <w:numPr>
          <w:ilvl w:val="0"/>
          <w:numId w:val="132"/>
        </w:numPr>
        <w:spacing w:after="0" w:line="240" w:lineRule="auto"/>
        <w:jc w:val="lowKashida"/>
        <w:rPr>
          <w:b/>
          <w:bCs/>
          <w:sz w:val="28"/>
          <w:szCs w:val="28"/>
        </w:rPr>
      </w:pPr>
      <w:r w:rsidRPr="00AA437F">
        <w:rPr>
          <w:b/>
          <w:bCs/>
          <w:sz w:val="28"/>
          <w:szCs w:val="28"/>
        </w:rPr>
        <w:t>Four Doses of DPT</w:t>
      </w:r>
    </w:p>
    <w:p w:rsidR="00AA437F" w:rsidRPr="00AA437F" w:rsidRDefault="00AA437F" w:rsidP="00AA437F">
      <w:pPr>
        <w:pStyle w:val="a4"/>
        <w:numPr>
          <w:ilvl w:val="0"/>
          <w:numId w:val="132"/>
        </w:numPr>
        <w:spacing w:after="0" w:line="240" w:lineRule="auto"/>
        <w:jc w:val="lowKashida"/>
        <w:rPr>
          <w:b/>
          <w:bCs/>
          <w:sz w:val="28"/>
          <w:szCs w:val="28"/>
        </w:rPr>
      </w:pPr>
      <w:r w:rsidRPr="00AA437F">
        <w:rPr>
          <w:b/>
          <w:bCs/>
          <w:sz w:val="28"/>
          <w:szCs w:val="28"/>
        </w:rPr>
        <w:t>Non of the above</w:t>
      </w:r>
    </w:p>
    <w:p w:rsidR="00AA437F" w:rsidRPr="00AA437F" w:rsidRDefault="00AA437F" w:rsidP="00AA437F">
      <w:pPr>
        <w:pStyle w:val="a4"/>
        <w:numPr>
          <w:ilvl w:val="2"/>
          <w:numId w:val="115"/>
        </w:numPr>
        <w:rPr>
          <w:b/>
          <w:bCs/>
          <w:sz w:val="28"/>
          <w:szCs w:val="28"/>
          <w:rtl/>
        </w:rPr>
      </w:pPr>
      <w:r w:rsidRPr="00AA437F">
        <w:rPr>
          <w:b/>
          <w:bCs/>
          <w:sz w:val="28"/>
          <w:szCs w:val="28"/>
        </w:rPr>
        <w:t xml:space="preserve"> The maximum number of doses of tetanus toxoid that can be given to a women  during her maternal life is:</w:t>
      </w:r>
    </w:p>
    <w:p w:rsidR="00AA437F" w:rsidRPr="00AA437F" w:rsidRDefault="00AA437F" w:rsidP="00AA437F">
      <w:pPr>
        <w:pStyle w:val="a4"/>
        <w:numPr>
          <w:ilvl w:val="0"/>
          <w:numId w:val="133"/>
        </w:numPr>
        <w:spacing w:after="0" w:line="240" w:lineRule="auto"/>
        <w:jc w:val="lowKashida"/>
        <w:rPr>
          <w:b/>
          <w:bCs/>
          <w:sz w:val="28"/>
          <w:szCs w:val="28"/>
        </w:rPr>
      </w:pPr>
      <w:r w:rsidRPr="00AA437F">
        <w:rPr>
          <w:b/>
          <w:bCs/>
          <w:sz w:val="28"/>
          <w:szCs w:val="28"/>
        </w:rPr>
        <w:t>One</w:t>
      </w:r>
    </w:p>
    <w:p w:rsidR="00AA437F" w:rsidRPr="00AA437F" w:rsidRDefault="00AA437F" w:rsidP="00AA437F">
      <w:pPr>
        <w:pStyle w:val="a4"/>
        <w:numPr>
          <w:ilvl w:val="0"/>
          <w:numId w:val="133"/>
        </w:numPr>
        <w:spacing w:after="0" w:line="240" w:lineRule="auto"/>
        <w:jc w:val="lowKashida"/>
        <w:rPr>
          <w:b/>
          <w:bCs/>
          <w:sz w:val="28"/>
          <w:szCs w:val="28"/>
        </w:rPr>
      </w:pPr>
      <w:r w:rsidRPr="00AA437F">
        <w:rPr>
          <w:b/>
          <w:bCs/>
          <w:sz w:val="28"/>
          <w:szCs w:val="28"/>
        </w:rPr>
        <w:t xml:space="preserve">Three </w:t>
      </w:r>
    </w:p>
    <w:p w:rsidR="00AA437F" w:rsidRPr="00AA437F" w:rsidRDefault="00AA437F" w:rsidP="00AA437F">
      <w:pPr>
        <w:pStyle w:val="a4"/>
        <w:numPr>
          <w:ilvl w:val="0"/>
          <w:numId w:val="133"/>
        </w:numPr>
        <w:spacing w:after="0" w:line="240" w:lineRule="auto"/>
        <w:jc w:val="lowKashida"/>
        <w:rPr>
          <w:b/>
          <w:bCs/>
          <w:color w:val="FF0000"/>
          <w:sz w:val="28"/>
          <w:szCs w:val="28"/>
        </w:rPr>
      </w:pPr>
      <w:r w:rsidRPr="00AA437F">
        <w:rPr>
          <w:b/>
          <w:bCs/>
          <w:color w:val="FF0000"/>
          <w:sz w:val="28"/>
          <w:szCs w:val="28"/>
        </w:rPr>
        <w:t>Five</w:t>
      </w:r>
    </w:p>
    <w:p w:rsidR="00AA437F" w:rsidRPr="00AA437F" w:rsidRDefault="00AA437F" w:rsidP="00AA437F">
      <w:pPr>
        <w:pStyle w:val="a4"/>
        <w:numPr>
          <w:ilvl w:val="0"/>
          <w:numId w:val="133"/>
        </w:numPr>
        <w:spacing w:after="0" w:line="240" w:lineRule="auto"/>
        <w:jc w:val="lowKashida"/>
        <w:rPr>
          <w:b/>
          <w:bCs/>
          <w:sz w:val="28"/>
          <w:szCs w:val="28"/>
        </w:rPr>
      </w:pPr>
      <w:r w:rsidRPr="00AA437F">
        <w:rPr>
          <w:b/>
          <w:bCs/>
          <w:sz w:val="28"/>
          <w:szCs w:val="28"/>
        </w:rPr>
        <w:t>Seven</w:t>
      </w:r>
    </w:p>
    <w:p w:rsidR="00AA437F" w:rsidRPr="00AA437F" w:rsidRDefault="00AA437F" w:rsidP="00AA437F">
      <w:pPr>
        <w:pStyle w:val="a4"/>
        <w:numPr>
          <w:ilvl w:val="0"/>
          <w:numId w:val="133"/>
        </w:numPr>
        <w:spacing w:after="0" w:line="240" w:lineRule="auto"/>
        <w:jc w:val="lowKashida"/>
        <w:rPr>
          <w:b/>
          <w:bCs/>
          <w:sz w:val="28"/>
          <w:szCs w:val="28"/>
        </w:rPr>
      </w:pPr>
      <w:r w:rsidRPr="00AA437F">
        <w:rPr>
          <w:b/>
          <w:bCs/>
          <w:sz w:val="28"/>
          <w:szCs w:val="28"/>
        </w:rPr>
        <w:t>Non of the above</w:t>
      </w:r>
    </w:p>
    <w:p w:rsidR="00AA437F" w:rsidRPr="00AA437F" w:rsidRDefault="00AA437F" w:rsidP="00AA437F">
      <w:pPr>
        <w:pStyle w:val="a4"/>
        <w:numPr>
          <w:ilvl w:val="2"/>
          <w:numId w:val="115"/>
        </w:numPr>
        <w:rPr>
          <w:b/>
          <w:bCs/>
          <w:sz w:val="28"/>
          <w:szCs w:val="28"/>
        </w:rPr>
      </w:pPr>
      <w:r w:rsidRPr="00AA437F">
        <w:rPr>
          <w:b/>
          <w:bCs/>
          <w:sz w:val="28"/>
          <w:szCs w:val="28"/>
        </w:rPr>
        <w:t xml:space="preserve"> The daily protein requirement for a pregnant women is:</w:t>
      </w:r>
    </w:p>
    <w:p w:rsidR="00AA437F" w:rsidRPr="00AA437F" w:rsidRDefault="00AA437F" w:rsidP="00AA437F">
      <w:pPr>
        <w:pStyle w:val="a4"/>
        <w:numPr>
          <w:ilvl w:val="0"/>
          <w:numId w:val="134"/>
        </w:numPr>
        <w:spacing w:after="0" w:line="240" w:lineRule="auto"/>
        <w:jc w:val="both"/>
        <w:rPr>
          <w:b/>
          <w:bCs/>
          <w:sz w:val="28"/>
          <w:szCs w:val="28"/>
        </w:rPr>
      </w:pPr>
      <w:r w:rsidRPr="00AA437F">
        <w:rPr>
          <w:b/>
          <w:bCs/>
          <w:sz w:val="28"/>
          <w:szCs w:val="28"/>
        </w:rPr>
        <w:t>1 gm/Kg body weight.</w:t>
      </w:r>
    </w:p>
    <w:p w:rsidR="00AA437F" w:rsidRPr="00AA437F" w:rsidRDefault="00AA437F" w:rsidP="00AA437F">
      <w:pPr>
        <w:pStyle w:val="a4"/>
        <w:numPr>
          <w:ilvl w:val="0"/>
          <w:numId w:val="134"/>
        </w:numPr>
        <w:spacing w:after="0" w:line="240" w:lineRule="auto"/>
        <w:jc w:val="both"/>
        <w:rPr>
          <w:b/>
          <w:bCs/>
          <w:sz w:val="28"/>
          <w:szCs w:val="28"/>
        </w:rPr>
      </w:pPr>
      <w:r w:rsidRPr="00AA437F">
        <w:rPr>
          <w:b/>
          <w:bCs/>
          <w:sz w:val="28"/>
          <w:szCs w:val="28"/>
        </w:rPr>
        <w:t>gm</w:t>
      </w:r>
    </w:p>
    <w:p w:rsidR="00AA437F" w:rsidRPr="00AA437F" w:rsidRDefault="00AA437F" w:rsidP="00AA437F">
      <w:pPr>
        <w:pStyle w:val="a4"/>
        <w:numPr>
          <w:ilvl w:val="0"/>
          <w:numId w:val="134"/>
        </w:numPr>
        <w:spacing w:after="0" w:line="240" w:lineRule="auto"/>
        <w:jc w:val="both"/>
        <w:rPr>
          <w:b/>
          <w:bCs/>
          <w:sz w:val="28"/>
          <w:szCs w:val="28"/>
        </w:rPr>
      </w:pPr>
      <w:r w:rsidRPr="00AA437F">
        <w:rPr>
          <w:b/>
          <w:bCs/>
          <w:sz w:val="28"/>
          <w:szCs w:val="28"/>
        </w:rPr>
        <w:t>gm</w:t>
      </w:r>
    </w:p>
    <w:p w:rsidR="00AA437F" w:rsidRPr="00AA437F" w:rsidRDefault="00AA437F" w:rsidP="00AA437F">
      <w:pPr>
        <w:pStyle w:val="a4"/>
        <w:numPr>
          <w:ilvl w:val="0"/>
          <w:numId w:val="134"/>
        </w:numPr>
        <w:spacing w:after="0" w:line="240" w:lineRule="auto"/>
        <w:jc w:val="both"/>
        <w:rPr>
          <w:b/>
          <w:bCs/>
          <w:sz w:val="28"/>
          <w:szCs w:val="28"/>
        </w:rPr>
      </w:pPr>
      <w:r w:rsidRPr="00AA437F">
        <w:rPr>
          <w:b/>
          <w:bCs/>
          <w:sz w:val="28"/>
          <w:szCs w:val="28"/>
        </w:rPr>
        <w:t>40 gm</w:t>
      </w:r>
    </w:p>
    <w:p w:rsidR="00AA437F" w:rsidRPr="00AA437F" w:rsidRDefault="00AA437F" w:rsidP="00AA437F">
      <w:pPr>
        <w:pStyle w:val="a4"/>
        <w:numPr>
          <w:ilvl w:val="0"/>
          <w:numId w:val="134"/>
        </w:numPr>
        <w:jc w:val="both"/>
        <w:rPr>
          <w:b/>
          <w:bCs/>
          <w:color w:val="FF0000"/>
          <w:sz w:val="28"/>
          <w:szCs w:val="28"/>
        </w:rPr>
      </w:pPr>
      <w:r w:rsidRPr="00AA437F">
        <w:rPr>
          <w:b/>
          <w:bCs/>
          <w:color w:val="FF0000"/>
          <w:sz w:val="28"/>
          <w:szCs w:val="28"/>
        </w:rPr>
        <w:t>E.Non of the above</w:t>
      </w:r>
    </w:p>
    <w:p w:rsidR="00AA437F" w:rsidRPr="00AA437F" w:rsidRDefault="00AA437F" w:rsidP="00AA437F">
      <w:pPr>
        <w:pStyle w:val="a4"/>
        <w:numPr>
          <w:ilvl w:val="2"/>
          <w:numId w:val="115"/>
        </w:numPr>
        <w:rPr>
          <w:b/>
          <w:bCs/>
          <w:sz w:val="28"/>
          <w:szCs w:val="28"/>
        </w:rPr>
      </w:pPr>
      <w:r w:rsidRPr="00AA437F">
        <w:rPr>
          <w:b/>
          <w:bCs/>
          <w:sz w:val="28"/>
          <w:szCs w:val="28"/>
        </w:rPr>
        <w:t xml:space="preserve"> Which of the following vaccines is recommended by the WHO to be given intradermally at the left deltoid region:</w:t>
      </w:r>
    </w:p>
    <w:p w:rsidR="00AA437F" w:rsidRPr="00AA437F" w:rsidRDefault="00AA437F" w:rsidP="00AA437F">
      <w:pPr>
        <w:pStyle w:val="a4"/>
        <w:numPr>
          <w:ilvl w:val="0"/>
          <w:numId w:val="135"/>
        </w:numPr>
        <w:spacing w:after="0" w:line="240" w:lineRule="auto"/>
        <w:jc w:val="lowKashida"/>
        <w:rPr>
          <w:b/>
          <w:bCs/>
          <w:sz w:val="28"/>
          <w:szCs w:val="28"/>
        </w:rPr>
      </w:pPr>
      <w:r w:rsidRPr="00AA437F">
        <w:rPr>
          <w:b/>
          <w:bCs/>
          <w:sz w:val="28"/>
          <w:szCs w:val="28"/>
        </w:rPr>
        <w:t>DPT</w:t>
      </w:r>
    </w:p>
    <w:p w:rsidR="00AA437F" w:rsidRPr="00AA437F" w:rsidRDefault="00AA437F" w:rsidP="00AA437F">
      <w:pPr>
        <w:pStyle w:val="a4"/>
        <w:numPr>
          <w:ilvl w:val="0"/>
          <w:numId w:val="135"/>
        </w:numPr>
        <w:spacing w:after="0" w:line="240" w:lineRule="auto"/>
        <w:jc w:val="lowKashida"/>
        <w:rPr>
          <w:b/>
          <w:bCs/>
          <w:sz w:val="28"/>
          <w:szCs w:val="28"/>
        </w:rPr>
      </w:pPr>
      <w:r w:rsidRPr="00AA437F">
        <w:rPr>
          <w:b/>
          <w:bCs/>
          <w:sz w:val="28"/>
          <w:szCs w:val="28"/>
        </w:rPr>
        <w:t>Measles</w:t>
      </w:r>
    </w:p>
    <w:p w:rsidR="00AA437F" w:rsidRPr="00AA437F" w:rsidRDefault="00AA437F" w:rsidP="00AA437F">
      <w:pPr>
        <w:pStyle w:val="a4"/>
        <w:numPr>
          <w:ilvl w:val="0"/>
          <w:numId w:val="135"/>
        </w:numPr>
        <w:spacing w:after="0" w:line="240" w:lineRule="auto"/>
        <w:jc w:val="lowKashida"/>
        <w:rPr>
          <w:b/>
          <w:bCs/>
          <w:sz w:val="28"/>
          <w:szCs w:val="28"/>
        </w:rPr>
      </w:pPr>
      <w:r w:rsidRPr="00AA437F">
        <w:rPr>
          <w:b/>
          <w:bCs/>
          <w:sz w:val="28"/>
          <w:szCs w:val="28"/>
        </w:rPr>
        <w:t>HBV</w:t>
      </w:r>
    </w:p>
    <w:p w:rsidR="00AA437F" w:rsidRPr="00AA437F" w:rsidRDefault="00AA437F" w:rsidP="00AA437F">
      <w:pPr>
        <w:pStyle w:val="a4"/>
        <w:numPr>
          <w:ilvl w:val="0"/>
          <w:numId w:val="135"/>
        </w:numPr>
        <w:spacing w:after="0" w:line="240" w:lineRule="auto"/>
        <w:jc w:val="lowKashida"/>
        <w:rPr>
          <w:b/>
          <w:bCs/>
          <w:sz w:val="28"/>
          <w:szCs w:val="28"/>
        </w:rPr>
      </w:pPr>
      <w:r w:rsidRPr="00AA437F">
        <w:rPr>
          <w:b/>
          <w:bCs/>
          <w:sz w:val="28"/>
          <w:szCs w:val="28"/>
        </w:rPr>
        <w:t>HiB</w:t>
      </w:r>
    </w:p>
    <w:p w:rsidR="00AA437F" w:rsidRPr="00AA437F" w:rsidRDefault="00AA437F" w:rsidP="00AA437F">
      <w:pPr>
        <w:pStyle w:val="a4"/>
        <w:numPr>
          <w:ilvl w:val="0"/>
          <w:numId w:val="135"/>
        </w:numPr>
        <w:spacing w:after="0" w:line="240" w:lineRule="auto"/>
        <w:jc w:val="lowKashida"/>
        <w:rPr>
          <w:b/>
          <w:bCs/>
          <w:color w:val="FF0000"/>
          <w:sz w:val="28"/>
          <w:szCs w:val="28"/>
        </w:rPr>
      </w:pPr>
      <w:r w:rsidRPr="00AA437F">
        <w:rPr>
          <w:b/>
          <w:bCs/>
          <w:color w:val="FF0000"/>
          <w:sz w:val="28"/>
          <w:szCs w:val="28"/>
        </w:rPr>
        <w:t>Non of the above</w:t>
      </w:r>
    </w:p>
    <w:p w:rsidR="00AA437F" w:rsidRPr="00AA437F" w:rsidRDefault="00AA437F" w:rsidP="00AA437F">
      <w:pPr>
        <w:pStyle w:val="a4"/>
        <w:numPr>
          <w:ilvl w:val="2"/>
          <w:numId w:val="115"/>
        </w:numPr>
        <w:rPr>
          <w:b/>
          <w:bCs/>
          <w:sz w:val="28"/>
          <w:szCs w:val="28"/>
        </w:rPr>
      </w:pPr>
      <w:r w:rsidRPr="00AA437F">
        <w:rPr>
          <w:b/>
          <w:bCs/>
          <w:sz w:val="28"/>
          <w:szCs w:val="28"/>
        </w:rPr>
        <w:lastRenderedPageBreak/>
        <w:t xml:space="preserve"> Which of the following is (are) absolute contraindications to vaccination</w:t>
      </w:r>
    </w:p>
    <w:p w:rsidR="00AA437F" w:rsidRPr="00AA437F" w:rsidRDefault="00AA437F" w:rsidP="00AA437F">
      <w:pPr>
        <w:pStyle w:val="a4"/>
        <w:numPr>
          <w:ilvl w:val="0"/>
          <w:numId w:val="136"/>
        </w:numPr>
        <w:spacing w:after="0" w:line="240" w:lineRule="auto"/>
        <w:jc w:val="lowKashida"/>
        <w:rPr>
          <w:b/>
          <w:bCs/>
          <w:sz w:val="28"/>
          <w:szCs w:val="28"/>
        </w:rPr>
      </w:pPr>
      <w:r w:rsidRPr="00AA437F">
        <w:rPr>
          <w:b/>
          <w:bCs/>
          <w:sz w:val="28"/>
          <w:szCs w:val="28"/>
        </w:rPr>
        <w:t xml:space="preserve">Subsequent doses of pertussis vaccines are contraindicated if the child develops </w:t>
      </w:r>
    </w:p>
    <w:p w:rsidR="00AA437F" w:rsidRPr="00AA437F" w:rsidRDefault="00AA437F" w:rsidP="00AA437F">
      <w:pPr>
        <w:pStyle w:val="a4"/>
        <w:numPr>
          <w:ilvl w:val="0"/>
          <w:numId w:val="136"/>
        </w:numPr>
        <w:spacing w:after="0" w:line="240" w:lineRule="auto"/>
        <w:jc w:val="lowKashida"/>
        <w:rPr>
          <w:b/>
          <w:bCs/>
          <w:sz w:val="28"/>
          <w:szCs w:val="28"/>
        </w:rPr>
      </w:pPr>
      <w:r w:rsidRPr="00AA437F">
        <w:rPr>
          <w:b/>
          <w:bCs/>
          <w:sz w:val="28"/>
          <w:szCs w:val="28"/>
        </w:rPr>
        <w:t xml:space="preserve">convulsions within 3 hours after vaccination </w:t>
      </w:r>
    </w:p>
    <w:p w:rsidR="00AA437F" w:rsidRPr="00AA437F" w:rsidRDefault="00AA437F" w:rsidP="00AA437F">
      <w:pPr>
        <w:pStyle w:val="a4"/>
        <w:numPr>
          <w:ilvl w:val="0"/>
          <w:numId w:val="136"/>
        </w:numPr>
        <w:spacing w:after="0" w:line="240" w:lineRule="auto"/>
        <w:jc w:val="lowKashida"/>
        <w:rPr>
          <w:b/>
          <w:bCs/>
          <w:sz w:val="28"/>
          <w:szCs w:val="28"/>
        </w:rPr>
      </w:pPr>
      <w:r w:rsidRPr="00AA437F">
        <w:rPr>
          <w:b/>
          <w:bCs/>
          <w:sz w:val="28"/>
          <w:szCs w:val="28"/>
        </w:rPr>
        <w:t>Severe illness that need hospitalization</w:t>
      </w:r>
    </w:p>
    <w:p w:rsidR="00AA437F" w:rsidRPr="00AA437F" w:rsidRDefault="00AA437F" w:rsidP="00AA437F">
      <w:pPr>
        <w:pStyle w:val="a4"/>
        <w:numPr>
          <w:ilvl w:val="0"/>
          <w:numId w:val="136"/>
        </w:numPr>
        <w:spacing w:after="0" w:line="240" w:lineRule="auto"/>
        <w:jc w:val="lowKashida"/>
        <w:rPr>
          <w:b/>
          <w:bCs/>
          <w:sz w:val="28"/>
          <w:szCs w:val="28"/>
        </w:rPr>
      </w:pPr>
      <w:r w:rsidRPr="00AA437F">
        <w:rPr>
          <w:b/>
          <w:bCs/>
          <w:sz w:val="28"/>
          <w:szCs w:val="28"/>
        </w:rPr>
        <w:t>Immunosuppressive diseases</w:t>
      </w:r>
    </w:p>
    <w:p w:rsidR="00AA437F" w:rsidRPr="00AA437F" w:rsidRDefault="00AA437F" w:rsidP="00AA437F">
      <w:pPr>
        <w:pStyle w:val="a4"/>
        <w:numPr>
          <w:ilvl w:val="0"/>
          <w:numId w:val="136"/>
        </w:numPr>
        <w:spacing w:after="0" w:line="240" w:lineRule="auto"/>
        <w:jc w:val="lowKashida"/>
        <w:rPr>
          <w:b/>
          <w:bCs/>
          <w:sz w:val="28"/>
          <w:szCs w:val="28"/>
        </w:rPr>
      </w:pPr>
      <w:r w:rsidRPr="00AA437F">
        <w:rPr>
          <w:b/>
          <w:bCs/>
          <w:sz w:val="28"/>
          <w:szCs w:val="28"/>
        </w:rPr>
        <w:t>Recent receipt of blood</w:t>
      </w:r>
    </w:p>
    <w:p w:rsidR="00AA437F" w:rsidRPr="00AA437F" w:rsidRDefault="00AA437F" w:rsidP="00AA437F">
      <w:pPr>
        <w:pStyle w:val="a4"/>
        <w:numPr>
          <w:ilvl w:val="0"/>
          <w:numId w:val="136"/>
        </w:numPr>
        <w:spacing w:after="0" w:line="240" w:lineRule="auto"/>
        <w:jc w:val="lowKashida"/>
        <w:rPr>
          <w:b/>
          <w:bCs/>
          <w:color w:val="FF0000"/>
          <w:sz w:val="28"/>
          <w:szCs w:val="28"/>
        </w:rPr>
      </w:pPr>
      <w:r w:rsidRPr="00AA437F">
        <w:rPr>
          <w:b/>
          <w:bCs/>
          <w:color w:val="FF0000"/>
          <w:sz w:val="28"/>
          <w:szCs w:val="28"/>
        </w:rPr>
        <w:t>All of the above</w:t>
      </w:r>
    </w:p>
    <w:p w:rsidR="00AA437F" w:rsidRPr="00AA437F" w:rsidRDefault="00AA437F" w:rsidP="00AA437F">
      <w:pPr>
        <w:pStyle w:val="a4"/>
        <w:numPr>
          <w:ilvl w:val="2"/>
          <w:numId w:val="115"/>
        </w:numPr>
        <w:rPr>
          <w:b/>
          <w:bCs/>
          <w:sz w:val="28"/>
          <w:szCs w:val="28"/>
        </w:rPr>
      </w:pPr>
      <w:r w:rsidRPr="00AA437F">
        <w:rPr>
          <w:b/>
          <w:bCs/>
          <w:sz w:val="28"/>
          <w:szCs w:val="28"/>
        </w:rPr>
        <w:t>The most effective preventive measure against tetanus neonatorum among infants is achieved through which of the followings:</w:t>
      </w:r>
    </w:p>
    <w:p w:rsidR="00AA437F" w:rsidRPr="00AA437F" w:rsidRDefault="00AA437F" w:rsidP="00AA437F">
      <w:pPr>
        <w:pStyle w:val="a4"/>
        <w:numPr>
          <w:ilvl w:val="0"/>
          <w:numId w:val="137"/>
        </w:numPr>
        <w:spacing w:after="0" w:line="240" w:lineRule="auto"/>
        <w:rPr>
          <w:b/>
          <w:bCs/>
          <w:sz w:val="28"/>
          <w:szCs w:val="28"/>
        </w:rPr>
      </w:pPr>
      <w:r w:rsidRPr="00AA437F">
        <w:rPr>
          <w:b/>
          <w:bCs/>
          <w:sz w:val="28"/>
          <w:szCs w:val="28"/>
        </w:rPr>
        <w:t>Giving infants Tetanus Toxoid during first week of life</w:t>
      </w:r>
    </w:p>
    <w:p w:rsidR="00AA437F" w:rsidRPr="00AA437F" w:rsidRDefault="00AA437F" w:rsidP="00AA437F">
      <w:pPr>
        <w:pStyle w:val="a4"/>
        <w:numPr>
          <w:ilvl w:val="0"/>
          <w:numId w:val="137"/>
        </w:numPr>
        <w:spacing w:after="0" w:line="240" w:lineRule="auto"/>
        <w:rPr>
          <w:b/>
          <w:bCs/>
          <w:sz w:val="28"/>
          <w:szCs w:val="28"/>
        </w:rPr>
      </w:pPr>
      <w:r w:rsidRPr="00AA437F">
        <w:rPr>
          <w:b/>
          <w:bCs/>
          <w:sz w:val="28"/>
          <w:szCs w:val="28"/>
        </w:rPr>
        <w:t>B.Giving the infant DPT vaccine at age of one month</w:t>
      </w:r>
    </w:p>
    <w:p w:rsidR="00AA437F" w:rsidRPr="00AA437F" w:rsidRDefault="00AA437F" w:rsidP="00AA437F">
      <w:pPr>
        <w:pStyle w:val="a4"/>
        <w:numPr>
          <w:ilvl w:val="0"/>
          <w:numId w:val="137"/>
        </w:numPr>
        <w:spacing w:after="0" w:line="240" w:lineRule="auto"/>
        <w:rPr>
          <w:b/>
          <w:bCs/>
          <w:sz w:val="28"/>
          <w:szCs w:val="28"/>
        </w:rPr>
      </w:pPr>
      <w:r w:rsidRPr="00AA437F">
        <w:rPr>
          <w:b/>
          <w:bCs/>
          <w:sz w:val="28"/>
          <w:szCs w:val="28"/>
        </w:rPr>
        <w:t xml:space="preserve">C.Following aseptic techniques during handling newly born infants </w:t>
      </w:r>
    </w:p>
    <w:p w:rsidR="00AA437F" w:rsidRPr="00AA437F" w:rsidRDefault="00AA437F" w:rsidP="00AA437F">
      <w:pPr>
        <w:pStyle w:val="a4"/>
        <w:numPr>
          <w:ilvl w:val="0"/>
          <w:numId w:val="137"/>
        </w:numPr>
        <w:spacing w:after="0" w:line="240" w:lineRule="auto"/>
        <w:rPr>
          <w:b/>
          <w:bCs/>
          <w:sz w:val="28"/>
          <w:szCs w:val="28"/>
        </w:rPr>
      </w:pPr>
      <w:r w:rsidRPr="00AA437F">
        <w:rPr>
          <w:b/>
          <w:bCs/>
          <w:color w:val="FF0000"/>
          <w:sz w:val="28"/>
          <w:szCs w:val="28"/>
        </w:rPr>
        <w:t>D.Giving the mother appropriate tetanus toxoid vaccine during pregnancy</w:t>
      </w:r>
      <w:r w:rsidRPr="00AA437F">
        <w:rPr>
          <w:b/>
          <w:bCs/>
          <w:sz w:val="28"/>
          <w:szCs w:val="28"/>
        </w:rPr>
        <w:t xml:space="preserve"> </w:t>
      </w:r>
    </w:p>
    <w:p w:rsidR="00AA437F" w:rsidRPr="00AA437F" w:rsidRDefault="00AA437F" w:rsidP="00AA437F">
      <w:pPr>
        <w:pStyle w:val="a4"/>
        <w:numPr>
          <w:ilvl w:val="0"/>
          <w:numId w:val="137"/>
        </w:numPr>
        <w:spacing w:after="0" w:line="240" w:lineRule="auto"/>
        <w:rPr>
          <w:b/>
          <w:bCs/>
          <w:sz w:val="28"/>
          <w:szCs w:val="28"/>
        </w:rPr>
      </w:pPr>
      <w:r w:rsidRPr="00AA437F">
        <w:rPr>
          <w:b/>
          <w:bCs/>
          <w:sz w:val="28"/>
          <w:szCs w:val="28"/>
        </w:rPr>
        <w:t>E.Non of the above</w:t>
      </w:r>
    </w:p>
    <w:p w:rsidR="00AA437F" w:rsidRPr="00AA437F" w:rsidRDefault="00AA437F" w:rsidP="00AA437F">
      <w:pPr>
        <w:pStyle w:val="a4"/>
        <w:numPr>
          <w:ilvl w:val="2"/>
          <w:numId w:val="115"/>
        </w:numPr>
        <w:rPr>
          <w:b/>
          <w:bCs/>
          <w:sz w:val="28"/>
          <w:szCs w:val="28"/>
        </w:rPr>
      </w:pPr>
      <w:r w:rsidRPr="00AA437F">
        <w:rPr>
          <w:b/>
          <w:bCs/>
          <w:sz w:val="28"/>
          <w:szCs w:val="28"/>
        </w:rPr>
        <w:t xml:space="preserve"> A 55 years old physically fit man , living in a weather of 20 ◦C , working 8 hours/day, the daily caloric requirement is about:</w:t>
      </w:r>
    </w:p>
    <w:p w:rsidR="00AA437F" w:rsidRPr="00AA437F" w:rsidRDefault="00AA437F" w:rsidP="00AA437F">
      <w:pPr>
        <w:pStyle w:val="a4"/>
        <w:numPr>
          <w:ilvl w:val="0"/>
          <w:numId w:val="138"/>
        </w:numPr>
        <w:spacing w:after="0" w:line="240" w:lineRule="auto"/>
        <w:rPr>
          <w:b/>
          <w:bCs/>
          <w:sz w:val="28"/>
          <w:szCs w:val="28"/>
          <w:lang w:bidi="ar-JO"/>
        </w:rPr>
      </w:pPr>
      <w:r w:rsidRPr="00AA437F">
        <w:rPr>
          <w:b/>
          <w:bCs/>
          <w:sz w:val="28"/>
          <w:szCs w:val="28"/>
          <w:lang w:bidi="ar-JO"/>
        </w:rPr>
        <w:t>3200 calories</w:t>
      </w:r>
    </w:p>
    <w:p w:rsidR="00AA437F" w:rsidRPr="00AA437F" w:rsidRDefault="00AA437F" w:rsidP="00AA437F">
      <w:pPr>
        <w:pStyle w:val="a4"/>
        <w:numPr>
          <w:ilvl w:val="0"/>
          <w:numId w:val="138"/>
        </w:numPr>
        <w:spacing w:after="0" w:line="240" w:lineRule="auto"/>
        <w:rPr>
          <w:b/>
          <w:bCs/>
          <w:sz w:val="28"/>
          <w:szCs w:val="28"/>
          <w:lang w:bidi="ar-JO"/>
        </w:rPr>
      </w:pPr>
      <w:r w:rsidRPr="00AA437F">
        <w:rPr>
          <w:b/>
          <w:bCs/>
          <w:sz w:val="28"/>
          <w:szCs w:val="28"/>
          <w:lang w:bidi="ar-JO"/>
        </w:rPr>
        <w:t xml:space="preserve">3000 calories    </w:t>
      </w:r>
    </w:p>
    <w:p w:rsidR="00AA437F" w:rsidRPr="00AA437F" w:rsidRDefault="00AA437F" w:rsidP="00AA437F">
      <w:pPr>
        <w:pStyle w:val="a4"/>
        <w:numPr>
          <w:ilvl w:val="0"/>
          <w:numId w:val="138"/>
        </w:numPr>
        <w:spacing w:after="0" w:line="240" w:lineRule="auto"/>
        <w:rPr>
          <w:b/>
          <w:bCs/>
          <w:color w:val="FF0000"/>
          <w:sz w:val="28"/>
          <w:szCs w:val="28"/>
          <w:rtl/>
          <w:lang w:bidi="ar-JO"/>
        </w:rPr>
      </w:pPr>
      <w:r w:rsidRPr="00AA437F">
        <w:rPr>
          <w:b/>
          <w:bCs/>
          <w:color w:val="FF0000"/>
          <w:sz w:val="28"/>
          <w:szCs w:val="28"/>
          <w:lang w:bidi="ar-JO"/>
        </w:rPr>
        <w:t>2800 calories</w:t>
      </w:r>
    </w:p>
    <w:p w:rsidR="00AA437F" w:rsidRPr="00AA437F" w:rsidRDefault="00AA437F" w:rsidP="00AA437F">
      <w:pPr>
        <w:pStyle w:val="a4"/>
        <w:numPr>
          <w:ilvl w:val="0"/>
          <w:numId w:val="138"/>
        </w:numPr>
        <w:spacing w:after="0" w:line="240" w:lineRule="auto"/>
        <w:rPr>
          <w:b/>
          <w:bCs/>
          <w:sz w:val="28"/>
          <w:szCs w:val="28"/>
          <w:lang w:bidi="ar-JO"/>
        </w:rPr>
      </w:pPr>
      <w:r w:rsidRPr="00AA437F">
        <w:rPr>
          <w:b/>
          <w:bCs/>
          <w:sz w:val="28"/>
          <w:szCs w:val="28"/>
          <w:lang w:bidi="ar-JO"/>
        </w:rPr>
        <w:t>4200 calories</w:t>
      </w:r>
    </w:p>
    <w:p w:rsidR="00AA437F" w:rsidRPr="00C2681C" w:rsidRDefault="00AA437F" w:rsidP="00C2681C">
      <w:pPr>
        <w:pStyle w:val="a4"/>
        <w:numPr>
          <w:ilvl w:val="0"/>
          <w:numId w:val="138"/>
        </w:numPr>
        <w:spacing w:after="0" w:line="240" w:lineRule="auto"/>
        <w:rPr>
          <w:b/>
          <w:bCs/>
          <w:sz w:val="28"/>
          <w:szCs w:val="28"/>
          <w:lang w:bidi="ar-JO"/>
        </w:rPr>
      </w:pPr>
      <w:r w:rsidRPr="00AA437F">
        <w:rPr>
          <w:b/>
          <w:bCs/>
          <w:sz w:val="28"/>
          <w:szCs w:val="28"/>
        </w:rPr>
        <w:t>Non of the above</w:t>
      </w:r>
      <w:r w:rsidR="00C2681C">
        <w:rPr>
          <w:b/>
          <w:bCs/>
          <w:sz w:val="28"/>
          <w:szCs w:val="28"/>
          <w:lang w:bidi="ar-JO"/>
        </w:rPr>
        <w:t xml:space="preserve">  </w:t>
      </w:r>
    </w:p>
    <w:p w:rsidR="00AA437F" w:rsidRPr="00AA437F" w:rsidRDefault="00AA437F" w:rsidP="00AA437F">
      <w:pPr>
        <w:pStyle w:val="a4"/>
        <w:numPr>
          <w:ilvl w:val="2"/>
          <w:numId w:val="115"/>
        </w:numPr>
        <w:rPr>
          <w:b/>
          <w:bCs/>
          <w:sz w:val="28"/>
          <w:szCs w:val="28"/>
        </w:rPr>
      </w:pPr>
      <w:r w:rsidRPr="00AA437F">
        <w:rPr>
          <w:b/>
          <w:bCs/>
          <w:sz w:val="28"/>
          <w:szCs w:val="28"/>
        </w:rPr>
        <w:t xml:space="preserve"> Which one of the followings is non essential amino acid:</w:t>
      </w:r>
      <w:r w:rsidRPr="00AA437F">
        <w:rPr>
          <w:b/>
          <w:bCs/>
          <w:sz w:val="28"/>
          <w:szCs w:val="28"/>
          <w:lang w:bidi="ar-JO"/>
        </w:rPr>
        <w:tab/>
        <w:t xml:space="preserve">        </w:t>
      </w:r>
    </w:p>
    <w:p w:rsidR="00AA437F" w:rsidRPr="00AA437F" w:rsidRDefault="00AA437F" w:rsidP="00AA437F">
      <w:pPr>
        <w:pStyle w:val="a4"/>
        <w:numPr>
          <w:ilvl w:val="0"/>
          <w:numId w:val="139"/>
        </w:numPr>
        <w:spacing w:after="0" w:line="240" w:lineRule="auto"/>
        <w:rPr>
          <w:b/>
          <w:bCs/>
          <w:sz w:val="28"/>
          <w:szCs w:val="28"/>
          <w:lang w:bidi="ar-JO"/>
        </w:rPr>
      </w:pPr>
      <w:r w:rsidRPr="00AA437F">
        <w:rPr>
          <w:b/>
          <w:bCs/>
          <w:sz w:val="28"/>
          <w:szCs w:val="28"/>
          <w:lang w:bidi="ar-JO"/>
        </w:rPr>
        <w:t>Tryptophan</w:t>
      </w:r>
    </w:p>
    <w:p w:rsidR="00AA437F" w:rsidRPr="00AA437F" w:rsidRDefault="00AA437F" w:rsidP="00AA437F">
      <w:pPr>
        <w:pStyle w:val="a4"/>
        <w:numPr>
          <w:ilvl w:val="0"/>
          <w:numId w:val="139"/>
        </w:numPr>
        <w:spacing w:after="0" w:line="240" w:lineRule="auto"/>
        <w:rPr>
          <w:b/>
          <w:bCs/>
          <w:sz w:val="28"/>
          <w:szCs w:val="28"/>
          <w:lang w:bidi="ar-JO"/>
        </w:rPr>
      </w:pPr>
      <w:r w:rsidRPr="00AA437F">
        <w:rPr>
          <w:b/>
          <w:bCs/>
          <w:sz w:val="28"/>
          <w:szCs w:val="28"/>
          <w:lang w:bidi="ar-JO"/>
        </w:rPr>
        <w:t>Valine</w:t>
      </w:r>
    </w:p>
    <w:p w:rsidR="00AA437F" w:rsidRPr="00AA437F" w:rsidRDefault="00AA437F" w:rsidP="00AA437F">
      <w:pPr>
        <w:pStyle w:val="a4"/>
        <w:numPr>
          <w:ilvl w:val="0"/>
          <w:numId w:val="139"/>
        </w:numPr>
        <w:spacing w:after="0" w:line="240" w:lineRule="auto"/>
        <w:rPr>
          <w:b/>
          <w:bCs/>
          <w:sz w:val="28"/>
          <w:szCs w:val="28"/>
          <w:lang w:bidi="ar-JO"/>
        </w:rPr>
      </w:pPr>
      <w:r w:rsidRPr="00AA437F">
        <w:rPr>
          <w:b/>
          <w:bCs/>
          <w:sz w:val="28"/>
          <w:szCs w:val="28"/>
          <w:lang w:bidi="ar-JO"/>
        </w:rPr>
        <w:t xml:space="preserve">Threonine </w:t>
      </w:r>
    </w:p>
    <w:p w:rsidR="00AA437F" w:rsidRPr="00AA437F" w:rsidRDefault="00AA437F" w:rsidP="00AA437F">
      <w:pPr>
        <w:pStyle w:val="a4"/>
        <w:numPr>
          <w:ilvl w:val="0"/>
          <w:numId w:val="139"/>
        </w:numPr>
        <w:spacing w:after="0" w:line="240" w:lineRule="auto"/>
        <w:rPr>
          <w:b/>
          <w:bCs/>
          <w:sz w:val="28"/>
          <w:szCs w:val="28"/>
          <w:lang w:bidi="ar-JO"/>
        </w:rPr>
      </w:pPr>
      <w:r w:rsidRPr="00AA437F">
        <w:rPr>
          <w:b/>
          <w:bCs/>
          <w:sz w:val="28"/>
          <w:szCs w:val="28"/>
          <w:lang w:bidi="ar-JO"/>
        </w:rPr>
        <w:t>All of the above</w:t>
      </w:r>
    </w:p>
    <w:p w:rsidR="00AA437F" w:rsidRPr="00AA437F" w:rsidRDefault="00AA437F" w:rsidP="00AA437F">
      <w:pPr>
        <w:pStyle w:val="a4"/>
        <w:numPr>
          <w:ilvl w:val="0"/>
          <w:numId w:val="139"/>
        </w:numPr>
        <w:spacing w:after="0" w:line="240" w:lineRule="auto"/>
        <w:rPr>
          <w:b/>
          <w:bCs/>
          <w:color w:val="FF0000"/>
          <w:sz w:val="28"/>
          <w:szCs w:val="28"/>
          <w:lang w:bidi="ar-JO"/>
        </w:rPr>
      </w:pPr>
      <w:r w:rsidRPr="00AA437F">
        <w:rPr>
          <w:b/>
          <w:bCs/>
          <w:color w:val="FF0000"/>
          <w:sz w:val="28"/>
          <w:szCs w:val="28"/>
          <w:lang w:bidi="ar-JO"/>
        </w:rPr>
        <w:t>Non of the above</w:t>
      </w:r>
    </w:p>
    <w:p w:rsidR="00AA437F" w:rsidRPr="00AA437F" w:rsidRDefault="00AA437F" w:rsidP="00AA437F">
      <w:pPr>
        <w:pStyle w:val="a4"/>
        <w:numPr>
          <w:ilvl w:val="2"/>
          <w:numId w:val="115"/>
        </w:numPr>
        <w:rPr>
          <w:b/>
          <w:bCs/>
          <w:sz w:val="28"/>
          <w:szCs w:val="28"/>
        </w:rPr>
      </w:pPr>
      <w:r w:rsidRPr="00AA437F">
        <w:rPr>
          <w:b/>
          <w:bCs/>
          <w:sz w:val="28"/>
          <w:szCs w:val="28"/>
        </w:rPr>
        <w:t xml:space="preserve"> All the following statements are incorrect Except one:</w:t>
      </w:r>
    </w:p>
    <w:p w:rsidR="00AA437F" w:rsidRPr="00AA437F" w:rsidRDefault="00AA437F" w:rsidP="00AA437F">
      <w:pPr>
        <w:pStyle w:val="a4"/>
        <w:numPr>
          <w:ilvl w:val="0"/>
          <w:numId w:val="140"/>
        </w:numPr>
        <w:spacing w:after="0" w:line="240" w:lineRule="auto"/>
        <w:rPr>
          <w:b/>
          <w:bCs/>
          <w:sz w:val="28"/>
          <w:szCs w:val="28"/>
          <w:lang w:bidi="ar-JO"/>
        </w:rPr>
      </w:pPr>
      <w:r w:rsidRPr="00AA437F">
        <w:rPr>
          <w:b/>
          <w:bCs/>
          <w:sz w:val="28"/>
          <w:szCs w:val="28"/>
          <w:lang w:bidi="ar-JO"/>
        </w:rPr>
        <w:t>Pertusis is a viral infection of the of the respiratory system witha characteristic cough.</w:t>
      </w:r>
    </w:p>
    <w:p w:rsidR="00AA437F" w:rsidRPr="00AA437F" w:rsidRDefault="00AA437F" w:rsidP="00AA437F">
      <w:pPr>
        <w:pStyle w:val="a4"/>
        <w:numPr>
          <w:ilvl w:val="0"/>
          <w:numId w:val="140"/>
        </w:numPr>
        <w:spacing w:after="0" w:line="240" w:lineRule="auto"/>
        <w:rPr>
          <w:b/>
          <w:bCs/>
          <w:sz w:val="28"/>
          <w:szCs w:val="28"/>
          <w:lang w:bidi="ar-JO"/>
        </w:rPr>
      </w:pPr>
      <w:r w:rsidRPr="00AA437F">
        <w:rPr>
          <w:b/>
          <w:bCs/>
          <w:sz w:val="28"/>
          <w:szCs w:val="28"/>
          <w:lang w:bidi="ar-JO"/>
        </w:rPr>
        <w:t>Pertusis is most commonly found among young adults.</w:t>
      </w:r>
    </w:p>
    <w:p w:rsidR="00AA437F" w:rsidRPr="00AA437F" w:rsidRDefault="00AA437F" w:rsidP="00AA437F">
      <w:pPr>
        <w:pStyle w:val="a4"/>
        <w:numPr>
          <w:ilvl w:val="0"/>
          <w:numId w:val="140"/>
        </w:numPr>
        <w:spacing w:after="0" w:line="240" w:lineRule="auto"/>
        <w:rPr>
          <w:b/>
          <w:bCs/>
          <w:sz w:val="28"/>
          <w:szCs w:val="28"/>
          <w:lang w:bidi="ar-JO"/>
        </w:rPr>
      </w:pPr>
      <w:r w:rsidRPr="00AA437F">
        <w:rPr>
          <w:b/>
          <w:bCs/>
          <w:sz w:val="28"/>
          <w:szCs w:val="28"/>
          <w:lang w:bidi="ar-JO"/>
        </w:rPr>
        <w:t>Source of infection in pertusis is a carrier.</w:t>
      </w:r>
    </w:p>
    <w:p w:rsidR="00AA437F" w:rsidRPr="00AA437F" w:rsidRDefault="00AA437F" w:rsidP="00AA437F">
      <w:pPr>
        <w:pStyle w:val="a4"/>
        <w:numPr>
          <w:ilvl w:val="0"/>
          <w:numId w:val="140"/>
        </w:numPr>
        <w:spacing w:after="0" w:line="240" w:lineRule="auto"/>
        <w:rPr>
          <w:b/>
          <w:bCs/>
          <w:sz w:val="28"/>
          <w:szCs w:val="28"/>
          <w:lang w:bidi="ar-JO"/>
        </w:rPr>
      </w:pPr>
      <w:r w:rsidRPr="00AA437F">
        <w:rPr>
          <w:b/>
          <w:bCs/>
          <w:sz w:val="28"/>
          <w:szCs w:val="28"/>
          <w:lang w:bidi="ar-JO"/>
        </w:rPr>
        <w:t>Pertusis is transmitted by direct contact.</w:t>
      </w:r>
    </w:p>
    <w:p w:rsidR="00AA437F" w:rsidRPr="00AA437F" w:rsidRDefault="00AA437F" w:rsidP="00AA437F">
      <w:pPr>
        <w:pStyle w:val="a4"/>
        <w:numPr>
          <w:ilvl w:val="0"/>
          <w:numId w:val="140"/>
        </w:numPr>
        <w:spacing w:after="0" w:line="240" w:lineRule="auto"/>
        <w:rPr>
          <w:b/>
          <w:bCs/>
          <w:color w:val="FF0000"/>
          <w:sz w:val="28"/>
          <w:szCs w:val="28"/>
          <w:lang w:bidi="ar-JO"/>
        </w:rPr>
      </w:pPr>
      <w:r w:rsidRPr="00AA437F">
        <w:rPr>
          <w:b/>
          <w:bCs/>
          <w:color w:val="FF0000"/>
          <w:sz w:val="28"/>
          <w:szCs w:val="28"/>
          <w:lang w:bidi="ar-JO"/>
        </w:rPr>
        <w:t>Cause cerebral damage in 2% of cases.</w:t>
      </w:r>
    </w:p>
    <w:p w:rsidR="00AA437F" w:rsidRPr="00AA437F" w:rsidRDefault="00AA437F" w:rsidP="00AA437F">
      <w:pPr>
        <w:pStyle w:val="a4"/>
        <w:numPr>
          <w:ilvl w:val="2"/>
          <w:numId w:val="115"/>
        </w:numPr>
        <w:rPr>
          <w:b/>
          <w:bCs/>
          <w:sz w:val="28"/>
          <w:szCs w:val="28"/>
          <w:rtl/>
        </w:rPr>
      </w:pPr>
      <w:r w:rsidRPr="00AA437F">
        <w:rPr>
          <w:b/>
          <w:bCs/>
          <w:sz w:val="28"/>
          <w:szCs w:val="28"/>
        </w:rPr>
        <w:t xml:space="preserve"> All the followings are true about the reasons that under-five children   need special care except:</w:t>
      </w:r>
    </w:p>
    <w:p w:rsidR="00AA437F" w:rsidRPr="00AA437F" w:rsidRDefault="00AA437F" w:rsidP="00AA437F">
      <w:pPr>
        <w:pStyle w:val="a4"/>
        <w:numPr>
          <w:ilvl w:val="0"/>
          <w:numId w:val="141"/>
        </w:numPr>
        <w:spacing w:after="0" w:line="240" w:lineRule="auto"/>
        <w:rPr>
          <w:b/>
          <w:bCs/>
          <w:sz w:val="28"/>
          <w:szCs w:val="28"/>
          <w:lang w:bidi="ar-JO"/>
        </w:rPr>
      </w:pPr>
      <w:r w:rsidRPr="00AA437F">
        <w:rPr>
          <w:b/>
          <w:bCs/>
          <w:sz w:val="28"/>
          <w:szCs w:val="28"/>
          <w:lang w:bidi="ar-JO"/>
        </w:rPr>
        <w:t>They undergo physical and mental development which call for preventive care</w:t>
      </w:r>
    </w:p>
    <w:p w:rsidR="00AA437F" w:rsidRPr="00AA437F" w:rsidRDefault="00AA437F" w:rsidP="00AA437F">
      <w:pPr>
        <w:pStyle w:val="a4"/>
        <w:numPr>
          <w:ilvl w:val="0"/>
          <w:numId w:val="141"/>
        </w:numPr>
        <w:spacing w:after="0" w:line="240" w:lineRule="auto"/>
        <w:rPr>
          <w:b/>
          <w:bCs/>
          <w:color w:val="FF0000"/>
          <w:sz w:val="28"/>
          <w:szCs w:val="28"/>
          <w:lang w:bidi="ar-JO"/>
        </w:rPr>
      </w:pPr>
      <w:r w:rsidRPr="00AA437F">
        <w:rPr>
          <w:b/>
          <w:bCs/>
          <w:color w:val="FF0000"/>
          <w:sz w:val="28"/>
          <w:szCs w:val="28"/>
          <w:lang w:bidi="ar-JO"/>
        </w:rPr>
        <w:t>Although they are small sector of the population, they are full of  health hazards</w:t>
      </w:r>
    </w:p>
    <w:p w:rsidR="00AA437F" w:rsidRPr="00AA437F" w:rsidRDefault="00AA437F" w:rsidP="00AA437F">
      <w:pPr>
        <w:pStyle w:val="a4"/>
        <w:numPr>
          <w:ilvl w:val="0"/>
          <w:numId w:val="141"/>
        </w:numPr>
        <w:spacing w:after="0" w:line="240" w:lineRule="auto"/>
        <w:rPr>
          <w:b/>
          <w:bCs/>
          <w:sz w:val="28"/>
          <w:szCs w:val="28"/>
          <w:lang w:bidi="ar-JO"/>
        </w:rPr>
      </w:pPr>
      <w:r w:rsidRPr="00AA437F">
        <w:rPr>
          <w:b/>
          <w:bCs/>
          <w:sz w:val="28"/>
          <w:szCs w:val="28"/>
          <w:lang w:bidi="ar-JO"/>
        </w:rPr>
        <w:lastRenderedPageBreak/>
        <w:t>Diseases in this age group are associated with impaired health,  disability, or fatality</w:t>
      </w:r>
    </w:p>
    <w:p w:rsidR="00AA437F" w:rsidRPr="00AA437F" w:rsidRDefault="00AA437F" w:rsidP="00AA437F">
      <w:pPr>
        <w:pStyle w:val="a4"/>
        <w:numPr>
          <w:ilvl w:val="0"/>
          <w:numId w:val="141"/>
        </w:numPr>
        <w:spacing w:after="0" w:line="240" w:lineRule="auto"/>
        <w:rPr>
          <w:b/>
          <w:bCs/>
          <w:sz w:val="28"/>
          <w:szCs w:val="28"/>
          <w:lang w:bidi="ar-JO"/>
        </w:rPr>
      </w:pPr>
      <w:r w:rsidRPr="00AA437F">
        <w:rPr>
          <w:b/>
          <w:bCs/>
          <w:sz w:val="28"/>
          <w:szCs w:val="28"/>
          <w:lang w:bidi="ar-JO"/>
        </w:rPr>
        <w:t>A large proportion of the total deaths in developing communities takes place among under five years children</w:t>
      </w:r>
    </w:p>
    <w:p w:rsidR="00AA437F" w:rsidRPr="00AA437F" w:rsidRDefault="00AA437F" w:rsidP="00AA437F">
      <w:pPr>
        <w:pStyle w:val="a4"/>
        <w:numPr>
          <w:ilvl w:val="0"/>
          <w:numId w:val="141"/>
        </w:numPr>
        <w:spacing w:after="0" w:line="240" w:lineRule="auto"/>
        <w:rPr>
          <w:b/>
          <w:bCs/>
          <w:sz w:val="28"/>
          <w:szCs w:val="28"/>
          <w:lang w:bidi="ar-JO"/>
        </w:rPr>
      </w:pPr>
      <w:r w:rsidRPr="00AA437F">
        <w:rPr>
          <w:b/>
          <w:bCs/>
          <w:sz w:val="28"/>
          <w:szCs w:val="28"/>
          <w:lang w:bidi="ar-JO"/>
        </w:rPr>
        <w:t>Most of the diseases that cause morbidity in these children are preventable</w:t>
      </w:r>
    </w:p>
    <w:p w:rsidR="00AA437F" w:rsidRPr="00AA437F" w:rsidRDefault="00AA437F" w:rsidP="00AA437F">
      <w:pPr>
        <w:pStyle w:val="a4"/>
        <w:numPr>
          <w:ilvl w:val="2"/>
          <w:numId w:val="115"/>
        </w:numPr>
        <w:rPr>
          <w:b/>
          <w:bCs/>
          <w:sz w:val="28"/>
          <w:szCs w:val="28"/>
          <w:rtl/>
        </w:rPr>
      </w:pPr>
      <w:r w:rsidRPr="00AA437F">
        <w:rPr>
          <w:b/>
          <w:bCs/>
          <w:sz w:val="28"/>
          <w:szCs w:val="28"/>
        </w:rPr>
        <w:t xml:space="preserve"> The following diseases are caused by bacteria, Except</w:t>
      </w:r>
    </w:p>
    <w:p w:rsidR="00AA437F" w:rsidRPr="00AA437F" w:rsidRDefault="00AA437F" w:rsidP="00AA437F">
      <w:pPr>
        <w:pStyle w:val="a4"/>
        <w:numPr>
          <w:ilvl w:val="0"/>
          <w:numId w:val="142"/>
        </w:numPr>
        <w:spacing w:after="0" w:line="240" w:lineRule="auto"/>
        <w:rPr>
          <w:b/>
          <w:bCs/>
          <w:sz w:val="28"/>
          <w:szCs w:val="28"/>
          <w:lang w:bidi="ar-JO"/>
        </w:rPr>
      </w:pPr>
      <w:r w:rsidRPr="00AA437F">
        <w:rPr>
          <w:b/>
          <w:bCs/>
          <w:sz w:val="28"/>
          <w:szCs w:val="28"/>
          <w:lang w:bidi="ar-JO"/>
        </w:rPr>
        <w:t>Diphtheria</w:t>
      </w:r>
    </w:p>
    <w:p w:rsidR="00AA437F" w:rsidRPr="00AA437F" w:rsidRDefault="00AA437F" w:rsidP="00AA437F">
      <w:pPr>
        <w:pStyle w:val="a4"/>
        <w:numPr>
          <w:ilvl w:val="0"/>
          <w:numId w:val="142"/>
        </w:numPr>
        <w:spacing w:after="0" w:line="240" w:lineRule="auto"/>
        <w:rPr>
          <w:b/>
          <w:bCs/>
          <w:sz w:val="28"/>
          <w:szCs w:val="28"/>
          <w:lang w:bidi="ar-JO"/>
        </w:rPr>
      </w:pPr>
      <w:r w:rsidRPr="00AA437F">
        <w:rPr>
          <w:b/>
          <w:bCs/>
          <w:sz w:val="28"/>
          <w:szCs w:val="28"/>
          <w:lang w:bidi="ar-JO"/>
        </w:rPr>
        <w:t>Tetanus</w:t>
      </w:r>
    </w:p>
    <w:p w:rsidR="00AA437F" w:rsidRPr="00AA437F" w:rsidRDefault="00AA437F" w:rsidP="00AA437F">
      <w:pPr>
        <w:pStyle w:val="a4"/>
        <w:numPr>
          <w:ilvl w:val="0"/>
          <w:numId w:val="142"/>
        </w:numPr>
        <w:spacing w:after="0" w:line="240" w:lineRule="auto"/>
        <w:rPr>
          <w:b/>
          <w:bCs/>
          <w:color w:val="FF0000"/>
          <w:sz w:val="28"/>
          <w:szCs w:val="28"/>
          <w:lang w:bidi="ar-JO"/>
        </w:rPr>
      </w:pPr>
      <w:r w:rsidRPr="00AA437F">
        <w:rPr>
          <w:b/>
          <w:bCs/>
          <w:color w:val="FF0000"/>
          <w:sz w:val="28"/>
          <w:szCs w:val="28"/>
          <w:lang w:bidi="ar-JO"/>
        </w:rPr>
        <w:t>Mumps</w:t>
      </w:r>
    </w:p>
    <w:p w:rsidR="00AA437F" w:rsidRPr="00AA437F" w:rsidRDefault="00AA437F" w:rsidP="00AA437F">
      <w:pPr>
        <w:pStyle w:val="a4"/>
        <w:numPr>
          <w:ilvl w:val="0"/>
          <w:numId w:val="142"/>
        </w:numPr>
        <w:spacing w:after="0" w:line="240" w:lineRule="auto"/>
        <w:rPr>
          <w:b/>
          <w:bCs/>
          <w:sz w:val="28"/>
          <w:szCs w:val="28"/>
          <w:lang w:bidi="ar-JO"/>
        </w:rPr>
      </w:pPr>
      <w:r w:rsidRPr="00AA437F">
        <w:rPr>
          <w:b/>
          <w:bCs/>
          <w:sz w:val="28"/>
          <w:szCs w:val="28"/>
          <w:lang w:bidi="ar-JO"/>
        </w:rPr>
        <w:t>Whooping cough</w:t>
      </w:r>
    </w:p>
    <w:p w:rsidR="00AA437F" w:rsidRDefault="00AA437F" w:rsidP="00AA437F">
      <w:pPr>
        <w:pStyle w:val="a4"/>
        <w:numPr>
          <w:ilvl w:val="0"/>
          <w:numId w:val="142"/>
        </w:numPr>
        <w:spacing w:after="0" w:line="240" w:lineRule="auto"/>
        <w:rPr>
          <w:b/>
          <w:bCs/>
          <w:sz w:val="28"/>
          <w:szCs w:val="28"/>
          <w:lang w:bidi="ar-JO"/>
        </w:rPr>
      </w:pPr>
      <w:r w:rsidRPr="00AA437F">
        <w:rPr>
          <w:b/>
          <w:bCs/>
          <w:sz w:val="28"/>
          <w:szCs w:val="28"/>
          <w:lang w:bidi="ar-JO"/>
        </w:rPr>
        <w:t>Tuberculosis</w:t>
      </w:r>
    </w:p>
    <w:p w:rsidR="00C2681C" w:rsidRPr="00AA437F" w:rsidRDefault="00C2681C" w:rsidP="00AA437F">
      <w:pPr>
        <w:pStyle w:val="a4"/>
        <w:numPr>
          <w:ilvl w:val="0"/>
          <w:numId w:val="142"/>
        </w:numPr>
        <w:spacing w:after="0" w:line="240" w:lineRule="auto"/>
        <w:rPr>
          <w:b/>
          <w:bCs/>
          <w:sz w:val="28"/>
          <w:szCs w:val="28"/>
          <w:lang w:bidi="ar-JO"/>
        </w:rPr>
      </w:pPr>
    </w:p>
    <w:p w:rsidR="00AA437F" w:rsidRPr="00AA437F" w:rsidRDefault="00AA437F" w:rsidP="00AA437F">
      <w:pPr>
        <w:pStyle w:val="a4"/>
        <w:numPr>
          <w:ilvl w:val="2"/>
          <w:numId w:val="115"/>
        </w:numPr>
        <w:rPr>
          <w:b/>
          <w:bCs/>
          <w:sz w:val="28"/>
          <w:szCs w:val="28"/>
        </w:rPr>
      </w:pPr>
      <w:r w:rsidRPr="00AA437F">
        <w:rPr>
          <w:b/>
          <w:bCs/>
          <w:sz w:val="28"/>
          <w:szCs w:val="28"/>
        </w:rPr>
        <w:t xml:space="preserve"> Incubation period of diphtheria is</w:t>
      </w:r>
    </w:p>
    <w:p w:rsidR="00AA437F" w:rsidRPr="00AA437F" w:rsidRDefault="00AA437F" w:rsidP="00AA437F">
      <w:pPr>
        <w:pStyle w:val="a4"/>
        <w:numPr>
          <w:ilvl w:val="0"/>
          <w:numId w:val="143"/>
        </w:numPr>
        <w:spacing w:after="0" w:line="240" w:lineRule="auto"/>
        <w:rPr>
          <w:b/>
          <w:bCs/>
          <w:sz w:val="28"/>
          <w:szCs w:val="28"/>
          <w:lang w:bidi="ar-JO"/>
        </w:rPr>
      </w:pPr>
      <w:r w:rsidRPr="00AA437F">
        <w:rPr>
          <w:b/>
          <w:bCs/>
          <w:sz w:val="28"/>
          <w:szCs w:val="28"/>
          <w:lang w:bidi="ar-JO"/>
        </w:rPr>
        <w:t>1-2 days</w:t>
      </w:r>
    </w:p>
    <w:p w:rsidR="00AA437F" w:rsidRPr="00AA437F" w:rsidRDefault="00AA437F" w:rsidP="00AA437F">
      <w:pPr>
        <w:pStyle w:val="a4"/>
        <w:numPr>
          <w:ilvl w:val="0"/>
          <w:numId w:val="143"/>
        </w:numPr>
        <w:spacing w:after="0" w:line="240" w:lineRule="auto"/>
        <w:rPr>
          <w:b/>
          <w:bCs/>
          <w:color w:val="FF0000"/>
          <w:sz w:val="28"/>
          <w:szCs w:val="28"/>
          <w:lang w:bidi="ar-JO"/>
        </w:rPr>
      </w:pPr>
      <w:r w:rsidRPr="00AA437F">
        <w:rPr>
          <w:b/>
          <w:bCs/>
          <w:color w:val="FF0000"/>
          <w:sz w:val="28"/>
          <w:szCs w:val="28"/>
          <w:lang w:bidi="ar-JO"/>
        </w:rPr>
        <w:t>2-5 days</w:t>
      </w:r>
    </w:p>
    <w:p w:rsidR="00AA437F" w:rsidRPr="00AA437F" w:rsidRDefault="00AA437F" w:rsidP="00AA437F">
      <w:pPr>
        <w:pStyle w:val="a4"/>
        <w:numPr>
          <w:ilvl w:val="0"/>
          <w:numId w:val="143"/>
        </w:numPr>
        <w:spacing w:after="0" w:line="240" w:lineRule="auto"/>
        <w:rPr>
          <w:b/>
          <w:bCs/>
          <w:sz w:val="28"/>
          <w:szCs w:val="28"/>
          <w:lang w:bidi="ar-JO"/>
        </w:rPr>
      </w:pPr>
      <w:r w:rsidRPr="00AA437F">
        <w:rPr>
          <w:b/>
          <w:bCs/>
          <w:sz w:val="28"/>
          <w:szCs w:val="28"/>
          <w:lang w:bidi="ar-JO"/>
        </w:rPr>
        <w:t>1-2 weeks</w:t>
      </w:r>
    </w:p>
    <w:p w:rsidR="00AA437F" w:rsidRPr="00AA437F" w:rsidRDefault="00AA437F" w:rsidP="00AA437F">
      <w:pPr>
        <w:pStyle w:val="a4"/>
        <w:numPr>
          <w:ilvl w:val="0"/>
          <w:numId w:val="143"/>
        </w:numPr>
        <w:spacing w:after="0" w:line="240" w:lineRule="auto"/>
        <w:rPr>
          <w:b/>
          <w:bCs/>
          <w:sz w:val="28"/>
          <w:szCs w:val="28"/>
          <w:lang w:bidi="ar-JO"/>
        </w:rPr>
      </w:pPr>
      <w:r w:rsidRPr="00AA437F">
        <w:rPr>
          <w:b/>
          <w:bCs/>
          <w:sz w:val="28"/>
          <w:szCs w:val="28"/>
          <w:lang w:bidi="ar-JO"/>
        </w:rPr>
        <w:t>2-5 weeks</w:t>
      </w:r>
    </w:p>
    <w:p w:rsidR="00AA437F" w:rsidRPr="00AA437F" w:rsidRDefault="00AA437F" w:rsidP="00AA437F">
      <w:pPr>
        <w:pStyle w:val="a4"/>
        <w:numPr>
          <w:ilvl w:val="0"/>
          <w:numId w:val="143"/>
        </w:numPr>
        <w:spacing w:after="0" w:line="240" w:lineRule="auto"/>
        <w:rPr>
          <w:b/>
          <w:bCs/>
          <w:sz w:val="28"/>
          <w:szCs w:val="28"/>
          <w:lang w:bidi="ar-JO"/>
        </w:rPr>
      </w:pPr>
      <w:r w:rsidRPr="00AA437F">
        <w:rPr>
          <w:b/>
          <w:bCs/>
          <w:sz w:val="28"/>
          <w:szCs w:val="28"/>
          <w:lang w:bidi="ar-JO"/>
        </w:rPr>
        <w:t>Non of the above</w:t>
      </w:r>
    </w:p>
    <w:p w:rsidR="00AA437F" w:rsidRPr="00AA437F" w:rsidRDefault="00AA437F" w:rsidP="00AA437F">
      <w:pPr>
        <w:pStyle w:val="a4"/>
        <w:numPr>
          <w:ilvl w:val="2"/>
          <w:numId w:val="115"/>
        </w:numPr>
        <w:rPr>
          <w:b/>
          <w:bCs/>
          <w:sz w:val="28"/>
          <w:szCs w:val="28"/>
        </w:rPr>
      </w:pPr>
      <w:r w:rsidRPr="00AA437F">
        <w:rPr>
          <w:b/>
          <w:bCs/>
          <w:sz w:val="28"/>
          <w:szCs w:val="28"/>
        </w:rPr>
        <w:t xml:space="preserve"> The recommended minimum dose schedule of triple vaccine (DPT) is:</w:t>
      </w:r>
    </w:p>
    <w:p w:rsidR="00AA437F" w:rsidRPr="00AA437F" w:rsidRDefault="00AA437F" w:rsidP="00AA437F">
      <w:pPr>
        <w:pStyle w:val="a4"/>
        <w:numPr>
          <w:ilvl w:val="0"/>
          <w:numId w:val="144"/>
        </w:numPr>
        <w:spacing w:after="0" w:line="240" w:lineRule="auto"/>
        <w:rPr>
          <w:b/>
          <w:bCs/>
          <w:sz w:val="28"/>
          <w:szCs w:val="28"/>
          <w:lang w:bidi="ar-JO"/>
        </w:rPr>
      </w:pPr>
      <w:r w:rsidRPr="00AA437F">
        <w:rPr>
          <w:b/>
          <w:bCs/>
          <w:sz w:val="28"/>
          <w:szCs w:val="28"/>
          <w:lang w:bidi="ar-JO"/>
        </w:rPr>
        <w:t>one dose</w:t>
      </w:r>
    </w:p>
    <w:p w:rsidR="00AA437F" w:rsidRPr="00AA437F" w:rsidRDefault="00AA437F" w:rsidP="00AA437F">
      <w:pPr>
        <w:pStyle w:val="a4"/>
        <w:numPr>
          <w:ilvl w:val="0"/>
          <w:numId w:val="144"/>
        </w:numPr>
        <w:spacing w:after="0" w:line="240" w:lineRule="auto"/>
        <w:rPr>
          <w:b/>
          <w:bCs/>
          <w:sz w:val="28"/>
          <w:szCs w:val="28"/>
          <w:lang w:bidi="ar-JO"/>
        </w:rPr>
      </w:pPr>
      <w:r w:rsidRPr="00AA437F">
        <w:rPr>
          <w:b/>
          <w:bCs/>
          <w:sz w:val="28"/>
          <w:szCs w:val="28"/>
          <w:lang w:bidi="ar-JO"/>
        </w:rPr>
        <w:t>Two doses</w:t>
      </w:r>
    </w:p>
    <w:p w:rsidR="00AA437F" w:rsidRPr="00AA437F" w:rsidRDefault="00AA437F" w:rsidP="00AA437F">
      <w:pPr>
        <w:pStyle w:val="a4"/>
        <w:numPr>
          <w:ilvl w:val="0"/>
          <w:numId w:val="144"/>
        </w:numPr>
        <w:spacing w:after="0" w:line="240" w:lineRule="auto"/>
        <w:rPr>
          <w:b/>
          <w:bCs/>
          <w:sz w:val="28"/>
          <w:szCs w:val="28"/>
          <w:lang w:bidi="ar-JO"/>
        </w:rPr>
      </w:pPr>
      <w:r w:rsidRPr="00AA437F">
        <w:rPr>
          <w:b/>
          <w:bCs/>
          <w:color w:val="FF0000"/>
          <w:sz w:val="28"/>
          <w:szCs w:val="28"/>
          <w:lang w:bidi="ar-JO"/>
        </w:rPr>
        <w:t>Three doses</w:t>
      </w:r>
    </w:p>
    <w:p w:rsidR="00AA437F" w:rsidRPr="00AA437F" w:rsidRDefault="00AA437F" w:rsidP="00AA437F">
      <w:pPr>
        <w:pStyle w:val="a4"/>
        <w:numPr>
          <w:ilvl w:val="0"/>
          <w:numId w:val="144"/>
        </w:numPr>
        <w:spacing w:after="0" w:line="240" w:lineRule="auto"/>
        <w:rPr>
          <w:b/>
          <w:bCs/>
          <w:sz w:val="28"/>
          <w:szCs w:val="28"/>
          <w:lang w:bidi="ar-JO"/>
        </w:rPr>
      </w:pPr>
      <w:r w:rsidRPr="00AA437F">
        <w:rPr>
          <w:b/>
          <w:bCs/>
          <w:sz w:val="28"/>
          <w:szCs w:val="28"/>
          <w:lang w:bidi="ar-JO"/>
        </w:rPr>
        <w:t>Four doses</w:t>
      </w:r>
    </w:p>
    <w:p w:rsidR="00AA437F" w:rsidRPr="00C2681C" w:rsidRDefault="00C2681C" w:rsidP="00AA437F">
      <w:pPr>
        <w:pStyle w:val="a4"/>
        <w:numPr>
          <w:ilvl w:val="0"/>
          <w:numId w:val="144"/>
        </w:numPr>
        <w:spacing w:after="0" w:line="240" w:lineRule="auto"/>
        <w:rPr>
          <w:b/>
          <w:bCs/>
          <w:sz w:val="28"/>
          <w:szCs w:val="28"/>
          <w:lang w:bidi="ar-JO"/>
        </w:rPr>
      </w:pPr>
      <w:r>
        <w:rPr>
          <w:b/>
          <w:bCs/>
          <w:sz w:val="28"/>
          <w:szCs w:val="28"/>
          <w:lang w:bidi="ar-JO"/>
        </w:rPr>
        <w:t>Five doses</w:t>
      </w:r>
    </w:p>
    <w:p w:rsidR="00AA437F" w:rsidRPr="00AA437F" w:rsidRDefault="00AA437F" w:rsidP="00AA437F">
      <w:pPr>
        <w:pStyle w:val="a4"/>
        <w:numPr>
          <w:ilvl w:val="2"/>
          <w:numId w:val="115"/>
        </w:numPr>
        <w:rPr>
          <w:b/>
          <w:bCs/>
          <w:sz w:val="28"/>
          <w:szCs w:val="28"/>
        </w:rPr>
      </w:pPr>
      <w:r w:rsidRPr="00AA437F">
        <w:rPr>
          <w:b/>
          <w:bCs/>
          <w:sz w:val="28"/>
          <w:szCs w:val="28"/>
        </w:rPr>
        <w:t xml:space="preserve"> Spot the most appropriate statement regarding selective services:</w:t>
      </w:r>
    </w:p>
    <w:p w:rsidR="00AA437F" w:rsidRPr="00AA437F" w:rsidRDefault="00AA437F" w:rsidP="00AA437F">
      <w:pPr>
        <w:pStyle w:val="a4"/>
        <w:numPr>
          <w:ilvl w:val="0"/>
          <w:numId w:val="145"/>
        </w:numPr>
        <w:spacing w:after="0" w:line="240" w:lineRule="auto"/>
        <w:rPr>
          <w:b/>
          <w:bCs/>
          <w:sz w:val="28"/>
          <w:szCs w:val="28"/>
          <w:lang w:bidi="ar-JO"/>
        </w:rPr>
      </w:pPr>
      <w:r w:rsidRPr="00AA437F">
        <w:rPr>
          <w:b/>
          <w:bCs/>
          <w:sz w:val="28"/>
          <w:szCs w:val="28"/>
          <w:lang w:bidi="ar-JO"/>
        </w:rPr>
        <w:t>A large section of the population expresses a need for this service .</w:t>
      </w:r>
    </w:p>
    <w:p w:rsidR="00AA437F" w:rsidRPr="00AA437F" w:rsidRDefault="00AA437F" w:rsidP="00AA437F">
      <w:pPr>
        <w:pStyle w:val="a4"/>
        <w:numPr>
          <w:ilvl w:val="0"/>
          <w:numId w:val="145"/>
        </w:numPr>
        <w:spacing w:after="0" w:line="240" w:lineRule="auto"/>
        <w:rPr>
          <w:b/>
          <w:bCs/>
          <w:sz w:val="28"/>
          <w:szCs w:val="28"/>
          <w:lang w:bidi="ar-JO"/>
        </w:rPr>
      </w:pPr>
      <w:r w:rsidRPr="00AA437F">
        <w:rPr>
          <w:b/>
          <w:bCs/>
          <w:sz w:val="28"/>
          <w:szCs w:val="28"/>
          <w:lang w:bidi="ar-JO"/>
        </w:rPr>
        <w:t>The service issues handled with well described method.</w:t>
      </w:r>
    </w:p>
    <w:p w:rsidR="00AA437F" w:rsidRPr="00AA437F" w:rsidRDefault="00AA437F" w:rsidP="00AA437F">
      <w:pPr>
        <w:pStyle w:val="a4"/>
        <w:numPr>
          <w:ilvl w:val="0"/>
          <w:numId w:val="145"/>
        </w:numPr>
        <w:spacing w:after="0" w:line="240" w:lineRule="auto"/>
        <w:rPr>
          <w:b/>
          <w:bCs/>
          <w:sz w:val="28"/>
          <w:szCs w:val="28"/>
          <w:lang w:bidi="ar-JO"/>
        </w:rPr>
      </w:pPr>
      <w:r w:rsidRPr="00AA437F">
        <w:rPr>
          <w:b/>
          <w:bCs/>
          <w:sz w:val="28"/>
          <w:szCs w:val="28"/>
          <w:lang w:bidi="ar-JO"/>
        </w:rPr>
        <w:t xml:space="preserve">The required supplies &amp; equipments are available. </w:t>
      </w:r>
    </w:p>
    <w:p w:rsidR="00AA437F" w:rsidRPr="00AA437F" w:rsidRDefault="00AA437F" w:rsidP="00AA437F">
      <w:pPr>
        <w:pStyle w:val="a4"/>
        <w:numPr>
          <w:ilvl w:val="0"/>
          <w:numId w:val="145"/>
        </w:numPr>
        <w:spacing w:after="0" w:line="240" w:lineRule="auto"/>
        <w:rPr>
          <w:b/>
          <w:bCs/>
          <w:sz w:val="28"/>
          <w:szCs w:val="28"/>
          <w:lang w:bidi="ar-JO"/>
        </w:rPr>
      </w:pPr>
      <w:r w:rsidRPr="00AA437F">
        <w:rPr>
          <w:b/>
          <w:bCs/>
          <w:sz w:val="28"/>
          <w:szCs w:val="28"/>
          <w:lang w:bidi="ar-JO"/>
        </w:rPr>
        <w:t>The service is cost- effective.</w:t>
      </w:r>
    </w:p>
    <w:p w:rsidR="00AA437F" w:rsidRPr="00AA437F" w:rsidRDefault="00AA437F" w:rsidP="00AA437F">
      <w:pPr>
        <w:pStyle w:val="a4"/>
        <w:numPr>
          <w:ilvl w:val="0"/>
          <w:numId w:val="145"/>
        </w:numPr>
        <w:spacing w:after="0" w:line="240" w:lineRule="auto"/>
        <w:rPr>
          <w:b/>
          <w:bCs/>
          <w:color w:val="FF0000"/>
          <w:sz w:val="28"/>
          <w:szCs w:val="28"/>
          <w:lang w:bidi="ar-JO"/>
        </w:rPr>
      </w:pPr>
      <w:r w:rsidRPr="00AA437F">
        <w:rPr>
          <w:b/>
          <w:bCs/>
          <w:color w:val="FF0000"/>
          <w:sz w:val="28"/>
          <w:szCs w:val="28"/>
          <w:lang w:bidi="ar-JO"/>
        </w:rPr>
        <w:t>All of the above.</w:t>
      </w:r>
    </w:p>
    <w:p w:rsidR="00AA437F" w:rsidRPr="00AA437F" w:rsidRDefault="00AA437F" w:rsidP="00AA437F">
      <w:pPr>
        <w:pStyle w:val="a4"/>
        <w:numPr>
          <w:ilvl w:val="2"/>
          <w:numId w:val="115"/>
        </w:numPr>
        <w:rPr>
          <w:b/>
          <w:bCs/>
          <w:sz w:val="28"/>
          <w:szCs w:val="28"/>
        </w:rPr>
      </w:pPr>
      <w:r w:rsidRPr="00AA437F">
        <w:rPr>
          <w:b/>
          <w:bCs/>
          <w:sz w:val="28"/>
          <w:szCs w:val="28"/>
        </w:rPr>
        <w:t xml:space="preserve"> Incubation period of pertusis is:</w:t>
      </w:r>
    </w:p>
    <w:p w:rsidR="00AA437F" w:rsidRPr="00AA437F" w:rsidRDefault="00AA437F" w:rsidP="00AA437F">
      <w:pPr>
        <w:pStyle w:val="a4"/>
        <w:numPr>
          <w:ilvl w:val="0"/>
          <w:numId w:val="146"/>
        </w:numPr>
        <w:spacing w:after="0" w:line="240" w:lineRule="auto"/>
        <w:rPr>
          <w:b/>
          <w:bCs/>
          <w:sz w:val="28"/>
          <w:szCs w:val="28"/>
          <w:lang w:bidi="ar-JO"/>
        </w:rPr>
      </w:pPr>
      <w:r w:rsidRPr="00AA437F">
        <w:rPr>
          <w:b/>
          <w:bCs/>
          <w:sz w:val="28"/>
          <w:szCs w:val="28"/>
          <w:lang w:bidi="ar-JO"/>
        </w:rPr>
        <w:t>1-3 days</w:t>
      </w:r>
    </w:p>
    <w:p w:rsidR="00AA437F" w:rsidRPr="00AA437F" w:rsidRDefault="00AA437F" w:rsidP="00AA437F">
      <w:pPr>
        <w:pStyle w:val="a4"/>
        <w:numPr>
          <w:ilvl w:val="0"/>
          <w:numId w:val="146"/>
        </w:numPr>
        <w:spacing w:after="0" w:line="240" w:lineRule="auto"/>
        <w:rPr>
          <w:b/>
          <w:bCs/>
          <w:sz w:val="28"/>
          <w:szCs w:val="28"/>
          <w:lang w:bidi="ar-JO"/>
        </w:rPr>
      </w:pPr>
      <w:r w:rsidRPr="00AA437F">
        <w:rPr>
          <w:b/>
          <w:bCs/>
          <w:sz w:val="28"/>
          <w:szCs w:val="28"/>
          <w:lang w:bidi="ar-JO"/>
        </w:rPr>
        <w:t>1-3 weeks</w:t>
      </w:r>
    </w:p>
    <w:p w:rsidR="00AA437F" w:rsidRPr="00AA437F" w:rsidRDefault="00AA437F" w:rsidP="00AA437F">
      <w:pPr>
        <w:pStyle w:val="a4"/>
        <w:numPr>
          <w:ilvl w:val="0"/>
          <w:numId w:val="146"/>
        </w:numPr>
        <w:spacing w:after="0" w:line="240" w:lineRule="auto"/>
        <w:rPr>
          <w:b/>
          <w:bCs/>
          <w:sz w:val="28"/>
          <w:szCs w:val="28"/>
          <w:lang w:bidi="ar-JO"/>
        </w:rPr>
      </w:pPr>
      <w:r w:rsidRPr="00AA437F">
        <w:rPr>
          <w:b/>
          <w:bCs/>
          <w:sz w:val="28"/>
          <w:szCs w:val="28"/>
          <w:lang w:bidi="ar-JO"/>
        </w:rPr>
        <w:t>3-5 days</w:t>
      </w:r>
    </w:p>
    <w:p w:rsidR="00AA437F" w:rsidRPr="00AA437F" w:rsidRDefault="00AA437F" w:rsidP="00AA437F">
      <w:pPr>
        <w:pStyle w:val="a4"/>
        <w:numPr>
          <w:ilvl w:val="0"/>
          <w:numId w:val="146"/>
        </w:numPr>
        <w:spacing w:after="0" w:line="240" w:lineRule="auto"/>
        <w:rPr>
          <w:b/>
          <w:bCs/>
          <w:sz w:val="28"/>
          <w:szCs w:val="28"/>
          <w:lang w:bidi="ar-JO"/>
        </w:rPr>
      </w:pPr>
      <w:r w:rsidRPr="00AA437F">
        <w:rPr>
          <w:b/>
          <w:bCs/>
          <w:color w:val="FF0000"/>
          <w:sz w:val="28"/>
          <w:szCs w:val="28"/>
          <w:lang w:bidi="ar-JO"/>
        </w:rPr>
        <w:t>7-14 days</w:t>
      </w:r>
    </w:p>
    <w:p w:rsidR="00AA437F" w:rsidRPr="00AA437F" w:rsidRDefault="00AA437F" w:rsidP="00AA437F">
      <w:pPr>
        <w:pStyle w:val="a4"/>
        <w:numPr>
          <w:ilvl w:val="0"/>
          <w:numId w:val="146"/>
        </w:numPr>
        <w:spacing w:after="0" w:line="240" w:lineRule="auto"/>
        <w:rPr>
          <w:b/>
          <w:bCs/>
          <w:sz w:val="28"/>
          <w:szCs w:val="28"/>
          <w:lang w:bidi="ar-JO"/>
        </w:rPr>
      </w:pPr>
      <w:r w:rsidRPr="00AA437F">
        <w:rPr>
          <w:b/>
          <w:bCs/>
          <w:sz w:val="28"/>
          <w:szCs w:val="28"/>
          <w:lang w:bidi="ar-JO"/>
        </w:rPr>
        <w:t>Non of the above</w:t>
      </w:r>
    </w:p>
    <w:p w:rsidR="00AA437F" w:rsidRPr="00AA437F" w:rsidRDefault="00AA437F" w:rsidP="00AA437F">
      <w:pPr>
        <w:pStyle w:val="a4"/>
        <w:numPr>
          <w:ilvl w:val="2"/>
          <w:numId w:val="115"/>
        </w:numPr>
        <w:rPr>
          <w:b/>
          <w:bCs/>
          <w:sz w:val="28"/>
          <w:szCs w:val="28"/>
        </w:rPr>
      </w:pPr>
      <w:r w:rsidRPr="00AA437F">
        <w:rPr>
          <w:b/>
          <w:bCs/>
          <w:sz w:val="28"/>
          <w:szCs w:val="28"/>
        </w:rPr>
        <w:t xml:space="preserve"> Which is the best preventive measure for control of pertusis?</w:t>
      </w:r>
    </w:p>
    <w:p w:rsidR="00AA437F" w:rsidRPr="00AA437F" w:rsidRDefault="00AA437F" w:rsidP="00AA437F">
      <w:pPr>
        <w:pStyle w:val="a4"/>
        <w:numPr>
          <w:ilvl w:val="0"/>
          <w:numId w:val="147"/>
        </w:numPr>
        <w:spacing w:after="0" w:line="240" w:lineRule="auto"/>
        <w:rPr>
          <w:b/>
          <w:bCs/>
          <w:sz w:val="28"/>
          <w:szCs w:val="28"/>
          <w:lang w:bidi="ar-JO"/>
        </w:rPr>
      </w:pPr>
      <w:r w:rsidRPr="00AA437F">
        <w:rPr>
          <w:b/>
          <w:bCs/>
          <w:sz w:val="28"/>
          <w:szCs w:val="28"/>
          <w:lang w:bidi="ar-JO"/>
        </w:rPr>
        <w:t>Early case detection and prompt treatment.</w:t>
      </w:r>
    </w:p>
    <w:p w:rsidR="00AA437F" w:rsidRPr="00AA437F" w:rsidRDefault="00AA437F" w:rsidP="00AA437F">
      <w:pPr>
        <w:pStyle w:val="a4"/>
        <w:numPr>
          <w:ilvl w:val="0"/>
          <w:numId w:val="147"/>
        </w:numPr>
        <w:spacing w:after="0" w:line="240" w:lineRule="auto"/>
        <w:rPr>
          <w:b/>
          <w:bCs/>
          <w:sz w:val="28"/>
          <w:szCs w:val="28"/>
          <w:lang w:bidi="ar-JO"/>
        </w:rPr>
      </w:pPr>
      <w:r w:rsidRPr="00AA437F">
        <w:rPr>
          <w:b/>
          <w:bCs/>
          <w:sz w:val="28"/>
          <w:szCs w:val="28"/>
          <w:lang w:bidi="ar-JO"/>
        </w:rPr>
        <w:t>Prompt isolation of infected persons.</w:t>
      </w:r>
    </w:p>
    <w:p w:rsidR="00AA437F" w:rsidRPr="00AA437F" w:rsidRDefault="00AA437F" w:rsidP="00AA437F">
      <w:pPr>
        <w:pStyle w:val="a4"/>
        <w:numPr>
          <w:ilvl w:val="0"/>
          <w:numId w:val="147"/>
        </w:numPr>
        <w:spacing w:after="0" w:line="240" w:lineRule="auto"/>
        <w:rPr>
          <w:b/>
          <w:bCs/>
          <w:sz w:val="28"/>
          <w:szCs w:val="28"/>
          <w:lang w:bidi="ar-JO"/>
        </w:rPr>
      </w:pPr>
      <w:r w:rsidRPr="00AA437F">
        <w:rPr>
          <w:b/>
          <w:bCs/>
          <w:sz w:val="28"/>
          <w:szCs w:val="28"/>
          <w:lang w:bidi="ar-JO"/>
        </w:rPr>
        <w:t>Passive immunization of all children.</w:t>
      </w:r>
    </w:p>
    <w:p w:rsidR="00AA437F" w:rsidRPr="00AA437F" w:rsidRDefault="00AA437F" w:rsidP="00AA437F">
      <w:pPr>
        <w:pStyle w:val="a4"/>
        <w:numPr>
          <w:ilvl w:val="0"/>
          <w:numId w:val="147"/>
        </w:numPr>
        <w:spacing w:after="0" w:line="240" w:lineRule="auto"/>
        <w:rPr>
          <w:b/>
          <w:bCs/>
          <w:color w:val="FF0000"/>
          <w:sz w:val="28"/>
          <w:szCs w:val="28"/>
          <w:lang w:bidi="ar-JO"/>
        </w:rPr>
      </w:pPr>
      <w:r w:rsidRPr="00AA437F">
        <w:rPr>
          <w:b/>
          <w:bCs/>
          <w:color w:val="FF0000"/>
          <w:sz w:val="28"/>
          <w:szCs w:val="28"/>
          <w:lang w:bidi="ar-JO"/>
        </w:rPr>
        <w:t>Active immunization of all children .</w:t>
      </w:r>
    </w:p>
    <w:p w:rsidR="00AA437F" w:rsidRPr="00AA437F" w:rsidRDefault="00AA437F" w:rsidP="00AA437F">
      <w:pPr>
        <w:pStyle w:val="a4"/>
        <w:numPr>
          <w:ilvl w:val="0"/>
          <w:numId w:val="147"/>
        </w:numPr>
        <w:spacing w:after="0" w:line="240" w:lineRule="auto"/>
        <w:rPr>
          <w:b/>
          <w:bCs/>
          <w:sz w:val="28"/>
          <w:szCs w:val="28"/>
          <w:lang w:bidi="ar-JO"/>
        </w:rPr>
      </w:pPr>
      <w:r w:rsidRPr="00AA437F">
        <w:rPr>
          <w:b/>
          <w:bCs/>
          <w:sz w:val="28"/>
          <w:szCs w:val="28"/>
          <w:lang w:bidi="ar-JO"/>
        </w:rPr>
        <w:t>Non of the above.</w:t>
      </w:r>
    </w:p>
    <w:p w:rsidR="00AA437F" w:rsidRPr="00AA437F" w:rsidRDefault="00AA437F" w:rsidP="00AA437F">
      <w:pPr>
        <w:pStyle w:val="a4"/>
        <w:numPr>
          <w:ilvl w:val="2"/>
          <w:numId w:val="115"/>
        </w:numPr>
        <w:rPr>
          <w:b/>
          <w:bCs/>
          <w:sz w:val="28"/>
          <w:szCs w:val="28"/>
        </w:rPr>
      </w:pPr>
      <w:r w:rsidRPr="00AA437F">
        <w:rPr>
          <w:b/>
          <w:bCs/>
          <w:sz w:val="28"/>
          <w:szCs w:val="28"/>
        </w:rPr>
        <w:lastRenderedPageBreak/>
        <w:t xml:space="preserve"> The causative organism for scarlet fever is:</w:t>
      </w:r>
    </w:p>
    <w:p w:rsidR="00AA437F" w:rsidRPr="00AA437F" w:rsidRDefault="00AA437F" w:rsidP="00AA437F">
      <w:pPr>
        <w:pStyle w:val="a4"/>
        <w:numPr>
          <w:ilvl w:val="0"/>
          <w:numId w:val="148"/>
        </w:numPr>
        <w:spacing w:after="0" w:line="240" w:lineRule="auto"/>
        <w:rPr>
          <w:b/>
          <w:bCs/>
          <w:sz w:val="28"/>
          <w:szCs w:val="28"/>
          <w:lang w:bidi="ar-JO"/>
        </w:rPr>
      </w:pPr>
      <w:r w:rsidRPr="00AA437F">
        <w:rPr>
          <w:b/>
          <w:bCs/>
          <w:sz w:val="28"/>
          <w:szCs w:val="28"/>
          <w:lang w:bidi="ar-JO"/>
        </w:rPr>
        <w:t xml:space="preserve">α- haemolytic streptococcus </w:t>
      </w:r>
    </w:p>
    <w:p w:rsidR="00AA437F" w:rsidRPr="00AA437F" w:rsidRDefault="00AA437F" w:rsidP="00AA437F">
      <w:pPr>
        <w:pStyle w:val="a4"/>
        <w:numPr>
          <w:ilvl w:val="0"/>
          <w:numId w:val="148"/>
        </w:numPr>
        <w:spacing w:after="0" w:line="240" w:lineRule="auto"/>
        <w:rPr>
          <w:b/>
          <w:bCs/>
          <w:color w:val="FF0000"/>
          <w:sz w:val="28"/>
          <w:szCs w:val="28"/>
          <w:lang w:bidi="ar-JO"/>
        </w:rPr>
      </w:pPr>
      <w:r w:rsidRPr="00AA437F">
        <w:rPr>
          <w:b/>
          <w:bCs/>
          <w:color w:val="FF0000"/>
          <w:sz w:val="28"/>
          <w:szCs w:val="28"/>
          <w:lang w:bidi="ar-JO"/>
        </w:rPr>
        <w:t>β - haemolytic streptococcus</w:t>
      </w:r>
    </w:p>
    <w:p w:rsidR="00AA437F" w:rsidRPr="00AA437F" w:rsidRDefault="00AA437F" w:rsidP="00AA437F">
      <w:pPr>
        <w:pStyle w:val="a4"/>
        <w:numPr>
          <w:ilvl w:val="0"/>
          <w:numId w:val="148"/>
        </w:numPr>
        <w:spacing w:after="0" w:line="240" w:lineRule="auto"/>
        <w:rPr>
          <w:b/>
          <w:bCs/>
          <w:sz w:val="28"/>
          <w:szCs w:val="28"/>
          <w:lang w:bidi="ar-JO"/>
        </w:rPr>
      </w:pPr>
      <w:r w:rsidRPr="00AA437F">
        <w:rPr>
          <w:b/>
          <w:bCs/>
          <w:sz w:val="28"/>
          <w:szCs w:val="28"/>
          <w:lang w:bidi="ar-JO"/>
        </w:rPr>
        <w:t>Coagulase positive staphylococcus</w:t>
      </w:r>
    </w:p>
    <w:p w:rsidR="00AA437F" w:rsidRPr="00AA437F" w:rsidRDefault="00AA437F" w:rsidP="00AA437F">
      <w:pPr>
        <w:pStyle w:val="a4"/>
        <w:numPr>
          <w:ilvl w:val="0"/>
          <w:numId w:val="148"/>
        </w:numPr>
        <w:spacing w:after="0" w:line="240" w:lineRule="auto"/>
        <w:rPr>
          <w:b/>
          <w:bCs/>
          <w:sz w:val="28"/>
          <w:szCs w:val="28"/>
          <w:lang w:bidi="ar-JO"/>
        </w:rPr>
      </w:pPr>
      <w:r w:rsidRPr="00AA437F">
        <w:rPr>
          <w:b/>
          <w:bCs/>
          <w:sz w:val="28"/>
          <w:szCs w:val="28"/>
          <w:lang w:bidi="ar-JO"/>
        </w:rPr>
        <w:t>All of the above.</w:t>
      </w:r>
    </w:p>
    <w:p w:rsidR="00AA437F" w:rsidRPr="00AA437F" w:rsidRDefault="00AA437F" w:rsidP="00AA437F">
      <w:pPr>
        <w:pStyle w:val="a4"/>
        <w:numPr>
          <w:ilvl w:val="0"/>
          <w:numId w:val="148"/>
        </w:numPr>
        <w:spacing w:after="0" w:line="240" w:lineRule="auto"/>
        <w:rPr>
          <w:b/>
          <w:bCs/>
          <w:sz w:val="28"/>
          <w:szCs w:val="28"/>
          <w:lang w:bidi="ar-JO"/>
        </w:rPr>
      </w:pPr>
      <w:r w:rsidRPr="00AA437F">
        <w:rPr>
          <w:b/>
          <w:bCs/>
          <w:sz w:val="28"/>
          <w:szCs w:val="28"/>
          <w:lang w:bidi="ar-JO"/>
        </w:rPr>
        <w:t>Non of the above.</w:t>
      </w:r>
    </w:p>
    <w:p w:rsidR="00AA437F" w:rsidRPr="00AA437F" w:rsidRDefault="00AA437F" w:rsidP="00AA437F">
      <w:pPr>
        <w:pStyle w:val="a4"/>
        <w:numPr>
          <w:ilvl w:val="2"/>
          <w:numId w:val="115"/>
        </w:numPr>
        <w:rPr>
          <w:b/>
          <w:bCs/>
          <w:sz w:val="28"/>
          <w:szCs w:val="28"/>
        </w:rPr>
      </w:pPr>
      <w:r w:rsidRPr="00AA437F">
        <w:rPr>
          <w:b/>
          <w:bCs/>
          <w:sz w:val="28"/>
          <w:szCs w:val="28"/>
        </w:rPr>
        <w:t xml:space="preserve"> Spot the most appropriate statement regarding tetanus:-</w:t>
      </w:r>
    </w:p>
    <w:p w:rsidR="00AA437F" w:rsidRPr="00AA437F" w:rsidRDefault="00AA437F" w:rsidP="00AA437F">
      <w:pPr>
        <w:pStyle w:val="a4"/>
        <w:numPr>
          <w:ilvl w:val="0"/>
          <w:numId w:val="149"/>
        </w:numPr>
        <w:spacing w:after="0" w:line="240" w:lineRule="auto"/>
        <w:rPr>
          <w:b/>
          <w:bCs/>
          <w:sz w:val="28"/>
          <w:szCs w:val="28"/>
          <w:lang w:bidi="ar-JO"/>
        </w:rPr>
      </w:pPr>
      <w:r w:rsidRPr="00AA437F">
        <w:rPr>
          <w:b/>
          <w:bCs/>
          <w:sz w:val="28"/>
          <w:szCs w:val="28"/>
          <w:lang w:bidi="ar-JO"/>
        </w:rPr>
        <w:t>Clostridium tetanei is spore- forming.</w:t>
      </w:r>
    </w:p>
    <w:p w:rsidR="00AA437F" w:rsidRPr="00AA437F" w:rsidRDefault="00AA437F" w:rsidP="00AA437F">
      <w:pPr>
        <w:pStyle w:val="a4"/>
        <w:numPr>
          <w:ilvl w:val="0"/>
          <w:numId w:val="149"/>
        </w:numPr>
        <w:spacing w:after="0" w:line="240" w:lineRule="auto"/>
        <w:rPr>
          <w:b/>
          <w:bCs/>
          <w:sz w:val="28"/>
          <w:szCs w:val="28"/>
          <w:lang w:bidi="ar-JO"/>
        </w:rPr>
      </w:pPr>
      <w:r w:rsidRPr="00AA437F">
        <w:rPr>
          <w:b/>
          <w:bCs/>
          <w:sz w:val="28"/>
          <w:szCs w:val="28"/>
          <w:lang w:bidi="ar-JO"/>
        </w:rPr>
        <w:t xml:space="preserve">The microorganism found in the intestine of animals. </w:t>
      </w:r>
    </w:p>
    <w:p w:rsidR="00AA437F" w:rsidRPr="00AA437F" w:rsidRDefault="00AA437F" w:rsidP="00AA437F">
      <w:pPr>
        <w:pStyle w:val="a4"/>
        <w:numPr>
          <w:ilvl w:val="0"/>
          <w:numId w:val="149"/>
        </w:numPr>
        <w:spacing w:after="0" w:line="240" w:lineRule="auto"/>
        <w:rPr>
          <w:b/>
          <w:bCs/>
          <w:sz w:val="28"/>
          <w:szCs w:val="28"/>
          <w:lang w:bidi="ar-JO"/>
        </w:rPr>
      </w:pPr>
      <w:r w:rsidRPr="00AA437F">
        <w:rPr>
          <w:b/>
          <w:bCs/>
          <w:sz w:val="28"/>
          <w:szCs w:val="28"/>
          <w:lang w:bidi="ar-JO"/>
        </w:rPr>
        <w:t>The exotoxin produced by the microorganism affects the  nervous system.</w:t>
      </w:r>
    </w:p>
    <w:p w:rsidR="00AA437F" w:rsidRPr="00AA437F" w:rsidRDefault="00AA437F" w:rsidP="00AA437F">
      <w:pPr>
        <w:pStyle w:val="a4"/>
        <w:numPr>
          <w:ilvl w:val="0"/>
          <w:numId w:val="149"/>
        </w:numPr>
        <w:spacing w:after="0" w:line="240" w:lineRule="auto"/>
        <w:rPr>
          <w:b/>
          <w:bCs/>
          <w:sz w:val="28"/>
          <w:szCs w:val="28"/>
          <w:lang w:bidi="ar-JO"/>
        </w:rPr>
      </w:pPr>
      <w:r w:rsidRPr="00AA437F">
        <w:rPr>
          <w:b/>
          <w:bCs/>
          <w:sz w:val="28"/>
          <w:szCs w:val="28"/>
          <w:lang w:bidi="ar-JO"/>
        </w:rPr>
        <w:t xml:space="preserve">In patients with a dirty injury and immunization state is unknown ; tetanus immune globulin (TIG) is administered in addition to tetanus vaccine . </w:t>
      </w:r>
    </w:p>
    <w:p w:rsidR="00AA437F" w:rsidRDefault="00AA437F" w:rsidP="00AA437F">
      <w:pPr>
        <w:pStyle w:val="a4"/>
        <w:numPr>
          <w:ilvl w:val="0"/>
          <w:numId w:val="149"/>
        </w:numPr>
        <w:spacing w:after="0" w:line="240" w:lineRule="auto"/>
        <w:rPr>
          <w:b/>
          <w:bCs/>
          <w:color w:val="FF0000"/>
          <w:sz w:val="28"/>
          <w:szCs w:val="28"/>
          <w:lang w:bidi="ar-JO"/>
        </w:rPr>
      </w:pPr>
      <w:r w:rsidRPr="00AA437F">
        <w:rPr>
          <w:b/>
          <w:bCs/>
          <w:color w:val="FF0000"/>
          <w:sz w:val="28"/>
          <w:szCs w:val="28"/>
          <w:lang w:bidi="ar-JO"/>
        </w:rPr>
        <w:t>All of the above are true.</w:t>
      </w:r>
    </w:p>
    <w:p w:rsidR="00C2681C" w:rsidRDefault="00C2681C" w:rsidP="00C2681C">
      <w:pPr>
        <w:spacing w:after="0" w:line="240" w:lineRule="auto"/>
        <w:rPr>
          <w:b/>
          <w:bCs/>
          <w:color w:val="FF0000"/>
          <w:sz w:val="28"/>
          <w:szCs w:val="28"/>
          <w:lang w:bidi="ar-JO"/>
        </w:rPr>
      </w:pPr>
    </w:p>
    <w:p w:rsidR="00C2681C" w:rsidRPr="00C2681C" w:rsidRDefault="00C2681C" w:rsidP="00C2681C">
      <w:pPr>
        <w:spacing w:after="0" w:line="240" w:lineRule="auto"/>
        <w:rPr>
          <w:b/>
          <w:bCs/>
          <w:color w:val="FF0000"/>
          <w:sz w:val="28"/>
          <w:szCs w:val="28"/>
          <w:lang w:bidi="ar-JO"/>
        </w:rPr>
      </w:pPr>
    </w:p>
    <w:p w:rsidR="00AA437F" w:rsidRPr="00AA437F" w:rsidRDefault="00AA437F" w:rsidP="00AA437F">
      <w:pPr>
        <w:pStyle w:val="a4"/>
        <w:numPr>
          <w:ilvl w:val="2"/>
          <w:numId w:val="115"/>
        </w:numPr>
        <w:rPr>
          <w:b/>
          <w:bCs/>
          <w:sz w:val="28"/>
          <w:szCs w:val="28"/>
        </w:rPr>
      </w:pPr>
      <w:r w:rsidRPr="00AA437F">
        <w:rPr>
          <w:b/>
          <w:bCs/>
          <w:sz w:val="28"/>
          <w:szCs w:val="28"/>
        </w:rPr>
        <w:t xml:space="preserve"> Spot the incorrect observation in respect to chicken pox:</w:t>
      </w:r>
    </w:p>
    <w:p w:rsidR="00AA437F" w:rsidRPr="00AA437F" w:rsidRDefault="00AA437F" w:rsidP="00AA437F">
      <w:pPr>
        <w:pStyle w:val="a4"/>
        <w:numPr>
          <w:ilvl w:val="0"/>
          <w:numId w:val="150"/>
        </w:numPr>
        <w:spacing w:after="0" w:line="240" w:lineRule="auto"/>
        <w:rPr>
          <w:b/>
          <w:bCs/>
          <w:sz w:val="28"/>
          <w:szCs w:val="28"/>
          <w:lang w:bidi="ar-JO"/>
        </w:rPr>
      </w:pPr>
      <w:r w:rsidRPr="00AA437F">
        <w:rPr>
          <w:b/>
          <w:bCs/>
          <w:sz w:val="28"/>
          <w:szCs w:val="28"/>
          <w:lang w:bidi="ar-JO"/>
        </w:rPr>
        <w:t>Source of infection is the infected person.</w:t>
      </w:r>
    </w:p>
    <w:p w:rsidR="00AA437F" w:rsidRPr="00AA437F" w:rsidRDefault="00AA437F" w:rsidP="00AA437F">
      <w:pPr>
        <w:pStyle w:val="a4"/>
        <w:numPr>
          <w:ilvl w:val="0"/>
          <w:numId w:val="150"/>
        </w:numPr>
        <w:spacing w:after="0" w:line="240" w:lineRule="auto"/>
        <w:rPr>
          <w:b/>
          <w:bCs/>
          <w:sz w:val="28"/>
          <w:szCs w:val="28"/>
          <w:lang w:bidi="ar-JO"/>
        </w:rPr>
      </w:pPr>
      <w:r w:rsidRPr="00AA437F">
        <w:rPr>
          <w:b/>
          <w:bCs/>
          <w:sz w:val="28"/>
          <w:szCs w:val="28"/>
          <w:lang w:bidi="ar-JO"/>
        </w:rPr>
        <w:t>The severity of the symptoms is more in adults.</w:t>
      </w:r>
    </w:p>
    <w:p w:rsidR="00AA437F" w:rsidRPr="00AA437F" w:rsidRDefault="00AA437F" w:rsidP="00AA437F">
      <w:pPr>
        <w:pStyle w:val="a4"/>
        <w:numPr>
          <w:ilvl w:val="0"/>
          <w:numId w:val="150"/>
        </w:numPr>
        <w:spacing w:after="0" w:line="240" w:lineRule="auto"/>
        <w:rPr>
          <w:b/>
          <w:bCs/>
          <w:sz w:val="28"/>
          <w:szCs w:val="28"/>
          <w:lang w:bidi="ar-JO"/>
        </w:rPr>
      </w:pPr>
      <w:r w:rsidRPr="00AA437F">
        <w:rPr>
          <w:b/>
          <w:bCs/>
          <w:sz w:val="28"/>
          <w:szCs w:val="28"/>
          <w:lang w:bidi="ar-JO"/>
        </w:rPr>
        <w:t>An attack of chicken pox confers life long immunity.</w:t>
      </w:r>
    </w:p>
    <w:p w:rsidR="00AA437F" w:rsidRPr="00AA437F" w:rsidRDefault="00AA437F" w:rsidP="00AA437F">
      <w:pPr>
        <w:pStyle w:val="a4"/>
        <w:numPr>
          <w:ilvl w:val="0"/>
          <w:numId w:val="150"/>
        </w:numPr>
        <w:spacing w:after="0" w:line="240" w:lineRule="auto"/>
        <w:rPr>
          <w:b/>
          <w:bCs/>
          <w:sz w:val="28"/>
          <w:szCs w:val="28"/>
          <w:lang w:bidi="ar-JO"/>
        </w:rPr>
      </w:pPr>
      <w:r w:rsidRPr="00AA437F">
        <w:rPr>
          <w:b/>
          <w:bCs/>
          <w:sz w:val="28"/>
          <w:szCs w:val="28"/>
          <w:lang w:bidi="ar-JO"/>
        </w:rPr>
        <w:t>The rash involves the trunk and some times the extremities.</w:t>
      </w:r>
    </w:p>
    <w:p w:rsidR="00AA437F" w:rsidRPr="00AA437F" w:rsidRDefault="00AA437F" w:rsidP="00AA437F">
      <w:pPr>
        <w:pStyle w:val="a4"/>
        <w:numPr>
          <w:ilvl w:val="0"/>
          <w:numId w:val="150"/>
        </w:numPr>
        <w:spacing w:after="0" w:line="240" w:lineRule="auto"/>
        <w:rPr>
          <w:b/>
          <w:bCs/>
          <w:color w:val="FF0000"/>
          <w:sz w:val="28"/>
          <w:szCs w:val="28"/>
          <w:lang w:bidi="ar-JO"/>
        </w:rPr>
      </w:pPr>
      <w:r w:rsidRPr="00AA437F">
        <w:rPr>
          <w:b/>
          <w:bCs/>
          <w:color w:val="FF0000"/>
          <w:sz w:val="28"/>
          <w:szCs w:val="28"/>
          <w:lang w:bidi="ar-JO"/>
        </w:rPr>
        <w:t>The rash is unimorphic type.</w:t>
      </w:r>
    </w:p>
    <w:p w:rsidR="00AA437F" w:rsidRPr="00AA437F" w:rsidRDefault="00AA437F" w:rsidP="00AA437F">
      <w:pPr>
        <w:pStyle w:val="a4"/>
        <w:numPr>
          <w:ilvl w:val="2"/>
          <w:numId w:val="115"/>
        </w:numPr>
        <w:rPr>
          <w:b/>
          <w:bCs/>
          <w:sz w:val="28"/>
          <w:szCs w:val="28"/>
        </w:rPr>
      </w:pPr>
      <w:r w:rsidRPr="00AA437F">
        <w:rPr>
          <w:b/>
          <w:bCs/>
          <w:sz w:val="28"/>
          <w:szCs w:val="28"/>
        </w:rPr>
        <w:t xml:space="preserve"> The incubation period of chicken pox is:</w:t>
      </w:r>
    </w:p>
    <w:p w:rsidR="00AA437F" w:rsidRPr="00AA437F" w:rsidRDefault="00AA437F" w:rsidP="00AA437F">
      <w:pPr>
        <w:pStyle w:val="a4"/>
        <w:numPr>
          <w:ilvl w:val="0"/>
          <w:numId w:val="151"/>
        </w:numPr>
        <w:spacing w:after="0" w:line="240" w:lineRule="auto"/>
        <w:rPr>
          <w:b/>
          <w:bCs/>
          <w:sz w:val="28"/>
          <w:szCs w:val="28"/>
          <w:lang w:bidi="ar-JO"/>
        </w:rPr>
      </w:pPr>
      <w:r w:rsidRPr="00AA437F">
        <w:rPr>
          <w:b/>
          <w:bCs/>
          <w:sz w:val="28"/>
          <w:szCs w:val="28"/>
          <w:lang w:bidi="ar-JO"/>
        </w:rPr>
        <w:t>6-10 days</w:t>
      </w:r>
    </w:p>
    <w:p w:rsidR="00AA437F" w:rsidRPr="00AA437F" w:rsidRDefault="00AA437F" w:rsidP="00AA437F">
      <w:pPr>
        <w:pStyle w:val="a4"/>
        <w:numPr>
          <w:ilvl w:val="0"/>
          <w:numId w:val="151"/>
        </w:numPr>
        <w:spacing w:after="0" w:line="240" w:lineRule="auto"/>
        <w:rPr>
          <w:b/>
          <w:bCs/>
          <w:color w:val="FF0000"/>
          <w:sz w:val="28"/>
          <w:szCs w:val="28"/>
          <w:lang w:bidi="ar-JO"/>
        </w:rPr>
      </w:pPr>
      <w:r w:rsidRPr="00AA437F">
        <w:rPr>
          <w:b/>
          <w:bCs/>
          <w:color w:val="FF0000"/>
          <w:sz w:val="28"/>
          <w:szCs w:val="28"/>
          <w:lang w:bidi="ar-JO"/>
        </w:rPr>
        <w:t>14-21 days</w:t>
      </w:r>
    </w:p>
    <w:p w:rsidR="00AA437F" w:rsidRPr="00AA437F" w:rsidRDefault="00AA437F" w:rsidP="00AA437F">
      <w:pPr>
        <w:pStyle w:val="a4"/>
        <w:numPr>
          <w:ilvl w:val="0"/>
          <w:numId w:val="151"/>
        </w:numPr>
        <w:spacing w:after="0" w:line="240" w:lineRule="auto"/>
        <w:rPr>
          <w:b/>
          <w:bCs/>
          <w:sz w:val="28"/>
          <w:szCs w:val="28"/>
          <w:lang w:bidi="ar-JO"/>
        </w:rPr>
      </w:pPr>
      <w:r w:rsidRPr="00AA437F">
        <w:rPr>
          <w:b/>
          <w:bCs/>
          <w:sz w:val="28"/>
          <w:szCs w:val="28"/>
          <w:lang w:bidi="ar-JO"/>
        </w:rPr>
        <w:t>2- 5 days</w:t>
      </w:r>
    </w:p>
    <w:p w:rsidR="00AA437F" w:rsidRPr="00AA437F" w:rsidRDefault="00AA437F" w:rsidP="00AA437F">
      <w:pPr>
        <w:pStyle w:val="a4"/>
        <w:numPr>
          <w:ilvl w:val="0"/>
          <w:numId w:val="151"/>
        </w:numPr>
        <w:spacing w:after="0" w:line="240" w:lineRule="auto"/>
        <w:rPr>
          <w:b/>
          <w:bCs/>
          <w:sz w:val="28"/>
          <w:szCs w:val="28"/>
          <w:lang w:bidi="ar-JO"/>
        </w:rPr>
      </w:pPr>
      <w:r w:rsidRPr="00AA437F">
        <w:rPr>
          <w:b/>
          <w:bCs/>
          <w:sz w:val="28"/>
          <w:szCs w:val="28"/>
          <w:lang w:bidi="ar-JO"/>
        </w:rPr>
        <w:t>1-2 weeks</w:t>
      </w:r>
    </w:p>
    <w:p w:rsidR="00AA437F" w:rsidRPr="00AA437F" w:rsidRDefault="00AA437F" w:rsidP="00AA437F">
      <w:pPr>
        <w:pStyle w:val="a4"/>
        <w:numPr>
          <w:ilvl w:val="0"/>
          <w:numId w:val="151"/>
        </w:numPr>
        <w:spacing w:after="0" w:line="240" w:lineRule="auto"/>
        <w:rPr>
          <w:b/>
          <w:bCs/>
          <w:sz w:val="28"/>
          <w:szCs w:val="28"/>
          <w:lang w:bidi="ar-JO"/>
        </w:rPr>
      </w:pPr>
      <w:r w:rsidRPr="00AA437F">
        <w:rPr>
          <w:b/>
          <w:bCs/>
          <w:sz w:val="28"/>
          <w:szCs w:val="28"/>
          <w:lang w:bidi="ar-JO"/>
        </w:rPr>
        <w:t>Non of the above.</w:t>
      </w:r>
    </w:p>
    <w:p w:rsidR="00AA437F" w:rsidRPr="00AA437F" w:rsidRDefault="00AA437F" w:rsidP="00AA437F">
      <w:pPr>
        <w:pStyle w:val="a4"/>
        <w:numPr>
          <w:ilvl w:val="2"/>
          <w:numId w:val="115"/>
        </w:numPr>
        <w:rPr>
          <w:b/>
          <w:bCs/>
          <w:sz w:val="27"/>
          <w:szCs w:val="27"/>
        </w:rPr>
      </w:pPr>
      <w:r w:rsidRPr="00AA437F">
        <w:rPr>
          <w:b/>
          <w:bCs/>
          <w:sz w:val="27"/>
          <w:szCs w:val="27"/>
        </w:rPr>
        <w:t xml:space="preserve"> Spot the correct observation in respect to chicken pox:</w:t>
      </w:r>
    </w:p>
    <w:p w:rsidR="00AA437F" w:rsidRPr="00AA437F" w:rsidRDefault="00AA437F" w:rsidP="00AA437F">
      <w:pPr>
        <w:pStyle w:val="a4"/>
        <w:numPr>
          <w:ilvl w:val="0"/>
          <w:numId w:val="152"/>
        </w:numPr>
        <w:spacing w:after="0" w:line="240" w:lineRule="auto"/>
        <w:rPr>
          <w:b/>
          <w:bCs/>
          <w:sz w:val="27"/>
          <w:szCs w:val="27"/>
          <w:lang w:bidi="ar-JO"/>
        </w:rPr>
      </w:pPr>
      <w:r w:rsidRPr="00AA437F">
        <w:rPr>
          <w:b/>
          <w:bCs/>
          <w:sz w:val="27"/>
          <w:szCs w:val="27"/>
          <w:lang w:bidi="ar-JO"/>
        </w:rPr>
        <w:t xml:space="preserve">The causative agent is bacteria.  </w:t>
      </w:r>
    </w:p>
    <w:p w:rsidR="00AA437F" w:rsidRPr="00AA437F" w:rsidRDefault="00AA437F" w:rsidP="00AA437F">
      <w:pPr>
        <w:pStyle w:val="a4"/>
        <w:numPr>
          <w:ilvl w:val="0"/>
          <w:numId w:val="152"/>
        </w:numPr>
        <w:spacing w:after="0" w:line="240" w:lineRule="auto"/>
        <w:rPr>
          <w:b/>
          <w:bCs/>
          <w:sz w:val="27"/>
          <w:szCs w:val="27"/>
          <w:lang w:bidi="ar-JO"/>
        </w:rPr>
      </w:pPr>
      <w:r w:rsidRPr="00AA437F">
        <w:rPr>
          <w:b/>
          <w:bCs/>
          <w:sz w:val="27"/>
          <w:szCs w:val="27"/>
          <w:lang w:bidi="ar-JO"/>
        </w:rPr>
        <w:t xml:space="preserve">Mode of transmission is feco-oral . </w:t>
      </w:r>
    </w:p>
    <w:p w:rsidR="00AA437F" w:rsidRPr="00AA437F" w:rsidRDefault="00AA437F" w:rsidP="00AA437F">
      <w:pPr>
        <w:pStyle w:val="a4"/>
        <w:numPr>
          <w:ilvl w:val="0"/>
          <w:numId w:val="152"/>
        </w:numPr>
        <w:spacing w:after="0" w:line="240" w:lineRule="auto"/>
        <w:rPr>
          <w:b/>
          <w:bCs/>
          <w:sz w:val="27"/>
          <w:szCs w:val="27"/>
          <w:lang w:bidi="ar-JO"/>
        </w:rPr>
      </w:pPr>
      <w:r w:rsidRPr="00AA437F">
        <w:rPr>
          <w:b/>
          <w:bCs/>
          <w:sz w:val="27"/>
          <w:szCs w:val="27"/>
          <w:lang w:bidi="ar-JO"/>
        </w:rPr>
        <w:t>Meningoencephalitis is a rare complication.</w:t>
      </w:r>
    </w:p>
    <w:p w:rsidR="00AA437F" w:rsidRPr="00AA437F" w:rsidRDefault="00AA437F" w:rsidP="00AA437F">
      <w:pPr>
        <w:pStyle w:val="a4"/>
        <w:numPr>
          <w:ilvl w:val="0"/>
          <w:numId w:val="152"/>
        </w:numPr>
        <w:spacing w:after="0" w:line="240" w:lineRule="auto"/>
        <w:rPr>
          <w:b/>
          <w:bCs/>
          <w:color w:val="FF0000"/>
          <w:sz w:val="27"/>
          <w:szCs w:val="27"/>
          <w:lang w:bidi="ar-JO"/>
        </w:rPr>
      </w:pPr>
      <w:r w:rsidRPr="00AA437F">
        <w:rPr>
          <w:b/>
          <w:bCs/>
          <w:color w:val="FF0000"/>
          <w:sz w:val="27"/>
          <w:szCs w:val="27"/>
          <w:lang w:bidi="ar-JO"/>
        </w:rPr>
        <w:t>Fetal varicella occurs when a pregnant women exposed to chickenpox during the first trimester.</w:t>
      </w:r>
    </w:p>
    <w:p w:rsidR="00AA437F" w:rsidRPr="00AA437F" w:rsidRDefault="00AA437F" w:rsidP="00AA437F">
      <w:pPr>
        <w:pStyle w:val="a4"/>
        <w:numPr>
          <w:ilvl w:val="0"/>
          <w:numId w:val="152"/>
        </w:numPr>
        <w:spacing w:after="0" w:line="240" w:lineRule="auto"/>
        <w:rPr>
          <w:b/>
          <w:bCs/>
          <w:sz w:val="27"/>
          <w:szCs w:val="27"/>
          <w:lang w:bidi="ar-JO"/>
        </w:rPr>
      </w:pPr>
      <w:r w:rsidRPr="00AA437F">
        <w:rPr>
          <w:b/>
          <w:bCs/>
          <w:sz w:val="27"/>
          <w:szCs w:val="27"/>
          <w:lang w:bidi="ar-JO"/>
        </w:rPr>
        <w:t>The administration of chickenpox antibodies within 24 hours  following exposure to the infection is not effective at preventing  chickenpox.</w:t>
      </w:r>
    </w:p>
    <w:p w:rsidR="00AA437F" w:rsidRPr="00AA437F" w:rsidRDefault="00AA437F" w:rsidP="00AA437F">
      <w:pPr>
        <w:pStyle w:val="a4"/>
        <w:numPr>
          <w:ilvl w:val="2"/>
          <w:numId w:val="115"/>
        </w:numPr>
        <w:rPr>
          <w:b/>
          <w:bCs/>
          <w:sz w:val="27"/>
          <w:szCs w:val="27"/>
        </w:rPr>
      </w:pPr>
      <w:r w:rsidRPr="00AA437F">
        <w:rPr>
          <w:b/>
          <w:bCs/>
          <w:sz w:val="27"/>
          <w:szCs w:val="27"/>
        </w:rPr>
        <w:t xml:space="preserve"> Choose the most appropriate statement in regard to poliomyelitis:</w:t>
      </w:r>
    </w:p>
    <w:p w:rsidR="00AA437F" w:rsidRPr="00AA437F" w:rsidRDefault="00AA437F" w:rsidP="00AA437F">
      <w:pPr>
        <w:pStyle w:val="a4"/>
        <w:numPr>
          <w:ilvl w:val="0"/>
          <w:numId w:val="153"/>
        </w:numPr>
        <w:spacing w:after="0" w:line="240" w:lineRule="auto"/>
        <w:rPr>
          <w:b/>
          <w:bCs/>
          <w:sz w:val="27"/>
          <w:szCs w:val="27"/>
          <w:lang w:bidi="ar-JO"/>
        </w:rPr>
      </w:pPr>
      <w:r w:rsidRPr="00AA437F">
        <w:rPr>
          <w:b/>
          <w:bCs/>
          <w:sz w:val="27"/>
          <w:szCs w:val="27"/>
          <w:lang w:bidi="ar-JO"/>
        </w:rPr>
        <w:t xml:space="preserve">It can strike at any age, but affects mainly children under three. </w:t>
      </w:r>
    </w:p>
    <w:p w:rsidR="00AA437F" w:rsidRPr="00AA437F" w:rsidRDefault="00AA437F" w:rsidP="00AA437F">
      <w:pPr>
        <w:pStyle w:val="a4"/>
        <w:numPr>
          <w:ilvl w:val="0"/>
          <w:numId w:val="153"/>
        </w:numPr>
        <w:spacing w:after="0" w:line="240" w:lineRule="auto"/>
        <w:rPr>
          <w:b/>
          <w:bCs/>
          <w:sz w:val="27"/>
          <w:szCs w:val="27"/>
          <w:lang w:bidi="ar-JO"/>
        </w:rPr>
      </w:pPr>
      <w:r w:rsidRPr="00AA437F">
        <w:rPr>
          <w:b/>
          <w:bCs/>
          <w:sz w:val="27"/>
          <w:szCs w:val="27"/>
          <w:lang w:bidi="ar-JO"/>
        </w:rPr>
        <w:t>The virus enters the body through the mouth and multiplies in  the intestine.</w:t>
      </w:r>
    </w:p>
    <w:p w:rsidR="00AA437F" w:rsidRPr="00AA437F" w:rsidRDefault="00AA437F" w:rsidP="00AA437F">
      <w:pPr>
        <w:pStyle w:val="a4"/>
        <w:numPr>
          <w:ilvl w:val="0"/>
          <w:numId w:val="153"/>
        </w:numPr>
        <w:spacing w:after="0" w:line="240" w:lineRule="auto"/>
        <w:rPr>
          <w:b/>
          <w:bCs/>
          <w:sz w:val="27"/>
          <w:szCs w:val="27"/>
          <w:lang w:bidi="ar-JO"/>
        </w:rPr>
      </w:pPr>
      <w:r w:rsidRPr="00AA437F">
        <w:rPr>
          <w:b/>
          <w:bCs/>
          <w:sz w:val="27"/>
          <w:szCs w:val="27"/>
          <w:lang w:bidi="ar-JO"/>
        </w:rPr>
        <w:t xml:space="preserve">Poliovirus can spread widely before cases of paralysis are seen. </w:t>
      </w:r>
    </w:p>
    <w:p w:rsidR="00AA437F" w:rsidRPr="00AA437F" w:rsidRDefault="00AA437F" w:rsidP="00AA437F">
      <w:pPr>
        <w:pStyle w:val="a4"/>
        <w:numPr>
          <w:ilvl w:val="0"/>
          <w:numId w:val="153"/>
        </w:numPr>
        <w:spacing w:after="0" w:line="240" w:lineRule="auto"/>
        <w:rPr>
          <w:b/>
          <w:bCs/>
          <w:sz w:val="27"/>
          <w:szCs w:val="27"/>
          <w:lang w:bidi="ar-JO"/>
        </w:rPr>
      </w:pPr>
      <w:r w:rsidRPr="00AA437F">
        <w:rPr>
          <w:b/>
          <w:bCs/>
          <w:sz w:val="27"/>
          <w:szCs w:val="27"/>
          <w:lang w:bidi="ar-JO"/>
        </w:rPr>
        <w:t>Most people infected with the poliovirus do not develop polio paralysis or other symptoms of polio infection.</w:t>
      </w:r>
    </w:p>
    <w:p w:rsidR="00AA437F" w:rsidRPr="00AA437F" w:rsidRDefault="00AA437F" w:rsidP="00AA437F">
      <w:pPr>
        <w:pStyle w:val="a4"/>
        <w:numPr>
          <w:ilvl w:val="0"/>
          <w:numId w:val="153"/>
        </w:numPr>
        <w:spacing w:after="0" w:line="240" w:lineRule="auto"/>
        <w:rPr>
          <w:b/>
          <w:bCs/>
          <w:color w:val="FF0000"/>
          <w:sz w:val="27"/>
          <w:szCs w:val="27"/>
          <w:lang w:bidi="ar-JO"/>
        </w:rPr>
      </w:pPr>
      <w:r w:rsidRPr="00AA437F">
        <w:rPr>
          <w:b/>
          <w:bCs/>
          <w:color w:val="FF0000"/>
          <w:sz w:val="27"/>
          <w:szCs w:val="27"/>
          <w:lang w:bidi="ar-JO"/>
        </w:rPr>
        <w:t>All the above.</w:t>
      </w:r>
    </w:p>
    <w:p w:rsidR="00AA437F" w:rsidRPr="00AA437F" w:rsidRDefault="00AA437F" w:rsidP="00AA437F">
      <w:pPr>
        <w:pStyle w:val="a4"/>
        <w:numPr>
          <w:ilvl w:val="2"/>
          <w:numId w:val="115"/>
        </w:numPr>
        <w:rPr>
          <w:b/>
          <w:bCs/>
          <w:sz w:val="27"/>
          <w:szCs w:val="27"/>
        </w:rPr>
      </w:pPr>
      <w:r w:rsidRPr="00AA437F">
        <w:rPr>
          <w:b/>
          <w:bCs/>
          <w:sz w:val="27"/>
          <w:szCs w:val="27"/>
        </w:rPr>
        <w:t xml:space="preserve"> The incubation period of poliomyelitis is :</w:t>
      </w:r>
    </w:p>
    <w:p w:rsidR="00AA437F" w:rsidRPr="00AA437F" w:rsidRDefault="00AA437F" w:rsidP="00AA437F">
      <w:pPr>
        <w:pStyle w:val="a4"/>
        <w:numPr>
          <w:ilvl w:val="0"/>
          <w:numId w:val="154"/>
        </w:numPr>
        <w:spacing w:after="0" w:line="240" w:lineRule="auto"/>
        <w:rPr>
          <w:b/>
          <w:bCs/>
          <w:sz w:val="27"/>
          <w:szCs w:val="27"/>
          <w:lang w:bidi="ar-JO"/>
        </w:rPr>
      </w:pPr>
      <w:r w:rsidRPr="00AA437F">
        <w:rPr>
          <w:b/>
          <w:bCs/>
          <w:sz w:val="27"/>
          <w:szCs w:val="27"/>
          <w:lang w:bidi="ar-JO"/>
        </w:rPr>
        <w:lastRenderedPageBreak/>
        <w:t>16-20 days</w:t>
      </w:r>
    </w:p>
    <w:p w:rsidR="00AA437F" w:rsidRPr="00AA437F" w:rsidRDefault="00AA437F" w:rsidP="00AA437F">
      <w:pPr>
        <w:pStyle w:val="a4"/>
        <w:numPr>
          <w:ilvl w:val="0"/>
          <w:numId w:val="154"/>
        </w:numPr>
        <w:spacing w:after="0" w:line="240" w:lineRule="auto"/>
        <w:rPr>
          <w:b/>
          <w:bCs/>
          <w:sz w:val="27"/>
          <w:szCs w:val="27"/>
          <w:lang w:bidi="ar-JO"/>
        </w:rPr>
      </w:pPr>
      <w:r w:rsidRPr="00AA437F">
        <w:rPr>
          <w:b/>
          <w:bCs/>
          <w:sz w:val="27"/>
          <w:szCs w:val="27"/>
          <w:lang w:bidi="ar-JO"/>
        </w:rPr>
        <w:t>4-5 days</w:t>
      </w:r>
    </w:p>
    <w:p w:rsidR="00AA437F" w:rsidRPr="00AA437F" w:rsidRDefault="00AA437F" w:rsidP="00AA437F">
      <w:pPr>
        <w:pStyle w:val="a4"/>
        <w:numPr>
          <w:ilvl w:val="0"/>
          <w:numId w:val="154"/>
        </w:numPr>
        <w:spacing w:after="0" w:line="240" w:lineRule="auto"/>
        <w:rPr>
          <w:b/>
          <w:bCs/>
          <w:sz w:val="27"/>
          <w:szCs w:val="27"/>
          <w:lang w:bidi="ar-JO"/>
        </w:rPr>
      </w:pPr>
      <w:r w:rsidRPr="00AA437F">
        <w:rPr>
          <w:b/>
          <w:bCs/>
          <w:sz w:val="27"/>
          <w:szCs w:val="27"/>
          <w:lang w:bidi="ar-JO"/>
        </w:rPr>
        <w:t>3-4 weeks</w:t>
      </w:r>
    </w:p>
    <w:p w:rsidR="00AA437F" w:rsidRPr="00AA437F" w:rsidRDefault="00AA437F" w:rsidP="00AA437F">
      <w:pPr>
        <w:pStyle w:val="a4"/>
        <w:numPr>
          <w:ilvl w:val="0"/>
          <w:numId w:val="154"/>
        </w:numPr>
        <w:spacing w:after="0" w:line="240" w:lineRule="auto"/>
        <w:rPr>
          <w:b/>
          <w:bCs/>
          <w:sz w:val="27"/>
          <w:szCs w:val="27"/>
          <w:lang w:bidi="ar-JO"/>
        </w:rPr>
      </w:pPr>
      <w:r w:rsidRPr="00AA437F">
        <w:rPr>
          <w:b/>
          <w:bCs/>
          <w:sz w:val="27"/>
          <w:szCs w:val="27"/>
          <w:lang w:bidi="ar-JO"/>
        </w:rPr>
        <w:t>6-8 weeks</w:t>
      </w:r>
    </w:p>
    <w:p w:rsidR="00AA437F" w:rsidRPr="00AA437F" w:rsidRDefault="00AA437F" w:rsidP="00AA437F">
      <w:pPr>
        <w:pStyle w:val="a4"/>
        <w:numPr>
          <w:ilvl w:val="0"/>
          <w:numId w:val="154"/>
        </w:numPr>
        <w:spacing w:after="0" w:line="240" w:lineRule="auto"/>
        <w:rPr>
          <w:b/>
          <w:bCs/>
          <w:color w:val="FF0000"/>
          <w:sz w:val="27"/>
          <w:szCs w:val="27"/>
          <w:lang w:bidi="ar-JO"/>
        </w:rPr>
      </w:pPr>
      <w:r w:rsidRPr="00AA437F">
        <w:rPr>
          <w:b/>
          <w:bCs/>
          <w:color w:val="FF0000"/>
          <w:sz w:val="27"/>
          <w:szCs w:val="27"/>
          <w:lang w:bidi="ar-JO"/>
        </w:rPr>
        <w:t>Non of the above.</w:t>
      </w:r>
    </w:p>
    <w:p w:rsidR="00AA437F" w:rsidRPr="00AA437F" w:rsidRDefault="00AA437F" w:rsidP="00AA437F">
      <w:pPr>
        <w:pStyle w:val="a4"/>
        <w:numPr>
          <w:ilvl w:val="2"/>
          <w:numId w:val="115"/>
        </w:numPr>
        <w:rPr>
          <w:b/>
          <w:bCs/>
          <w:sz w:val="27"/>
          <w:szCs w:val="27"/>
        </w:rPr>
      </w:pPr>
      <w:r w:rsidRPr="00AA437F">
        <w:rPr>
          <w:b/>
          <w:bCs/>
          <w:sz w:val="27"/>
          <w:szCs w:val="27"/>
        </w:rPr>
        <w:t xml:space="preserve"> Spot the correct observation in respect to poliomyelitis :</w:t>
      </w:r>
    </w:p>
    <w:p w:rsidR="00AA437F" w:rsidRPr="00AA437F" w:rsidRDefault="00AA437F" w:rsidP="00AA437F">
      <w:pPr>
        <w:pStyle w:val="a4"/>
        <w:numPr>
          <w:ilvl w:val="0"/>
          <w:numId w:val="155"/>
        </w:numPr>
        <w:spacing w:after="0" w:line="240" w:lineRule="auto"/>
        <w:rPr>
          <w:b/>
          <w:bCs/>
          <w:sz w:val="27"/>
          <w:szCs w:val="27"/>
          <w:lang w:bidi="ar-JO"/>
        </w:rPr>
      </w:pPr>
      <w:r w:rsidRPr="00AA437F">
        <w:rPr>
          <w:b/>
          <w:bCs/>
          <w:sz w:val="27"/>
          <w:szCs w:val="27"/>
          <w:lang w:bidi="ar-JO"/>
        </w:rPr>
        <w:t>Salk vaccine is a live oral vaccine.</w:t>
      </w:r>
    </w:p>
    <w:p w:rsidR="00AA437F" w:rsidRPr="00AA437F" w:rsidRDefault="00AA437F" w:rsidP="00AA437F">
      <w:pPr>
        <w:pStyle w:val="a4"/>
        <w:numPr>
          <w:ilvl w:val="0"/>
          <w:numId w:val="155"/>
        </w:numPr>
        <w:spacing w:after="0" w:line="240" w:lineRule="auto"/>
        <w:rPr>
          <w:b/>
          <w:bCs/>
          <w:sz w:val="27"/>
          <w:szCs w:val="27"/>
          <w:lang w:bidi="ar-JO"/>
        </w:rPr>
      </w:pPr>
      <w:r w:rsidRPr="00AA437F">
        <w:rPr>
          <w:b/>
          <w:bCs/>
          <w:sz w:val="27"/>
          <w:szCs w:val="27"/>
          <w:lang w:bidi="ar-JO"/>
        </w:rPr>
        <w:t>Immunization starts in the first month of life.</w:t>
      </w:r>
    </w:p>
    <w:p w:rsidR="00AA437F" w:rsidRPr="00AA437F" w:rsidRDefault="00AA437F" w:rsidP="00AA437F">
      <w:pPr>
        <w:pStyle w:val="a4"/>
        <w:numPr>
          <w:ilvl w:val="0"/>
          <w:numId w:val="155"/>
        </w:numPr>
        <w:spacing w:after="0" w:line="240" w:lineRule="auto"/>
        <w:rPr>
          <w:b/>
          <w:bCs/>
          <w:sz w:val="27"/>
          <w:szCs w:val="27"/>
          <w:lang w:bidi="ar-JO"/>
        </w:rPr>
      </w:pPr>
      <w:r w:rsidRPr="00AA437F">
        <w:rPr>
          <w:b/>
          <w:bCs/>
          <w:sz w:val="27"/>
          <w:szCs w:val="27"/>
          <w:lang w:bidi="ar-JO"/>
        </w:rPr>
        <w:t>Sabin vaccine is an injectable vaccine.</w:t>
      </w:r>
    </w:p>
    <w:p w:rsidR="00AA437F" w:rsidRPr="00AA437F" w:rsidRDefault="00AA437F" w:rsidP="00AA437F">
      <w:pPr>
        <w:pStyle w:val="a4"/>
        <w:numPr>
          <w:ilvl w:val="0"/>
          <w:numId w:val="155"/>
        </w:numPr>
        <w:spacing w:after="0" w:line="240" w:lineRule="auto"/>
        <w:rPr>
          <w:b/>
          <w:bCs/>
          <w:color w:val="FF0000"/>
          <w:sz w:val="27"/>
          <w:szCs w:val="27"/>
          <w:lang w:bidi="ar-JO"/>
        </w:rPr>
      </w:pPr>
      <w:r w:rsidRPr="00AA437F">
        <w:rPr>
          <w:b/>
          <w:bCs/>
          <w:color w:val="FF0000"/>
          <w:sz w:val="27"/>
          <w:szCs w:val="27"/>
          <w:lang w:bidi="ar-JO"/>
        </w:rPr>
        <w:t>Sabin vaccine is preferable vaccine.</w:t>
      </w:r>
    </w:p>
    <w:p w:rsidR="00AA437F" w:rsidRPr="00AA437F" w:rsidRDefault="00AA437F" w:rsidP="00AA437F">
      <w:pPr>
        <w:pStyle w:val="a4"/>
        <w:numPr>
          <w:ilvl w:val="0"/>
          <w:numId w:val="155"/>
        </w:numPr>
        <w:spacing w:after="0" w:line="240" w:lineRule="auto"/>
        <w:rPr>
          <w:b/>
          <w:bCs/>
          <w:sz w:val="27"/>
          <w:szCs w:val="27"/>
          <w:lang w:bidi="ar-JO"/>
        </w:rPr>
      </w:pPr>
      <w:r w:rsidRPr="00AA437F">
        <w:rPr>
          <w:b/>
          <w:bCs/>
          <w:sz w:val="27"/>
          <w:szCs w:val="27"/>
          <w:lang w:bidi="ar-JO"/>
        </w:rPr>
        <w:t>Breast feeding interferes with vaccine.</w:t>
      </w:r>
    </w:p>
    <w:p w:rsidR="00AA437F" w:rsidRPr="00AA437F" w:rsidRDefault="00AA437F" w:rsidP="00AA437F">
      <w:pPr>
        <w:pStyle w:val="a4"/>
        <w:numPr>
          <w:ilvl w:val="2"/>
          <w:numId w:val="115"/>
        </w:numPr>
        <w:rPr>
          <w:b/>
          <w:bCs/>
          <w:sz w:val="27"/>
          <w:szCs w:val="27"/>
        </w:rPr>
      </w:pPr>
      <w:r w:rsidRPr="00AA437F">
        <w:rPr>
          <w:b/>
          <w:bCs/>
          <w:sz w:val="27"/>
          <w:szCs w:val="27"/>
        </w:rPr>
        <w:t xml:space="preserve"> Spot the correct observation in respect to measles:</w:t>
      </w:r>
    </w:p>
    <w:p w:rsidR="00AA437F" w:rsidRPr="00AA437F" w:rsidRDefault="00AA437F" w:rsidP="00AA437F">
      <w:pPr>
        <w:pStyle w:val="a4"/>
        <w:numPr>
          <w:ilvl w:val="0"/>
          <w:numId w:val="156"/>
        </w:numPr>
        <w:spacing w:after="0" w:line="240" w:lineRule="auto"/>
        <w:rPr>
          <w:b/>
          <w:bCs/>
          <w:sz w:val="27"/>
          <w:szCs w:val="27"/>
          <w:lang w:bidi="ar-JO"/>
        </w:rPr>
      </w:pPr>
      <w:r w:rsidRPr="00AA437F">
        <w:rPr>
          <w:b/>
          <w:bCs/>
          <w:sz w:val="27"/>
          <w:szCs w:val="27"/>
          <w:lang w:bidi="ar-JO"/>
        </w:rPr>
        <w:t>Risk begins at age &lt;6 months .</w:t>
      </w:r>
    </w:p>
    <w:p w:rsidR="00AA437F" w:rsidRPr="00AA437F" w:rsidRDefault="00AA437F" w:rsidP="00AA437F">
      <w:pPr>
        <w:pStyle w:val="a4"/>
        <w:numPr>
          <w:ilvl w:val="0"/>
          <w:numId w:val="156"/>
        </w:numPr>
        <w:spacing w:after="0" w:line="240" w:lineRule="auto"/>
        <w:rPr>
          <w:b/>
          <w:bCs/>
          <w:sz w:val="27"/>
          <w:szCs w:val="27"/>
          <w:lang w:bidi="ar-JO"/>
        </w:rPr>
      </w:pPr>
      <w:r w:rsidRPr="00AA437F">
        <w:rPr>
          <w:b/>
          <w:bCs/>
          <w:sz w:val="27"/>
          <w:szCs w:val="27"/>
          <w:lang w:bidi="ar-JO"/>
        </w:rPr>
        <w:t>Mode of transmission by direct contact.</w:t>
      </w:r>
    </w:p>
    <w:p w:rsidR="00AA437F" w:rsidRPr="00AA437F" w:rsidRDefault="00AA437F" w:rsidP="00AA437F">
      <w:pPr>
        <w:pStyle w:val="a4"/>
        <w:numPr>
          <w:ilvl w:val="0"/>
          <w:numId w:val="156"/>
        </w:numPr>
        <w:spacing w:after="0" w:line="240" w:lineRule="auto"/>
        <w:rPr>
          <w:b/>
          <w:bCs/>
          <w:sz w:val="27"/>
          <w:szCs w:val="27"/>
          <w:lang w:bidi="ar-JO"/>
        </w:rPr>
      </w:pPr>
      <w:r w:rsidRPr="00AA437F">
        <w:rPr>
          <w:b/>
          <w:bCs/>
          <w:sz w:val="27"/>
          <w:szCs w:val="27"/>
          <w:lang w:bidi="ar-JO"/>
        </w:rPr>
        <w:t>Incubation period is 2-3 weeks.</w:t>
      </w:r>
    </w:p>
    <w:p w:rsidR="00AA437F" w:rsidRPr="00AA437F" w:rsidRDefault="00AA437F" w:rsidP="00AA437F">
      <w:pPr>
        <w:pStyle w:val="a4"/>
        <w:numPr>
          <w:ilvl w:val="0"/>
          <w:numId w:val="156"/>
        </w:numPr>
        <w:spacing w:after="0" w:line="240" w:lineRule="auto"/>
        <w:rPr>
          <w:b/>
          <w:bCs/>
          <w:sz w:val="27"/>
          <w:szCs w:val="27"/>
          <w:lang w:bidi="ar-JO"/>
        </w:rPr>
      </w:pPr>
      <w:r w:rsidRPr="00AA437F">
        <w:rPr>
          <w:b/>
          <w:bCs/>
          <w:sz w:val="27"/>
          <w:szCs w:val="27"/>
          <w:lang w:bidi="ar-JO"/>
        </w:rPr>
        <w:t>Source of infection is a carrier.</w:t>
      </w:r>
    </w:p>
    <w:p w:rsidR="00AA437F" w:rsidRDefault="00AA437F" w:rsidP="00AA437F">
      <w:pPr>
        <w:pStyle w:val="a4"/>
        <w:numPr>
          <w:ilvl w:val="0"/>
          <w:numId w:val="156"/>
        </w:numPr>
        <w:spacing w:after="0" w:line="240" w:lineRule="auto"/>
        <w:rPr>
          <w:b/>
          <w:bCs/>
          <w:color w:val="FF0000"/>
          <w:sz w:val="27"/>
          <w:szCs w:val="27"/>
          <w:lang w:bidi="ar-JO"/>
        </w:rPr>
      </w:pPr>
      <w:r w:rsidRPr="00AA437F">
        <w:rPr>
          <w:b/>
          <w:bCs/>
          <w:color w:val="FF0000"/>
          <w:sz w:val="27"/>
          <w:szCs w:val="27"/>
          <w:lang w:bidi="ar-JO"/>
        </w:rPr>
        <w:t>An attack of measles confers life long immunity.</w:t>
      </w:r>
    </w:p>
    <w:p w:rsidR="00C2681C" w:rsidRPr="00AA437F" w:rsidRDefault="00C2681C" w:rsidP="00C2681C">
      <w:pPr>
        <w:pStyle w:val="a4"/>
        <w:spacing w:after="0" w:line="240" w:lineRule="auto"/>
        <w:ind w:left="1800"/>
        <w:rPr>
          <w:b/>
          <w:bCs/>
          <w:color w:val="FF0000"/>
          <w:sz w:val="27"/>
          <w:szCs w:val="27"/>
          <w:lang w:bidi="ar-JO"/>
        </w:rPr>
      </w:pPr>
    </w:p>
    <w:p w:rsidR="00AA437F" w:rsidRPr="00AA437F" w:rsidRDefault="00AA437F" w:rsidP="00AA437F">
      <w:pPr>
        <w:pStyle w:val="a4"/>
        <w:numPr>
          <w:ilvl w:val="2"/>
          <w:numId w:val="115"/>
        </w:numPr>
        <w:rPr>
          <w:b/>
          <w:bCs/>
          <w:sz w:val="27"/>
          <w:szCs w:val="27"/>
        </w:rPr>
      </w:pPr>
      <w:r w:rsidRPr="00AA437F">
        <w:rPr>
          <w:b/>
          <w:bCs/>
          <w:sz w:val="27"/>
          <w:szCs w:val="27"/>
        </w:rPr>
        <w:t>All the following statements are true about measles except:</w:t>
      </w:r>
    </w:p>
    <w:p w:rsidR="00AA437F" w:rsidRPr="00AA437F" w:rsidRDefault="00AA437F" w:rsidP="00AA437F">
      <w:pPr>
        <w:pStyle w:val="a4"/>
        <w:numPr>
          <w:ilvl w:val="0"/>
          <w:numId w:val="157"/>
        </w:numPr>
        <w:spacing w:after="0" w:line="240" w:lineRule="auto"/>
        <w:rPr>
          <w:b/>
          <w:bCs/>
          <w:sz w:val="27"/>
          <w:szCs w:val="27"/>
          <w:lang w:bidi="ar-JO"/>
        </w:rPr>
      </w:pPr>
      <w:r w:rsidRPr="00AA437F">
        <w:rPr>
          <w:b/>
          <w:bCs/>
          <w:sz w:val="27"/>
          <w:szCs w:val="27"/>
          <w:lang w:bidi="ar-JO"/>
        </w:rPr>
        <w:t>Measles vaccine is a live vaccine.</w:t>
      </w:r>
    </w:p>
    <w:p w:rsidR="00AA437F" w:rsidRPr="00AA437F" w:rsidRDefault="00AA437F" w:rsidP="00AA437F">
      <w:pPr>
        <w:pStyle w:val="a4"/>
        <w:numPr>
          <w:ilvl w:val="0"/>
          <w:numId w:val="157"/>
        </w:numPr>
        <w:spacing w:after="0" w:line="240" w:lineRule="auto"/>
        <w:rPr>
          <w:b/>
          <w:bCs/>
          <w:sz w:val="27"/>
          <w:szCs w:val="27"/>
          <w:lang w:bidi="ar-JO"/>
        </w:rPr>
      </w:pPr>
      <w:r w:rsidRPr="00AA437F">
        <w:rPr>
          <w:b/>
          <w:bCs/>
          <w:sz w:val="27"/>
          <w:szCs w:val="27"/>
          <w:lang w:bidi="ar-JO"/>
        </w:rPr>
        <w:t xml:space="preserve">Measles vaccine is given at age around 9 months to 1 year in children.   </w:t>
      </w:r>
    </w:p>
    <w:p w:rsidR="00AA437F" w:rsidRPr="00AA437F" w:rsidRDefault="00AA437F" w:rsidP="00AA437F">
      <w:pPr>
        <w:pStyle w:val="a4"/>
        <w:numPr>
          <w:ilvl w:val="0"/>
          <w:numId w:val="157"/>
        </w:numPr>
        <w:spacing w:after="0" w:line="240" w:lineRule="auto"/>
        <w:rPr>
          <w:b/>
          <w:bCs/>
          <w:color w:val="FF0000"/>
          <w:sz w:val="27"/>
          <w:szCs w:val="27"/>
          <w:lang w:bidi="ar-JO"/>
        </w:rPr>
      </w:pPr>
      <w:r w:rsidRPr="00AA437F">
        <w:rPr>
          <w:b/>
          <w:bCs/>
          <w:color w:val="FF0000"/>
          <w:sz w:val="27"/>
          <w:szCs w:val="27"/>
          <w:lang w:bidi="ar-JO"/>
        </w:rPr>
        <w:t>The rash of measles appears 7 days after exposure</w:t>
      </w:r>
      <w:r w:rsidRPr="00AA437F">
        <w:rPr>
          <w:b/>
          <w:bCs/>
          <w:sz w:val="27"/>
          <w:szCs w:val="27"/>
          <w:lang w:bidi="ar-JO"/>
        </w:rPr>
        <w:t xml:space="preserve">. </w:t>
      </w:r>
    </w:p>
    <w:p w:rsidR="00AA437F" w:rsidRPr="00AA437F" w:rsidRDefault="00AA437F" w:rsidP="00AA437F">
      <w:pPr>
        <w:pStyle w:val="a4"/>
        <w:numPr>
          <w:ilvl w:val="0"/>
          <w:numId w:val="157"/>
        </w:numPr>
        <w:spacing w:after="0" w:line="240" w:lineRule="auto"/>
        <w:rPr>
          <w:b/>
          <w:bCs/>
          <w:sz w:val="27"/>
          <w:szCs w:val="27"/>
          <w:lang w:bidi="ar-JO"/>
        </w:rPr>
      </w:pPr>
      <w:r w:rsidRPr="00AA437F">
        <w:rPr>
          <w:b/>
          <w:bCs/>
          <w:sz w:val="27"/>
          <w:szCs w:val="27"/>
          <w:lang w:bidi="ar-JO"/>
        </w:rPr>
        <w:t>Koplik's spots are considered diagnostic lesions.</w:t>
      </w:r>
    </w:p>
    <w:p w:rsidR="00AA437F" w:rsidRPr="00AA437F" w:rsidRDefault="00AA437F" w:rsidP="00AA437F">
      <w:pPr>
        <w:pStyle w:val="a4"/>
        <w:numPr>
          <w:ilvl w:val="0"/>
          <w:numId w:val="157"/>
        </w:numPr>
        <w:spacing w:after="0" w:line="240" w:lineRule="auto"/>
        <w:rPr>
          <w:b/>
          <w:bCs/>
          <w:sz w:val="27"/>
          <w:szCs w:val="27"/>
          <w:lang w:bidi="ar-JO"/>
        </w:rPr>
      </w:pPr>
      <w:r w:rsidRPr="00AA437F">
        <w:rPr>
          <w:b/>
          <w:bCs/>
          <w:sz w:val="27"/>
          <w:szCs w:val="27"/>
          <w:lang w:bidi="ar-JO"/>
        </w:rPr>
        <w:t>Subacute sclerosing panencephalitis is a fatal complication .</w:t>
      </w:r>
    </w:p>
    <w:p w:rsidR="00AA437F" w:rsidRPr="00AA437F" w:rsidRDefault="00AA437F" w:rsidP="00AA437F">
      <w:pPr>
        <w:pStyle w:val="a4"/>
        <w:numPr>
          <w:ilvl w:val="2"/>
          <w:numId w:val="115"/>
        </w:numPr>
        <w:rPr>
          <w:b/>
          <w:bCs/>
          <w:sz w:val="27"/>
          <w:szCs w:val="27"/>
        </w:rPr>
      </w:pPr>
      <w:r w:rsidRPr="00AA437F">
        <w:rPr>
          <w:b/>
          <w:bCs/>
          <w:sz w:val="27"/>
          <w:szCs w:val="27"/>
        </w:rPr>
        <w:t xml:space="preserve"> Spot the correct observation in respect to mumps: </w:t>
      </w:r>
    </w:p>
    <w:p w:rsidR="00AA437F" w:rsidRPr="00AA437F" w:rsidRDefault="00AA437F" w:rsidP="00AA437F">
      <w:pPr>
        <w:pStyle w:val="a4"/>
        <w:numPr>
          <w:ilvl w:val="0"/>
          <w:numId w:val="158"/>
        </w:numPr>
        <w:spacing w:after="0" w:line="240" w:lineRule="auto"/>
        <w:rPr>
          <w:b/>
          <w:bCs/>
          <w:sz w:val="27"/>
          <w:szCs w:val="27"/>
          <w:lang w:bidi="ar-JO"/>
        </w:rPr>
      </w:pPr>
      <w:r w:rsidRPr="00AA437F">
        <w:rPr>
          <w:b/>
          <w:bCs/>
          <w:sz w:val="27"/>
          <w:szCs w:val="27"/>
          <w:lang w:bidi="ar-JO"/>
        </w:rPr>
        <w:t>The incubation period is 10-21 days.</w:t>
      </w:r>
    </w:p>
    <w:p w:rsidR="00AA437F" w:rsidRPr="00AA437F" w:rsidRDefault="00AA437F" w:rsidP="00AA437F">
      <w:pPr>
        <w:pStyle w:val="a4"/>
        <w:numPr>
          <w:ilvl w:val="0"/>
          <w:numId w:val="158"/>
        </w:numPr>
        <w:spacing w:after="0" w:line="240" w:lineRule="auto"/>
        <w:rPr>
          <w:b/>
          <w:bCs/>
          <w:color w:val="FF0000"/>
          <w:sz w:val="27"/>
          <w:szCs w:val="27"/>
          <w:lang w:bidi="ar-JO"/>
        </w:rPr>
      </w:pPr>
      <w:r w:rsidRPr="00AA437F">
        <w:rPr>
          <w:b/>
          <w:bCs/>
          <w:color w:val="FF0000"/>
          <w:sz w:val="27"/>
          <w:szCs w:val="27"/>
          <w:lang w:bidi="ar-JO"/>
        </w:rPr>
        <w:t>A patient with mumps is contagious nine days after the parotid</w:t>
      </w:r>
    </w:p>
    <w:p w:rsidR="00AA437F" w:rsidRPr="00AA437F" w:rsidRDefault="00AA437F" w:rsidP="00AA437F">
      <w:pPr>
        <w:pStyle w:val="a4"/>
        <w:numPr>
          <w:ilvl w:val="0"/>
          <w:numId w:val="158"/>
        </w:numPr>
        <w:spacing w:after="0" w:line="240" w:lineRule="auto"/>
        <w:rPr>
          <w:b/>
          <w:bCs/>
          <w:sz w:val="27"/>
          <w:szCs w:val="27"/>
          <w:lang w:bidi="ar-JO"/>
        </w:rPr>
      </w:pPr>
      <w:r w:rsidRPr="00AA437F">
        <w:rPr>
          <w:b/>
          <w:bCs/>
          <w:color w:val="FF0000"/>
          <w:sz w:val="27"/>
          <w:szCs w:val="27"/>
          <w:lang w:bidi="ar-JO"/>
        </w:rPr>
        <w:t>glands swelling subsides</w:t>
      </w:r>
      <w:r w:rsidRPr="00AA437F">
        <w:rPr>
          <w:b/>
          <w:bCs/>
          <w:sz w:val="27"/>
          <w:szCs w:val="27"/>
          <w:lang w:bidi="ar-JO"/>
        </w:rPr>
        <w:t>.</w:t>
      </w:r>
    </w:p>
    <w:p w:rsidR="00AA437F" w:rsidRPr="00AA437F" w:rsidRDefault="00AA437F" w:rsidP="00AA437F">
      <w:pPr>
        <w:pStyle w:val="a4"/>
        <w:numPr>
          <w:ilvl w:val="0"/>
          <w:numId w:val="158"/>
        </w:numPr>
        <w:spacing w:after="0" w:line="240" w:lineRule="auto"/>
        <w:rPr>
          <w:b/>
          <w:bCs/>
          <w:sz w:val="27"/>
          <w:szCs w:val="27"/>
          <w:lang w:bidi="ar-JO"/>
        </w:rPr>
      </w:pPr>
      <w:r w:rsidRPr="00AA437F">
        <w:rPr>
          <w:b/>
          <w:bCs/>
          <w:sz w:val="27"/>
          <w:szCs w:val="27"/>
          <w:lang w:bidi="ar-JO"/>
        </w:rPr>
        <w:t>Reservoir of infection is a carrier.</w:t>
      </w:r>
    </w:p>
    <w:p w:rsidR="00AA437F" w:rsidRPr="00AA437F" w:rsidRDefault="00AA437F" w:rsidP="00AA437F">
      <w:pPr>
        <w:pStyle w:val="a4"/>
        <w:numPr>
          <w:ilvl w:val="0"/>
          <w:numId w:val="158"/>
        </w:numPr>
        <w:spacing w:after="0" w:line="240" w:lineRule="auto"/>
        <w:rPr>
          <w:b/>
          <w:bCs/>
          <w:sz w:val="27"/>
          <w:szCs w:val="27"/>
          <w:lang w:bidi="ar-JO"/>
        </w:rPr>
      </w:pPr>
      <w:r w:rsidRPr="00AA437F">
        <w:rPr>
          <w:b/>
          <w:bCs/>
          <w:sz w:val="27"/>
          <w:szCs w:val="27"/>
          <w:lang w:bidi="ar-JO"/>
        </w:rPr>
        <w:t>Repeated attacks of mumps are common among non vaccinated children.</w:t>
      </w:r>
    </w:p>
    <w:p w:rsidR="00AA437F" w:rsidRPr="00AA437F" w:rsidRDefault="00AA437F" w:rsidP="00AA437F">
      <w:pPr>
        <w:pStyle w:val="a4"/>
        <w:numPr>
          <w:ilvl w:val="0"/>
          <w:numId w:val="158"/>
        </w:numPr>
        <w:spacing w:after="0" w:line="240" w:lineRule="auto"/>
        <w:rPr>
          <w:b/>
          <w:bCs/>
          <w:sz w:val="27"/>
          <w:szCs w:val="27"/>
          <w:highlight w:val="yellow"/>
          <w:lang w:bidi="ar-JO"/>
        </w:rPr>
      </w:pPr>
      <w:r w:rsidRPr="00AA437F">
        <w:rPr>
          <w:b/>
          <w:bCs/>
          <w:sz w:val="27"/>
          <w:szCs w:val="27"/>
          <w:highlight w:val="yellow"/>
          <w:lang w:bidi="ar-JO"/>
        </w:rPr>
        <w:t>Antiviral treatment is indicated to speed recovery.</w:t>
      </w:r>
    </w:p>
    <w:p w:rsidR="00AA437F" w:rsidRPr="00AA437F" w:rsidRDefault="00AA437F" w:rsidP="00AA437F">
      <w:pPr>
        <w:pStyle w:val="a4"/>
        <w:numPr>
          <w:ilvl w:val="2"/>
          <w:numId w:val="115"/>
        </w:numPr>
        <w:tabs>
          <w:tab w:val="left" w:pos="450"/>
        </w:tabs>
        <w:ind w:left="0" w:firstLine="0"/>
        <w:rPr>
          <w:b/>
          <w:bCs/>
          <w:sz w:val="28"/>
          <w:szCs w:val="28"/>
        </w:rPr>
      </w:pPr>
      <w:r w:rsidRPr="00AA437F">
        <w:rPr>
          <w:b/>
          <w:bCs/>
          <w:sz w:val="28"/>
          <w:szCs w:val="28"/>
        </w:rPr>
        <w:t>Choose the most appropriate statement in regard to mumps:</w:t>
      </w:r>
    </w:p>
    <w:p w:rsidR="00AA437F" w:rsidRPr="00AA437F" w:rsidRDefault="00AA437F" w:rsidP="00AA437F">
      <w:pPr>
        <w:pStyle w:val="a4"/>
        <w:numPr>
          <w:ilvl w:val="0"/>
          <w:numId w:val="160"/>
        </w:numPr>
        <w:spacing w:after="0" w:line="240" w:lineRule="auto"/>
        <w:rPr>
          <w:b/>
          <w:bCs/>
          <w:sz w:val="28"/>
          <w:szCs w:val="28"/>
          <w:lang w:bidi="ar-JO"/>
        </w:rPr>
      </w:pPr>
      <w:r w:rsidRPr="00AA437F">
        <w:rPr>
          <w:b/>
          <w:bCs/>
          <w:sz w:val="28"/>
          <w:szCs w:val="28"/>
          <w:lang w:bidi="ar-JO"/>
        </w:rPr>
        <w:t>It occurs throughout the year, but is most common in late winter or  early spring.</w:t>
      </w:r>
    </w:p>
    <w:p w:rsidR="00AA437F" w:rsidRPr="00AA437F" w:rsidRDefault="00AA437F" w:rsidP="00AA437F">
      <w:pPr>
        <w:pStyle w:val="a4"/>
        <w:numPr>
          <w:ilvl w:val="0"/>
          <w:numId w:val="160"/>
        </w:numPr>
        <w:spacing w:after="0" w:line="240" w:lineRule="auto"/>
        <w:rPr>
          <w:b/>
          <w:bCs/>
          <w:sz w:val="28"/>
          <w:szCs w:val="28"/>
          <w:lang w:bidi="ar-JO"/>
        </w:rPr>
      </w:pPr>
      <w:r w:rsidRPr="00AA437F">
        <w:rPr>
          <w:b/>
          <w:bCs/>
          <w:sz w:val="28"/>
          <w:szCs w:val="28"/>
          <w:lang w:bidi="ar-JO"/>
        </w:rPr>
        <w:t>Aseptic meningitis is a common complication.</w:t>
      </w:r>
    </w:p>
    <w:p w:rsidR="00AA437F" w:rsidRPr="00AA437F" w:rsidRDefault="00AA437F" w:rsidP="00AA437F">
      <w:pPr>
        <w:pStyle w:val="a4"/>
        <w:numPr>
          <w:ilvl w:val="0"/>
          <w:numId w:val="160"/>
        </w:numPr>
        <w:spacing w:after="0" w:line="240" w:lineRule="auto"/>
        <w:rPr>
          <w:b/>
          <w:bCs/>
          <w:sz w:val="28"/>
          <w:szCs w:val="28"/>
          <w:lang w:bidi="ar-JO"/>
        </w:rPr>
      </w:pPr>
      <w:r w:rsidRPr="00AA437F">
        <w:rPr>
          <w:b/>
          <w:bCs/>
          <w:sz w:val="28"/>
          <w:szCs w:val="28"/>
          <w:lang w:bidi="ar-JO"/>
        </w:rPr>
        <w:t>Children under age 2 rarely develop mumps.</w:t>
      </w:r>
    </w:p>
    <w:p w:rsidR="00AA437F" w:rsidRPr="00AA437F" w:rsidRDefault="00AA437F" w:rsidP="00AA437F">
      <w:pPr>
        <w:pStyle w:val="a4"/>
        <w:numPr>
          <w:ilvl w:val="0"/>
          <w:numId w:val="160"/>
        </w:numPr>
        <w:spacing w:after="0" w:line="240" w:lineRule="auto"/>
        <w:rPr>
          <w:b/>
          <w:bCs/>
          <w:sz w:val="28"/>
          <w:szCs w:val="28"/>
          <w:lang w:bidi="ar-JO"/>
        </w:rPr>
      </w:pPr>
      <w:r w:rsidRPr="00AA437F">
        <w:rPr>
          <w:b/>
          <w:bCs/>
          <w:sz w:val="28"/>
          <w:szCs w:val="28"/>
          <w:lang w:bidi="ar-JO"/>
        </w:rPr>
        <w:t>Pregnant women who develop mumps during the first trimester  of pregnancy have a greater chance of miscarriage .</w:t>
      </w:r>
    </w:p>
    <w:p w:rsidR="00AA437F" w:rsidRPr="00AA437F" w:rsidRDefault="00AA437F" w:rsidP="00AA437F">
      <w:pPr>
        <w:pStyle w:val="a4"/>
        <w:numPr>
          <w:ilvl w:val="0"/>
          <w:numId w:val="160"/>
        </w:numPr>
        <w:spacing w:after="0" w:line="240" w:lineRule="auto"/>
        <w:rPr>
          <w:b/>
          <w:bCs/>
          <w:color w:val="FF0000"/>
          <w:sz w:val="28"/>
          <w:szCs w:val="28"/>
          <w:lang w:bidi="ar-JO"/>
        </w:rPr>
      </w:pPr>
      <w:r w:rsidRPr="00AA437F">
        <w:rPr>
          <w:b/>
          <w:bCs/>
          <w:color w:val="FF0000"/>
          <w:sz w:val="28"/>
          <w:szCs w:val="28"/>
          <w:lang w:bidi="ar-JO"/>
        </w:rPr>
        <w:t>All of the above.</w:t>
      </w:r>
    </w:p>
    <w:p w:rsidR="00AA437F" w:rsidRPr="00AA437F" w:rsidRDefault="00AA437F" w:rsidP="00AA437F">
      <w:pPr>
        <w:pStyle w:val="a4"/>
        <w:numPr>
          <w:ilvl w:val="2"/>
          <w:numId w:val="115"/>
        </w:numPr>
        <w:tabs>
          <w:tab w:val="left" w:pos="450"/>
        </w:tabs>
        <w:rPr>
          <w:b/>
          <w:bCs/>
          <w:sz w:val="28"/>
          <w:szCs w:val="28"/>
        </w:rPr>
      </w:pPr>
      <w:r w:rsidRPr="00AA437F">
        <w:rPr>
          <w:b/>
          <w:bCs/>
          <w:sz w:val="28"/>
          <w:szCs w:val="28"/>
        </w:rPr>
        <w:t xml:space="preserve"> Spot the correct statement from the followings:</w:t>
      </w:r>
    </w:p>
    <w:p w:rsidR="00AA437F" w:rsidRPr="00AA437F" w:rsidRDefault="00AA437F" w:rsidP="00AA437F">
      <w:pPr>
        <w:pStyle w:val="a4"/>
        <w:numPr>
          <w:ilvl w:val="0"/>
          <w:numId w:val="159"/>
        </w:numPr>
        <w:spacing w:after="0" w:line="240" w:lineRule="auto"/>
        <w:rPr>
          <w:b/>
          <w:bCs/>
          <w:sz w:val="28"/>
          <w:szCs w:val="28"/>
          <w:lang w:bidi="ar-JO"/>
        </w:rPr>
      </w:pPr>
      <w:r w:rsidRPr="00AA437F">
        <w:rPr>
          <w:b/>
          <w:bCs/>
          <w:sz w:val="28"/>
          <w:szCs w:val="28"/>
          <w:lang w:bidi="ar-JO"/>
        </w:rPr>
        <w:t>Absence of Moro reflex in the newborn indicates normal central nervous system functions.</w:t>
      </w:r>
    </w:p>
    <w:p w:rsidR="00AA437F" w:rsidRPr="00AA437F" w:rsidRDefault="00AA437F" w:rsidP="00AA437F">
      <w:pPr>
        <w:pStyle w:val="a4"/>
        <w:numPr>
          <w:ilvl w:val="0"/>
          <w:numId w:val="159"/>
        </w:numPr>
        <w:spacing w:after="0" w:line="240" w:lineRule="auto"/>
        <w:rPr>
          <w:b/>
          <w:bCs/>
          <w:sz w:val="28"/>
          <w:szCs w:val="28"/>
          <w:lang w:bidi="ar-JO"/>
        </w:rPr>
      </w:pPr>
      <w:r w:rsidRPr="00AA437F">
        <w:rPr>
          <w:b/>
          <w:bCs/>
          <w:sz w:val="28"/>
          <w:szCs w:val="28"/>
          <w:lang w:bidi="ar-JO"/>
        </w:rPr>
        <w:t xml:space="preserve">Diseases due to inborn error of metabolism cannot be detected in the neonatal period. </w:t>
      </w:r>
    </w:p>
    <w:p w:rsidR="00AA437F" w:rsidRPr="00AA437F" w:rsidRDefault="00AA437F" w:rsidP="00AA437F">
      <w:pPr>
        <w:pStyle w:val="a4"/>
        <w:numPr>
          <w:ilvl w:val="0"/>
          <w:numId w:val="159"/>
        </w:numPr>
        <w:spacing w:after="0" w:line="240" w:lineRule="auto"/>
        <w:rPr>
          <w:b/>
          <w:bCs/>
          <w:sz w:val="28"/>
          <w:szCs w:val="28"/>
          <w:lang w:bidi="ar-JO"/>
        </w:rPr>
      </w:pPr>
      <w:r w:rsidRPr="00AA437F">
        <w:rPr>
          <w:b/>
          <w:bCs/>
          <w:sz w:val="28"/>
          <w:szCs w:val="28"/>
          <w:lang w:bidi="ar-JO"/>
        </w:rPr>
        <w:lastRenderedPageBreak/>
        <w:t>Conjunctivitis neonatorum occur in babies born to mothers with herpes simplex.</w:t>
      </w:r>
    </w:p>
    <w:p w:rsidR="00AA437F" w:rsidRPr="00AA437F" w:rsidRDefault="00AA437F" w:rsidP="00AA437F">
      <w:pPr>
        <w:pStyle w:val="a4"/>
        <w:numPr>
          <w:ilvl w:val="0"/>
          <w:numId w:val="159"/>
        </w:numPr>
        <w:spacing w:after="0" w:line="240" w:lineRule="auto"/>
        <w:rPr>
          <w:b/>
          <w:bCs/>
          <w:color w:val="FF0000"/>
          <w:sz w:val="28"/>
          <w:szCs w:val="28"/>
          <w:lang w:bidi="ar-JO"/>
        </w:rPr>
      </w:pPr>
      <w:r w:rsidRPr="00AA437F">
        <w:rPr>
          <w:b/>
          <w:bCs/>
          <w:color w:val="FF0000"/>
          <w:sz w:val="28"/>
          <w:szCs w:val="28"/>
          <w:lang w:bidi="ar-JO"/>
        </w:rPr>
        <w:t>Babies born with a birth weight &lt;2500 gram are below the third percentile.</w:t>
      </w:r>
    </w:p>
    <w:p w:rsidR="00AA437F" w:rsidRPr="00AA437F" w:rsidRDefault="00AA437F" w:rsidP="00AA437F">
      <w:pPr>
        <w:pStyle w:val="a4"/>
        <w:numPr>
          <w:ilvl w:val="0"/>
          <w:numId w:val="159"/>
        </w:numPr>
        <w:spacing w:after="0" w:line="240" w:lineRule="auto"/>
        <w:rPr>
          <w:b/>
          <w:bCs/>
          <w:color w:val="FF0000"/>
          <w:sz w:val="28"/>
          <w:szCs w:val="28"/>
          <w:lang w:bidi="ar-JO"/>
        </w:rPr>
      </w:pPr>
      <w:r w:rsidRPr="00AA437F">
        <w:rPr>
          <w:b/>
          <w:bCs/>
          <w:sz w:val="28"/>
          <w:szCs w:val="28"/>
          <w:lang w:bidi="ar-JO"/>
        </w:rPr>
        <w:t>The height of a healthy term baby is between 40-45 cms.</w:t>
      </w:r>
    </w:p>
    <w:p w:rsidR="00AA437F" w:rsidRPr="00AA437F" w:rsidRDefault="00AA437F" w:rsidP="00AA437F">
      <w:pPr>
        <w:pStyle w:val="a4"/>
        <w:numPr>
          <w:ilvl w:val="2"/>
          <w:numId w:val="115"/>
        </w:numPr>
        <w:tabs>
          <w:tab w:val="left" w:pos="450"/>
        </w:tabs>
        <w:ind w:left="180" w:hanging="180"/>
        <w:rPr>
          <w:b/>
          <w:bCs/>
          <w:sz w:val="28"/>
          <w:szCs w:val="28"/>
        </w:rPr>
      </w:pPr>
      <w:r w:rsidRPr="00AA437F">
        <w:rPr>
          <w:b/>
          <w:bCs/>
          <w:sz w:val="28"/>
          <w:szCs w:val="28"/>
        </w:rPr>
        <w:t>Spot the correct observation in respect to acute rheumatic fever :</w:t>
      </w:r>
    </w:p>
    <w:p w:rsidR="00AA437F" w:rsidRPr="00AA437F" w:rsidRDefault="00AA437F" w:rsidP="00AA437F">
      <w:pPr>
        <w:pStyle w:val="a4"/>
        <w:numPr>
          <w:ilvl w:val="0"/>
          <w:numId w:val="161"/>
        </w:numPr>
        <w:spacing w:after="0" w:line="240" w:lineRule="auto"/>
        <w:rPr>
          <w:b/>
          <w:bCs/>
          <w:sz w:val="28"/>
          <w:szCs w:val="28"/>
          <w:lang w:bidi="ar-JO"/>
        </w:rPr>
      </w:pPr>
      <w:r w:rsidRPr="00AA437F">
        <w:rPr>
          <w:b/>
          <w:bCs/>
          <w:sz w:val="28"/>
          <w:szCs w:val="28"/>
          <w:lang w:bidi="ar-JO"/>
        </w:rPr>
        <w:t>Fleeting migratory polyarthritis involving small joints.</w:t>
      </w:r>
    </w:p>
    <w:p w:rsidR="00AA437F" w:rsidRPr="00AA437F" w:rsidRDefault="00AA437F" w:rsidP="00AA437F">
      <w:pPr>
        <w:pStyle w:val="a4"/>
        <w:numPr>
          <w:ilvl w:val="0"/>
          <w:numId w:val="161"/>
        </w:numPr>
        <w:spacing w:after="0" w:line="240" w:lineRule="auto"/>
        <w:rPr>
          <w:b/>
          <w:bCs/>
          <w:color w:val="000000"/>
          <w:sz w:val="28"/>
          <w:szCs w:val="28"/>
          <w:lang w:bidi="ar-JO"/>
        </w:rPr>
      </w:pPr>
      <w:r w:rsidRPr="00AA437F">
        <w:rPr>
          <w:b/>
          <w:bCs/>
          <w:color w:val="000000"/>
          <w:sz w:val="28"/>
          <w:szCs w:val="28"/>
          <w:lang w:bidi="ar-JO"/>
        </w:rPr>
        <w:t>Carditis is the only manifestation of rheumatic fever that does not  leave a sequelae or permanent damage to the organ.</w:t>
      </w:r>
    </w:p>
    <w:p w:rsidR="00AA437F" w:rsidRPr="00AA437F" w:rsidRDefault="00AA437F" w:rsidP="00AA437F">
      <w:pPr>
        <w:pStyle w:val="a4"/>
        <w:numPr>
          <w:ilvl w:val="0"/>
          <w:numId w:val="161"/>
        </w:numPr>
        <w:spacing w:after="0" w:line="240" w:lineRule="auto"/>
        <w:rPr>
          <w:b/>
          <w:bCs/>
          <w:color w:val="FF0000"/>
          <w:sz w:val="28"/>
          <w:szCs w:val="28"/>
          <w:lang w:bidi="ar-JO"/>
        </w:rPr>
      </w:pPr>
      <w:r w:rsidRPr="00AA437F">
        <w:rPr>
          <w:b/>
          <w:bCs/>
          <w:color w:val="FF0000"/>
          <w:sz w:val="28"/>
          <w:szCs w:val="28"/>
          <w:lang w:bidi="ar-JO"/>
        </w:rPr>
        <w:t>Sydenham chorea alone, if other causes have been excluded  is diagnostic.</w:t>
      </w:r>
    </w:p>
    <w:p w:rsidR="00AA437F" w:rsidRPr="00AA437F" w:rsidRDefault="00AA437F" w:rsidP="00AA437F">
      <w:pPr>
        <w:pStyle w:val="a4"/>
        <w:numPr>
          <w:ilvl w:val="0"/>
          <w:numId w:val="161"/>
        </w:numPr>
        <w:spacing w:after="0" w:line="240" w:lineRule="auto"/>
        <w:rPr>
          <w:b/>
          <w:bCs/>
          <w:sz w:val="28"/>
          <w:szCs w:val="28"/>
          <w:lang w:bidi="ar-JO"/>
        </w:rPr>
      </w:pPr>
      <w:r w:rsidRPr="00AA437F">
        <w:rPr>
          <w:b/>
          <w:bCs/>
          <w:sz w:val="28"/>
          <w:szCs w:val="28"/>
          <w:lang w:bidi="ar-JO"/>
        </w:rPr>
        <w:t>ASO titer &gt;200 Todd units attained at 6 weeks is diagnostic.</w:t>
      </w:r>
    </w:p>
    <w:p w:rsidR="00AA437F" w:rsidRPr="00AA437F" w:rsidRDefault="00AA437F" w:rsidP="00AA437F">
      <w:pPr>
        <w:pStyle w:val="a4"/>
        <w:numPr>
          <w:ilvl w:val="0"/>
          <w:numId w:val="161"/>
        </w:numPr>
        <w:spacing w:after="0" w:line="240" w:lineRule="auto"/>
        <w:rPr>
          <w:b/>
          <w:bCs/>
          <w:sz w:val="28"/>
          <w:szCs w:val="28"/>
          <w:lang w:bidi="ar-JO"/>
        </w:rPr>
      </w:pPr>
      <w:r w:rsidRPr="00AA437F">
        <w:rPr>
          <w:b/>
          <w:bCs/>
          <w:sz w:val="28"/>
          <w:szCs w:val="28"/>
          <w:lang w:bidi="ar-JO"/>
        </w:rPr>
        <w:t xml:space="preserve">Rheumatic fever with carditis and residual heart disease need prophylaxis for next 5 years only. </w:t>
      </w:r>
    </w:p>
    <w:p w:rsidR="00AA437F" w:rsidRPr="00AA437F" w:rsidRDefault="00AA437F" w:rsidP="00AA437F">
      <w:pPr>
        <w:pStyle w:val="a4"/>
        <w:numPr>
          <w:ilvl w:val="2"/>
          <w:numId w:val="115"/>
        </w:numPr>
        <w:tabs>
          <w:tab w:val="left" w:pos="450"/>
        </w:tabs>
        <w:rPr>
          <w:b/>
          <w:bCs/>
          <w:sz w:val="28"/>
          <w:szCs w:val="28"/>
        </w:rPr>
      </w:pPr>
      <w:r w:rsidRPr="00AA437F">
        <w:rPr>
          <w:b/>
          <w:bCs/>
          <w:sz w:val="28"/>
          <w:szCs w:val="28"/>
        </w:rPr>
        <w:t>Spot the correct statement in respect to child's growth assessment:</w:t>
      </w:r>
    </w:p>
    <w:p w:rsidR="00AA437F" w:rsidRPr="00AA437F" w:rsidRDefault="00AA437F" w:rsidP="00AA437F">
      <w:pPr>
        <w:pStyle w:val="a4"/>
        <w:numPr>
          <w:ilvl w:val="0"/>
          <w:numId w:val="162"/>
        </w:numPr>
        <w:spacing w:after="0" w:line="240" w:lineRule="auto"/>
        <w:rPr>
          <w:b/>
          <w:bCs/>
          <w:sz w:val="28"/>
          <w:szCs w:val="28"/>
          <w:lang w:bidi="ar-JO"/>
        </w:rPr>
      </w:pPr>
      <w:r w:rsidRPr="00AA437F">
        <w:rPr>
          <w:b/>
          <w:bCs/>
          <w:sz w:val="28"/>
          <w:szCs w:val="28"/>
          <w:lang w:bidi="ar-JO"/>
        </w:rPr>
        <w:t>Growth monitoring must be started at an age of 2 months.</w:t>
      </w:r>
    </w:p>
    <w:p w:rsidR="00AA437F" w:rsidRPr="00AA437F" w:rsidRDefault="00AA437F" w:rsidP="00AA437F">
      <w:pPr>
        <w:pStyle w:val="a4"/>
        <w:numPr>
          <w:ilvl w:val="0"/>
          <w:numId w:val="162"/>
        </w:numPr>
        <w:spacing w:after="0" w:line="240" w:lineRule="auto"/>
        <w:rPr>
          <w:b/>
          <w:bCs/>
          <w:sz w:val="28"/>
          <w:szCs w:val="28"/>
          <w:lang w:bidi="ar-JO"/>
        </w:rPr>
      </w:pPr>
      <w:r w:rsidRPr="00AA437F">
        <w:rPr>
          <w:b/>
          <w:bCs/>
          <w:sz w:val="28"/>
          <w:szCs w:val="28"/>
          <w:lang w:bidi="ar-JO"/>
        </w:rPr>
        <w:t>Growth monitoring involves repeated measurement of  weight over time.</w:t>
      </w:r>
    </w:p>
    <w:p w:rsidR="00AA437F" w:rsidRPr="00AA437F" w:rsidRDefault="00AA437F" w:rsidP="00AA437F">
      <w:pPr>
        <w:pStyle w:val="a4"/>
        <w:numPr>
          <w:ilvl w:val="0"/>
          <w:numId w:val="162"/>
        </w:numPr>
        <w:spacing w:after="0" w:line="240" w:lineRule="auto"/>
        <w:rPr>
          <w:b/>
          <w:bCs/>
          <w:color w:val="FF0000"/>
          <w:sz w:val="28"/>
          <w:szCs w:val="28"/>
          <w:lang w:bidi="ar-JO"/>
        </w:rPr>
      </w:pPr>
      <w:r w:rsidRPr="00AA437F">
        <w:rPr>
          <w:b/>
          <w:bCs/>
          <w:color w:val="FF0000"/>
          <w:sz w:val="28"/>
          <w:szCs w:val="28"/>
          <w:lang w:bidi="ar-JO"/>
        </w:rPr>
        <w:t>A rate of growth measures the change in a baby’s growth over a  specified period of time.</w:t>
      </w:r>
    </w:p>
    <w:p w:rsidR="00AA437F" w:rsidRPr="00AA437F" w:rsidRDefault="00AA437F" w:rsidP="00AA437F">
      <w:pPr>
        <w:pStyle w:val="a4"/>
        <w:numPr>
          <w:ilvl w:val="0"/>
          <w:numId w:val="162"/>
        </w:numPr>
        <w:spacing w:after="0" w:line="240" w:lineRule="auto"/>
        <w:rPr>
          <w:b/>
          <w:bCs/>
          <w:sz w:val="28"/>
          <w:szCs w:val="28"/>
          <w:lang w:bidi="ar-JO"/>
        </w:rPr>
      </w:pPr>
      <w:r w:rsidRPr="00AA437F">
        <w:rPr>
          <w:b/>
          <w:bCs/>
          <w:sz w:val="28"/>
          <w:szCs w:val="28"/>
          <w:lang w:bidi="ar-JO"/>
        </w:rPr>
        <w:t>The vertical axis in the growth chart represents the age of the child.</w:t>
      </w:r>
    </w:p>
    <w:p w:rsidR="00AA437F" w:rsidRDefault="00AA437F" w:rsidP="00AA437F">
      <w:pPr>
        <w:pStyle w:val="a4"/>
        <w:numPr>
          <w:ilvl w:val="0"/>
          <w:numId w:val="162"/>
        </w:numPr>
        <w:spacing w:after="0" w:line="240" w:lineRule="auto"/>
        <w:rPr>
          <w:b/>
          <w:bCs/>
          <w:sz w:val="28"/>
          <w:szCs w:val="28"/>
          <w:lang w:bidi="ar-JO"/>
        </w:rPr>
      </w:pPr>
      <w:r w:rsidRPr="00AA437F">
        <w:rPr>
          <w:b/>
          <w:bCs/>
          <w:sz w:val="28"/>
          <w:szCs w:val="28"/>
          <w:lang w:bidi="ar-JO"/>
        </w:rPr>
        <w:t>Stunting means low height for weight.</w:t>
      </w:r>
    </w:p>
    <w:p w:rsidR="00C2681C" w:rsidRDefault="00C2681C" w:rsidP="00C2681C">
      <w:pPr>
        <w:spacing w:after="0" w:line="240" w:lineRule="auto"/>
        <w:rPr>
          <w:b/>
          <w:bCs/>
          <w:sz w:val="28"/>
          <w:szCs w:val="28"/>
          <w:lang w:bidi="ar-JO"/>
        </w:rPr>
      </w:pPr>
    </w:p>
    <w:p w:rsidR="00C2681C" w:rsidRDefault="00C2681C" w:rsidP="00C2681C">
      <w:pPr>
        <w:spacing w:after="0" w:line="240" w:lineRule="auto"/>
        <w:rPr>
          <w:b/>
          <w:bCs/>
          <w:sz w:val="28"/>
          <w:szCs w:val="28"/>
          <w:lang w:bidi="ar-JO"/>
        </w:rPr>
      </w:pPr>
    </w:p>
    <w:p w:rsidR="00C2681C" w:rsidRPr="00C2681C" w:rsidRDefault="00C2681C" w:rsidP="00C2681C">
      <w:pPr>
        <w:spacing w:after="0" w:line="240" w:lineRule="auto"/>
        <w:rPr>
          <w:b/>
          <w:bCs/>
          <w:sz w:val="28"/>
          <w:szCs w:val="28"/>
          <w:lang w:bidi="ar-JO"/>
        </w:rPr>
      </w:pPr>
    </w:p>
    <w:p w:rsidR="00AA437F" w:rsidRPr="00AA437F" w:rsidRDefault="00AA437F" w:rsidP="00AA437F">
      <w:pPr>
        <w:pStyle w:val="a4"/>
        <w:numPr>
          <w:ilvl w:val="2"/>
          <w:numId w:val="115"/>
        </w:numPr>
        <w:tabs>
          <w:tab w:val="left" w:pos="450"/>
        </w:tabs>
        <w:rPr>
          <w:b/>
          <w:bCs/>
          <w:sz w:val="28"/>
          <w:szCs w:val="28"/>
        </w:rPr>
      </w:pPr>
      <w:r w:rsidRPr="00AA437F">
        <w:rPr>
          <w:b/>
          <w:bCs/>
          <w:sz w:val="28"/>
          <w:szCs w:val="28"/>
        </w:rPr>
        <w:t xml:space="preserve"> Spot the incorrect observation in respect to child development:</w:t>
      </w:r>
    </w:p>
    <w:p w:rsidR="00AA437F" w:rsidRPr="00AA437F" w:rsidRDefault="00AA437F" w:rsidP="00AA437F">
      <w:pPr>
        <w:pStyle w:val="a4"/>
        <w:numPr>
          <w:ilvl w:val="0"/>
          <w:numId w:val="163"/>
        </w:numPr>
        <w:spacing w:after="0" w:line="240" w:lineRule="auto"/>
        <w:rPr>
          <w:b/>
          <w:bCs/>
          <w:color w:val="FF0000"/>
          <w:sz w:val="28"/>
          <w:szCs w:val="28"/>
          <w:lang w:bidi="ar-JO"/>
        </w:rPr>
      </w:pPr>
      <w:r w:rsidRPr="00AA437F">
        <w:rPr>
          <w:b/>
          <w:bCs/>
          <w:color w:val="FF0000"/>
          <w:sz w:val="28"/>
          <w:szCs w:val="28"/>
          <w:lang w:bidi="ar-JO"/>
        </w:rPr>
        <w:t>Slow gain in height occurs in acute stage of a disease.</w:t>
      </w:r>
    </w:p>
    <w:p w:rsidR="00AA437F" w:rsidRPr="00AA437F" w:rsidRDefault="00AA437F" w:rsidP="00AA437F">
      <w:pPr>
        <w:pStyle w:val="a4"/>
        <w:numPr>
          <w:ilvl w:val="0"/>
          <w:numId w:val="163"/>
        </w:numPr>
        <w:spacing w:after="0" w:line="240" w:lineRule="auto"/>
        <w:rPr>
          <w:b/>
          <w:bCs/>
          <w:sz w:val="28"/>
          <w:szCs w:val="28"/>
          <w:lang w:bidi="ar-JO"/>
        </w:rPr>
      </w:pPr>
      <w:r w:rsidRPr="00AA437F">
        <w:rPr>
          <w:b/>
          <w:bCs/>
          <w:sz w:val="28"/>
          <w:szCs w:val="28"/>
          <w:lang w:bidi="ar-JO"/>
        </w:rPr>
        <w:t>Brain growth as measured by head circumference is last to be affected.</w:t>
      </w:r>
    </w:p>
    <w:p w:rsidR="00AA437F" w:rsidRPr="00AA437F" w:rsidRDefault="00AA437F" w:rsidP="00AA437F">
      <w:pPr>
        <w:pStyle w:val="a4"/>
        <w:numPr>
          <w:ilvl w:val="0"/>
          <w:numId w:val="163"/>
        </w:numPr>
        <w:spacing w:after="0" w:line="240" w:lineRule="auto"/>
        <w:rPr>
          <w:b/>
          <w:bCs/>
          <w:sz w:val="28"/>
          <w:szCs w:val="28"/>
          <w:lang w:bidi="ar-JO"/>
        </w:rPr>
      </w:pPr>
      <w:r w:rsidRPr="00AA437F">
        <w:rPr>
          <w:b/>
          <w:bCs/>
          <w:sz w:val="28"/>
          <w:szCs w:val="28"/>
          <w:lang w:bidi="ar-JO"/>
        </w:rPr>
        <w:t>Head circumference of a healthy term baby is 35 cms.</w:t>
      </w:r>
    </w:p>
    <w:p w:rsidR="00AA437F" w:rsidRPr="00AA437F" w:rsidRDefault="00AA437F" w:rsidP="00AA437F">
      <w:pPr>
        <w:pStyle w:val="a4"/>
        <w:numPr>
          <w:ilvl w:val="0"/>
          <w:numId w:val="163"/>
        </w:numPr>
        <w:spacing w:after="0" w:line="240" w:lineRule="auto"/>
        <w:rPr>
          <w:b/>
          <w:bCs/>
          <w:sz w:val="28"/>
          <w:szCs w:val="28"/>
          <w:lang w:bidi="ar-JO"/>
        </w:rPr>
      </w:pPr>
      <w:r w:rsidRPr="00AA437F">
        <w:rPr>
          <w:b/>
          <w:bCs/>
          <w:sz w:val="28"/>
          <w:szCs w:val="28"/>
          <w:lang w:bidi="ar-JO"/>
        </w:rPr>
        <w:t>Wasting means low weight for height.</w:t>
      </w:r>
    </w:p>
    <w:p w:rsidR="00AA437F" w:rsidRPr="00AA437F" w:rsidRDefault="00AA437F" w:rsidP="00AA437F">
      <w:pPr>
        <w:pStyle w:val="a4"/>
        <w:numPr>
          <w:ilvl w:val="0"/>
          <w:numId w:val="163"/>
        </w:numPr>
        <w:rPr>
          <w:b/>
          <w:bCs/>
          <w:sz w:val="28"/>
          <w:szCs w:val="28"/>
          <w:lang w:bidi="ar-JO"/>
        </w:rPr>
      </w:pPr>
      <w:r w:rsidRPr="00AA437F">
        <w:rPr>
          <w:b/>
          <w:bCs/>
          <w:sz w:val="28"/>
          <w:szCs w:val="28"/>
          <w:lang w:bidi="ar-JO"/>
        </w:rPr>
        <w:t>Non of the above.</w:t>
      </w:r>
    </w:p>
    <w:p w:rsidR="00AA437F" w:rsidRPr="00AA437F" w:rsidRDefault="00AA437F" w:rsidP="00AA437F">
      <w:pPr>
        <w:pStyle w:val="a4"/>
        <w:numPr>
          <w:ilvl w:val="2"/>
          <w:numId w:val="115"/>
        </w:numPr>
        <w:tabs>
          <w:tab w:val="left" w:pos="360"/>
          <w:tab w:val="left" w:pos="450"/>
        </w:tabs>
        <w:rPr>
          <w:b/>
          <w:bCs/>
          <w:sz w:val="28"/>
          <w:szCs w:val="28"/>
        </w:rPr>
      </w:pPr>
      <w:r w:rsidRPr="00AA437F">
        <w:rPr>
          <w:b/>
          <w:bCs/>
          <w:sz w:val="28"/>
          <w:szCs w:val="28"/>
        </w:rPr>
        <w:t xml:space="preserve"> Choose the most appropriate statement in regard to the nutritional assessment of the community:</w:t>
      </w:r>
    </w:p>
    <w:p w:rsidR="00AA437F" w:rsidRPr="00AA437F" w:rsidRDefault="00AA437F" w:rsidP="00AA437F">
      <w:pPr>
        <w:pStyle w:val="a4"/>
        <w:numPr>
          <w:ilvl w:val="0"/>
          <w:numId w:val="164"/>
        </w:numPr>
        <w:spacing w:after="0" w:line="240" w:lineRule="auto"/>
        <w:rPr>
          <w:b/>
          <w:bCs/>
          <w:sz w:val="28"/>
          <w:szCs w:val="28"/>
          <w:lang w:bidi="ar-JO"/>
        </w:rPr>
      </w:pPr>
      <w:r w:rsidRPr="00AA437F">
        <w:rPr>
          <w:b/>
          <w:bCs/>
          <w:sz w:val="28"/>
          <w:szCs w:val="28"/>
          <w:lang w:bidi="ar-JO"/>
        </w:rPr>
        <w:t>Food Balance Sheet</w:t>
      </w:r>
    </w:p>
    <w:p w:rsidR="00AA437F" w:rsidRPr="00AA437F" w:rsidRDefault="00AA437F" w:rsidP="00AA437F">
      <w:pPr>
        <w:pStyle w:val="a4"/>
        <w:numPr>
          <w:ilvl w:val="0"/>
          <w:numId w:val="164"/>
        </w:numPr>
        <w:spacing w:after="0" w:line="240" w:lineRule="auto"/>
        <w:rPr>
          <w:b/>
          <w:bCs/>
          <w:sz w:val="28"/>
          <w:szCs w:val="28"/>
          <w:lang w:bidi="ar-JO"/>
        </w:rPr>
      </w:pPr>
      <w:r w:rsidRPr="00AA437F">
        <w:rPr>
          <w:b/>
          <w:bCs/>
          <w:sz w:val="28"/>
          <w:szCs w:val="28"/>
          <w:lang w:bidi="ar-JO"/>
        </w:rPr>
        <w:t>Laboratory investigation.</w:t>
      </w:r>
    </w:p>
    <w:p w:rsidR="00AA437F" w:rsidRPr="00AA437F" w:rsidRDefault="00AA437F" w:rsidP="00AA437F">
      <w:pPr>
        <w:pStyle w:val="a4"/>
        <w:numPr>
          <w:ilvl w:val="0"/>
          <w:numId w:val="164"/>
        </w:numPr>
        <w:spacing w:after="0" w:line="240" w:lineRule="auto"/>
        <w:rPr>
          <w:b/>
          <w:bCs/>
          <w:sz w:val="28"/>
          <w:szCs w:val="28"/>
          <w:lang w:bidi="ar-JO"/>
        </w:rPr>
      </w:pPr>
      <w:r w:rsidRPr="00AA437F">
        <w:rPr>
          <w:b/>
          <w:bCs/>
          <w:sz w:val="28"/>
          <w:szCs w:val="28"/>
          <w:lang w:bidi="ar-JO"/>
        </w:rPr>
        <w:t>Clinical examination</w:t>
      </w:r>
    </w:p>
    <w:p w:rsidR="00AA437F" w:rsidRPr="00AA437F" w:rsidRDefault="00AA437F" w:rsidP="00AA437F">
      <w:pPr>
        <w:pStyle w:val="a4"/>
        <w:numPr>
          <w:ilvl w:val="0"/>
          <w:numId w:val="164"/>
        </w:numPr>
        <w:spacing w:after="0" w:line="240" w:lineRule="auto"/>
        <w:rPr>
          <w:b/>
          <w:bCs/>
          <w:color w:val="FF0000"/>
          <w:sz w:val="28"/>
          <w:szCs w:val="28"/>
          <w:lang w:bidi="ar-JO"/>
        </w:rPr>
      </w:pPr>
      <w:r w:rsidRPr="00AA437F">
        <w:rPr>
          <w:b/>
          <w:bCs/>
          <w:color w:val="FF0000"/>
          <w:sz w:val="28"/>
          <w:szCs w:val="28"/>
          <w:lang w:bidi="ar-JO"/>
        </w:rPr>
        <w:t>All of the above.</w:t>
      </w:r>
    </w:p>
    <w:p w:rsidR="00AA437F" w:rsidRPr="00C2681C" w:rsidRDefault="00AA437F" w:rsidP="00C2681C">
      <w:pPr>
        <w:pStyle w:val="a4"/>
        <w:numPr>
          <w:ilvl w:val="0"/>
          <w:numId w:val="164"/>
        </w:numPr>
        <w:spacing w:after="0" w:line="240" w:lineRule="auto"/>
        <w:rPr>
          <w:b/>
          <w:bCs/>
          <w:sz w:val="28"/>
          <w:szCs w:val="28"/>
          <w:lang w:bidi="ar-JO"/>
        </w:rPr>
      </w:pPr>
      <w:r w:rsidRPr="00AA437F">
        <w:rPr>
          <w:b/>
          <w:bCs/>
          <w:sz w:val="28"/>
          <w:szCs w:val="28"/>
          <w:lang w:bidi="ar-JO"/>
        </w:rPr>
        <w:t>None of the above.</w:t>
      </w:r>
    </w:p>
    <w:p w:rsidR="00AA437F" w:rsidRPr="00AA437F" w:rsidRDefault="00AA437F" w:rsidP="00AA437F">
      <w:pPr>
        <w:pStyle w:val="a4"/>
        <w:numPr>
          <w:ilvl w:val="2"/>
          <w:numId w:val="115"/>
        </w:numPr>
        <w:tabs>
          <w:tab w:val="left" w:pos="360"/>
          <w:tab w:val="left" w:pos="450"/>
        </w:tabs>
        <w:rPr>
          <w:b/>
          <w:bCs/>
          <w:sz w:val="28"/>
          <w:szCs w:val="28"/>
        </w:rPr>
      </w:pPr>
      <w:r w:rsidRPr="00AA437F">
        <w:rPr>
          <w:b/>
          <w:bCs/>
          <w:sz w:val="28"/>
          <w:szCs w:val="28"/>
        </w:rPr>
        <w:t xml:space="preserve"> Choose the most appropriate statement in regard to daily fat requirement for  a healthy adult is:</w:t>
      </w:r>
    </w:p>
    <w:p w:rsidR="00AA437F" w:rsidRPr="00AA437F" w:rsidRDefault="00AA437F" w:rsidP="00AA437F">
      <w:pPr>
        <w:pStyle w:val="a4"/>
        <w:numPr>
          <w:ilvl w:val="0"/>
          <w:numId w:val="165"/>
        </w:numPr>
        <w:spacing w:after="0" w:line="240" w:lineRule="auto"/>
        <w:rPr>
          <w:b/>
          <w:bCs/>
          <w:sz w:val="28"/>
          <w:szCs w:val="28"/>
          <w:lang w:bidi="ar-JO"/>
        </w:rPr>
      </w:pPr>
      <w:r w:rsidRPr="00AA437F">
        <w:rPr>
          <w:b/>
          <w:bCs/>
          <w:sz w:val="28"/>
          <w:szCs w:val="28"/>
          <w:lang w:bidi="ar-JO"/>
        </w:rPr>
        <w:t>2.5 gm/kg body weight.</w:t>
      </w:r>
    </w:p>
    <w:p w:rsidR="00AA437F" w:rsidRPr="00AA437F" w:rsidRDefault="00AA437F" w:rsidP="00AA437F">
      <w:pPr>
        <w:pStyle w:val="a4"/>
        <w:numPr>
          <w:ilvl w:val="0"/>
          <w:numId w:val="165"/>
        </w:numPr>
        <w:spacing w:after="0" w:line="240" w:lineRule="auto"/>
        <w:rPr>
          <w:b/>
          <w:bCs/>
          <w:sz w:val="28"/>
          <w:szCs w:val="28"/>
          <w:lang w:bidi="ar-JO"/>
        </w:rPr>
      </w:pPr>
      <w:r w:rsidRPr="00AA437F">
        <w:rPr>
          <w:b/>
          <w:bCs/>
          <w:sz w:val="28"/>
          <w:szCs w:val="28"/>
          <w:lang w:bidi="ar-JO"/>
        </w:rPr>
        <w:t xml:space="preserve">(b)1.5 gm/kg body weight. </w:t>
      </w:r>
    </w:p>
    <w:p w:rsidR="00AA437F" w:rsidRPr="00AA437F" w:rsidRDefault="00AA437F" w:rsidP="00AA437F">
      <w:pPr>
        <w:pStyle w:val="a4"/>
        <w:numPr>
          <w:ilvl w:val="0"/>
          <w:numId w:val="165"/>
        </w:numPr>
        <w:spacing w:after="0" w:line="240" w:lineRule="auto"/>
        <w:rPr>
          <w:b/>
          <w:bCs/>
          <w:sz w:val="28"/>
          <w:szCs w:val="28"/>
          <w:lang w:bidi="ar-JO"/>
        </w:rPr>
      </w:pPr>
      <w:r w:rsidRPr="00AA437F">
        <w:rPr>
          <w:b/>
          <w:bCs/>
          <w:sz w:val="28"/>
          <w:szCs w:val="28"/>
          <w:lang w:bidi="ar-JO"/>
        </w:rPr>
        <w:t>(c) 2   gm/kg body weight.</w:t>
      </w:r>
    </w:p>
    <w:p w:rsidR="00AA437F" w:rsidRPr="00AA437F" w:rsidRDefault="00AA437F" w:rsidP="00AA437F">
      <w:pPr>
        <w:pStyle w:val="a4"/>
        <w:numPr>
          <w:ilvl w:val="0"/>
          <w:numId w:val="165"/>
        </w:numPr>
        <w:spacing w:after="0" w:line="240" w:lineRule="auto"/>
        <w:rPr>
          <w:b/>
          <w:bCs/>
          <w:sz w:val="28"/>
          <w:szCs w:val="28"/>
          <w:lang w:bidi="ar-JO"/>
        </w:rPr>
      </w:pPr>
      <w:r w:rsidRPr="00AA437F">
        <w:rPr>
          <w:b/>
          <w:bCs/>
          <w:sz w:val="28"/>
          <w:szCs w:val="28"/>
          <w:lang w:bidi="ar-JO"/>
        </w:rPr>
        <w:t>(d)1-1.5 gm/kg body weight.</w:t>
      </w:r>
    </w:p>
    <w:p w:rsidR="00AA437F" w:rsidRPr="00C2681C" w:rsidRDefault="00AA437F" w:rsidP="00C2681C">
      <w:pPr>
        <w:pStyle w:val="a4"/>
        <w:numPr>
          <w:ilvl w:val="0"/>
          <w:numId w:val="165"/>
        </w:numPr>
        <w:spacing w:after="0" w:line="240" w:lineRule="auto"/>
        <w:rPr>
          <w:b/>
          <w:bCs/>
          <w:color w:val="FF0000"/>
          <w:sz w:val="28"/>
          <w:szCs w:val="28"/>
          <w:lang w:bidi="ar-JO"/>
        </w:rPr>
      </w:pPr>
      <w:r w:rsidRPr="00AA437F">
        <w:rPr>
          <w:b/>
          <w:bCs/>
          <w:color w:val="FF0000"/>
          <w:sz w:val="28"/>
          <w:szCs w:val="28"/>
          <w:lang w:bidi="ar-JO"/>
        </w:rPr>
        <w:t>(e)1- 1.25 gm/kg body weight.</w:t>
      </w:r>
    </w:p>
    <w:p w:rsidR="00AA437F" w:rsidRPr="00AA437F" w:rsidRDefault="00AA437F" w:rsidP="00AA437F">
      <w:pPr>
        <w:pStyle w:val="a4"/>
        <w:numPr>
          <w:ilvl w:val="2"/>
          <w:numId w:val="115"/>
        </w:numPr>
        <w:tabs>
          <w:tab w:val="left" w:pos="360"/>
          <w:tab w:val="left" w:pos="450"/>
        </w:tabs>
        <w:rPr>
          <w:b/>
          <w:bCs/>
          <w:sz w:val="28"/>
          <w:szCs w:val="28"/>
        </w:rPr>
      </w:pPr>
      <w:r w:rsidRPr="00AA437F">
        <w:rPr>
          <w:b/>
          <w:bCs/>
          <w:sz w:val="28"/>
          <w:szCs w:val="28"/>
        </w:rPr>
        <w:t xml:space="preserve"> Choose the most appropriate statement in regard to the sever thinness:</w:t>
      </w:r>
    </w:p>
    <w:p w:rsidR="00AA437F" w:rsidRPr="00AA437F" w:rsidRDefault="00AA437F" w:rsidP="00AA437F">
      <w:pPr>
        <w:pStyle w:val="a4"/>
        <w:numPr>
          <w:ilvl w:val="0"/>
          <w:numId w:val="166"/>
        </w:numPr>
        <w:spacing w:after="0" w:line="240" w:lineRule="auto"/>
        <w:rPr>
          <w:b/>
          <w:bCs/>
          <w:sz w:val="28"/>
          <w:szCs w:val="28"/>
          <w:lang w:bidi="ar-JO"/>
        </w:rPr>
      </w:pPr>
      <w:r w:rsidRPr="00AA437F">
        <w:rPr>
          <w:b/>
          <w:bCs/>
          <w:sz w:val="28"/>
          <w:szCs w:val="28"/>
          <w:lang w:bidi="ar-JO"/>
        </w:rPr>
        <w:lastRenderedPageBreak/>
        <w:t>BMI is &lt; 17.9</w:t>
      </w:r>
    </w:p>
    <w:p w:rsidR="00AA437F" w:rsidRPr="00AA437F" w:rsidRDefault="00AA437F" w:rsidP="00AA437F">
      <w:pPr>
        <w:pStyle w:val="a4"/>
        <w:numPr>
          <w:ilvl w:val="0"/>
          <w:numId w:val="166"/>
        </w:numPr>
        <w:spacing w:after="0" w:line="240" w:lineRule="auto"/>
        <w:rPr>
          <w:b/>
          <w:bCs/>
          <w:sz w:val="28"/>
          <w:szCs w:val="28"/>
          <w:lang w:bidi="ar-JO"/>
        </w:rPr>
      </w:pPr>
      <w:r w:rsidRPr="00AA437F">
        <w:rPr>
          <w:b/>
          <w:bCs/>
          <w:sz w:val="28"/>
          <w:szCs w:val="28"/>
          <w:lang w:bidi="ar-JO"/>
        </w:rPr>
        <w:t>BMI is &gt;17.9</w:t>
      </w:r>
    </w:p>
    <w:p w:rsidR="00AA437F" w:rsidRPr="00AA437F" w:rsidRDefault="00AA437F" w:rsidP="00AA437F">
      <w:pPr>
        <w:pStyle w:val="a4"/>
        <w:numPr>
          <w:ilvl w:val="0"/>
          <w:numId w:val="166"/>
        </w:numPr>
        <w:spacing w:after="0" w:line="240" w:lineRule="auto"/>
        <w:rPr>
          <w:b/>
          <w:bCs/>
          <w:sz w:val="28"/>
          <w:szCs w:val="28"/>
          <w:lang w:bidi="ar-JO"/>
        </w:rPr>
      </w:pPr>
      <w:r w:rsidRPr="00AA437F">
        <w:rPr>
          <w:b/>
          <w:bCs/>
          <w:sz w:val="28"/>
          <w:szCs w:val="28"/>
          <w:lang w:bidi="ar-JO"/>
        </w:rPr>
        <w:t>BMI is between 16- 17.9</w:t>
      </w:r>
    </w:p>
    <w:p w:rsidR="00AA437F" w:rsidRPr="00AA437F" w:rsidRDefault="00AA437F" w:rsidP="00AA437F">
      <w:pPr>
        <w:pStyle w:val="a4"/>
        <w:numPr>
          <w:ilvl w:val="0"/>
          <w:numId w:val="166"/>
        </w:numPr>
        <w:spacing w:after="0" w:line="240" w:lineRule="auto"/>
        <w:rPr>
          <w:b/>
          <w:bCs/>
          <w:color w:val="FF0000"/>
          <w:sz w:val="28"/>
          <w:szCs w:val="28"/>
          <w:lang w:bidi="ar-JO"/>
        </w:rPr>
      </w:pPr>
      <w:r w:rsidRPr="00AA437F">
        <w:rPr>
          <w:b/>
          <w:bCs/>
          <w:color w:val="FF0000"/>
          <w:sz w:val="28"/>
          <w:szCs w:val="28"/>
          <w:lang w:bidi="ar-JO"/>
        </w:rPr>
        <w:t>(d)BMI is &lt; 16</w:t>
      </w:r>
    </w:p>
    <w:p w:rsidR="00AA437F" w:rsidRPr="00AA437F" w:rsidRDefault="00AA437F" w:rsidP="00AA437F">
      <w:pPr>
        <w:pStyle w:val="a4"/>
        <w:numPr>
          <w:ilvl w:val="0"/>
          <w:numId w:val="166"/>
        </w:numPr>
        <w:spacing w:after="0" w:line="240" w:lineRule="auto"/>
        <w:rPr>
          <w:b/>
          <w:bCs/>
          <w:sz w:val="28"/>
          <w:szCs w:val="28"/>
          <w:lang w:bidi="ar-JO"/>
        </w:rPr>
      </w:pPr>
      <w:r w:rsidRPr="00AA437F">
        <w:rPr>
          <w:b/>
          <w:bCs/>
          <w:sz w:val="28"/>
          <w:szCs w:val="28"/>
          <w:lang w:bidi="ar-JO"/>
        </w:rPr>
        <w:t>None of the above.</w:t>
      </w:r>
    </w:p>
    <w:p w:rsidR="00A87656" w:rsidRPr="00AA437F" w:rsidRDefault="00A87656" w:rsidP="00C66098">
      <w:pPr>
        <w:pStyle w:val="2"/>
        <w:rPr>
          <w:color w:val="FF0000"/>
          <w:sz w:val="32"/>
          <w:szCs w:val="32"/>
          <w:u w:val="single"/>
        </w:rPr>
      </w:pPr>
      <w:bookmarkStart w:id="28" w:name="_Toc79799499"/>
      <w:r w:rsidRPr="00AA437F">
        <w:rPr>
          <w:color w:val="FF0000"/>
          <w:sz w:val="32"/>
          <w:szCs w:val="32"/>
          <w:u w:val="single"/>
        </w:rPr>
        <w:t>Growth:</w:t>
      </w:r>
      <w:bookmarkEnd w:id="28"/>
    </w:p>
    <w:p w:rsidR="00A87656" w:rsidRPr="00AA437F" w:rsidRDefault="00A87656" w:rsidP="00A87656">
      <w:pPr>
        <w:widowControl w:val="0"/>
        <w:tabs>
          <w:tab w:val="left" w:pos="391"/>
        </w:tabs>
        <w:autoSpaceDE w:val="0"/>
        <w:autoSpaceDN w:val="0"/>
        <w:spacing w:after="0" w:line="275" w:lineRule="exact"/>
        <w:rPr>
          <w:rFonts w:cstheme="minorHAnsi"/>
          <w:b/>
          <w:bCs/>
          <w:color w:val="000000" w:themeColor="text1"/>
          <w:sz w:val="28"/>
          <w:szCs w:val="28"/>
        </w:rPr>
      </w:pPr>
      <w:r w:rsidRPr="00AA437F">
        <w:rPr>
          <w:rFonts w:cstheme="minorHAnsi"/>
          <w:b/>
          <w:bCs/>
          <w:color w:val="000000" w:themeColor="text1"/>
          <w:sz w:val="28"/>
          <w:szCs w:val="28"/>
        </w:rPr>
        <w:t>19-</w:t>
      </w:r>
      <w:r w:rsidRPr="00AA437F">
        <w:rPr>
          <w:rFonts w:cstheme="minorHAnsi"/>
          <w:b/>
          <w:bCs/>
          <w:color w:val="000000" w:themeColor="text1"/>
          <w:sz w:val="28"/>
          <w:szCs w:val="28"/>
        </w:rPr>
        <w:tab/>
        <w:t>A mother brings to you her 5 years old boy for short stature. Both parents had a history of short stature in childhood, but they are now of normal height. Features that qualify as criteria for the diagnosis of constitutional growth delay include all the following, EXCEPT:</w:t>
      </w:r>
    </w:p>
    <w:p w:rsidR="00A87656" w:rsidRPr="00AA437F" w:rsidRDefault="00A87656" w:rsidP="00A87656">
      <w:pPr>
        <w:pStyle w:val="a4"/>
        <w:widowControl w:val="0"/>
        <w:numPr>
          <w:ilvl w:val="1"/>
          <w:numId w:val="172"/>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height and weight below the third centile</w:t>
      </w:r>
    </w:p>
    <w:p w:rsidR="00A87656" w:rsidRPr="00AA437F" w:rsidRDefault="00A87656" w:rsidP="00A87656">
      <w:pPr>
        <w:pStyle w:val="a4"/>
        <w:widowControl w:val="0"/>
        <w:numPr>
          <w:ilvl w:val="1"/>
          <w:numId w:val="172"/>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normal growth of 5 cm per year</w:t>
      </w:r>
    </w:p>
    <w:p w:rsidR="00A87656" w:rsidRPr="00AA437F" w:rsidRDefault="00A87656" w:rsidP="00A87656">
      <w:pPr>
        <w:pStyle w:val="a4"/>
        <w:widowControl w:val="0"/>
        <w:numPr>
          <w:ilvl w:val="1"/>
          <w:numId w:val="172"/>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the child was normal at birth for height and weight</w:t>
      </w:r>
    </w:p>
    <w:p w:rsidR="00A87656" w:rsidRPr="00AA437F" w:rsidRDefault="00A87656" w:rsidP="00A87656">
      <w:pPr>
        <w:pStyle w:val="a4"/>
        <w:widowControl w:val="0"/>
        <w:numPr>
          <w:ilvl w:val="1"/>
          <w:numId w:val="172"/>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delayed puberty</w:t>
      </w:r>
    </w:p>
    <w:p w:rsidR="00A87656" w:rsidRPr="00AA437F" w:rsidRDefault="00A87656" w:rsidP="00A87656">
      <w:pPr>
        <w:pStyle w:val="a4"/>
        <w:widowControl w:val="0"/>
        <w:numPr>
          <w:ilvl w:val="1"/>
          <w:numId w:val="172"/>
        </w:numPr>
        <w:tabs>
          <w:tab w:val="left" w:pos="86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ab/>
        <w:t>bone age is equal to chronological age XXXX</w:t>
      </w:r>
    </w:p>
    <w:p w:rsidR="00A87656" w:rsidRPr="00AA437F" w:rsidRDefault="00A87656" w:rsidP="00A87656">
      <w:pPr>
        <w:widowControl w:val="0"/>
        <w:tabs>
          <w:tab w:val="left" w:pos="391"/>
        </w:tabs>
        <w:autoSpaceDE w:val="0"/>
        <w:autoSpaceDN w:val="0"/>
        <w:spacing w:after="0" w:line="275" w:lineRule="exact"/>
        <w:rPr>
          <w:rFonts w:cstheme="minorHAnsi"/>
          <w:b/>
          <w:bCs/>
          <w:color w:val="000000" w:themeColor="text1"/>
          <w:sz w:val="28"/>
          <w:szCs w:val="28"/>
        </w:rPr>
      </w:pPr>
      <w:r w:rsidRPr="00AA437F">
        <w:rPr>
          <w:rFonts w:cstheme="minorHAnsi"/>
          <w:b/>
          <w:bCs/>
          <w:color w:val="000000" w:themeColor="text1"/>
          <w:sz w:val="28"/>
          <w:szCs w:val="28"/>
        </w:rPr>
        <w:t>95-</w:t>
      </w:r>
      <w:r w:rsidRPr="00AA437F">
        <w:rPr>
          <w:rFonts w:cstheme="minorHAnsi"/>
          <w:b/>
          <w:bCs/>
          <w:color w:val="000000" w:themeColor="text1"/>
          <w:sz w:val="28"/>
          <w:szCs w:val="28"/>
        </w:rPr>
        <w:tab/>
        <w:t>normal pubertal development includes all the following except :</w:t>
      </w:r>
    </w:p>
    <w:p w:rsidR="00A87656" w:rsidRPr="00AA437F" w:rsidRDefault="00A87656" w:rsidP="00A87656">
      <w:pPr>
        <w:pStyle w:val="a4"/>
        <w:widowControl w:val="0"/>
        <w:numPr>
          <w:ilvl w:val="1"/>
          <w:numId w:val="174"/>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95 % of girls will have commenced puberty before the age of 14 yrs</w:t>
      </w:r>
    </w:p>
    <w:p w:rsidR="00A87656" w:rsidRPr="00AA437F" w:rsidRDefault="00A87656" w:rsidP="00A87656">
      <w:pPr>
        <w:pStyle w:val="a4"/>
        <w:widowControl w:val="0"/>
        <w:numPr>
          <w:ilvl w:val="1"/>
          <w:numId w:val="174"/>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lutinizing hormone stimulates spermatogenesis</w:t>
      </w:r>
    </w:p>
    <w:p w:rsidR="00A87656" w:rsidRPr="00AA437F" w:rsidRDefault="00A87656" w:rsidP="00A87656">
      <w:pPr>
        <w:pStyle w:val="a4"/>
        <w:widowControl w:val="0"/>
        <w:numPr>
          <w:ilvl w:val="1"/>
          <w:numId w:val="174"/>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lutinizing hormone stimulates ovulation in females</w:t>
      </w:r>
    </w:p>
    <w:p w:rsidR="00A87656" w:rsidRPr="00AA437F" w:rsidRDefault="00A87656" w:rsidP="00A87656">
      <w:pPr>
        <w:pStyle w:val="a4"/>
        <w:widowControl w:val="0"/>
        <w:numPr>
          <w:ilvl w:val="1"/>
          <w:numId w:val="174"/>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increase of the testicular volume to 4 ml is the first sign of puberty in males ????</w:t>
      </w:r>
    </w:p>
    <w:p w:rsidR="00A87656" w:rsidRPr="00AA437F" w:rsidRDefault="00A87656" w:rsidP="00A87656">
      <w:pPr>
        <w:pStyle w:val="a4"/>
        <w:widowControl w:val="0"/>
        <w:numPr>
          <w:ilvl w:val="1"/>
          <w:numId w:val="174"/>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the growth spurt occurs in girls earlier than in males</w:t>
      </w:r>
    </w:p>
    <w:p w:rsidR="00A87656" w:rsidRPr="00AA437F" w:rsidRDefault="00A87656" w:rsidP="00A87656">
      <w:pPr>
        <w:widowControl w:val="0"/>
        <w:tabs>
          <w:tab w:val="left" w:pos="391"/>
        </w:tabs>
        <w:autoSpaceDE w:val="0"/>
        <w:autoSpaceDN w:val="0"/>
        <w:spacing w:after="0" w:line="275" w:lineRule="exact"/>
        <w:rPr>
          <w:rFonts w:cstheme="minorHAnsi"/>
          <w:b/>
          <w:bCs/>
          <w:color w:val="000000" w:themeColor="text1"/>
          <w:sz w:val="28"/>
          <w:szCs w:val="28"/>
        </w:rPr>
      </w:pPr>
      <w:r w:rsidRPr="00AA437F">
        <w:rPr>
          <w:rFonts w:cstheme="minorHAnsi"/>
          <w:b/>
          <w:bCs/>
          <w:color w:val="000000" w:themeColor="text1"/>
          <w:sz w:val="28"/>
          <w:szCs w:val="28"/>
        </w:rPr>
        <w:t>8-</w:t>
      </w:r>
      <w:r w:rsidRPr="00AA437F">
        <w:rPr>
          <w:rFonts w:cstheme="minorHAnsi"/>
          <w:b/>
          <w:bCs/>
          <w:color w:val="000000" w:themeColor="text1"/>
          <w:sz w:val="28"/>
          <w:szCs w:val="28"/>
        </w:rPr>
        <w:tab/>
        <w:t>Regarding growth, all are true except:</w:t>
      </w:r>
    </w:p>
    <w:p w:rsidR="00A87656" w:rsidRPr="00AA437F" w:rsidRDefault="00A87656" w:rsidP="00A87656">
      <w:pPr>
        <w:pStyle w:val="a4"/>
        <w:widowControl w:val="0"/>
        <w:numPr>
          <w:ilvl w:val="1"/>
          <w:numId w:val="173"/>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average head circumference at birth is 35 cm.</w:t>
      </w:r>
    </w:p>
    <w:p w:rsidR="00A87656" w:rsidRPr="00AA437F" w:rsidRDefault="00A87656" w:rsidP="00A87656">
      <w:pPr>
        <w:pStyle w:val="a4"/>
        <w:widowControl w:val="0"/>
        <w:numPr>
          <w:ilvl w:val="1"/>
          <w:numId w:val="173"/>
        </w:numPr>
        <w:tabs>
          <w:tab w:val="left" w:pos="86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ab/>
        <w:t>head size grow 4-5 cm in the first year of life. XXXX</w:t>
      </w:r>
    </w:p>
    <w:p w:rsidR="00A87656" w:rsidRPr="00AA437F" w:rsidRDefault="00A87656" w:rsidP="00A87656">
      <w:pPr>
        <w:pStyle w:val="a4"/>
        <w:widowControl w:val="0"/>
        <w:numPr>
          <w:ilvl w:val="1"/>
          <w:numId w:val="173"/>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average height at birth is 50 cm.</w:t>
      </w:r>
    </w:p>
    <w:p w:rsidR="00A87656" w:rsidRPr="00AA437F" w:rsidRDefault="00A87656" w:rsidP="00A87656">
      <w:pPr>
        <w:pStyle w:val="a4"/>
        <w:widowControl w:val="0"/>
        <w:numPr>
          <w:ilvl w:val="1"/>
          <w:numId w:val="173"/>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height increase 25 cm in the first year.</w:t>
      </w:r>
    </w:p>
    <w:p w:rsidR="00A87656" w:rsidRPr="00AA437F" w:rsidRDefault="00A87656" w:rsidP="00A87656">
      <w:pPr>
        <w:pStyle w:val="a4"/>
        <w:widowControl w:val="0"/>
        <w:numPr>
          <w:ilvl w:val="1"/>
          <w:numId w:val="173"/>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birth height become double at 4 years age.</w:t>
      </w:r>
    </w:p>
    <w:p w:rsidR="00A87656" w:rsidRPr="00AA437F" w:rsidRDefault="00A87656" w:rsidP="00A87656">
      <w:pPr>
        <w:widowControl w:val="0"/>
        <w:tabs>
          <w:tab w:val="left" w:pos="391"/>
        </w:tabs>
        <w:autoSpaceDE w:val="0"/>
        <w:autoSpaceDN w:val="0"/>
        <w:spacing w:after="0" w:line="275" w:lineRule="exact"/>
        <w:rPr>
          <w:rFonts w:cstheme="minorHAnsi"/>
          <w:b/>
          <w:bCs/>
          <w:color w:val="000000" w:themeColor="text1"/>
          <w:sz w:val="28"/>
          <w:szCs w:val="28"/>
        </w:rPr>
      </w:pPr>
    </w:p>
    <w:p w:rsidR="00A87656" w:rsidRPr="00AA437F" w:rsidRDefault="00A87656" w:rsidP="00C66098">
      <w:pPr>
        <w:pStyle w:val="2"/>
        <w:rPr>
          <w:color w:val="FF0000"/>
          <w:sz w:val="32"/>
          <w:szCs w:val="32"/>
          <w:u w:val="single"/>
        </w:rPr>
      </w:pPr>
      <w:bookmarkStart w:id="29" w:name="_Toc79799500"/>
      <w:r w:rsidRPr="00AA437F">
        <w:rPr>
          <w:color w:val="FF0000"/>
          <w:sz w:val="32"/>
          <w:szCs w:val="32"/>
          <w:u w:val="single"/>
        </w:rPr>
        <w:t>HEADACHE:</w:t>
      </w:r>
      <w:bookmarkEnd w:id="29"/>
    </w:p>
    <w:p w:rsidR="00A87656" w:rsidRPr="00AA437F" w:rsidRDefault="00A87656" w:rsidP="00A87656">
      <w:pPr>
        <w:pStyle w:val="a4"/>
        <w:widowControl w:val="0"/>
        <w:numPr>
          <w:ilvl w:val="6"/>
          <w:numId w:val="78"/>
        </w:numPr>
        <w:tabs>
          <w:tab w:val="left" w:pos="391"/>
        </w:tabs>
        <w:autoSpaceDE w:val="0"/>
        <w:autoSpaceDN w:val="0"/>
        <w:spacing w:after="0" w:line="275" w:lineRule="exact"/>
        <w:rPr>
          <w:rFonts w:cstheme="minorHAnsi"/>
          <w:b/>
          <w:bCs/>
          <w:color w:val="000000" w:themeColor="text1"/>
          <w:sz w:val="28"/>
          <w:szCs w:val="28"/>
        </w:rPr>
      </w:pPr>
      <w:r w:rsidRPr="00AA437F">
        <w:rPr>
          <w:rFonts w:cstheme="minorHAnsi"/>
          <w:b/>
          <w:bCs/>
          <w:color w:val="000000" w:themeColor="text1"/>
          <w:sz w:val="28"/>
          <w:szCs w:val="28"/>
        </w:rPr>
        <w:tab/>
        <w:t>NOT a cause of functional headache:</w:t>
      </w:r>
    </w:p>
    <w:p w:rsidR="00A87656" w:rsidRPr="00AA437F" w:rsidRDefault="00A87656" w:rsidP="00A87656">
      <w:pPr>
        <w:pStyle w:val="a4"/>
        <w:widowControl w:val="0"/>
        <w:numPr>
          <w:ilvl w:val="1"/>
          <w:numId w:val="175"/>
        </w:numPr>
        <w:tabs>
          <w:tab w:val="left" w:pos="86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ab/>
        <w:t>Subdural hematoma XXXX</w:t>
      </w:r>
    </w:p>
    <w:p w:rsidR="00A87656" w:rsidRPr="00AA437F" w:rsidRDefault="00A87656" w:rsidP="00A87656">
      <w:pPr>
        <w:pStyle w:val="a4"/>
        <w:widowControl w:val="0"/>
        <w:numPr>
          <w:ilvl w:val="1"/>
          <w:numId w:val="175"/>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Benign intracranial hypertension</w:t>
      </w:r>
    </w:p>
    <w:p w:rsidR="00A87656" w:rsidRPr="00AA437F" w:rsidRDefault="00A87656" w:rsidP="00A87656">
      <w:pPr>
        <w:pStyle w:val="a4"/>
        <w:widowControl w:val="0"/>
        <w:numPr>
          <w:ilvl w:val="1"/>
          <w:numId w:val="175"/>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Migraine</w:t>
      </w:r>
    </w:p>
    <w:p w:rsidR="00A87656" w:rsidRPr="00AA437F" w:rsidRDefault="00A87656" w:rsidP="00A87656">
      <w:pPr>
        <w:widowControl w:val="0"/>
        <w:tabs>
          <w:tab w:val="left" w:pos="391"/>
        </w:tabs>
        <w:autoSpaceDE w:val="0"/>
        <w:autoSpaceDN w:val="0"/>
        <w:spacing w:after="0" w:line="275" w:lineRule="exact"/>
        <w:rPr>
          <w:rFonts w:cstheme="minorHAnsi"/>
          <w:b/>
          <w:bCs/>
          <w:color w:val="000000" w:themeColor="text1"/>
          <w:sz w:val="28"/>
          <w:szCs w:val="28"/>
        </w:rPr>
      </w:pPr>
      <w:r w:rsidRPr="00AA437F">
        <w:rPr>
          <w:rFonts w:cstheme="minorHAnsi"/>
          <w:b/>
          <w:bCs/>
          <w:color w:val="000000" w:themeColor="text1"/>
          <w:sz w:val="28"/>
          <w:szCs w:val="28"/>
        </w:rPr>
        <w:t>[30]</w:t>
      </w:r>
      <w:r w:rsidRPr="00AA437F">
        <w:rPr>
          <w:rFonts w:cstheme="minorHAnsi"/>
          <w:b/>
          <w:bCs/>
          <w:color w:val="000000" w:themeColor="text1"/>
          <w:sz w:val="28"/>
          <w:szCs w:val="28"/>
        </w:rPr>
        <w:tab/>
        <w:t>All of the following statements regarding headache in children are true except:</w:t>
      </w:r>
    </w:p>
    <w:p w:rsidR="00A87656" w:rsidRPr="00AA437F" w:rsidRDefault="00A87656" w:rsidP="00A87656">
      <w:pPr>
        <w:pStyle w:val="a4"/>
        <w:widowControl w:val="0"/>
        <w:numPr>
          <w:ilvl w:val="1"/>
          <w:numId w:val="176"/>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Migraine headache is the most common cause of acute recurrent headache in children</w:t>
      </w:r>
    </w:p>
    <w:p w:rsidR="00A87656" w:rsidRPr="00AA437F" w:rsidRDefault="00A87656" w:rsidP="00A87656">
      <w:pPr>
        <w:pStyle w:val="a4"/>
        <w:widowControl w:val="0"/>
        <w:numPr>
          <w:ilvl w:val="1"/>
          <w:numId w:val="176"/>
        </w:numPr>
        <w:tabs>
          <w:tab w:val="left" w:pos="86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ab/>
        <w:t>Migraine is usually unilateral in children XXXX</w:t>
      </w:r>
    </w:p>
    <w:p w:rsidR="00A87656" w:rsidRPr="00AA437F" w:rsidRDefault="00A87656" w:rsidP="00A87656">
      <w:pPr>
        <w:pStyle w:val="a4"/>
        <w:widowControl w:val="0"/>
        <w:numPr>
          <w:ilvl w:val="1"/>
          <w:numId w:val="176"/>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Diagnosis of migraine headache is clinical</w:t>
      </w:r>
    </w:p>
    <w:p w:rsidR="00A87656" w:rsidRPr="00AA437F" w:rsidRDefault="00A87656" w:rsidP="00A87656">
      <w:pPr>
        <w:pStyle w:val="a4"/>
        <w:widowControl w:val="0"/>
        <w:numPr>
          <w:ilvl w:val="1"/>
          <w:numId w:val="176"/>
        </w:numPr>
        <w:tabs>
          <w:tab w:val="left" w:pos="861"/>
        </w:tabs>
        <w:autoSpaceDE w:val="0"/>
        <w:autoSpaceDN w:val="0"/>
        <w:spacing w:after="0" w:line="275" w:lineRule="exact"/>
        <w:contextualSpacing w:val="0"/>
        <w:rPr>
          <w:rFonts w:cstheme="minorHAnsi"/>
          <w:b/>
          <w:bCs/>
          <w:color w:val="000000" w:themeColor="text1"/>
          <w:sz w:val="28"/>
          <w:szCs w:val="28"/>
        </w:rPr>
      </w:pPr>
      <w:r w:rsidRPr="00AA437F">
        <w:rPr>
          <w:rFonts w:cstheme="minorHAnsi"/>
          <w:b/>
          <w:bCs/>
          <w:color w:val="000000" w:themeColor="text1"/>
          <w:sz w:val="28"/>
          <w:szCs w:val="28"/>
        </w:rPr>
        <w:tab/>
        <w:t>50% of children will have remission</w:t>
      </w:r>
    </w:p>
    <w:p w:rsidR="00A87656" w:rsidRPr="00AA437F" w:rsidRDefault="00A87656" w:rsidP="00A87656">
      <w:pPr>
        <w:pStyle w:val="a4"/>
        <w:widowControl w:val="0"/>
        <w:numPr>
          <w:ilvl w:val="1"/>
          <w:numId w:val="176"/>
        </w:numPr>
        <w:tabs>
          <w:tab w:val="left" w:pos="861"/>
        </w:tabs>
        <w:autoSpaceDE w:val="0"/>
        <w:autoSpaceDN w:val="0"/>
        <w:spacing w:after="0" w:line="240" w:lineRule="auto"/>
        <w:contextualSpacing w:val="0"/>
        <w:rPr>
          <w:rFonts w:cstheme="minorHAnsi"/>
          <w:b/>
          <w:bCs/>
          <w:sz w:val="28"/>
          <w:szCs w:val="28"/>
          <w:lang w:bidi="ar-JO"/>
        </w:rPr>
      </w:pPr>
      <w:r w:rsidRPr="00AA437F">
        <w:rPr>
          <w:rFonts w:cstheme="minorHAnsi"/>
          <w:b/>
          <w:bCs/>
          <w:color w:val="000000" w:themeColor="text1"/>
          <w:sz w:val="28"/>
          <w:szCs w:val="28"/>
        </w:rPr>
        <w:tab/>
        <w:t>Family history of migraine is frequent</w:t>
      </w:r>
    </w:p>
    <w:p w:rsidR="00A87656" w:rsidRPr="00AA437F" w:rsidRDefault="00A87656" w:rsidP="00A87656">
      <w:pPr>
        <w:widowControl w:val="0"/>
        <w:tabs>
          <w:tab w:val="left" w:pos="391"/>
        </w:tabs>
        <w:autoSpaceDE w:val="0"/>
        <w:autoSpaceDN w:val="0"/>
        <w:spacing w:after="0" w:line="275" w:lineRule="exact"/>
        <w:rPr>
          <w:rFonts w:cstheme="minorHAnsi"/>
          <w:b/>
          <w:bCs/>
          <w:color w:val="000000" w:themeColor="text1"/>
          <w:sz w:val="28"/>
          <w:szCs w:val="28"/>
        </w:rPr>
      </w:pPr>
      <w:r w:rsidRPr="00AA437F">
        <w:rPr>
          <w:rFonts w:cstheme="minorHAnsi"/>
          <w:b/>
          <w:bCs/>
          <w:color w:val="000000" w:themeColor="text1"/>
          <w:sz w:val="28"/>
          <w:szCs w:val="28"/>
        </w:rPr>
        <w:t>23-All the following are precipitating factors for migraines episodes except;</w:t>
      </w:r>
    </w:p>
    <w:p w:rsidR="00A87656" w:rsidRPr="00AA437F" w:rsidRDefault="00A87656" w:rsidP="00A87656">
      <w:pPr>
        <w:pStyle w:val="af4"/>
        <w:numPr>
          <w:ilvl w:val="0"/>
          <w:numId w:val="177"/>
        </w:numPr>
        <w:spacing w:line="242" w:lineRule="auto"/>
        <w:ind w:right="40"/>
        <w:rPr>
          <w:rFonts w:asciiTheme="minorHAnsi" w:hAnsiTheme="minorHAnsi" w:cstheme="minorHAnsi"/>
          <w:b/>
          <w:bCs/>
          <w:sz w:val="28"/>
          <w:szCs w:val="28"/>
        </w:rPr>
      </w:pPr>
      <w:r w:rsidRPr="00AA437F">
        <w:rPr>
          <w:rFonts w:asciiTheme="minorHAnsi" w:hAnsiTheme="minorHAnsi" w:cstheme="minorHAnsi"/>
          <w:b/>
          <w:bCs/>
          <w:sz w:val="28"/>
          <w:szCs w:val="28"/>
        </w:rPr>
        <w:t>a-Chinese food b-alcohol</w:t>
      </w:r>
    </w:p>
    <w:p w:rsidR="00A87656" w:rsidRPr="00AA437F" w:rsidRDefault="00A87656" w:rsidP="00A87656">
      <w:pPr>
        <w:pStyle w:val="af4"/>
        <w:numPr>
          <w:ilvl w:val="0"/>
          <w:numId w:val="177"/>
        </w:numPr>
        <w:spacing w:line="271" w:lineRule="exact"/>
        <w:ind w:right="40"/>
        <w:rPr>
          <w:rFonts w:asciiTheme="minorHAnsi" w:hAnsiTheme="minorHAnsi" w:cstheme="minorHAnsi"/>
          <w:b/>
          <w:bCs/>
          <w:sz w:val="28"/>
          <w:szCs w:val="28"/>
        </w:rPr>
      </w:pPr>
      <w:r w:rsidRPr="00AA437F">
        <w:rPr>
          <w:rFonts w:asciiTheme="minorHAnsi" w:hAnsiTheme="minorHAnsi" w:cstheme="minorHAnsi"/>
          <w:b/>
          <w:bCs/>
          <w:sz w:val="28"/>
          <w:szCs w:val="28"/>
        </w:rPr>
        <w:t>c-contraceptive pills</w:t>
      </w:r>
    </w:p>
    <w:p w:rsidR="00A87656" w:rsidRPr="00AA437F" w:rsidRDefault="00A87656" w:rsidP="00A87656">
      <w:pPr>
        <w:pStyle w:val="af4"/>
        <w:numPr>
          <w:ilvl w:val="0"/>
          <w:numId w:val="177"/>
        </w:numPr>
        <w:spacing w:before="1"/>
        <w:ind w:right="4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d-topamax (topiramate)</w:t>
      </w:r>
      <w:r w:rsidRPr="00AA437F">
        <w:rPr>
          <w:rFonts w:asciiTheme="minorHAnsi" w:hAnsiTheme="minorHAnsi" w:cstheme="minorHAnsi"/>
          <w:b/>
          <w:bCs/>
          <w:color w:val="FF0000"/>
          <w:spacing w:val="58"/>
          <w:sz w:val="28"/>
          <w:szCs w:val="28"/>
        </w:rPr>
        <w:t xml:space="preserve"> </w:t>
      </w:r>
      <w:r w:rsidRPr="00AA437F">
        <w:rPr>
          <w:rFonts w:asciiTheme="minorHAnsi" w:hAnsiTheme="minorHAnsi" w:cstheme="minorHAnsi"/>
          <w:b/>
          <w:bCs/>
          <w:color w:val="FF0000"/>
          <w:sz w:val="28"/>
          <w:szCs w:val="28"/>
          <w:u w:val="thick"/>
        </w:rPr>
        <w:t>XXXX</w:t>
      </w:r>
    </w:p>
    <w:p w:rsidR="00A87656" w:rsidRPr="00AA437F" w:rsidRDefault="00A87656" w:rsidP="00A87656">
      <w:pPr>
        <w:pStyle w:val="af4"/>
        <w:numPr>
          <w:ilvl w:val="0"/>
          <w:numId w:val="177"/>
        </w:numPr>
        <w:ind w:right="40"/>
        <w:rPr>
          <w:rFonts w:asciiTheme="minorHAnsi" w:hAnsiTheme="minorHAnsi" w:cstheme="minorHAnsi"/>
          <w:b/>
          <w:bCs/>
          <w:sz w:val="28"/>
          <w:szCs w:val="28"/>
        </w:rPr>
      </w:pPr>
      <w:r w:rsidRPr="00AA437F">
        <w:rPr>
          <w:rFonts w:asciiTheme="minorHAnsi" w:hAnsiTheme="minorHAnsi" w:cstheme="minorHAnsi"/>
          <w:b/>
          <w:bCs/>
          <w:sz w:val="28"/>
          <w:szCs w:val="28"/>
        </w:rPr>
        <w:t>e-excessive physical exertion</w:t>
      </w:r>
    </w:p>
    <w:p w:rsidR="00A87656" w:rsidRPr="00AA437F" w:rsidRDefault="00A87656" w:rsidP="00A87656">
      <w:pPr>
        <w:widowControl w:val="0"/>
        <w:tabs>
          <w:tab w:val="left" w:pos="391"/>
        </w:tabs>
        <w:autoSpaceDE w:val="0"/>
        <w:autoSpaceDN w:val="0"/>
        <w:spacing w:after="0" w:line="275" w:lineRule="exact"/>
        <w:rPr>
          <w:rFonts w:cstheme="minorHAnsi"/>
          <w:b/>
          <w:bCs/>
          <w:color w:val="000000" w:themeColor="text1"/>
          <w:sz w:val="28"/>
          <w:szCs w:val="28"/>
        </w:rPr>
      </w:pPr>
      <w:r w:rsidRPr="00AA437F">
        <w:rPr>
          <w:rFonts w:cstheme="minorHAnsi"/>
          <w:b/>
          <w:bCs/>
          <w:color w:val="000000" w:themeColor="text1"/>
          <w:sz w:val="28"/>
          <w:szCs w:val="28"/>
        </w:rPr>
        <w:t>3- A 5-years old presented with headache of one month duration. This headache is worse in the early morning and during coughing, and associated with increase vomiting. This morning mother noted that his gait is unsteady, the most likely diagnosis in this patient is :</w:t>
      </w:r>
    </w:p>
    <w:p w:rsidR="00A87656" w:rsidRPr="00AA437F" w:rsidRDefault="00A87656" w:rsidP="00A87656">
      <w:pPr>
        <w:pStyle w:val="af4"/>
        <w:numPr>
          <w:ilvl w:val="0"/>
          <w:numId w:val="178"/>
        </w:numPr>
        <w:spacing w:line="237" w:lineRule="auto"/>
        <w:ind w:right="40"/>
        <w:rPr>
          <w:rFonts w:asciiTheme="minorHAnsi" w:hAnsiTheme="minorHAnsi" w:cstheme="minorHAnsi"/>
          <w:b/>
          <w:bCs/>
          <w:sz w:val="28"/>
          <w:szCs w:val="28"/>
        </w:rPr>
      </w:pPr>
      <w:r w:rsidRPr="00AA437F">
        <w:rPr>
          <w:rFonts w:asciiTheme="minorHAnsi" w:hAnsiTheme="minorHAnsi" w:cstheme="minorHAnsi"/>
          <w:b/>
          <w:bCs/>
          <w:sz w:val="28"/>
          <w:szCs w:val="28"/>
        </w:rPr>
        <w:t>pseudomotor cerebri migraine.</w:t>
      </w:r>
    </w:p>
    <w:p w:rsidR="00A87656" w:rsidRPr="00AA437F" w:rsidRDefault="00A87656" w:rsidP="00A87656">
      <w:pPr>
        <w:pStyle w:val="a4"/>
        <w:widowControl w:val="0"/>
        <w:numPr>
          <w:ilvl w:val="0"/>
          <w:numId w:val="178"/>
        </w:numPr>
        <w:tabs>
          <w:tab w:val="left" w:pos="386"/>
        </w:tabs>
        <w:autoSpaceDE w:val="0"/>
        <w:autoSpaceDN w:val="0"/>
        <w:spacing w:before="4" w:after="0" w:line="275" w:lineRule="exact"/>
        <w:rPr>
          <w:rFonts w:cstheme="minorHAnsi"/>
          <w:b/>
          <w:bCs/>
          <w:sz w:val="28"/>
          <w:szCs w:val="28"/>
        </w:rPr>
      </w:pPr>
      <w:r w:rsidRPr="00AA437F">
        <w:rPr>
          <w:rFonts w:cstheme="minorHAnsi"/>
          <w:b/>
          <w:bCs/>
          <w:sz w:val="28"/>
          <w:szCs w:val="28"/>
        </w:rPr>
        <w:t>tension</w:t>
      </w:r>
      <w:r w:rsidRPr="00AA437F">
        <w:rPr>
          <w:rFonts w:cstheme="minorHAnsi"/>
          <w:b/>
          <w:bCs/>
          <w:spacing w:val="-4"/>
          <w:sz w:val="28"/>
          <w:szCs w:val="28"/>
        </w:rPr>
        <w:t xml:space="preserve"> </w:t>
      </w:r>
      <w:r w:rsidRPr="00AA437F">
        <w:rPr>
          <w:rFonts w:cstheme="minorHAnsi"/>
          <w:b/>
          <w:bCs/>
          <w:sz w:val="28"/>
          <w:szCs w:val="28"/>
        </w:rPr>
        <w:t>headache.</w:t>
      </w:r>
    </w:p>
    <w:p w:rsidR="00A87656" w:rsidRPr="00AA437F" w:rsidRDefault="00A87656" w:rsidP="00A87656">
      <w:pPr>
        <w:pStyle w:val="a4"/>
        <w:widowControl w:val="0"/>
        <w:numPr>
          <w:ilvl w:val="0"/>
          <w:numId w:val="178"/>
        </w:numPr>
        <w:tabs>
          <w:tab w:val="left" w:pos="405"/>
        </w:tabs>
        <w:autoSpaceDE w:val="0"/>
        <w:autoSpaceDN w:val="0"/>
        <w:spacing w:after="0" w:line="275" w:lineRule="exact"/>
        <w:rPr>
          <w:rFonts w:cstheme="minorHAnsi"/>
          <w:b/>
          <w:bCs/>
          <w:color w:val="FF0000"/>
          <w:sz w:val="28"/>
          <w:szCs w:val="28"/>
        </w:rPr>
      </w:pPr>
      <w:r w:rsidRPr="00AA437F">
        <w:rPr>
          <w:rFonts w:cstheme="minorHAnsi"/>
          <w:b/>
          <w:bCs/>
          <w:color w:val="FF0000"/>
          <w:sz w:val="28"/>
          <w:szCs w:val="28"/>
        </w:rPr>
        <w:lastRenderedPageBreak/>
        <w:t>cerebellar tumor.</w:t>
      </w:r>
      <w:r w:rsidRPr="00AA437F">
        <w:rPr>
          <w:rFonts w:cstheme="minorHAnsi"/>
          <w:b/>
          <w:bCs/>
          <w:color w:val="FF0000"/>
          <w:spacing w:val="9"/>
          <w:sz w:val="28"/>
          <w:szCs w:val="28"/>
        </w:rPr>
        <w:t xml:space="preserve"> </w:t>
      </w:r>
      <w:r w:rsidRPr="00AA437F">
        <w:rPr>
          <w:rFonts w:cstheme="minorHAnsi"/>
          <w:b/>
          <w:bCs/>
          <w:color w:val="FF0000"/>
          <w:sz w:val="28"/>
          <w:szCs w:val="28"/>
          <w:u w:val="thick"/>
        </w:rPr>
        <w:t>XXXX</w:t>
      </w:r>
    </w:p>
    <w:p w:rsidR="00A87656" w:rsidRPr="00AA437F" w:rsidRDefault="00A87656" w:rsidP="00A87656">
      <w:pPr>
        <w:pStyle w:val="a4"/>
        <w:widowControl w:val="0"/>
        <w:numPr>
          <w:ilvl w:val="0"/>
          <w:numId w:val="178"/>
        </w:numPr>
        <w:tabs>
          <w:tab w:val="left" w:pos="391"/>
        </w:tabs>
        <w:autoSpaceDE w:val="0"/>
        <w:autoSpaceDN w:val="0"/>
        <w:spacing w:before="2" w:after="0" w:line="240" w:lineRule="auto"/>
        <w:rPr>
          <w:rFonts w:cstheme="minorHAnsi"/>
          <w:b/>
          <w:bCs/>
          <w:sz w:val="28"/>
          <w:szCs w:val="28"/>
        </w:rPr>
      </w:pPr>
      <w:r w:rsidRPr="00AA437F">
        <w:rPr>
          <w:rFonts w:cstheme="minorHAnsi"/>
          <w:b/>
          <w:bCs/>
          <w:sz w:val="28"/>
          <w:szCs w:val="28"/>
        </w:rPr>
        <w:t>aseptic</w:t>
      </w:r>
      <w:r w:rsidRPr="00AA437F">
        <w:rPr>
          <w:rFonts w:cstheme="minorHAnsi"/>
          <w:b/>
          <w:bCs/>
          <w:spacing w:val="5"/>
          <w:sz w:val="28"/>
          <w:szCs w:val="28"/>
        </w:rPr>
        <w:t xml:space="preserve"> </w:t>
      </w:r>
      <w:r w:rsidRPr="00AA437F">
        <w:rPr>
          <w:rFonts w:cstheme="minorHAnsi"/>
          <w:b/>
          <w:bCs/>
          <w:sz w:val="28"/>
          <w:szCs w:val="28"/>
        </w:rPr>
        <w:t>meningitis.</w:t>
      </w:r>
    </w:p>
    <w:p w:rsidR="00A87656" w:rsidRPr="00AA437F" w:rsidRDefault="00A87656" w:rsidP="00A87656">
      <w:pPr>
        <w:pStyle w:val="a4"/>
        <w:widowControl w:val="0"/>
        <w:numPr>
          <w:ilvl w:val="6"/>
          <w:numId w:val="78"/>
        </w:numPr>
        <w:tabs>
          <w:tab w:val="left" w:pos="343"/>
          <w:tab w:val="left" w:leader="hyphen" w:pos="3045"/>
        </w:tabs>
        <w:autoSpaceDE w:val="0"/>
        <w:autoSpaceDN w:val="0"/>
        <w:spacing w:before="90" w:after="0" w:line="242" w:lineRule="auto"/>
        <w:ind w:right="1570"/>
        <w:rPr>
          <w:rFonts w:cstheme="minorHAnsi"/>
          <w:b/>
          <w:bCs/>
          <w:sz w:val="28"/>
          <w:szCs w:val="28"/>
        </w:rPr>
      </w:pPr>
      <w:r w:rsidRPr="00AA437F">
        <w:rPr>
          <w:rFonts w:cstheme="minorHAnsi"/>
          <w:b/>
          <w:bCs/>
          <w:color w:val="000000" w:themeColor="text1"/>
          <w:sz w:val="28"/>
          <w:szCs w:val="28"/>
        </w:rPr>
        <w:t>Regarding Headache; which is NOT matching</w:t>
      </w:r>
      <w:r w:rsidRPr="00AA437F">
        <w:rPr>
          <w:rFonts w:cstheme="minorHAnsi"/>
          <w:b/>
          <w:bCs/>
          <w:sz w:val="28"/>
          <w:szCs w:val="28"/>
        </w:rPr>
        <w:t xml:space="preserve">; </w:t>
      </w:r>
    </w:p>
    <w:p w:rsidR="00A87656" w:rsidRPr="00AA437F" w:rsidRDefault="00A87656" w:rsidP="00A87656">
      <w:pPr>
        <w:pStyle w:val="af4"/>
        <w:numPr>
          <w:ilvl w:val="0"/>
          <w:numId w:val="180"/>
        </w:numPr>
        <w:spacing w:line="237" w:lineRule="auto"/>
        <w:ind w:right="40"/>
        <w:rPr>
          <w:rFonts w:asciiTheme="minorHAnsi" w:hAnsiTheme="minorHAnsi" w:cstheme="minorHAnsi"/>
          <w:b/>
          <w:bCs/>
          <w:sz w:val="28"/>
          <w:szCs w:val="28"/>
        </w:rPr>
      </w:pPr>
      <w:r w:rsidRPr="00AA437F">
        <w:rPr>
          <w:rFonts w:asciiTheme="minorHAnsi" w:hAnsiTheme="minorHAnsi" w:cstheme="minorHAnsi"/>
          <w:b/>
          <w:bCs/>
          <w:sz w:val="28"/>
          <w:szCs w:val="28"/>
        </w:rPr>
        <w:t>neuralgia</w:t>
      </w:r>
      <w:r w:rsidRPr="00AA437F">
        <w:rPr>
          <w:rFonts w:asciiTheme="minorHAnsi" w:hAnsiTheme="minorHAnsi" w:cstheme="minorHAnsi"/>
          <w:b/>
          <w:bCs/>
          <w:sz w:val="28"/>
          <w:szCs w:val="28"/>
        </w:rPr>
        <w:tab/>
        <w:t>ultra short duration</w:t>
      </w:r>
    </w:p>
    <w:p w:rsidR="00A87656" w:rsidRPr="00AA437F" w:rsidRDefault="00A87656" w:rsidP="00A87656">
      <w:pPr>
        <w:pStyle w:val="af4"/>
        <w:numPr>
          <w:ilvl w:val="0"/>
          <w:numId w:val="180"/>
        </w:numPr>
        <w:spacing w:line="237" w:lineRule="auto"/>
        <w:ind w:right="40"/>
        <w:rPr>
          <w:rFonts w:asciiTheme="minorHAnsi" w:hAnsiTheme="minorHAnsi" w:cstheme="minorHAnsi"/>
          <w:b/>
          <w:bCs/>
          <w:sz w:val="28"/>
          <w:szCs w:val="28"/>
        </w:rPr>
      </w:pPr>
      <w:r w:rsidRPr="00AA437F">
        <w:rPr>
          <w:rFonts w:asciiTheme="minorHAnsi" w:hAnsiTheme="minorHAnsi" w:cstheme="minorHAnsi"/>
          <w:b/>
          <w:bCs/>
          <w:sz w:val="28"/>
          <w:szCs w:val="28"/>
        </w:rPr>
        <w:t>cluster headache→</w:t>
      </w:r>
      <w:r w:rsidRPr="00AA437F">
        <w:rPr>
          <w:rFonts w:asciiTheme="minorHAnsi" w:hAnsiTheme="minorHAnsi" w:cstheme="minorHAnsi"/>
          <w:b/>
          <w:bCs/>
          <w:sz w:val="28"/>
          <w:szCs w:val="28"/>
        </w:rPr>
        <w:tab/>
        <w:t>around eye</w:t>
      </w:r>
    </w:p>
    <w:p w:rsidR="00A87656" w:rsidRPr="00AA437F" w:rsidRDefault="00A87656" w:rsidP="00A87656">
      <w:pPr>
        <w:pStyle w:val="af4"/>
        <w:numPr>
          <w:ilvl w:val="0"/>
          <w:numId w:val="180"/>
        </w:numPr>
        <w:spacing w:line="237" w:lineRule="auto"/>
        <w:ind w:right="40"/>
        <w:rPr>
          <w:rFonts w:asciiTheme="minorHAnsi" w:hAnsiTheme="minorHAnsi" w:cstheme="minorHAnsi"/>
          <w:b/>
          <w:bCs/>
          <w:sz w:val="28"/>
          <w:szCs w:val="28"/>
        </w:rPr>
      </w:pPr>
      <w:r w:rsidRPr="00AA437F">
        <w:rPr>
          <w:rFonts w:asciiTheme="minorHAnsi" w:hAnsiTheme="minorHAnsi" w:cstheme="minorHAnsi"/>
          <w:b/>
          <w:bCs/>
          <w:sz w:val="28"/>
          <w:szCs w:val="28"/>
        </w:rPr>
        <w:t>migraine episode→</w:t>
      </w:r>
      <w:r w:rsidRPr="00AA437F">
        <w:rPr>
          <w:rFonts w:asciiTheme="minorHAnsi" w:hAnsiTheme="minorHAnsi" w:cstheme="minorHAnsi"/>
          <w:b/>
          <w:bCs/>
          <w:sz w:val="28"/>
          <w:szCs w:val="28"/>
        </w:rPr>
        <w:tab/>
        <w:t>few hours</w:t>
      </w:r>
    </w:p>
    <w:p w:rsidR="00A87656" w:rsidRPr="00AA437F" w:rsidRDefault="00A87656" w:rsidP="00A87656">
      <w:pPr>
        <w:pStyle w:val="af4"/>
        <w:numPr>
          <w:ilvl w:val="0"/>
          <w:numId w:val="180"/>
        </w:numPr>
        <w:spacing w:line="237" w:lineRule="auto"/>
        <w:ind w:right="40"/>
        <w:rPr>
          <w:rFonts w:asciiTheme="minorHAnsi" w:hAnsiTheme="minorHAnsi" w:cstheme="minorHAnsi"/>
          <w:b/>
          <w:bCs/>
          <w:sz w:val="28"/>
          <w:szCs w:val="28"/>
        </w:rPr>
      </w:pPr>
      <w:r w:rsidRPr="00AA437F">
        <w:rPr>
          <w:rFonts w:asciiTheme="minorHAnsi" w:hAnsiTheme="minorHAnsi" w:cstheme="minorHAnsi"/>
          <w:b/>
          <w:bCs/>
          <w:sz w:val="28"/>
          <w:szCs w:val="28"/>
        </w:rPr>
        <w:t>classical migraine→</w:t>
      </w:r>
      <w:r w:rsidRPr="00AA437F">
        <w:rPr>
          <w:rFonts w:asciiTheme="minorHAnsi" w:hAnsiTheme="minorHAnsi" w:cstheme="minorHAnsi"/>
          <w:b/>
          <w:bCs/>
          <w:sz w:val="28"/>
          <w:szCs w:val="28"/>
        </w:rPr>
        <w:tab/>
        <w:t>least common migraine type</w:t>
      </w:r>
    </w:p>
    <w:p w:rsidR="00A87656" w:rsidRPr="00AA437F" w:rsidRDefault="00A87656" w:rsidP="00A87656">
      <w:pPr>
        <w:pStyle w:val="af4"/>
        <w:numPr>
          <w:ilvl w:val="0"/>
          <w:numId w:val="180"/>
        </w:numPr>
        <w:spacing w:line="237" w:lineRule="auto"/>
        <w:ind w:right="4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common migraine</w:t>
      </w:r>
      <w:r w:rsidRPr="00AA437F">
        <w:rPr>
          <w:rFonts w:asciiTheme="minorHAnsi" w:hAnsiTheme="minorHAnsi" w:cstheme="minorHAnsi"/>
          <w:b/>
          <w:bCs/>
          <w:sz w:val="28"/>
          <w:szCs w:val="28"/>
        </w:rPr>
        <w:t>→</w:t>
      </w:r>
      <w:r w:rsidRPr="00AA437F">
        <w:rPr>
          <w:rFonts w:asciiTheme="minorHAnsi" w:hAnsiTheme="minorHAnsi" w:cstheme="minorHAnsi"/>
          <w:b/>
          <w:bCs/>
          <w:color w:val="FF0000"/>
          <w:sz w:val="28"/>
          <w:szCs w:val="28"/>
        </w:rPr>
        <w:tab/>
        <w:t>aura XXXX</w:t>
      </w:r>
    </w:p>
    <w:p w:rsidR="00A87656" w:rsidRPr="00AA437F" w:rsidRDefault="00A87656" w:rsidP="00A87656">
      <w:pPr>
        <w:pStyle w:val="af4"/>
        <w:spacing w:line="240" w:lineRule="auto"/>
        <w:ind w:left="0"/>
        <w:rPr>
          <w:rFonts w:asciiTheme="minorHAnsi" w:hAnsiTheme="minorHAnsi" w:cstheme="minorHAnsi"/>
          <w:b/>
          <w:bCs/>
          <w:sz w:val="28"/>
          <w:szCs w:val="28"/>
        </w:rPr>
      </w:pPr>
    </w:p>
    <w:p w:rsidR="00A87656" w:rsidRPr="00AA437F" w:rsidRDefault="00A87656" w:rsidP="00A87656">
      <w:pPr>
        <w:widowControl w:val="0"/>
        <w:tabs>
          <w:tab w:val="left" w:pos="391"/>
        </w:tabs>
        <w:autoSpaceDE w:val="0"/>
        <w:autoSpaceDN w:val="0"/>
        <w:spacing w:after="0" w:line="275" w:lineRule="exact"/>
        <w:rPr>
          <w:rFonts w:cstheme="minorHAnsi"/>
          <w:b/>
          <w:bCs/>
          <w:color w:val="000000" w:themeColor="text1"/>
          <w:sz w:val="28"/>
          <w:szCs w:val="28"/>
        </w:rPr>
      </w:pPr>
      <w:r w:rsidRPr="00AA437F">
        <w:rPr>
          <w:rFonts w:cstheme="minorHAnsi"/>
          <w:b/>
          <w:bCs/>
          <w:color w:val="000000" w:themeColor="text1"/>
          <w:sz w:val="28"/>
          <w:szCs w:val="28"/>
        </w:rPr>
        <w:t>34- 10 years old boy had episode of severe excruciating headache of sudden onset describing it as a blast after less than one hour he lost his consciousness. On arrival to emergency room meningeal irritation  signs were positive and temperature was 38, CSF examination shows</w:t>
      </w:r>
    </w:p>
    <w:p w:rsidR="00A87656" w:rsidRPr="00AA437F" w:rsidRDefault="00A87656" w:rsidP="00C66098">
      <w:pPr>
        <w:pStyle w:val="af4"/>
        <w:spacing w:line="242" w:lineRule="auto"/>
        <w:ind w:left="140" w:right="1819"/>
        <w:jc w:val="center"/>
        <w:rPr>
          <w:rFonts w:asciiTheme="minorHAnsi" w:hAnsiTheme="minorHAnsi" w:cstheme="minorHAnsi"/>
          <w:b/>
          <w:bCs/>
          <w:sz w:val="28"/>
          <w:szCs w:val="28"/>
        </w:rPr>
      </w:pPr>
      <w:r w:rsidRPr="00AA437F">
        <w:rPr>
          <w:rFonts w:asciiTheme="minorHAnsi" w:hAnsiTheme="minorHAnsi" w:cstheme="minorHAnsi"/>
          <w:b/>
          <w:bCs/>
          <w:sz w:val="28"/>
          <w:szCs w:val="28"/>
        </w:rPr>
        <w:t>Cells 5 all lymphocytes</w:t>
      </w:r>
    </w:p>
    <w:p w:rsidR="00A87656" w:rsidRPr="00AA437F" w:rsidRDefault="00A87656" w:rsidP="00C66098">
      <w:pPr>
        <w:pStyle w:val="af4"/>
        <w:spacing w:line="242" w:lineRule="auto"/>
        <w:ind w:left="140" w:right="1819"/>
        <w:jc w:val="center"/>
        <w:rPr>
          <w:rFonts w:asciiTheme="minorHAnsi" w:hAnsiTheme="minorHAnsi" w:cstheme="minorHAnsi"/>
          <w:b/>
          <w:bCs/>
          <w:sz w:val="28"/>
          <w:szCs w:val="28"/>
        </w:rPr>
      </w:pPr>
      <w:r w:rsidRPr="00AA437F">
        <w:rPr>
          <w:rFonts w:asciiTheme="minorHAnsi" w:hAnsiTheme="minorHAnsi" w:cstheme="minorHAnsi"/>
          <w:b/>
          <w:bCs/>
          <w:sz w:val="28"/>
          <w:szCs w:val="28"/>
        </w:rPr>
        <w:t>Glucose  75  blood sugar</w:t>
      </w:r>
      <w:r w:rsidRPr="00AA437F">
        <w:rPr>
          <w:rFonts w:asciiTheme="minorHAnsi" w:hAnsiTheme="minorHAnsi" w:cstheme="minorHAnsi"/>
          <w:b/>
          <w:bCs/>
          <w:spacing w:val="-6"/>
          <w:sz w:val="28"/>
          <w:szCs w:val="28"/>
        </w:rPr>
        <w:t xml:space="preserve"> </w:t>
      </w:r>
      <w:r w:rsidRPr="00AA437F">
        <w:rPr>
          <w:rFonts w:asciiTheme="minorHAnsi" w:hAnsiTheme="minorHAnsi" w:cstheme="minorHAnsi"/>
          <w:b/>
          <w:bCs/>
          <w:sz w:val="28"/>
          <w:szCs w:val="28"/>
        </w:rPr>
        <w:t>100</w:t>
      </w:r>
    </w:p>
    <w:p w:rsidR="00A87656" w:rsidRPr="00AA437F" w:rsidRDefault="00A87656" w:rsidP="00C66098">
      <w:pPr>
        <w:pStyle w:val="af4"/>
        <w:spacing w:line="242" w:lineRule="auto"/>
        <w:ind w:left="140" w:right="1819"/>
        <w:jc w:val="center"/>
        <w:rPr>
          <w:rFonts w:asciiTheme="minorHAnsi" w:hAnsiTheme="minorHAnsi" w:cstheme="minorHAnsi"/>
          <w:b/>
          <w:bCs/>
          <w:sz w:val="28"/>
          <w:szCs w:val="28"/>
        </w:rPr>
      </w:pPr>
      <w:r w:rsidRPr="00AA437F">
        <w:rPr>
          <w:rFonts w:asciiTheme="minorHAnsi" w:hAnsiTheme="minorHAnsi" w:cstheme="minorHAnsi"/>
          <w:b/>
          <w:bCs/>
          <w:sz w:val="28"/>
          <w:szCs w:val="28"/>
        </w:rPr>
        <w:t>Protein 40    normal    40</w:t>
      </w:r>
    </w:p>
    <w:p w:rsidR="00A87656" w:rsidRPr="00AA437F" w:rsidRDefault="00A87656" w:rsidP="00A87656">
      <w:pPr>
        <w:pStyle w:val="af4"/>
        <w:spacing w:line="242" w:lineRule="auto"/>
        <w:ind w:left="140" w:right="4450"/>
        <w:jc w:val="both"/>
        <w:rPr>
          <w:rFonts w:asciiTheme="minorHAnsi" w:hAnsiTheme="minorHAnsi" w:cstheme="minorHAnsi"/>
          <w:b/>
          <w:bCs/>
          <w:sz w:val="28"/>
          <w:szCs w:val="28"/>
        </w:rPr>
      </w:pPr>
      <w:r w:rsidRPr="00AA437F">
        <w:rPr>
          <w:rFonts w:asciiTheme="minorHAnsi" w:hAnsiTheme="minorHAnsi" w:cstheme="minorHAnsi"/>
          <w:b/>
          <w:bCs/>
          <w:sz w:val="28"/>
          <w:szCs w:val="28"/>
        </w:rPr>
        <w:t xml:space="preserve">The  </w:t>
      </w:r>
      <w:r w:rsidRPr="00AA437F">
        <w:rPr>
          <w:rFonts w:asciiTheme="minorHAnsi" w:hAnsiTheme="minorHAnsi" w:cstheme="minorHAnsi"/>
          <w:b/>
          <w:bCs/>
          <w:spacing w:val="-3"/>
          <w:sz w:val="28"/>
          <w:szCs w:val="28"/>
        </w:rPr>
        <w:t xml:space="preserve">most </w:t>
      </w:r>
      <w:r w:rsidRPr="00AA437F">
        <w:rPr>
          <w:rFonts w:asciiTheme="minorHAnsi" w:hAnsiTheme="minorHAnsi" w:cstheme="minorHAnsi"/>
          <w:b/>
          <w:bCs/>
          <w:sz w:val="28"/>
          <w:szCs w:val="28"/>
        </w:rPr>
        <w:t>likely  diagnosis</w:t>
      </w:r>
      <w:r w:rsidRPr="00AA437F">
        <w:rPr>
          <w:rFonts w:asciiTheme="minorHAnsi" w:hAnsiTheme="minorHAnsi" w:cstheme="minorHAnsi"/>
          <w:b/>
          <w:bCs/>
          <w:spacing w:val="2"/>
          <w:sz w:val="28"/>
          <w:szCs w:val="28"/>
        </w:rPr>
        <w:t xml:space="preserve"> </w:t>
      </w:r>
      <w:r w:rsidRPr="00AA437F">
        <w:rPr>
          <w:rFonts w:asciiTheme="minorHAnsi" w:hAnsiTheme="minorHAnsi" w:cstheme="minorHAnsi"/>
          <w:b/>
          <w:bCs/>
          <w:spacing w:val="-3"/>
          <w:sz w:val="28"/>
          <w:szCs w:val="28"/>
        </w:rPr>
        <w:t>is:</w:t>
      </w:r>
    </w:p>
    <w:p w:rsidR="00A87656" w:rsidRPr="00AA437F" w:rsidRDefault="00A87656" w:rsidP="00A87656">
      <w:pPr>
        <w:pStyle w:val="af4"/>
        <w:numPr>
          <w:ilvl w:val="0"/>
          <w:numId w:val="181"/>
        </w:numPr>
        <w:tabs>
          <w:tab w:val="left" w:pos="2880"/>
        </w:tabs>
        <w:spacing w:line="237" w:lineRule="auto"/>
        <w:ind w:right="6070"/>
        <w:rPr>
          <w:rFonts w:asciiTheme="minorHAnsi" w:hAnsiTheme="minorHAnsi" w:cstheme="minorHAnsi"/>
          <w:b/>
          <w:bCs/>
          <w:sz w:val="28"/>
          <w:szCs w:val="28"/>
        </w:rPr>
      </w:pPr>
      <w:r w:rsidRPr="00AA437F">
        <w:rPr>
          <w:rFonts w:asciiTheme="minorHAnsi" w:hAnsiTheme="minorHAnsi" w:cstheme="minorHAnsi"/>
          <w:b/>
          <w:bCs/>
          <w:sz w:val="28"/>
          <w:szCs w:val="28"/>
        </w:rPr>
        <w:t xml:space="preserve">a-aseptic meningitis </w:t>
      </w:r>
    </w:p>
    <w:p w:rsidR="00A87656" w:rsidRPr="00AA437F" w:rsidRDefault="00A87656" w:rsidP="00A87656">
      <w:pPr>
        <w:pStyle w:val="af4"/>
        <w:numPr>
          <w:ilvl w:val="0"/>
          <w:numId w:val="181"/>
        </w:numPr>
        <w:spacing w:line="237" w:lineRule="auto"/>
        <w:ind w:right="6070"/>
        <w:rPr>
          <w:rFonts w:asciiTheme="minorHAnsi" w:hAnsiTheme="minorHAnsi" w:cstheme="minorHAnsi"/>
          <w:b/>
          <w:bCs/>
          <w:sz w:val="28"/>
          <w:szCs w:val="28"/>
        </w:rPr>
      </w:pPr>
      <w:r w:rsidRPr="00AA437F">
        <w:rPr>
          <w:rFonts w:asciiTheme="minorHAnsi" w:hAnsiTheme="minorHAnsi" w:cstheme="minorHAnsi"/>
          <w:b/>
          <w:bCs/>
          <w:sz w:val="28"/>
          <w:szCs w:val="28"/>
        </w:rPr>
        <w:t>b-TB meningitis</w:t>
      </w:r>
    </w:p>
    <w:p w:rsidR="00A87656" w:rsidRPr="00AA437F" w:rsidRDefault="00A87656" w:rsidP="00A87656">
      <w:pPr>
        <w:pStyle w:val="af4"/>
        <w:numPr>
          <w:ilvl w:val="0"/>
          <w:numId w:val="181"/>
        </w:numPr>
        <w:spacing w:before="4" w:line="240" w:lineRule="auto"/>
        <w:ind w:right="2470"/>
        <w:rPr>
          <w:rFonts w:asciiTheme="minorHAnsi" w:hAnsiTheme="minorHAnsi" w:cstheme="minorHAnsi"/>
          <w:b/>
          <w:bCs/>
          <w:sz w:val="28"/>
          <w:szCs w:val="28"/>
        </w:rPr>
      </w:pPr>
      <w:r w:rsidRPr="00AA437F">
        <w:rPr>
          <w:rFonts w:asciiTheme="minorHAnsi" w:hAnsiTheme="minorHAnsi" w:cstheme="minorHAnsi"/>
          <w:b/>
          <w:bCs/>
          <w:sz w:val="28"/>
          <w:szCs w:val="28"/>
        </w:rPr>
        <w:t xml:space="preserve">c-partially treated meningitis </w:t>
      </w:r>
    </w:p>
    <w:p w:rsidR="00A87656" w:rsidRPr="00AA437F" w:rsidRDefault="00A87656" w:rsidP="00A87656">
      <w:pPr>
        <w:pStyle w:val="af4"/>
        <w:numPr>
          <w:ilvl w:val="0"/>
          <w:numId w:val="181"/>
        </w:numPr>
        <w:spacing w:before="4" w:line="240" w:lineRule="auto"/>
        <w:ind w:right="760"/>
        <w:rPr>
          <w:rFonts w:asciiTheme="minorHAnsi" w:hAnsiTheme="minorHAnsi" w:cstheme="minorHAnsi"/>
          <w:b/>
          <w:bCs/>
          <w:sz w:val="28"/>
          <w:szCs w:val="28"/>
        </w:rPr>
      </w:pPr>
      <w:r w:rsidRPr="00AA437F">
        <w:rPr>
          <w:rFonts w:asciiTheme="minorHAnsi" w:hAnsiTheme="minorHAnsi" w:cstheme="minorHAnsi"/>
          <w:b/>
          <w:bCs/>
          <w:sz w:val="28"/>
          <w:szCs w:val="28"/>
        </w:rPr>
        <w:t xml:space="preserve">d-subarachnoid hemorrhage </w:t>
      </w:r>
    </w:p>
    <w:p w:rsidR="00A87656" w:rsidRPr="00AA437F" w:rsidRDefault="00A87656" w:rsidP="00A87656">
      <w:pPr>
        <w:pStyle w:val="af4"/>
        <w:numPr>
          <w:ilvl w:val="0"/>
          <w:numId w:val="181"/>
        </w:numPr>
        <w:spacing w:before="4" w:line="240" w:lineRule="auto"/>
        <w:ind w:right="3640"/>
        <w:rPr>
          <w:rFonts w:asciiTheme="minorHAnsi" w:hAnsiTheme="minorHAnsi" w:cstheme="minorHAnsi"/>
          <w:b/>
          <w:bCs/>
          <w:sz w:val="28"/>
          <w:szCs w:val="28"/>
        </w:rPr>
      </w:pPr>
      <w:r w:rsidRPr="00AA437F">
        <w:rPr>
          <w:rFonts w:asciiTheme="minorHAnsi" w:hAnsiTheme="minorHAnsi" w:cstheme="minorHAnsi"/>
          <w:b/>
          <w:bCs/>
          <w:sz w:val="28"/>
          <w:szCs w:val="28"/>
        </w:rPr>
        <w:t>e- acute encephalitis</w:t>
      </w:r>
    </w:p>
    <w:p w:rsidR="00A87656" w:rsidRPr="00AA437F" w:rsidRDefault="00A87656" w:rsidP="00A87656">
      <w:pPr>
        <w:pStyle w:val="a4"/>
        <w:widowControl w:val="0"/>
        <w:numPr>
          <w:ilvl w:val="6"/>
          <w:numId w:val="78"/>
        </w:numPr>
        <w:tabs>
          <w:tab w:val="left" w:pos="343"/>
          <w:tab w:val="left" w:leader="hyphen" w:pos="3045"/>
        </w:tabs>
        <w:autoSpaceDE w:val="0"/>
        <w:autoSpaceDN w:val="0"/>
        <w:spacing w:before="90" w:after="0" w:line="242" w:lineRule="auto"/>
        <w:ind w:right="1570"/>
        <w:rPr>
          <w:rFonts w:cstheme="minorHAnsi"/>
          <w:b/>
          <w:bCs/>
          <w:color w:val="000000" w:themeColor="text1"/>
          <w:sz w:val="28"/>
          <w:szCs w:val="28"/>
        </w:rPr>
      </w:pPr>
      <w:r w:rsidRPr="00AA437F">
        <w:rPr>
          <w:rFonts w:cstheme="minorHAnsi"/>
          <w:b/>
          <w:bCs/>
          <w:color w:val="000000" w:themeColor="text1"/>
          <w:sz w:val="28"/>
          <w:szCs w:val="28"/>
        </w:rPr>
        <w:t>neuroimaging is indicated in all the following except;</w:t>
      </w:r>
    </w:p>
    <w:p w:rsidR="00A87656" w:rsidRPr="00AA437F" w:rsidRDefault="00A87656" w:rsidP="00A87656">
      <w:pPr>
        <w:pStyle w:val="af4"/>
        <w:numPr>
          <w:ilvl w:val="0"/>
          <w:numId w:val="181"/>
        </w:numPr>
        <w:tabs>
          <w:tab w:val="left" w:pos="7200"/>
          <w:tab w:val="left" w:pos="8730"/>
        </w:tabs>
        <w:spacing w:line="237" w:lineRule="auto"/>
        <w:ind w:right="3460"/>
        <w:rPr>
          <w:rFonts w:asciiTheme="minorHAnsi" w:hAnsiTheme="minorHAnsi" w:cstheme="minorHAnsi"/>
          <w:b/>
          <w:bCs/>
          <w:sz w:val="28"/>
          <w:szCs w:val="28"/>
        </w:rPr>
      </w:pPr>
      <w:r w:rsidRPr="00AA437F">
        <w:rPr>
          <w:rFonts w:asciiTheme="minorHAnsi" w:hAnsiTheme="minorHAnsi" w:cstheme="minorHAnsi"/>
          <w:b/>
          <w:bCs/>
          <w:sz w:val="28"/>
          <w:szCs w:val="28"/>
        </w:rPr>
        <w:t xml:space="preserve">a-headache awakens child from sleep </w:t>
      </w:r>
    </w:p>
    <w:p w:rsidR="00A87656" w:rsidRPr="00AA437F" w:rsidRDefault="00A87656" w:rsidP="00A87656">
      <w:pPr>
        <w:pStyle w:val="af4"/>
        <w:numPr>
          <w:ilvl w:val="0"/>
          <w:numId w:val="181"/>
        </w:numPr>
        <w:tabs>
          <w:tab w:val="left" w:pos="7200"/>
          <w:tab w:val="left" w:pos="8730"/>
        </w:tabs>
        <w:spacing w:line="237" w:lineRule="auto"/>
        <w:ind w:right="6070"/>
        <w:rPr>
          <w:rFonts w:asciiTheme="minorHAnsi" w:hAnsiTheme="minorHAnsi" w:cstheme="minorHAnsi"/>
          <w:b/>
          <w:bCs/>
          <w:sz w:val="28"/>
          <w:szCs w:val="28"/>
        </w:rPr>
      </w:pPr>
      <w:r w:rsidRPr="00AA437F">
        <w:rPr>
          <w:rFonts w:asciiTheme="minorHAnsi" w:hAnsiTheme="minorHAnsi" w:cstheme="minorHAnsi"/>
          <w:b/>
          <w:bCs/>
          <w:sz w:val="28"/>
          <w:szCs w:val="28"/>
        </w:rPr>
        <w:t>b-focal neurological deficit</w:t>
      </w:r>
    </w:p>
    <w:p w:rsidR="00A87656" w:rsidRPr="00AA437F" w:rsidRDefault="00A87656" w:rsidP="00A87656">
      <w:pPr>
        <w:pStyle w:val="af4"/>
        <w:numPr>
          <w:ilvl w:val="0"/>
          <w:numId w:val="181"/>
        </w:numPr>
        <w:tabs>
          <w:tab w:val="left" w:pos="2880"/>
        </w:tabs>
        <w:spacing w:line="237" w:lineRule="auto"/>
        <w:ind w:right="6070"/>
        <w:rPr>
          <w:rFonts w:asciiTheme="minorHAnsi" w:hAnsiTheme="minorHAnsi" w:cstheme="minorHAnsi"/>
          <w:b/>
          <w:bCs/>
          <w:sz w:val="28"/>
          <w:szCs w:val="28"/>
        </w:rPr>
      </w:pPr>
      <w:r w:rsidRPr="00AA437F">
        <w:rPr>
          <w:rFonts w:asciiTheme="minorHAnsi" w:hAnsiTheme="minorHAnsi" w:cstheme="minorHAnsi"/>
          <w:b/>
          <w:bCs/>
          <w:sz w:val="28"/>
          <w:szCs w:val="28"/>
        </w:rPr>
        <w:t>c-focal seizures</w:t>
      </w:r>
    </w:p>
    <w:p w:rsidR="00A87656" w:rsidRPr="00AA437F" w:rsidRDefault="00A87656" w:rsidP="00A87656">
      <w:pPr>
        <w:pStyle w:val="af4"/>
        <w:numPr>
          <w:ilvl w:val="0"/>
          <w:numId w:val="181"/>
        </w:numPr>
        <w:tabs>
          <w:tab w:val="left" w:pos="2880"/>
        </w:tabs>
        <w:spacing w:line="237" w:lineRule="auto"/>
        <w:ind w:right="6070"/>
        <w:rPr>
          <w:rFonts w:asciiTheme="minorHAnsi" w:hAnsiTheme="minorHAnsi" w:cstheme="minorHAnsi"/>
          <w:b/>
          <w:bCs/>
          <w:sz w:val="28"/>
          <w:szCs w:val="28"/>
        </w:rPr>
      </w:pPr>
      <w:r w:rsidRPr="00AA437F">
        <w:rPr>
          <w:rFonts w:asciiTheme="minorHAnsi" w:hAnsiTheme="minorHAnsi" w:cstheme="minorHAnsi"/>
          <w:b/>
          <w:bCs/>
          <w:sz w:val="28"/>
          <w:szCs w:val="28"/>
        </w:rPr>
        <w:t>d-headache and seizures</w:t>
      </w:r>
    </w:p>
    <w:p w:rsidR="00A87656" w:rsidRPr="00AA437F" w:rsidRDefault="00A87656" w:rsidP="00A87656">
      <w:pPr>
        <w:pStyle w:val="af4"/>
        <w:numPr>
          <w:ilvl w:val="0"/>
          <w:numId w:val="181"/>
        </w:numPr>
        <w:tabs>
          <w:tab w:val="left" w:pos="2880"/>
        </w:tabs>
        <w:spacing w:line="237" w:lineRule="auto"/>
        <w:ind w:right="607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e-chronic daily headache XXXX</w:t>
      </w:r>
    </w:p>
    <w:p w:rsidR="00A87656" w:rsidRPr="00AA437F" w:rsidRDefault="00A87656" w:rsidP="00A87656">
      <w:pPr>
        <w:pStyle w:val="a4"/>
        <w:widowControl w:val="0"/>
        <w:numPr>
          <w:ilvl w:val="6"/>
          <w:numId w:val="78"/>
        </w:numPr>
        <w:tabs>
          <w:tab w:val="left" w:pos="343"/>
          <w:tab w:val="left" w:leader="hyphen" w:pos="3045"/>
        </w:tabs>
        <w:autoSpaceDE w:val="0"/>
        <w:autoSpaceDN w:val="0"/>
        <w:spacing w:before="90" w:after="0" w:line="242" w:lineRule="auto"/>
        <w:ind w:right="1570"/>
        <w:rPr>
          <w:rFonts w:cstheme="minorHAnsi"/>
          <w:b/>
          <w:bCs/>
          <w:sz w:val="28"/>
          <w:szCs w:val="28"/>
        </w:rPr>
      </w:pPr>
      <w:r w:rsidRPr="00AA437F">
        <w:rPr>
          <w:rFonts w:cstheme="minorHAnsi"/>
          <w:b/>
          <w:bCs/>
          <w:sz w:val="28"/>
          <w:szCs w:val="28"/>
        </w:rPr>
        <w:t>Regarding</w:t>
      </w:r>
      <w:r w:rsidRPr="00AA437F">
        <w:rPr>
          <w:rFonts w:cstheme="minorHAnsi"/>
          <w:b/>
          <w:bCs/>
          <w:sz w:val="28"/>
          <w:szCs w:val="28"/>
          <w:shd w:val="clear" w:color="auto" w:fill="FFFF00"/>
        </w:rPr>
        <w:t xml:space="preserve"> migraine prophylaxis’s</w:t>
      </w:r>
      <w:r w:rsidRPr="00AA437F">
        <w:rPr>
          <w:rFonts w:cstheme="minorHAnsi"/>
          <w:b/>
          <w:bCs/>
          <w:sz w:val="28"/>
          <w:szCs w:val="28"/>
        </w:rPr>
        <w:t>, all are true</w:t>
      </w:r>
      <w:r w:rsidRPr="00AA437F">
        <w:rPr>
          <w:rFonts w:cstheme="minorHAnsi"/>
          <w:b/>
          <w:bCs/>
          <w:spacing w:val="3"/>
          <w:sz w:val="28"/>
          <w:szCs w:val="28"/>
        </w:rPr>
        <w:t xml:space="preserve"> </w:t>
      </w:r>
      <w:r w:rsidRPr="00AA437F">
        <w:rPr>
          <w:rFonts w:cstheme="minorHAnsi"/>
          <w:b/>
          <w:bCs/>
          <w:sz w:val="28"/>
          <w:szCs w:val="28"/>
          <w:u w:val="thick"/>
        </w:rPr>
        <w:t>EXCEPT</w:t>
      </w:r>
      <w:r w:rsidRPr="00AA437F">
        <w:rPr>
          <w:rFonts w:cstheme="minorHAnsi"/>
          <w:b/>
          <w:bCs/>
          <w:sz w:val="28"/>
          <w:szCs w:val="28"/>
        </w:rPr>
        <w:t>;</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if child experience more than two severe episodes monthly</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if a child is unable to attend school regularly c-Propranolol is the drug of choice</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d-duration of prophylaxis’s is lifelong. XXXX</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e-tricyclic antidepressant can be used.</w:t>
      </w:r>
    </w:p>
    <w:p w:rsidR="00A87656" w:rsidRPr="00AA437F" w:rsidRDefault="00A87656" w:rsidP="00A87656">
      <w:pPr>
        <w:pStyle w:val="a4"/>
        <w:widowControl w:val="0"/>
        <w:numPr>
          <w:ilvl w:val="6"/>
          <w:numId w:val="78"/>
        </w:numPr>
        <w:tabs>
          <w:tab w:val="left" w:pos="343"/>
          <w:tab w:val="left" w:pos="860"/>
          <w:tab w:val="left" w:leader="hyphen" w:pos="3045"/>
        </w:tabs>
        <w:autoSpaceDE w:val="0"/>
        <w:autoSpaceDN w:val="0"/>
        <w:spacing w:before="4" w:after="0" w:line="237" w:lineRule="auto"/>
        <w:ind w:left="140" w:right="130" w:hanging="140"/>
        <w:rPr>
          <w:rFonts w:cstheme="minorHAnsi"/>
          <w:b/>
          <w:bCs/>
          <w:sz w:val="28"/>
          <w:szCs w:val="28"/>
        </w:rPr>
      </w:pPr>
      <w:r w:rsidRPr="00AA437F">
        <w:rPr>
          <w:rFonts w:cstheme="minorHAnsi"/>
          <w:b/>
          <w:bCs/>
          <w:sz w:val="28"/>
          <w:szCs w:val="28"/>
        </w:rPr>
        <w:t xml:space="preserve"> years </w:t>
      </w:r>
      <w:r w:rsidRPr="00AA437F">
        <w:rPr>
          <w:rFonts w:cstheme="minorHAnsi"/>
          <w:b/>
          <w:bCs/>
          <w:sz w:val="28"/>
          <w:szCs w:val="28"/>
          <w:u w:val="thick"/>
        </w:rPr>
        <w:t>obese</w:t>
      </w:r>
      <w:r w:rsidRPr="00AA437F">
        <w:rPr>
          <w:rFonts w:cstheme="minorHAnsi"/>
          <w:b/>
          <w:bCs/>
          <w:sz w:val="28"/>
          <w:szCs w:val="28"/>
        </w:rPr>
        <w:t xml:space="preserve"> female with complain of </w:t>
      </w:r>
      <w:r w:rsidRPr="00AA437F">
        <w:rPr>
          <w:rFonts w:cstheme="minorHAnsi"/>
          <w:b/>
          <w:bCs/>
          <w:sz w:val="28"/>
          <w:szCs w:val="28"/>
          <w:shd w:val="clear" w:color="auto" w:fill="FFFF00"/>
        </w:rPr>
        <w:t>headache</w:t>
      </w:r>
      <w:r w:rsidRPr="00AA437F">
        <w:rPr>
          <w:rFonts w:cstheme="minorHAnsi"/>
          <w:b/>
          <w:bCs/>
          <w:sz w:val="28"/>
          <w:szCs w:val="28"/>
        </w:rPr>
        <w:t xml:space="preserve">. Fundus examination showed papilloedema. Urgent brain CT scan was normal . the </w:t>
      </w:r>
      <w:r w:rsidRPr="00AA437F">
        <w:rPr>
          <w:rFonts w:cstheme="minorHAnsi"/>
          <w:b/>
          <w:bCs/>
          <w:spacing w:val="-3"/>
          <w:sz w:val="28"/>
          <w:szCs w:val="28"/>
        </w:rPr>
        <w:t xml:space="preserve">most </w:t>
      </w:r>
      <w:r w:rsidRPr="00AA437F">
        <w:rPr>
          <w:rFonts w:cstheme="minorHAnsi"/>
          <w:b/>
          <w:bCs/>
          <w:sz w:val="28"/>
          <w:szCs w:val="28"/>
        </w:rPr>
        <w:t xml:space="preserve">likely diagnosis </w:t>
      </w:r>
      <w:r w:rsidRPr="00AA437F">
        <w:rPr>
          <w:rFonts w:cstheme="minorHAnsi"/>
          <w:b/>
          <w:bCs/>
          <w:spacing w:val="-3"/>
          <w:sz w:val="28"/>
          <w:szCs w:val="28"/>
        </w:rPr>
        <w:t xml:space="preserve">is: </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A-Migraine</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B-Pseudo tumor cerebri XXXX</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Acute meningitis</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Hydrocephalus</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Tension headache</w:t>
      </w:r>
    </w:p>
    <w:p w:rsidR="00A87656" w:rsidRPr="00AA437F" w:rsidRDefault="00A87656" w:rsidP="00A87656">
      <w:pPr>
        <w:pStyle w:val="af4"/>
        <w:tabs>
          <w:tab w:val="left" w:pos="5239"/>
          <w:tab w:val="left" w:pos="6677"/>
          <w:tab w:val="left" w:pos="8593"/>
          <w:tab w:val="left" w:pos="9072"/>
          <w:tab w:val="left" w:pos="9733"/>
        </w:tabs>
        <w:ind w:left="0"/>
        <w:rPr>
          <w:b/>
          <w:bCs/>
        </w:rPr>
      </w:pPr>
    </w:p>
    <w:p w:rsidR="00A87656" w:rsidRPr="00AA437F" w:rsidRDefault="00A87656" w:rsidP="00C66098">
      <w:pPr>
        <w:pStyle w:val="2"/>
        <w:rPr>
          <w:sz w:val="32"/>
          <w:szCs w:val="32"/>
          <w:u w:val="single"/>
        </w:rPr>
      </w:pPr>
      <w:bookmarkStart w:id="30" w:name="_Toc79799501"/>
      <w:r w:rsidRPr="00AA437F">
        <w:rPr>
          <w:color w:val="FF0000"/>
          <w:sz w:val="32"/>
          <w:szCs w:val="32"/>
          <w:u w:val="single"/>
        </w:rPr>
        <w:t>MENINGITIS:</w:t>
      </w:r>
      <w:bookmarkEnd w:id="30"/>
    </w:p>
    <w:p w:rsidR="00A87656" w:rsidRPr="00AA437F" w:rsidRDefault="00A87656" w:rsidP="00A87656">
      <w:pPr>
        <w:pStyle w:val="af4"/>
        <w:spacing w:before="5" w:line="240" w:lineRule="auto"/>
        <w:ind w:left="0"/>
        <w:rPr>
          <w:rFonts w:ascii="Arial Black"/>
          <w:b/>
          <w:bCs/>
          <w:sz w:val="13"/>
        </w:rPr>
      </w:pPr>
    </w:p>
    <w:p w:rsidR="00A87656" w:rsidRPr="00AA437F" w:rsidRDefault="00A87656" w:rsidP="003E66BD">
      <w:pPr>
        <w:pStyle w:val="a4"/>
        <w:widowControl w:val="0"/>
        <w:numPr>
          <w:ilvl w:val="6"/>
          <w:numId w:val="183"/>
        </w:numPr>
        <w:tabs>
          <w:tab w:val="left" w:pos="343"/>
          <w:tab w:val="left" w:pos="861"/>
          <w:tab w:val="left" w:leader="hyphen" w:pos="3045"/>
        </w:tabs>
        <w:autoSpaceDE w:val="0"/>
        <w:autoSpaceDN w:val="0"/>
        <w:spacing w:before="4" w:after="0" w:line="240" w:lineRule="auto"/>
        <w:ind w:right="130"/>
        <w:rPr>
          <w:rFonts w:cstheme="minorHAnsi"/>
          <w:b/>
          <w:bCs/>
          <w:sz w:val="28"/>
          <w:szCs w:val="28"/>
        </w:rPr>
      </w:pPr>
      <w:r w:rsidRPr="00AA437F">
        <w:rPr>
          <w:rFonts w:cstheme="minorHAnsi"/>
          <w:b/>
          <w:bCs/>
          <w:sz w:val="28"/>
          <w:szCs w:val="28"/>
        </w:rPr>
        <w:lastRenderedPageBreak/>
        <w:t>Wrong about meningitis:</w:t>
      </w:r>
    </w:p>
    <w:p w:rsidR="00A87656" w:rsidRPr="00AA437F" w:rsidRDefault="00A87656" w:rsidP="003E66BD">
      <w:pPr>
        <w:pStyle w:val="af4"/>
        <w:numPr>
          <w:ilvl w:val="0"/>
          <w:numId w:val="181"/>
        </w:numPr>
        <w:tabs>
          <w:tab w:val="left" w:pos="7200"/>
          <w:tab w:val="left" w:pos="8730"/>
        </w:tabs>
        <w:spacing w:line="240" w:lineRule="auto"/>
        <w:ind w:right="-50"/>
        <w:rPr>
          <w:rFonts w:asciiTheme="minorHAnsi" w:hAnsiTheme="minorHAnsi" w:cstheme="minorHAnsi"/>
          <w:b/>
          <w:bCs/>
          <w:color w:val="FF0000"/>
          <w:sz w:val="28"/>
          <w:szCs w:val="28"/>
          <w:u w:val="single"/>
        </w:rPr>
      </w:pPr>
      <w:r w:rsidRPr="00AA437F">
        <w:rPr>
          <w:rFonts w:asciiTheme="minorHAnsi" w:hAnsiTheme="minorHAnsi" w:cstheme="minorHAnsi"/>
          <w:b/>
          <w:bCs/>
          <w:color w:val="FF0000"/>
          <w:sz w:val="28"/>
          <w:szCs w:val="28"/>
        </w:rPr>
        <w:t>20% has complications like hydrocephalus, MR, and… ???? “</w:t>
      </w:r>
      <w:r w:rsidRPr="00AA437F">
        <w:rPr>
          <w:rFonts w:asciiTheme="minorHAnsi" w:hAnsiTheme="minorHAnsi" w:cstheme="minorHAnsi"/>
          <w:b/>
          <w:bCs/>
          <w:color w:val="FF0000"/>
          <w:sz w:val="28"/>
          <w:szCs w:val="28"/>
          <w:u w:val="single"/>
        </w:rPr>
        <w:t>I think this choice is NOT the answer !!!”</w:t>
      </w:r>
      <w:r w:rsidRPr="00AA437F">
        <w:rPr>
          <w:rFonts w:asciiTheme="minorHAnsi" w:hAnsiTheme="minorHAnsi" w:cstheme="minorHAnsi"/>
          <w:b/>
          <w:bCs/>
          <w:color w:val="FF0000"/>
          <w:sz w:val="28"/>
          <w:szCs w:val="28"/>
          <w:u w:val="single"/>
        </w:rPr>
        <w:br/>
      </w:r>
    </w:p>
    <w:p w:rsidR="00A87656" w:rsidRPr="00AA437F" w:rsidRDefault="00A87656" w:rsidP="003E66BD">
      <w:pPr>
        <w:pStyle w:val="a4"/>
        <w:widowControl w:val="0"/>
        <w:numPr>
          <w:ilvl w:val="6"/>
          <w:numId w:val="183"/>
        </w:numPr>
        <w:tabs>
          <w:tab w:val="left" w:pos="343"/>
          <w:tab w:val="left" w:pos="861"/>
          <w:tab w:val="left" w:leader="hyphen" w:pos="3045"/>
        </w:tabs>
        <w:autoSpaceDE w:val="0"/>
        <w:autoSpaceDN w:val="0"/>
        <w:spacing w:before="4" w:after="0" w:line="240" w:lineRule="auto"/>
        <w:ind w:right="130"/>
        <w:rPr>
          <w:rFonts w:cstheme="minorHAnsi"/>
          <w:b/>
          <w:bCs/>
          <w:sz w:val="28"/>
          <w:szCs w:val="28"/>
        </w:rPr>
      </w:pPr>
      <w:r w:rsidRPr="00AA437F">
        <w:rPr>
          <w:rFonts w:cstheme="minorHAnsi"/>
          <w:b/>
          <w:bCs/>
          <w:sz w:val="28"/>
          <w:szCs w:val="28"/>
        </w:rPr>
        <w:t>regarding meningities which statement is TRUE;</w:t>
      </w:r>
    </w:p>
    <w:p w:rsidR="00A87656" w:rsidRPr="00AA437F" w:rsidRDefault="00A87656" w:rsidP="003E66BD">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 xml:space="preserve">etiology is same regardless patient age </w:t>
      </w:r>
    </w:p>
    <w:p w:rsidR="00A87656" w:rsidRPr="00AA437F" w:rsidRDefault="00A87656" w:rsidP="003E66BD">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prognosis is better in new borns</w:t>
      </w:r>
    </w:p>
    <w:p w:rsidR="00A87656" w:rsidRPr="00AA437F" w:rsidRDefault="00A87656" w:rsidP="003E66BD">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 xml:space="preserve">duration of treatment is 7 days regardless age or etiology </w:t>
      </w:r>
    </w:p>
    <w:p w:rsidR="00A87656" w:rsidRPr="00AA437F" w:rsidRDefault="00A87656" w:rsidP="003E66BD">
      <w:pPr>
        <w:pStyle w:val="af4"/>
        <w:numPr>
          <w:ilvl w:val="0"/>
          <w:numId w:val="181"/>
        </w:numPr>
        <w:tabs>
          <w:tab w:val="left" w:pos="7200"/>
          <w:tab w:val="left" w:pos="8730"/>
        </w:tabs>
        <w:spacing w:line="240" w:lineRule="auto"/>
        <w:ind w:right="-5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Aseptic meningitis is mainly of viral etiology XXXX</w:t>
      </w:r>
    </w:p>
    <w:p w:rsidR="00A87656" w:rsidRPr="00AA437F" w:rsidRDefault="00A87656" w:rsidP="003E66BD">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tuberculous meningitis has the least severe complications</w:t>
      </w:r>
      <w:r w:rsidR="00C66098" w:rsidRPr="00AA437F">
        <w:rPr>
          <w:rFonts w:asciiTheme="minorHAnsi" w:hAnsiTheme="minorHAnsi" w:cstheme="minorHAnsi"/>
          <w:b/>
          <w:bCs/>
          <w:sz w:val="28"/>
          <w:szCs w:val="28"/>
        </w:rPr>
        <w:br/>
      </w:r>
    </w:p>
    <w:p w:rsidR="00A87656" w:rsidRPr="00AA437F" w:rsidRDefault="00A87656" w:rsidP="00A87656">
      <w:pPr>
        <w:pStyle w:val="a4"/>
        <w:widowControl w:val="0"/>
        <w:numPr>
          <w:ilvl w:val="6"/>
          <w:numId w:val="183"/>
        </w:numPr>
        <w:tabs>
          <w:tab w:val="left" w:pos="343"/>
          <w:tab w:val="left" w:pos="861"/>
          <w:tab w:val="left" w:leader="hyphen" w:pos="3045"/>
        </w:tabs>
        <w:autoSpaceDE w:val="0"/>
        <w:autoSpaceDN w:val="0"/>
        <w:spacing w:before="4" w:after="0" w:line="237" w:lineRule="auto"/>
        <w:ind w:right="130"/>
        <w:rPr>
          <w:rFonts w:cstheme="minorHAnsi"/>
          <w:b/>
          <w:bCs/>
          <w:sz w:val="28"/>
          <w:szCs w:val="28"/>
        </w:rPr>
      </w:pPr>
      <w:r w:rsidRPr="00AA437F">
        <w:rPr>
          <w:rFonts w:cstheme="minorHAnsi"/>
          <w:b/>
          <w:bCs/>
          <w:sz w:val="28"/>
          <w:szCs w:val="28"/>
        </w:rPr>
        <w:t>on examining cerebrospinal fluid of 6 years child with fever and neck rigidity we found</w:t>
      </w:r>
    </w:p>
    <w:p w:rsidR="00A87656" w:rsidRPr="00AA437F" w:rsidRDefault="00A87656" w:rsidP="00A87656">
      <w:pPr>
        <w:pStyle w:val="a4"/>
        <w:widowControl w:val="0"/>
        <w:numPr>
          <w:ilvl w:val="1"/>
          <w:numId w:val="182"/>
        </w:numPr>
        <w:tabs>
          <w:tab w:val="left" w:pos="1580"/>
          <w:tab w:val="left" w:pos="1581"/>
        </w:tabs>
        <w:autoSpaceDE w:val="0"/>
        <w:autoSpaceDN w:val="0"/>
        <w:spacing w:before="4" w:after="0" w:line="294" w:lineRule="exact"/>
        <w:contextualSpacing w:val="0"/>
        <w:rPr>
          <w:rFonts w:cstheme="minorHAnsi"/>
          <w:b/>
          <w:bCs/>
          <w:sz w:val="28"/>
          <w:szCs w:val="28"/>
        </w:rPr>
      </w:pPr>
      <w:r w:rsidRPr="00AA437F">
        <w:rPr>
          <w:rFonts w:cstheme="minorHAnsi"/>
          <w:b/>
          <w:bCs/>
          <w:sz w:val="28"/>
          <w:szCs w:val="28"/>
        </w:rPr>
        <w:t>Cell 200 all</w:t>
      </w:r>
      <w:r w:rsidRPr="00AA437F">
        <w:rPr>
          <w:rFonts w:cstheme="minorHAnsi"/>
          <w:b/>
          <w:bCs/>
          <w:spacing w:val="-1"/>
          <w:sz w:val="28"/>
          <w:szCs w:val="28"/>
        </w:rPr>
        <w:t xml:space="preserve"> </w:t>
      </w:r>
      <w:r w:rsidRPr="00AA437F">
        <w:rPr>
          <w:rFonts w:cstheme="minorHAnsi"/>
          <w:b/>
          <w:bCs/>
          <w:sz w:val="28"/>
          <w:szCs w:val="28"/>
        </w:rPr>
        <w:t>lymphocytes</w:t>
      </w:r>
    </w:p>
    <w:p w:rsidR="00A87656" w:rsidRPr="00AA437F" w:rsidRDefault="00A87656" w:rsidP="00A87656">
      <w:pPr>
        <w:pStyle w:val="a4"/>
        <w:widowControl w:val="0"/>
        <w:numPr>
          <w:ilvl w:val="1"/>
          <w:numId w:val="182"/>
        </w:numPr>
        <w:tabs>
          <w:tab w:val="left" w:pos="1580"/>
          <w:tab w:val="left" w:pos="1581"/>
        </w:tabs>
        <w:autoSpaceDE w:val="0"/>
        <w:autoSpaceDN w:val="0"/>
        <w:spacing w:after="0" w:line="293" w:lineRule="exact"/>
        <w:contextualSpacing w:val="0"/>
        <w:rPr>
          <w:rFonts w:cstheme="minorHAnsi"/>
          <w:b/>
          <w:bCs/>
          <w:sz w:val="28"/>
          <w:szCs w:val="28"/>
        </w:rPr>
      </w:pPr>
      <w:r w:rsidRPr="00AA437F">
        <w:rPr>
          <w:rFonts w:cstheme="minorHAnsi"/>
          <w:b/>
          <w:bCs/>
          <w:sz w:val="28"/>
          <w:szCs w:val="28"/>
        </w:rPr>
        <w:t>Protein 150 normal</w:t>
      </w:r>
      <w:r w:rsidRPr="00AA437F">
        <w:rPr>
          <w:rFonts w:cstheme="minorHAnsi"/>
          <w:b/>
          <w:bCs/>
          <w:spacing w:val="3"/>
          <w:sz w:val="28"/>
          <w:szCs w:val="28"/>
        </w:rPr>
        <w:t xml:space="preserve"> </w:t>
      </w:r>
      <w:r w:rsidRPr="00AA437F">
        <w:rPr>
          <w:rFonts w:cstheme="minorHAnsi"/>
          <w:b/>
          <w:bCs/>
          <w:sz w:val="28"/>
          <w:szCs w:val="28"/>
        </w:rPr>
        <w:t>30-40</w:t>
      </w:r>
    </w:p>
    <w:p w:rsidR="00A87656" w:rsidRPr="00AA437F" w:rsidRDefault="00A87656" w:rsidP="00A87656">
      <w:pPr>
        <w:pStyle w:val="a4"/>
        <w:widowControl w:val="0"/>
        <w:numPr>
          <w:ilvl w:val="1"/>
          <w:numId w:val="182"/>
        </w:numPr>
        <w:tabs>
          <w:tab w:val="left" w:pos="1580"/>
          <w:tab w:val="left" w:pos="1581"/>
          <w:tab w:val="left" w:pos="2973"/>
        </w:tabs>
        <w:autoSpaceDE w:val="0"/>
        <w:autoSpaceDN w:val="0"/>
        <w:spacing w:after="0" w:line="292" w:lineRule="exact"/>
        <w:contextualSpacing w:val="0"/>
        <w:rPr>
          <w:rFonts w:cstheme="minorHAnsi"/>
          <w:b/>
          <w:bCs/>
          <w:sz w:val="28"/>
          <w:szCs w:val="28"/>
        </w:rPr>
      </w:pPr>
      <w:r w:rsidRPr="00AA437F">
        <w:rPr>
          <w:rFonts w:cstheme="minorHAnsi"/>
          <w:b/>
          <w:bCs/>
          <w:sz w:val="28"/>
          <w:szCs w:val="28"/>
        </w:rPr>
        <w:t xml:space="preserve">Glucose </w:t>
      </w:r>
      <w:r w:rsidRPr="00AA437F">
        <w:rPr>
          <w:rFonts w:cstheme="minorHAnsi"/>
          <w:b/>
          <w:bCs/>
          <w:spacing w:val="1"/>
          <w:sz w:val="28"/>
          <w:szCs w:val="28"/>
        </w:rPr>
        <w:t xml:space="preserve"> </w:t>
      </w:r>
      <w:r w:rsidRPr="00AA437F">
        <w:rPr>
          <w:rFonts w:cstheme="minorHAnsi"/>
          <w:b/>
          <w:bCs/>
          <w:sz w:val="28"/>
          <w:szCs w:val="28"/>
        </w:rPr>
        <w:t>15</w:t>
      </w:r>
      <w:r w:rsidRPr="00AA437F">
        <w:rPr>
          <w:rFonts w:cstheme="minorHAnsi"/>
          <w:b/>
          <w:bCs/>
          <w:sz w:val="28"/>
          <w:szCs w:val="28"/>
        </w:rPr>
        <w:tab/>
        <w:t>blood glucose</w:t>
      </w:r>
      <w:r w:rsidRPr="00AA437F">
        <w:rPr>
          <w:rFonts w:cstheme="minorHAnsi"/>
          <w:b/>
          <w:bCs/>
          <w:spacing w:val="59"/>
          <w:sz w:val="28"/>
          <w:szCs w:val="28"/>
        </w:rPr>
        <w:t xml:space="preserve"> </w:t>
      </w:r>
      <w:r w:rsidRPr="00AA437F">
        <w:rPr>
          <w:rFonts w:cstheme="minorHAnsi"/>
          <w:b/>
          <w:bCs/>
          <w:sz w:val="28"/>
          <w:szCs w:val="28"/>
        </w:rPr>
        <w:t>90</w:t>
      </w:r>
    </w:p>
    <w:p w:rsidR="00A87656" w:rsidRPr="00AA437F" w:rsidRDefault="00A87656" w:rsidP="00A87656">
      <w:pPr>
        <w:pStyle w:val="af4"/>
        <w:tabs>
          <w:tab w:val="left" w:pos="7200"/>
          <w:tab w:val="left" w:pos="8730"/>
        </w:tabs>
        <w:spacing w:line="237" w:lineRule="auto"/>
        <w:ind w:left="0" w:right="-50"/>
        <w:rPr>
          <w:rFonts w:asciiTheme="minorHAnsi" w:hAnsiTheme="minorHAnsi" w:cstheme="minorHAnsi"/>
          <w:b/>
          <w:bCs/>
          <w:sz w:val="28"/>
          <w:szCs w:val="28"/>
        </w:rPr>
      </w:pPr>
      <w:r w:rsidRPr="00AA437F">
        <w:rPr>
          <w:rFonts w:asciiTheme="minorHAnsi" w:hAnsiTheme="minorHAnsi" w:cstheme="minorHAnsi"/>
          <w:b/>
          <w:bCs/>
          <w:sz w:val="28"/>
          <w:szCs w:val="28"/>
        </w:rPr>
        <w:t xml:space="preserve">      Differential diagnosis include ALL the following EXCEPT; </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a-viral meningitis</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b-tuberculous meningitis</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c-pseudotumour cerebri XXXX</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d-meningeal leukemia</w:t>
      </w:r>
    </w:p>
    <w:p w:rsidR="00A87656" w:rsidRPr="00AA437F" w:rsidRDefault="00A87656" w:rsidP="00A87656">
      <w:pPr>
        <w:pStyle w:val="af4"/>
        <w:numPr>
          <w:ilvl w:val="0"/>
          <w:numId w:val="181"/>
        </w:numPr>
        <w:tabs>
          <w:tab w:val="left" w:pos="7200"/>
          <w:tab w:val="left" w:pos="8730"/>
        </w:tabs>
        <w:spacing w:line="237"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e-partially treated meningitis</w:t>
      </w:r>
    </w:p>
    <w:p w:rsidR="00A87656" w:rsidRPr="00AA437F" w:rsidRDefault="00A87656" w:rsidP="00A87656">
      <w:pPr>
        <w:pStyle w:val="a4"/>
        <w:widowControl w:val="0"/>
        <w:numPr>
          <w:ilvl w:val="6"/>
          <w:numId w:val="183"/>
        </w:numPr>
        <w:tabs>
          <w:tab w:val="left" w:pos="343"/>
          <w:tab w:val="left" w:pos="861"/>
          <w:tab w:val="left" w:leader="hyphen" w:pos="3045"/>
        </w:tabs>
        <w:autoSpaceDE w:val="0"/>
        <w:autoSpaceDN w:val="0"/>
        <w:spacing w:before="4" w:after="0" w:line="237" w:lineRule="auto"/>
        <w:ind w:right="130"/>
        <w:rPr>
          <w:rFonts w:cstheme="minorHAnsi"/>
          <w:b/>
          <w:bCs/>
          <w:sz w:val="28"/>
          <w:szCs w:val="28"/>
        </w:rPr>
      </w:pPr>
      <w:r w:rsidRPr="00AA437F">
        <w:rPr>
          <w:rFonts w:cstheme="minorHAnsi"/>
          <w:b/>
          <w:bCs/>
          <w:sz w:val="28"/>
          <w:szCs w:val="28"/>
        </w:rPr>
        <w:t>The viral encephalitis is specifically treated with:</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Penicillin</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Hyperimmune rabbit serum</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Gamma globulin</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Steroids</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Supportive treatment XXXX</w:t>
      </w:r>
    </w:p>
    <w:p w:rsidR="00A87656" w:rsidRPr="00AA437F" w:rsidRDefault="00A87656" w:rsidP="00A87656">
      <w:pPr>
        <w:pStyle w:val="a4"/>
        <w:widowControl w:val="0"/>
        <w:numPr>
          <w:ilvl w:val="6"/>
          <w:numId w:val="183"/>
        </w:numPr>
        <w:tabs>
          <w:tab w:val="left" w:pos="343"/>
          <w:tab w:val="left" w:pos="861"/>
          <w:tab w:val="left" w:leader="hyphen" w:pos="3045"/>
        </w:tabs>
        <w:autoSpaceDE w:val="0"/>
        <w:autoSpaceDN w:val="0"/>
        <w:spacing w:before="4" w:after="0" w:line="240" w:lineRule="auto"/>
        <w:ind w:right="130"/>
        <w:rPr>
          <w:rFonts w:cstheme="minorHAnsi"/>
          <w:b/>
          <w:bCs/>
          <w:sz w:val="28"/>
          <w:szCs w:val="28"/>
        </w:rPr>
      </w:pPr>
      <w:r w:rsidRPr="00AA437F">
        <w:rPr>
          <w:rFonts w:cstheme="minorHAnsi"/>
          <w:b/>
          <w:bCs/>
          <w:sz w:val="28"/>
          <w:szCs w:val="28"/>
        </w:rPr>
        <w:t>years old boy presented with fever, T=39 for 2 days and when he arrive to ER he start to  have  seizure , after you stabilize the patient you did for him CT scan found to have a focal lesion in the left temporal lobe , the management of this patient should include :</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 xml:space="preserve">A. Phenobarbital </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 xml:space="preserve">B.Carbamazapine </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 xml:space="preserve">C.erythromycin </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 xml:space="preserve">D.Acyclovir XXXX </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E.Phenytoin</w:t>
      </w:r>
    </w:p>
    <w:p w:rsidR="00A87656" w:rsidRPr="00AA437F" w:rsidRDefault="00A87656" w:rsidP="00C66098">
      <w:pPr>
        <w:pStyle w:val="2"/>
        <w:rPr>
          <w:color w:val="FF0000"/>
          <w:sz w:val="32"/>
          <w:szCs w:val="32"/>
          <w:u w:val="single"/>
        </w:rPr>
      </w:pPr>
      <w:bookmarkStart w:id="31" w:name="_Toc79799502"/>
      <w:r w:rsidRPr="00AA437F">
        <w:rPr>
          <w:color w:val="FF0000"/>
          <w:sz w:val="32"/>
          <w:szCs w:val="32"/>
          <w:u w:val="single"/>
        </w:rPr>
        <w:t>ADHD &amp; Autism:</w:t>
      </w:r>
      <w:bookmarkEnd w:id="31"/>
    </w:p>
    <w:p w:rsidR="00A87656" w:rsidRPr="00AA437F" w:rsidRDefault="00A87656" w:rsidP="00A87656">
      <w:pPr>
        <w:pStyle w:val="a4"/>
        <w:widowControl w:val="0"/>
        <w:numPr>
          <w:ilvl w:val="6"/>
          <w:numId w:val="184"/>
        </w:numPr>
        <w:tabs>
          <w:tab w:val="left" w:pos="343"/>
          <w:tab w:val="left" w:pos="861"/>
          <w:tab w:val="left" w:leader="hyphen" w:pos="3045"/>
        </w:tabs>
        <w:autoSpaceDE w:val="0"/>
        <w:autoSpaceDN w:val="0"/>
        <w:spacing w:before="4" w:after="0" w:line="240" w:lineRule="auto"/>
        <w:ind w:right="130"/>
        <w:rPr>
          <w:rFonts w:cstheme="minorHAnsi"/>
          <w:b/>
          <w:bCs/>
          <w:sz w:val="28"/>
          <w:szCs w:val="28"/>
        </w:rPr>
      </w:pPr>
      <w:r w:rsidRPr="00AA437F">
        <w:rPr>
          <w:rFonts w:cstheme="minorHAnsi"/>
          <w:b/>
          <w:bCs/>
          <w:sz w:val="28"/>
          <w:szCs w:val="28"/>
        </w:rPr>
        <w:t>Wrong about ADHD:</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Usually develops before 3 years of age</w:t>
      </w:r>
    </w:p>
    <w:p w:rsidR="00A87656" w:rsidRPr="00AA437F" w:rsidRDefault="00A87656" w:rsidP="00A87656">
      <w:pPr>
        <w:pStyle w:val="af4"/>
        <w:spacing w:before="7" w:line="240" w:lineRule="auto"/>
        <w:ind w:left="0"/>
        <w:rPr>
          <w:b/>
          <w:bCs/>
          <w:sz w:val="16"/>
        </w:rPr>
      </w:pPr>
    </w:p>
    <w:p w:rsidR="00A87656" w:rsidRPr="00AA437F" w:rsidRDefault="00A87656" w:rsidP="00A87656">
      <w:pPr>
        <w:pStyle w:val="a4"/>
        <w:widowControl w:val="0"/>
        <w:numPr>
          <w:ilvl w:val="6"/>
          <w:numId w:val="184"/>
        </w:numPr>
        <w:tabs>
          <w:tab w:val="left" w:pos="343"/>
          <w:tab w:val="left" w:pos="861"/>
          <w:tab w:val="left" w:leader="hyphen" w:pos="3045"/>
        </w:tabs>
        <w:autoSpaceDE w:val="0"/>
        <w:autoSpaceDN w:val="0"/>
        <w:spacing w:before="4" w:after="0" w:line="240" w:lineRule="auto"/>
        <w:ind w:right="130"/>
        <w:rPr>
          <w:rFonts w:cstheme="minorHAnsi"/>
          <w:b/>
          <w:bCs/>
          <w:sz w:val="28"/>
          <w:szCs w:val="28"/>
        </w:rPr>
      </w:pPr>
      <w:r w:rsidRPr="00AA437F">
        <w:rPr>
          <w:rFonts w:cstheme="minorHAnsi"/>
          <w:b/>
          <w:bCs/>
          <w:sz w:val="28"/>
          <w:szCs w:val="28"/>
        </w:rPr>
        <w:t>Autistic spectrum include ALL the following EXCEPT one :</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autism.</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 xml:space="preserve">attention deficit hyperactive disorders( ADHD.) </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asperger syndrome.</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lastRenderedPageBreak/>
        <w:t>Rett syndrome.</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childhood disintegration disorder.</w:t>
      </w:r>
    </w:p>
    <w:p w:rsidR="00A87656" w:rsidRPr="00AA437F" w:rsidRDefault="00A87656" w:rsidP="00A87656">
      <w:pPr>
        <w:pStyle w:val="a4"/>
        <w:widowControl w:val="0"/>
        <w:numPr>
          <w:ilvl w:val="6"/>
          <w:numId w:val="184"/>
        </w:numPr>
        <w:tabs>
          <w:tab w:val="left" w:pos="343"/>
          <w:tab w:val="left" w:pos="861"/>
          <w:tab w:val="left" w:leader="hyphen" w:pos="3045"/>
        </w:tabs>
        <w:autoSpaceDE w:val="0"/>
        <w:autoSpaceDN w:val="0"/>
        <w:spacing w:before="4" w:after="0" w:line="240" w:lineRule="auto"/>
        <w:ind w:right="130"/>
        <w:rPr>
          <w:rFonts w:cstheme="minorHAnsi"/>
          <w:b/>
          <w:bCs/>
          <w:sz w:val="28"/>
          <w:szCs w:val="28"/>
        </w:rPr>
      </w:pPr>
      <w:r w:rsidRPr="00AA437F">
        <w:rPr>
          <w:rFonts w:cstheme="minorHAnsi"/>
          <w:b/>
          <w:bCs/>
          <w:sz w:val="28"/>
          <w:szCs w:val="28"/>
        </w:rPr>
        <w:t>Regarding autism in children all of the following statements are true except</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Delay in qualitative social interactions</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Delay in verbal and non verbal communication</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Decrease imaginative activity</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Symptoms appear in the first month of life XX</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Mental retardation is frequent</w:t>
      </w:r>
    </w:p>
    <w:p w:rsidR="00A87656" w:rsidRPr="00AA437F" w:rsidRDefault="00A87656" w:rsidP="00A87656">
      <w:pPr>
        <w:pStyle w:val="a4"/>
        <w:widowControl w:val="0"/>
        <w:numPr>
          <w:ilvl w:val="6"/>
          <w:numId w:val="184"/>
        </w:numPr>
        <w:tabs>
          <w:tab w:val="left" w:pos="343"/>
          <w:tab w:val="left" w:pos="861"/>
          <w:tab w:val="left" w:leader="hyphen" w:pos="3045"/>
        </w:tabs>
        <w:autoSpaceDE w:val="0"/>
        <w:autoSpaceDN w:val="0"/>
        <w:spacing w:before="4" w:after="0" w:line="240" w:lineRule="auto"/>
        <w:ind w:right="130"/>
        <w:rPr>
          <w:rFonts w:cstheme="minorHAnsi"/>
          <w:b/>
          <w:bCs/>
          <w:sz w:val="28"/>
          <w:szCs w:val="28"/>
        </w:rPr>
      </w:pPr>
      <w:r w:rsidRPr="00AA437F">
        <w:rPr>
          <w:rFonts w:cstheme="minorHAnsi"/>
          <w:b/>
          <w:bCs/>
          <w:sz w:val="28"/>
          <w:szCs w:val="28"/>
        </w:rPr>
        <w:t xml:space="preserve">regarding RETT syndrome, one statement is NOT true </w:t>
      </w:r>
    </w:p>
    <w:p w:rsidR="00A87656" w:rsidRPr="00AA437F" w:rsidRDefault="00A87656" w:rsidP="00A87656">
      <w:pPr>
        <w:pStyle w:val="af4"/>
        <w:numPr>
          <w:ilvl w:val="0"/>
          <w:numId w:val="181"/>
        </w:numPr>
        <w:tabs>
          <w:tab w:val="left" w:pos="7200"/>
          <w:tab w:val="left" w:pos="8730"/>
        </w:tabs>
        <w:spacing w:line="240" w:lineRule="auto"/>
        <w:ind w:right="-50"/>
        <w:rPr>
          <w:rFonts w:cstheme="minorHAnsi"/>
          <w:b/>
          <w:bCs/>
          <w:sz w:val="28"/>
          <w:szCs w:val="28"/>
        </w:rPr>
      </w:pPr>
      <w:r w:rsidRPr="00AA437F">
        <w:rPr>
          <w:rFonts w:cstheme="minorHAnsi"/>
          <w:b/>
          <w:bCs/>
          <w:sz w:val="28"/>
          <w:szCs w:val="28"/>
        </w:rPr>
        <w:t xml:space="preserve">it is x </w:t>
      </w:r>
      <w:r w:rsidRPr="00AA437F">
        <w:rPr>
          <w:rFonts w:asciiTheme="minorHAnsi" w:hAnsiTheme="minorHAnsi" w:cstheme="minorHAnsi"/>
          <w:b/>
          <w:bCs/>
          <w:sz w:val="28"/>
          <w:szCs w:val="28"/>
        </w:rPr>
        <w:t>linked</w:t>
      </w:r>
      <w:r w:rsidRPr="00AA437F">
        <w:rPr>
          <w:rFonts w:cstheme="minorHAnsi"/>
          <w:b/>
          <w:bCs/>
          <w:sz w:val="28"/>
          <w:szCs w:val="28"/>
        </w:rPr>
        <w:t xml:space="preserve"> dominant disorder</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only males are affected xxxxx</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patient is normal first 5- 6 months of life</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 xml:space="preserve">head circumference not grow after age 6 months </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there is autistic behavior</w:t>
      </w:r>
    </w:p>
    <w:p w:rsidR="00A87656" w:rsidRPr="00AA437F" w:rsidRDefault="00A87656" w:rsidP="00A87656">
      <w:pPr>
        <w:pStyle w:val="af4"/>
        <w:spacing w:before="3" w:line="240" w:lineRule="auto"/>
        <w:ind w:left="0"/>
        <w:rPr>
          <w:b/>
          <w:bCs/>
          <w:sz w:val="16"/>
        </w:rPr>
      </w:pPr>
    </w:p>
    <w:p w:rsidR="00A87656" w:rsidRPr="00AA437F" w:rsidRDefault="00A87656" w:rsidP="00A87656">
      <w:pPr>
        <w:pStyle w:val="a4"/>
        <w:widowControl w:val="0"/>
        <w:numPr>
          <w:ilvl w:val="6"/>
          <w:numId w:val="184"/>
        </w:numPr>
        <w:tabs>
          <w:tab w:val="left" w:pos="343"/>
        </w:tabs>
        <w:autoSpaceDE w:val="0"/>
        <w:autoSpaceDN w:val="0"/>
        <w:spacing w:before="90" w:after="0" w:line="242" w:lineRule="auto"/>
        <w:ind w:right="400"/>
        <w:rPr>
          <w:b/>
          <w:bCs/>
        </w:rPr>
      </w:pPr>
      <w:r w:rsidRPr="00AA437F">
        <w:rPr>
          <w:rFonts w:cstheme="minorHAnsi"/>
          <w:b/>
          <w:bCs/>
          <w:sz w:val="28"/>
          <w:szCs w:val="28"/>
        </w:rPr>
        <w:t>regarding autism which statement is NOT true;</w:t>
      </w:r>
      <w:r w:rsidRPr="00AA437F">
        <w:rPr>
          <w:b/>
          <w:bCs/>
          <w:sz w:val="24"/>
        </w:rPr>
        <w:t xml:space="preserve"> </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 xml:space="preserve"> there are five subtypes</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 xml:space="preserve"> there is some association to MMR vaccine </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sz w:val="28"/>
          <w:szCs w:val="28"/>
        </w:rPr>
      </w:pPr>
      <w:r w:rsidRPr="00AA437F">
        <w:rPr>
          <w:rFonts w:asciiTheme="minorHAnsi" w:hAnsiTheme="minorHAnsi" w:cstheme="minorHAnsi"/>
          <w:b/>
          <w:bCs/>
          <w:sz w:val="28"/>
          <w:szCs w:val="28"/>
        </w:rPr>
        <w:t>it is mainly genetic disorder</w:t>
      </w:r>
    </w:p>
    <w:p w:rsidR="00A87656" w:rsidRPr="00AA437F" w:rsidRDefault="00A87656" w:rsidP="00A87656">
      <w:pPr>
        <w:pStyle w:val="af4"/>
        <w:numPr>
          <w:ilvl w:val="0"/>
          <w:numId w:val="181"/>
        </w:numPr>
        <w:tabs>
          <w:tab w:val="left" w:pos="7200"/>
          <w:tab w:val="left" w:pos="8730"/>
        </w:tabs>
        <w:spacing w:line="240" w:lineRule="auto"/>
        <w:ind w:right="-5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outcome depend to intelligence level and verbal skills e-treatment is mainly pharmacological .xxxxxxx</w:t>
      </w:r>
    </w:p>
    <w:p w:rsidR="00A87656" w:rsidRPr="00AA437F" w:rsidRDefault="00A87656" w:rsidP="00C66098">
      <w:pPr>
        <w:pStyle w:val="2"/>
        <w:rPr>
          <w:sz w:val="32"/>
          <w:szCs w:val="32"/>
          <w:u w:val="single"/>
        </w:rPr>
      </w:pPr>
      <w:bookmarkStart w:id="32" w:name="_Toc79799503"/>
      <w:r w:rsidRPr="00AA437F">
        <w:rPr>
          <w:color w:val="FF0000"/>
          <w:sz w:val="32"/>
          <w:szCs w:val="32"/>
          <w:u w:val="single"/>
        </w:rPr>
        <w:t>Exanthemas :</w:t>
      </w:r>
      <w:bookmarkEnd w:id="32"/>
    </w:p>
    <w:p w:rsidR="00A87656" w:rsidRPr="00AA437F" w:rsidRDefault="000038D3" w:rsidP="00A87656">
      <w:pPr>
        <w:pStyle w:val="a4"/>
        <w:widowControl w:val="0"/>
        <w:numPr>
          <w:ilvl w:val="3"/>
          <w:numId w:val="103"/>
        </w:numPr>
        <w:tabs>
          <w:tab w:val="clear" w:pos="360"/>
          <w:tab w:val="left" w:pos="343"/>
        </w:tabs>
        <w:autoSpaceDE w:val="0"/>
        <w:autoSpaceDN w:val="0"/>
        <w:spacing w:before="90" w:after="0" w:line="242" w:lineRule="auto"/>
        <w:ind w:right="400"/>
        <w:rPr>
          <w:rFonts w:cstheme="minorHAnsi"/>
          <w:b/>
          <w:bCs/>
          <w:sz w:val="28"/>
          <w:szCs w:val="28"/>
        </w:rPr>
      </w:pPr>
      <w:r>
        <w:rPr>
          <w:rFonts w:cstheme="minorHAnsi"/>
          <w:b/>
          <w:bCs/>
          <w:sz w:val="28"/>
          <w:szCs w:val="28"/>
        </w:rPr>
        <w:pict>
          <v:shape id="_x0000_s1121" type="#_x0000_t202" style="position:absolute;left:0;text-align:left;margin-left:409pt;margin-top:199.85pt;width:180pt;height:98.1pt;z-index:251700224;mso-position-horizontal-relative:page;mso-position-vertical-relative:page" fillcolor="#ffff4c" strokeweight="1pt">
            <v:fill opacity="45875f" type="gradient"/>
            <v:stroke dashstyle="dash"/>
            <v:textbox style="mso-next-textbox:#_x0000_s1121" inset="0,0,0,0">
              <w:txbxContent>
                <w:p w:rsidR="000038D3" w:rsidRPr="00832F31" w:rsidRDefault="000038D3" w:rsidP="00A87656">
                  <w:pPr>
                    <w:spacing w:before="90"/>
                    <w:ind w:left="40"/>
                    <w:jc w:val="center"/>
                    <w:rPr>
                      <w:rFonts w:ascii="Arial"/>
                      <w:b/>
                      <w:i/>
                      <w:sz w:val="20"/>
                      <w:szCs w:val="26"/>
                    </w:rPr>
                  </w:pPr>
                  <w:r w:rsidRPr="00832F31">
                    <w:rPr>
                      <w:rFonts w:ascii="Arial"/>
                      <w:b/>
                      <w:i/>
                      <w:sz w:val="20"/>
                      <w:szCs w:val="26"/>
                    </w:rPr>
                    <w:t>GENERAL SOFT</w:t>
                  </w:r>
                </w:p>
                <w:p w:rsidR="000038D3" w:rsidRPr="00832F31" w:rsidRDefault="000038D3" w:rsidP="00A87656">
                  <w:pPr>
                    <w:spacing w:before="16"/>
                    <w:ind w:left="40"/>
                    <w:jc w:val="center"/>
                    <w:rPr>
                      <w:rFonts w:ascii="Arial"/>
                      <w:b/>
                      <w:i/>
                      <w:sz w:val="20"/>
                      <w:szCs w:val="26"/>
                    </w:rPr>
                  </w:pPr>
                  <w:r w:rsidRPr="00832F31">
                    <w:rPr>
                      <w:rFonts w:ascii="Arial"/>
                      <w:b/>
                      <w:i/>
                      <w:sz w:val="20"/>
                      <w:szCs w:val="26"/>
                    </w:rPr>
                    <w:t>2014-04-05 11:53:32</w:t>
                  </w:r>
                </w:p>
                <w:p w:rsidR="000038D3" w:rsidRPr="00832F31" w:rsidRDefault="000038D3" w:rsidP="00A87656">
                  <w:pPr>
                    <w:spacing w:before="18"/>
                    <w:ind w:left="40"/>
                    <w:jc w:val="center"/>
                    <w:rPr>
                      <w:rFonts w:ascii="Arial"/>
                      <w:b/>
                      <w:sz w:val="24"/>
                      <w:szCs w:val="26"/>
                    </w:rPr>
                  </w:pPr>
                  <w:r w:rsidRPr="00832F31">
                    <w:rPr>
                      <w:rFonts w:ascii="Arial"/>
                      <w:b/>
                      <w:sz w:val="24"/>
                      <w:szCs w:val="26"/>
                    </w:rPr>
                    <w:t>--------------------------------------------</w:t>
                  </w:r>
                </w:p>
                <w:p w:rsidR="000038D3" w:rsidRPr="00832F31" w:rsidRDefault="000038D3" w:rsidP="00A87656">
                  <w:pPr>
                    <w:spacing w:before="10"/>
                    <w:ind w:left="40"/>
                    <w:jc w:val="center"/>
                    <w:rPr>
                      <w:rFonts w:ascii="Arial"/>
                      <w:b/>
                      <w:sz w:val="24"/>
                      <w:szCs w:val="26"/>
                    </w:rPr>
                  </w:pPr>
                  <w:r w:rsidRPr="00832F31">
                    <w:rPr>
                      <w:rFonts w:ascii="Arial"/>
                      <w:b/>
                      <w:sz w:val="24"/>
                      <w:szCs w:val="26"/>
                    </w:rPr>
                    <w:t>IP --&gt; 10-12 days.</w:t>
                  </w:r>
                </w:p>
              </w:txbxContent>
            </v:textbox>
            <w10:wrap anchorx="page" anchory="page"/>
          </v:shape>
        </w:pict>
      </w:r>
      <w:r w:rsidR="00A87656" w:rsidRPr="00AA437F">
        <w:rPr>
          <w:rFonts w:cstheme="minorHAnsi"/>
          <w:b/>
          <w:bCs/>
          <w:sz w:val="28"/>
          <w:szCs w:val="28"/>
        </w:rPr>
        <w:t>Clinical features of measles include all the following except:</w:t>
      </w:r>
    </w:p>
    <w:p w:rsidR="00A87656" w:rsidRPr="00AA437F" w:rsidRDefault="00A87656" w:rsidP="00A87656">
      <w:pPr>
        <w:pStyle w:val="a4"/>
        <w:widowControl w:val="0"/>
        <w:numPr>
          <w:ilvl w:val="1"/>
          <w:numId w:val="185"/>
        </w:numPr>
        <w:tabs>
          <w:tab w:val="left" w:pos="861"/>
        </w:tabs>
        <w:autoSpaceDE w:val="0"/>
        <w:autoSpaceDN w:val="0"/>
        <w:spacing w:after="0" w:line="272" w:lineRule="exact"/>
        <w:contextualSpacing w:val="0"/>
        <w:rPr>
          <w:rFonts w:cstheme="minorHAnsi"/>
          <w:b/>
          <w:bCs/>
          <w:sz w:val="28"/>
          <w:szCs w:val="28"/>
        </w:rPr>
      </w:pPr>
      <w:r w:rsidRPr="00AA437F">
        <w:rPr>
          <w:rFonts w:cstheme="minorHAnsi"/>
          <w:b/>
          <w:bCs/>
          <w:sz w:val="28"/>
          <w:szCs w:val="28"/>
        </w:rPr>
        <w:t>Conjunctivitis</w:t>
      </w:r>
    </w:p>
    <w:p w:rsidR="00A87656" w:rsidRPr="00AA437F" w:rsidRDefault="00A87656" w:rsidP="00A87656">
      <w:pPr>
        <w:pStyle w:val="a4"/>
        <w:widowControl w:val="0"/>
        <w:numPr>
          <w:ilvl w:val="1"/>
          <w:numId w:val="185"/>
        </w:numPr>
        <w:tabs>
          <w:tab w:val="left" w:pos="861"/>
        </w:tabs>
        <w:autoSpaceDE w:val="0"/>
        <w:autoSpaceDN w:val="0"/>
        <w:spacing w:before="2" w:after="0" w:line="275" w:lineRule="exact"/>
        <w:contextualSpacing w:val="0"/>
        <w:rPr>
          <w:rFonts w:cstheme="minorHAnsi"/>
          <w:b/>
          <w:bCs/>
          <w:sz w:val="28"/>
          <w:szCs w:val="28"/>
        </w:rPr>
      </w:pPr>
      <w:r w:rsidRPr="00AA437F">
        <w:rPr>
          <w:rFonts w:cstheme="minorHAnsi"/>
          <w:b/>
          <w:bCs/>
          <w:sz w:val="28"/>
          <w:szCs w:val="28"/>
        </w:rPr>
        <w:t>Dry</w:t>
      </w:r>
      <w:r w:rsidRPr="00AA437F">
        <w:rPr>
          <w:rFonts w:cstheme="minorHAnsi"/>
          <w:b/>
          <w:bCs/>
          <w:spacing w:val="-8"/>
          <w:sz w:val="28"/>
          <w:szCs w:val="28"/>
        </w:rPr>
        <w:t xml:space="preserve"> </w:t>
      </w:r>
      <w:r w:rsidRPr="00AA437F">
        <w:rPr>
          <w:rFonts w:cstheme="minorHAnsi"/>
          <w:b/>
          <w:bCs/>
          <w:sz w:val="28"/>
          <w:szCs w:val="28"/>
        </w:rPr>
        <w:t>cough</w:t>
      </w:r>
    </w:p>
    <w:p w:rsidR="00A87656" w:rsidRPr="00AA437F" w:rsidRDefault="000038D3" w:rsidP="00A87656">
      <w:pPr>
        <w:pStyle w:val="a4"/>
        <w:widowControl w:val="0"/>
        <w:numPr>
          <w:ilvl w:val="1"/>
          <w:numId w:val="185"/>
        </w:numPr>
        <w:tabs>
          <w:tab w:val="left" w:pos="861"/>
        </w:tabs>
        <w:autoSpaceDE w:val="0"/>
        <w:autoSpaceDN w:val="0"/>
        <w:spacing w:after="0" w:line="275" w:lineRule="exact"/>
        <w:contextualSpacing w:val="0"/>
        <w:rPr>
          <w:rFonts w:cstheme="minorHAnsi"/>
          <w:b/>
          <w:bCs/>
          <w:sz w:val="28"/>
          <w:szCs w:val="28"/>
        </w:rPr>
      </w:pPr>
      <w:r>
        <w:rPr>
          <w:rFonts w:cstheme="minorHAnsi"/>
          <w:b/>
          <w:bCs/>
          <w:sz w:val="28"/>
          <w:szCs w:val="28"/>
        </w:rPr>
        <w:pict>
          <v:group id="_x0000_s1122" style="position:absolute;left:0;text-align:left;margin-left:311.8pt;margin-top:11.2pt;width:18.05pt;height:18.05pt;z-index:251701248;mso-position-horizontal-relative:page" coordorigin="5528,233" coordsize="361,361">
            <v:shape id="_x0000_s1123" style="position:absolute;left:5533;top:238;width:349;height:349" coordorigin="5534,239" coordsize="349,349" o:spt="100" adj="0,,0" path="m5873,239r-331,l5534,247r,331l5542,587r331,l5882,578r,-50l5615,528r,-9l5622,510r5,-12l5628,485r1,-12l5605,458r-17,-19l5576,418r-4,-24l5583,357r29,-31l5655,305r53,-7l5882,298r,-51l5873,239xm5699,491r-30,23l5637,526r-22,2l5882,528r,-37l5705,491r-6,xm5882,298r-174,l5760,305r43,21l5832,357r11,37l5832,432r-29,31l5760,483r-52,8l5882,491r,-193xe" fillcolor="yellow" stroked="f">
              <v:stroke joinstyle="round"/>
              <v:formulas/>
              <v:path arrowok="t" o:connecttype="segments"/>
            </v:shape>
            <v:shape id="_x0000_s1124" style="position:absolute;left:5533;top:238;width:349;height:349" coordorigin="5534,239" coordsize="349,349" o:spt="100" adj="0,,0" path="m5708,491r-3,l5702,491r-3,l5669,514r-32,12l5615,528r,-9l5622,510r5,-12l5628,485r1,-12l5605,458r-17,-19l5576,418r-4,-24l5583,357r29,-31l5655,305r53,-7l5760,305r43,21l5832,357r11,37l5832,432r-29,31l5760,483r-52,8m5862,239r-309,l5542,239r-8,8l5534,258r,310l5534,578r8,9l5553,587r309,l5873,587r9,-9l5882,568r,-310l5882,247r-9,-8l5862,239xe" filled="f" strokeweight=".59pt">
              <v:stroke joinstyle="round"/>
              <v:formulas/>
              <v:path arrowok="t" o:connecttype="segments"/>
            </v:shape>
            <w10:wrap anchorx="page"/>
          </v:group>
        </w:pict>
      </w:r>
      <w:r w:rsidR="00A87656" w:rsidRPr="00AA437F">
        <w:rPr>
          <w:rFonts w:cstheme="minorHAnsi"/>
          <w:b/>
          <w:bCs/>
          <w:sz w:val="28"/>
          <w:szCs w:val="28"/>
        </w:rPr>
        <w:t>Koplik's spots on the buccal</w:t>
      </w:r>
      <w:r w:rsidR="00A87656" w:rsidRPr="00AA437F">
        <w:rPr>
          <w:rFonts w:cstheme="minorHAnsi"/>
          <w:b/>
          <w:bCs/>
          <w:spacing w:val="-16"/>
          <w:sz w:val="28"/>
          <w:szCs w:val="28"/>
        </w:rPr>
        <w:t xml:space="preserve"> </w:t>
      </w:r>
      <w:r w:rsidR="00A87656" w:rsidRPr="00AA437F">
        <w:rPr>
          <w:rFonts w:cstheme="minorHAnsi"/>
          <w:b/>
          <w:bCs/>
          <w:sz w:val="28"/>
          <w:szCs w:val="28"/>
        </w:rPr>
        <w:t>mucosa.</w:t>
      </w:r>
    </w:p>
    <w:p w:rsidR="00A87656" w:rsidRPr="00AA437F" w:rsidRDefault="00A87656" w:rsidP="00A87656">
      <w:pPr>
        <w:pStyle w:val="a4"/>
        <w:widowControl w:val="0"/>
        <w:numPr>
          <w:ilvl w:val="1"/>
          <w:numId w:val="185"/>
        </w:numPr>
        <w:tabs>
          <w:tab w:val="left" w:pos="861"/>
        </w:tabs>
        <w:autoSpaceDE w:val="0"/>
        <w:autoSpaceDN w:val="0"/>
        <w:spacing w:before="3" w:after="0" w:line="275" w:lineRule="exact"/>
        <w:contextualSpacing w:val="0"/>
        <w:rPr>
          <w:rFonts w:cstheme="minorHAnsi"/>
          <w:b/>
          <w:bCs/>
          <w:color w:val="FF0000"/>
          <w:sz w:val="28"/>
          <w:szCs w:val="28"/>
        </w:rPr>
      </w:pPr>
      <w:r w:rsidRPr="00AA437F">
        <w:rPr>
          <w:rFonts w:cstheme="minorHAnsi"/>
          <w:b/>
          <w:bCs/>
          <w:color w:val="FF0000"/>
          <w:sz w:val="28"/>
          <w:szCs w:val="28"/>
        </w:rPr>
        <w:t>Incubation period of 14-21 days.</w:t>
      </w:r>
      <w:r w:rsidRPr="00AA437F">
        <w:rPr>
          <w:rFonts w:cstheme="minorHAnsi"/>
          <w:b/>
          <w:bCs/>
          <w:color w:val="FF0000"/>
          <w:spacing w:val="-4"/>
          <w:sz w:val="28"/>
          <w:szCs w:val="28"/>
        </w:rPr>
        <w:t xml:space="preserve"> </w:t>
      </w:r>
      <w:r w:rsidRPr="00AA437F">
        <w:rPr>
          <w:rFonts w:cstheme="minorHAnsi"/>
          <w:b/>
          <w:bCs/>
          <w:color w:val="FF0000"/>
          <w:sz w:val="28"/>
          <w:szCs w:val="28"/>
          <w:u w:val="thick"/>
        </w:rPr>
        <w:t>XXXX</w:t>
      </w:r>
    </w:p>
    <w:p w:rsidR="00A87656" w:rsidRPr="00AA437F" w:rsidRDefault="00A87656" w:rsidP="00A87656">
      <w:pPr>
        <w:pStyle w:val="a4"/>
        <w:widowControl w:val="0"/>
        <w:numPr>
          <w:ilvl w:val="1"/>
          <w:numId w:val="185"/>
        </w:numPr>
        <w:tabs>
          <w:tab w:val="left" w:pos="861"/>
        </w:tabs>
        <w:autoSpaceDE w:val="0"/>
        <w:autoSpaceDN w:val="0"/>
        <w:spacing w:after="0" w:line="275" w:lineRule="exact"/>
        <w:contextualSpacing w:val="0"/>
        <w:rPr>
          <w:rFonts w:cstheme="minorHAnsi"/>
          <w:b/>
          <w:bCs/>
          <w:sz w:val="28"/>
          <w:szCs w:val="28"/>
        </w:rPr>
      </w:pPr>
      <w:r w:rsidRPr="00AA437F">
        <w:rPr>
          <w:rFonts w:cstheme="minorHAnsi"/>
          <w:b/>
          <w:bCs/>
          <w:sz w:val="28"/>
          <w:szCs w:val="28"/>
        </w:rPr>
        <w:t>Maculopapular</w:t>
      </w:r>
      <w:r w:rsidRPr="00AA437F">
        <w:rPr>
          <w:rFonts w:cstheme="minorHAnsi"/>
          <w:b/>
          <w:bCs/>
          <w:spacing w:val="2"/>
          <w:sz w:val="28"/>
          <w:szCs w:val="28"/>
        </w:rPr>
        <w:t xml:space="preserve"> </w:t>
      </w:r>
      <w:r w:rsidRPr="00AA437F">
        <w:rPr>
          <w:rFonts w:cstheme="minorHAnsi"/>
          <w:b/>
          <w:bCs/>
          <w:sz w:val="28"/>
          <w:szCs w:val="28"/>
        </w:rPr>
        <w:t>rash.</w:t>
      </w:r>
    </w:p>
    <w:p w:rsidR="00A87656" w:rsidRPr="00AA437F" w:rsidRDefault="00A87656" w:rsidP="00A87656">
      <w:pPr>
        <w:pStyle w:val="a4"/>
        <w:widowControl w:val="0"/>
        <w:numPr>
          <w:ilvl w:val="3"/>
          <w:numId w:val="103"/>
        </w:numPr>
        <w:tabs>
          <w:tab w:val="clear" w:pos="360"/>
          <w:tab w:val="left" w:pos="343"/>
        </w:tabs>
        <w:autoSpaceDE w:val="0"/>
        <w:autoSpaceDN w:val="0"/>
        <w:spacing w:before="90" w:after="0" w:line="242" w:lineRule="auto"/>
        <w:ind w:right="400"/>
        <w:rPr>
          <w:rFonts w:cstheme="minorHAnsi"/>
          <w:b/>
          <w:bCs/>
          <w:sz w:val="28"/>
          <w:szCs w:val="28"/>
        </w:rPr>
      </w:pPr>
      <w:r w:rsidRPr="00AA437F">
        <w:rPr>
          <w:rFonts w:cstheme="minorHAnsi"/>
          <w:b/>
          <w:bCs/>
          <w:sz w:val="28"/>
          <w:szCs w:val="28"/>
        </w:rPr>
        <w:t>which one of the following is NOT matching</w:t>
      </w:r>
    </w:p>
    <w:p w:rsidR="00A87656" w:rsidRPr="00AA437F" w:rsidRDefault="00A87656" w:rsidP="00A87656">
      <w:pPr>
        <w:pStyle w:val="a4"/>
        <w:widowControl w:val="0"/>
        <w:numPr>
          <w:ilvl w:val="1"/>
          <w:numId w:val="186"/>
        </w:numPr>
        <w:tabs>
          <w:tab w:val="left" w:pos="861"/>
          <w:tab w:val="left" w:leader="hyphen" w:pos="3602"/>
        </w:tabs>
        <w:autoSpaceDE w:val="0"/>
        <w:autoSpaceDN w:val="0"/>
        <w:spacing w:after="0" w:line="274" w:lineRule="exact"/>
        <w:contextualSpacing w:val="0"/>
        <w:rPr>
          <w:rFonts w:cstheme="minorHAnsi"/>
          <w:b/>
          <w:bCs/>
          <w:sz w:val="28"/>
          <w:szCs w:val="28"/>
        </w:rPr>
      </w:pPr>
      <w:r w:rsidRPr="00AA437F">
        <w:rPr>
          <w:rFonts w:cstheme="minorHAnsi"/>
          <w:b/>
          <w:bCs/>
          <w:sz w:val="28"/>
          <w:szCs w:val="28"/>
        </w:rPr>
        <w:t>Kawasaki</w:t>
      </w:r>
      <w:r w:rsidRPr="00AA437F">
        <w:rPr>
          <w:rFonts w:cstheme="minorHAnsi"/>
          <w:b/>
          <w:bCs/>
          <w:spacing w:val="-6"/>
          <w:sz w:val="28"/>
          <w:szCs w:val="28"/>
        </w:rPr>
        <w:t xml:space="preserve"> </w:t>
      </w:r>
      <w:r w:rsidRPr="00AA437F">
        <w:rPr>
          <w:rFonts w:cstheme="minorHAnsi"/>
          <w:b/>
          <w:bCs/>
          <w:sz w:val="28"/>
          <w:szCs w:val="28"/>
        </w:rPr>
        <w:t>disease</w:t>
      </w:r>
      <w:r w:rsidRPr="00AA437F">
        <w:rPr>
          <w:rFonts w:cstheme="minorHAnsi"/>
          <w:b/>
          <w:bCs/>
          <w:sz w:val="28"/>
          <w:szCs w:val="28"/>
        </w:rPr>
        <w:tab/>
        <w:t>coronary artery</w:t>
      </w:r>
      <w:r w:rsidRPr="00AA437F">
        <w:rPr>
          <w:rFonts w:cstheme="minorHAnsi"/>
          <w:b/>
          <w:bCs/>
          <w:spacing w:val="-16"/>
          <w:sz w:val="28"/>
          <w:szCs w:val="28"/>
        </w:rPr>
        <w:t xml:space="preserve"> </w:t>
      </w:r>
      <w:r w:rsidRPr="00AA437F">
        <w:rPr>
          <w:rFonts w:cstheme="minorHAnsi"/>
          <w:b/>
          <w:bCs/>
          <w:sz w:val="28"/>
          <w:szCs w:val="28"/>
        </w:rPr>
        <w:t>aneurysm</w:t>
      </w:r>
    </w:p>
    <w:p w:rsidR="00A87656" w:rsidRPr="00AA437F" w:rsidRDefault="00A87656" w:rsidP="00A87656">
      <w:pPr>
        <w:pStyle w:val="a4"/>
        <w:widowControl w:val="0"/>
        <w:numPr>
          <w:ilvl w:val="1"/>
          <w:numId w:val="186"/>
        </w:numPr>
        <w:tabs>
          <w:tab w:val="left" w:pos="861"/>
          <w:tab w:val="left" w:pos="3683"/>
        </w:tabs>
        <w:autoSpaceDE w:val="0"/>
        <w:autoSpaceDN w:val="0"/>
        <w:spacing w:after="0" w:line="275" w:lineRule="exact"/>
        <w:contextualSpacing w:val="0"/>
        <w:rPr>
          <w:rFonts w:cstheme="minorHAnsi"/>
          <w:b/>
          <w:bCs/>
          <w:sz w:val="28"/>
          <w:szCs w:val="28"/>
        </w:rPr>
      </w:pPr>
      <w:r w:rsidRPr="00AA437F">
        <w:rPr>
          <w:rFonts w:cstheme="minorHAnsi"/>
          <w:b/>
          <w:bCs/>
          <w:sz w:val="28"/>
          <w:szCs w:val="28"/>
        </w:rPr>
        <w:t>Scarlet fever-----------------</w:t>
      </w:r>
      <w:r w:rsidRPr="00AA437F">
        <w:rPr>
          <w:rFonts w:cstheme="minorHAnsi"/>
          <w:b/>
          <w:bCs/>
          <w:sz w:val="28"/>
          <w:szCs w:val="28"/>
        </w:rPr>
        <w:tab/>
        <w:t>circumoral</w:t>
      </w:r>
      <w:r w:rsidRPr="00AA437F">
        <w:rPr>
          <w:rFonts w:cstheme="minorHAnsi"/>
          <w:b/>
          <w:bCs/>
          <w:spacing w:val="55"/>
          <w:sz w:val="28"/>
          <w:szCs w:val="28"/>
        </w:rPr>
        <w:t xml:space="preserve"> </w:t>
      </w:r>
      <w:r w:rsidRPr="00AA437F">
        <w:rPr>
          <w:rFonts w:cstheme="minorHAnsi"/>
          <w:b/>
          <w:bCs/>
          <w:sz w:val="28"/>
          <w:szCs w:val="28"/>
        </w:rPr>
        <w:t>pallor</w:t>
      </w:r>
    </w:p>
    <w:p w:rsidR="00A87656" w:rsidRPr="00AA437F" w:rsidRDefault="00A87656" w:rsidP="00A87656">
      <w:pPr>
        <w:pStyle w:val="a4"/>
        <w:widowControl w:val="0"/>
        <w:numPr>
          <w:ilvl w:val="1"/>
          <w:numId w:val="186"/>
        </w:numPr>
        <w:tabs>
          <w:tab w:val="left" w:pos="861"/>
          <w:tab w:val="left" w:leader="hyphen" w:pos="3770"/>
        </w:tabs>
        <w:autoSpaceDE w:val="0"/>
        <w:autoSpaceDN w:val="0"/>
        <w:spacing w:before="3" w:after="0" w:line="275" w:lineRule="exact"/>
        <w:contextualSpacing w:val="0"/>
        <w:rPr>
          <w:rFonts w:cstheme="minorHAnsi"/>
          <w:b/>
          <w:bCs/>
          <w:sz w:val="28"/>
          <w:szCs w:val="28"/>
        </w:rPr>
      </w:pPr>
      <w:r w:rsidRPr="00AA437F">
        <w:rPr>
          <w:rFonts w:cstheme="minorHAnsi"/>
          <w:b/>
          <w:bCs/>
          <w:sz w:val="28"/>
          <w:szCs w:val="28"/>
        </w:rPr>
        <w:t>Measles</w:t>
      </w:r>
      <w:r w:rsidRPr="00AA437F">
        <w:rPr>
          <w:rFonts w:cstheme="minorHAnsi"/>
          <w:b/>
          <w:bCs/>
          <w:sz w:val="28"/>
          <w:szCs w:val="28"/>
        </w:rPr>
        <w:tab/>
        <w:t>rash at the top of</w:t>
      </w:r>
      <w:r w:rsidRPr="00AA437F">
        <w:rPr>
          <w:rFonts w:cstheme="minorHAnsi"/>
          <w:b/>
          <w:bCs/>
          <w:spacing w:val="-14"/>
          <w:sz w:val="28"/>
          <w:szCs w:val="28"/>
        </w:rPr>
        <w:t xml:space="preserve"> </w:t>
      </w:r>
      <w:r w:rsidRPr="00AA437F">
        <w:rPr>
          <w:rFonts w:cstheme="minorHAnsi"/>
          <w:b/>
          <w:bCs/>
          <w:sz w:val="28"/>
          <w:szCs w:val="28"/>
        </w:rPr>
        <w:t>fever</w:t>
      </w:r>
    </w:p>
    <w:p w:rsidR="00A87656" w:rsidRPr="00AA437F" w:rsidRDefault="00A87656" w:rsidP="00A87656">
      <w:pPr>
        <w:pStyle w:val="a4"/>
        <w:widowControl w:val="0"/>
        <w:numPr>
          <w:ilvl w:val="1"/>
          <w:numId w:val="186"/>
        </w:numPr>
        <w:tabs>
          <w:tab w:val="left" w:pos="861"/>
          <w:tab w:val="left" w:leader="hyphen" w:pos="3693"/>
        </w:tabs>
        <w:autoSpaceDE w:val="0"/>
        <w:autoSpaceDN w:val="0"/>
        <w:spacing w:after="0" w:line="275" w:lineRule="exact"/>
        <w:contextualSpacing w:val="0"/>
        <w:rPr>
          <w:rFonts w:cstheme="minorHAnsi"/>
          <w:b/>
          <w:bCs/>
          <w:sz w:val="28"/>
          <w:szCs w:val="28"/>
        </w:rPr>
      </w:pPr>
      <w:r w:rsidRPr="00AA437F">
        <w:rPr>
          <w:rFonts w:cstheme="minorHAnsi"/>
          <w:b/>
          <w:bCs/>
          <w:sz w:val="28"/>
          <w:szCs w:val="28"/>
        </w:rPr>
        <w:t>Erythema</w:t>
      </w:r>
      <w:r w:rsidRPr="00AA437F">
        <w:rPr>
          <w:rFonts w:cstheme="minorHAnsi"/>
          <w:b/>
          <w:bCs/>
          <w:spacing w:val="2"/>
          <w:sz w:val="28"/>
          <w:szCs w:val="28"/>
        </w:rPr>
        <w:t xml:space="preserve"> </w:t>
      </w:r>
      <w:r w:rsidRPr="00AA437F">
        <w:rPr>
          <w:rFonts w:cstheme="minorHAnsi"/>
          <w:b/>
          <w:bCs/>
          <w:sz w:val="28"/>
          <w:szCs w:val="28"/>
        </w:rPr>
        <w:t>infectiosum</w:t>
      </w:r>
      <w:r w:rsidRPr="00AA437F">
        <w:rPr>
          <w:rFonts w:cstheme="minorHAnsi"/>
          <w:b/>
          <w:bCs/>
          <w:sz w:val="28"/>
          <w:szCs w:val="28"/>
        </w:rPr>
        <w:tab/>
        <w:t>aplastic</w:t>
      </w:r>
      <w:r w:rsidRPr="00AA437F">
        <w:rPr>
          <w:rFonts w:cstheme="minorHAnsi"/>
          <w:b/>
          <w:bCs/>
          <w:spacing w:val="1"/>
          <w:sz w:val="28"/>
          <w:szCs w:val="28"/>
        </w:rPr>
        <w:t xml:space="preserve"> </w:t>
      </w:r>
      <w:r w:rsidRPr="00AA437F">
        <w:rPr>
          <w:rFonts w:cstheme="minorHAnsi"/>
          <w:b/>
          <w:bCs/>
          <w:sz w:val="28"/>
          <w:szCs w:val="28"/>
        </w:rPr>
        <w:t>crisis</w:t>
      </w:r>
    </w:p>
    <w:p w:rsidR="00A87656" w:rsidRPr="00C2681C" w:rsidRDefault="00A87656" w:rsidP="00A87656">
      <w:pPr>
        <w:pStyle w:val="a4"/>
        <w:widowControl w:val="0"/>
        <w:numPr>
          <w:ilvl w:val="1"/>
          <w:numId w:val="186"/>
        </w:numPr>
        <w:tabs>
          <w:tab w:val="left" w:pos="861"/>
          <w:tab w:val="left" w:pos="3683"/>
        </w:tabs>
        <w:autoSpaceDE w:val="0"/>
        <w:autoSpaceDN w:val="0"/>
        <w:spacing w:before="3" w:after="0" w:line="240" w:lineRule="auto"/>
        <w:contextualSpacing w:val="0"/>
        <w:rPr>
          <w:rFonts w:cstheme="minorHAnsi"/>
          <w:b/>
          <w:bCs/>
          <w:color w:val="FF0000"/>
          <w:sz w:val="28"/>
          <w:szCs w:val="28"/>
        </w:rPr>
      </w:pPr>
      <w:r w:rsidRPr="00AA437F">
        <w:rPr>
          <w:rFonts w:cstheme="minorHAnsi"/>
          <w:b/>
          <w:bCs/>
          <w:color w:val="FF0000"/>
          <w:sz w:val="28"/>
          <w:szCs w:val="28"/>
        </w:rPr>
        <w:t>varicella</w:t>
      </w:r>
      <w:r w:rsidRPr="00AA437F">
        <w:rPr>
          <w:rFonts w:cstheme="minorHAnsi"/>
          <w:b/>
          <w:bCs/>
          <w:color w:val="FF0000"/>
          <w:spacing w:val="-3"/>
          <w:sz w:val="28"/>
          <w:szCs w:val="28"/>
        </w:rPr>
        <w:t xml:space="preserve"> </w:t>
      </w:r>
      <w:r w:rsidRPr="00AA437F">
        <w:rPr>
          <w:rFonts w:cstheme="minorHAnsi"/>
          <w:b/>
          <w:bCs/>
          <w:color w:val="FF0000"/>
          <w:sz w:val="28"/>
          <w:szCs w:val="28"/>
        </w:rPr>
        <w:t>zoster-----------</w:t>
      </w:r>
      <w:r w:rsidRPr="00AA437F">
        <w:rPr>
          <w:rFonts w:cstheme="minorHAnsi"/>
          <w:b/>
          <w:bCs/>
          <w:color w:val="FF0000"/>
          <w:sz w:val="28"/>
          <w:szCs w:val="28"/>
        </w:rPr>
        <w:tab/>
        <w:t xml:space="preserve">pastia </w:t>
      </w:r>
      <w:r w:rsidRPr="00AA437F">
        <w:rPr>
          <w:rFonts w:cstheme="minorHAnsi"/>
          <w:b/>
          <w:bCs/>
          <w:color w:val="FF0000"/>
          <w:spacing w:val="-3"/>
          <w:sz w:val="28"/>
          <w:szCs w:val="28"/>
        </w:rPr>
        <w:t>line</w:t>
      </w:r>
      <w:r w:rsidRPr="00AA437F">
        <w:rPr>
          <w:rFonts w:cstheme="minorHAnsi"/>
          <w:b/>
          <w:bCs/>
          <w:color w:val="FF0000"/>
          <w:spacing w:val="14"/>
          <w:sz w:val="28"/>
          <w:szCs w:val="28"/>
        </w:rPr>
        <w:t xml:space="preserve"> </w:t>
      </w:r>
      <w:r w:rsidRPr="00AA437F">
        <w:rPr>
          <w:rFonts w:cstheme="minorHAnsi"/>
          <w:b/>
          <w:bCs/>
          <w:color w:val="FF0000"/>
          <w:sz w:val="28"/>
          <w:szCs w:val="28"/>
          <w:u w:val="thick"/>
        </w:rPr>
        <w:t>XXXX</w:t>
      </w:r>
    </w:p>
    <w:p w:rsidR="00C2681C" w:rsidRPr="00AA437F" w:rsidRDefault="00C2681C" w:rsidP="00A87656">
      <w:pPr>
        <w:pStyle w:val="a4"/>
        <w:widowControl w:val="0"/>
        <w:numPr>
          <w:ilvl w:val="1"/>
          <w:numId w:val="186"/>
        </w:numPr>
        <w:tabs>
          <w:tab w:val="left" w:pos="861"/>
          <w:tab w:val="left" w:pos="3683"/>
        </w:tabs>
        <w:autoSpaceDE w:val="0"/>
        <w:autoSpaceDN w:val="0"/>
        <w:spacing w:before="3" w:after="0" w:line="240" w:lineRule="auto"/>
        <w:contextualSpacing w:val="0"/>
        <w:rPr>
          <w:rFonts w:cstheme="minorHAnsi"/>
          <w:b/>
          <w:bCs/>
          <w:color w:val="FF0000"/>
          <w:sz w:val="28"/>
          <w:szCs w:val="28"/>
        </w:rPr>
      </w:pPr>
    </w:p>
    <w:p w:rsidR="00A87656" w:rsidRPr="00AA437F" w:rsidRDefault="00A87656" w:rsidP="00A87656">
      <w:pPr>
        <w:pStyle w:val="a4"/>
        <w:widowControl w:val="0"/>
        <w:numPr>
          <w:ilvl w:val="3"/>
          <w:numId w:val="103"/>
        </w:numPr>
        <w:tabs>
          <w:tab w:val="clear" w:pos="360"/>
          <w:tab w:val="left" w:pos="343"/>
        </w:tabs>
        <w:autoSpaceDE w:val="0"/>
        <w:autoSpaceDN w:val="0"/>
        <w:spacing w:before="90" w:after="0" w:line="242" w:lineRule="auto"/>
        <w:ind w:right="400"/>
        <w:rPr>
          <w:rFonts w:cstheme="minorHAnsi"/>
          <w:b/>
          <w:bCs/>
          <w:sz w:val="28"/>
          <w:szCs w:val="28"/>
        </w:rPr>
      </w:pPr>
      <w:r w:rsidRPr="00AA437F">
        <w:rPr>
          <w:rFonts w:cstheme="minorHAnsi"/>
          <w:b/>
          <w:bCs/>
          <w:sz w:val="28"/>
          <w:szCs w:val="28"/>
        </w:rPr>
        <w:t>1year-old-boy exposed to child with measles you will give him:</w:t>
      </w:r>
    </w:p>
    <w:p w:rsidR="00A87656" w:rsidRPr="00AA437F" w:rsidRDefault="00A87656" w:rsidP="00A87656">
      <w:pPr>
        <w:pStyle w:val="a4"/>
        <w:widowControl w:val="0"/>
        <w:numPr>
          <w:ilvl w:val="0"/>
          <w:numId w:val="187"/>
        </w:numPr>
        <w:tabs>
          <w:tab w:val="left" w:pos="860"/>
          <w:tab w:val="left" w:pos="861"/>
        </w:tabs>
        <w:autoSpaceDE w:val="0"/>
        <w:autoSpaceDN w:val="0"/>
        <w:spacing w:after="0" w:line="275" w:lineRule="exact"/>
        <w:rPr>
          <w:rFonts w:cstheme="minorHAnsi"/>
          <w:b/>
          <w:bCs/>
          <w:color w:val="FF0000"/>
          <w:sz w:val="28"/>
          <w:szCs w:val="28"/>
        </w:rPr>
      </w:pPr>
      <w:r w:rsidRPr="00AA437F">
        <w:rPr>
          <w:rFonts w:cstheme="minorHAnsi"/>
          <w:b/>
          <w:bCs/>
          <w:color w:val="FF0000"/>
          <w:sz w:val="28"/>
          <w:szCs w:val="28"/>
        </w:rPr>
        <w:t>Vaccine alone within 72 hrs.</w:t>
      </w:r>
      <w:r w:rsidRPr="00AA437F">
        <w:rPr>
          <w:rFonts w:cstheme="minorHAnsi"/>
          <w:b/>
          <w:bCs/>
          <w:color w:val="FF0000"/>
          <w:spacing w:val="-11"/>
          <w:sz w:val="28"/>
          <w:szCs w:val="28"/>
        </w:rPr>
        <w:t xml:space="preserve"> </w:t>
      </w:r>
      <w:r w:rsidRPr="00AA437F">
        <w:rPr>
          <w:rFonts w:cstheme="minorHAnsi"/>
          <w:b/>
          <w:bCs/>
          <w:color w:val="FF0000"/>
          <w:sz w:val="28"/>
          <w:szCs w:val="28"/>
          <w:u w:val="thick"/>
        </w:rPr>
        <w:t>XXXX</w:t>
      </w:r>
    </w:p>
    <w:p w:rsidR="00A87656" w:rsidRPr="00AA437F" w:rsidRDefault="00A87656" w:rsidP="00A87656">
      <w:pPr>
        <w:pStyle w:val="a4"/>
        <w:widowControl w:val="0"/>
        <w:numPr>
          <w:ilvl w:val="0"/>
          <w:numId w:val="187"/>
        </w:numPr>
        <w:tabs>
          <w:tab w:val="left" w:pos="860"/>
          <w:tab w:val="left" w:pos="861"/>
        </w:tabs>
        <w:autoSpaceDE w:val="0"/>
        <w:autoSpaceDN w:val="0"/>
        <w:spacing w:before="2" w:after="0" w:line="275" w:lineRule="exact"/>
        <w:rPr>
          <w:rFonts w:cstheme="minorHAnsi"/>
          <w:b/>
          <w:bCs/>
          <w:sz w:val="28"/>
          <w:szCs w:val="28"/>
        </w:rPr>
      </w:pPr>
      <w:r w:rsidRPr="00AA437F">
        <w:rPr>
          <w:rFonts w:cstheme="minorHAnsi"/>
          <w:b/>
          <w:bCs/>
          <w:sz w:val="28"/>
          <w:szCs w:val="28"/>
        </w:rPr>
        <w:t>Immunoglobuline alone within 72</w:t>
      </w:r>
      <w:r w:rsidRPr="00AA437F">
        <w:rPr>
          <w:rFonts w:cstheme="minorHAnsi"/>
          <w:b/>
          <w:bCs/>
          <w:spacing w:val="-21"/>
          <w:sz w:val="28"/>
          <w:szCs w:val="28"/>
        </w:rPr>
        <w:t xml:space="preserve"> </w:t>
      </w:r>
      <w:r w:rsidRPr="00AA437F">
        <w:rPr>
          <w:rFonts w:cstheme="minorHAnsi"/>
          <w:b/>
          <w:bCs/>
          <w:sz w:val="28"/>
          <w:szCs w:val="28"/>
        </w:rPr>
        <w:t>hrs</w:t>
      </w:r>
    </w:p>
    <w:p w:rsidR="00A87656" w:rsidRPr="00AA437F" w:rsidRDefault="00A87656" w:rsidP="00A87656">
      <w:pPr>
        <w:pStyle w:val="a4"/>
        <w:widowControl w:val="0"/>
        <w:numPr>
          <w:ilvl w:val="0"/>
          <w:numId w:val="187"/>
        </w:numPr>
        <w:tabs>
          <w:tab w:val="left" w:pos="860"/>
          <w:tab w:val="left" w:pos="861"/>
        </w:tabs>
        <w:autoSpaceDE w:val="0"/>
        <w:autoSpaceDN w:val="0"/>
        <w:spacing w:after="0" w:line="275" w:lineRule="exact"/>
        <w:rPr>
          <w:rFonts w:cstheme="minorHAnsi"/>
          <w:b/>
          <w:bCs/>
          <w:sz w:val="28"/>
          <w:szCs w:val="28"/>
        </w:rPr>
      </w:pPr>
      <w:r w:rsidRPr="00AA437F">
        <w:rPr>
          <w:rFonts w:cstheme="minorHAnsi"/>
          <w:b/>
          <w:bCs/>
          <w:sz w:val="28"/>
          <w:szCs w:val="28"/>
        </w:rPr>
        <w:t>Reassure mother and arrange appointment within incubation</w:t>
      </w:r>
      <w:r w:rsidRPr="00AA437F">
        <w:rPr>
          <w:rFonts w:cstheme="minorHAnsi"/>
          <w:b/>
          <w:bCs/>
          <w:spacing w:val="16"/>
          <w:sz w:val="28"/>
          <w:szCs w:val="28"/>
        </w:rPr>
        <w:t xml:space="preserve"> </w:t>
      </w:r>
      <w:r w:rsidRPr="00AA437F">
        <w:rPr>
          <w:rFonts w:cstheme="minorHAnsi"/>
          <w:b/>
          <w:bCs/>
          <w:sz w:val="28"/>
          <w:szCs w:val="28"/>
        </w:rPr>
        <w:t>period</w:t>
      </w:r>
    </w:p>
    <w:p w:rsidR="00A87656" w:rsidRPr="00AA437F" w:rsidRDefault="00A87656" w:rsidP="00A87656">
      <w:pPr>
        <w:pStyle w:val="a4"/>
        <w:widowControl w:val="0"/>
        <w:numPr>
          <w:ilvl w:val="0"/>
          <w:numId w:val="187"/>
        </w:numPr>
        <w:tabs>
          <w:tab w:val="left" w:pos="860"/>
          <w:tab w:val="left" w:pos="861"/>
        </w:tabs>
        <w:autoSpaceDE w:val="0"/>
        <w:autoSpaceDN w:val="0"/>
        <w:spacing w:before="3" w:after="0" w:line="275" w:lineRule="exact"/>
        <w:rPr>
          <w:rFonts w:cstheme="minorHAnsi"/>
          <w:b/>
          <w:bCs/>
          <w:sz w:val="28"/>
          <w:szCs w:val="28"/>
        </w:rPr>
      </w:pPr>
      <w:r w:rsidRPr="00AA437F">
        <w:rPr>
          <w:rFonts w:cstheme="minorHAnsi"/>
          <w:b/>
          <w:bCs/>
          <w:sz w:val="28"/>
          <w:szCs w:val="28"/>
        </w:rPr>
        <w:t>Vaccine &amp; immunoglobuline within 72</w:t>
      </w:r>
      <w:r w:rsidRPr="00AA437F">
        <w:rPr>
          <w:rFonts w:cstheme="minorHAnsi"/>
          <w:b/>
          <w:bCs/>
          <w:spacing w:val="-21"/>
          <w:sz w:val="28"/>
          <w:szCs w:val="28"/>
        </w:rPr>
        <w:t xml:space="preserve"> </w:t>
      </w:r>
      <w:r w:rsidRPr="00AA437F">
        <w:rPr>
          <w:rFonts w:cstheme="minorHAnsi"/>
          <w:b/>
          <w:bCs/>
          <w:sz w:val="28"/>
          <w:szCs w:val="28"/>
        </w:rPr>
        <w:t>hrs</w:t>
      </w:r>
    </w:p>
    <w:p w:rsidR="00A87656" w:rsidRPr="00AA437F" w:rsidRDefault="00A87656" w:rsidP="00A87656">
      <w:pPr>
        <w:pStyle w:val="a4"/>
        <w:widowControl w:val="0"/>
        <w:numPr>
          <w:ilvl w:val="0"/>
          <w:numId w:val="187"/>
        </w:numPr>
        <w:tabs>
          <w:tab w:val="left" w:pos="860"/>
          <w:tab w:val="left" w:pos="861"/>
        </w:tabs>
        <w:autoSpaceDE w:val="0"/>
        <w:autoSpaceDN w:val="0"/>
        <w:spacing w:after="0" w:line="275" w:lineRule="exact"/>
        <w:rPr>
          <w:rFonts w:cstheme="minorHAnsi"/>
          <w:b/>
          <w:bCs/>
          <w:sz w:val="28"/>
          <w:szCs w:val="28"/>
        </w:rPr>
      </w:pPr>
      <w:r w:rsidRPr="00AA437F">
        <w:rPr>
          <w:rFonts w:cstheme="minorHAnsi"/>
          <w:b/>
          <w:bCs/>
          <w:sz w:val="28"/>
          <w:szCs w:val="28"/>
        </w:rPr>
        <w:t>Vaccine &amp; immunoglobuline within 5</w:t>
      </w:r>
      <w:r w:rsidRPr="00AA437F">
        <w:rPr>
          <w:rFonts w:cstheme="minorHAnsi"/>
          <w:b/>
          <w:bCs/>
          <w:spacing w:val="-19"/>
          <w:sz w:val="28"/>
          <w:szCs w:val="28"/>
        </w:rPr>
        <w:t xml:space="preserve"> </w:t>
      </w:r>
      <w:r w:rsidRPr="00AA437F">
        <w:rPr>
          <w:rFonts w:cstheme="minorHAnsi"/>
          <w:b/>
          <w:bCs/>
          <w:sz w:val="28"/>
          <w:szCs w:val="28"/>
        </w:rPr>
        <w:t>days</w:t>
      </w:r>
    </w:p>
    <w:p w:rsidR="00A87656" w:rsidRPr="00AA437F" w:rsidRDefault="00A87656" w:rsidP="00A87656">
      <w:pPr>
        <w:pStyle w:val="a4"/>
        <w:widowControl w:val="0"/>
        <w:numPr>
          <w:ilvl w:val="3"/>
          <w:numId w:val="103"/>
        </w:numPr>
        <w:tabs>
          <w:tab w:val="clear" w:pos="360"/>
          <w:tab w:val="left" w:pos="343"/>
        </w:tabs>
        <w:autoSpaceDE w:val="0"/>
        <w:autoSpaceDN w:val="0"/>
        <w:spacing w:before="90" w:after="0" w:line="242" w:lineRule="auto"/>
        <w:ind w:right="400"/>
        <w:rPr>
          <w:rFonts w:cstheme="minorHAnsi"/>
          <w:b/>
          <w:bCs/>
          <w:sz w:val="28"/>
          <w:szCs w:val="28"/>
        </w:rPr>
      </w:pPr>
      <w:r w:rsidRPr="00AA437F">
        <w:rPr>
          <w:rFonts w:cstheme="minorHAnsi"/>
          <w:b/>
          <w:bCs/>
          <w:sz w:val="28"/>
          <w:szCs w:val="28"/>
        </w:rPr>
        <w:t>Regarding exanthematic diseases one is NOT matching :</w:t>
      </w:r>
    </w:p>
    <w:p w:rsidR="00A87656" w:rsidRPr="00AA437F" w:rsidRDefault="00A87656" w:rsidP="00A87656">
      <w:pPr>
        <w:pStyle w:val="a4"/>
        <w:widowControl w:val="0"/>
        <w:numPr>
          <w:ilvl w:val="0"/>
          <w:numId w:val="188"/>
        </w:numPr>
        <w:tabs>
          <w:tab w:val="left" w:pos="1111"/>
        </w:tabs>
        <w:autoSpaceDE w:val="0"/>
        <w:autoSpaceDN w:val="0"/>
        <w:spacing w:after="0" w:line="274" w:lineRule="exact"/>
        <w:rPr>
          <w:rFonts w:cstheme="minorHAnsi"/>
          <w:b/>
          <w:bCs/>
          <w:sz w:val="28"/>
          <w:szCs w:val="28"/>
        </w:rPr>
      </w:pPr>
      <w:r w:rsidRPr="00AA437F">
        <w:rPr>
          <w:rFonts w:cstheme="minorHAnsi"/>
          <w:b/>
          <w:bCs/>
          <w:sz w:val="28"/>
          <w:szCs w:val="28"/>
        </w:rPr>
        <w:t>measeles → koplick</w:t>
      </w:r>
      <w:r w:rsidRPr="00AA437F">
        <w:rPr>
          <w:rFonts w:cstheme="minorHAnsi"/>
          <w:b/>
          <w:bCs/>
          <w:spacing w:val="8"/>
          <w:sz w:val="28"/>
          <w:szCs w:val="28"/>
        </w:rPr>
        <w:t xml:space="preserve"> </w:t>
      </w:r>
      <w:r w:rsidRPr="00AA437F">
        <w:rPr>
          <w:rFonts w:cstheme="minorHAnsi"/>
          <w:b/>
          <w:bCs/>
          <w:sz w:val="28"/>
          <w:szCs w:val="28"/>
        </w:rPr>
        <w:t>spots.</w:t>
      </w:r>
    </w:p>
    <w:p w:rsidR="00A87656" w:rsidRPr="00AA437F" w:rsidRDefault="00A87656" w:rsidP="00A87656">
      <w:pPr>
        <w:pStyle w:val="a4"/>
        <w:widowControl w:val="0"/>
        <w:numPr>
          <w:ilvl w:val="0"/>
          <w:numId w:val="188"/>
        </w:numPr>
        <w:tabs>
          <w:tab w:val="left" w:pos="1120"/>
        </w:tabs>
        <w:autoSpaceDE w:val="0"/>
        <w:autoSpaceDN w:val="0"/>
        <w:spacing w:after="0" w:line="275" w:lineRule="exact"/>
        <w:rPr>
          <w:rFonts w:cstheme="minorHAnsi"/>
          <w:b/>
          <w:bCs/>
          <w:sz w:val="28"/>
          <w:szCs w:val="28"/>
        </w:rPr>
      </w:pPr>
      <w:r w:rsidRPr="00AA437F">
        <w:rPr>
          <w:rFonts w:cstheme="minorHAnsi"/>
          <w:b/>
          <w:bCs/>
          <w:sz w:val="28"/>
          <w:szCs w:val="28"/>
        </w:rPr>
        <w:t xml:space="preserve">scarlet </w:t>
      </w:r>
      <w:r w:rsidRPr="00AA437F">
        <w:rPr>
          <w:rFonts w:cstheme="minorHAnsi"/>
          <w:b/>
          <w:bCs/>
          <w:spacing w:val="-3"/>
          <w:sz w:val="28"/>
          <w:szCs w:val="28"/>
        </w:rPr>
        <w:t xml:space="preserve">fever </w:t>
      </w:r>
      <w:r w:rsidRPr="00AA437F">
        <w:rPr>
          <w:rFonts w:cstheme="minorHAnsi"/>
          <w:b/>
          <w:bCs/>
          <w:sz w:val="28"/>
          <w:szCs w:val="28"/>
        </w:rPr>
        <w:t>→ strawberry</w:t>
      </w:r>
      <w:r w:rsidRPr="00AA437F">
        <w:rPr>
          <w:rFonts w:cstheme="minorHAnsi"/>
          <w:b/>
          <w:bCs/>
          <w:spacing w:val="19"/>
          <w:sz w:val="28"/>
          <w:szCs w:val="28"/>
        </w:rPr>
        <w:t xml:space="preserve"> </w:t>
      </w:r>
      <w:r w:rsidRPr="00AA437F">
        <w:rPr>
          <w:rFonts w:cstheme="minorHAnsi"/>
          <w:b/>
          <w:bCs/>
          <w:sz w:val="28"/>
          <w:szCs w:val="28"/>
        </w:rPr>
        <w:t>tongue.</w:t>
      </w:r>
    </w:p>
    <w:p w:rsidR="00A87656" w:rsidRPr="00AA437F" w:rsidRDefault="00A87656" w:rsidP="00A87656">
      <w:pPr>
        <w:pStyle w:val="a4"/>
        <w:widowControl w:val="0"/>
        <w:numPr>
          <w:ilvl w:val="0"/>
          <w:numId w:val="188"/>
        </w:numPr>
        <w:tabs>
          <w:tab w:val="left" w:pos="1111"/>
        </w:tabs>
        <w:autoSpaceDE w:val="0"/>
        <w:autoSpaceDN w:val="0"/>
        <w:spacing w:before="3" w:after="0" w:line="275" w:lineRule="exact"/>
        <w:rPr>
          <w:rFonts w:cstheme="minorHAnsi"/>
          <w:b/>
          <w:bCs/>
          <w:sz w:val="28"/>
          <w:szCs w:val="28"/>
        </w:rPr>
      </w:pPr>
      <w:r w:rsidRPr="00AA437F">
        <w:rPr>
          <w:rFonts w:cstheme="minorHAnsi"/>
          <w:b/>
          <w:bCs/>
          <w:sz w:val="28"/>
          <w:szCs w:val="28"/>
        </w:rPr>
        <w:t xml:space="preserve">rubella → congenital anomalies </w:t>
      </w:r>
      <w:r w:rsidRPr="00AA437F">
        <w:rPr>
          <w:rFonts w:cstheme="minorHAnsi"/>
          <w:b/>
          <w:bCs/>
          <w:spacing w:val="-3"/>
          <w:sz w:val="28"/>
          <w:szCs w:val="28"/>
        </w:rPr>
        <w:t>in</w:t>
      </w:r>
      <w:r w:rsidRPr="00AA437F">
        <w:rPr>
          <w:rFonts w:cstheme="minorHAnsi"/>
          <w:b/>
          <w:bCs/>
          <w:spacing w:val="9"/>
          <w:sz w:val="28"/>
          <w:szCs w:val="28"/>
        </w:rPr>
        <w:t xml:space="preserve"> </w:t>
      </w:r>
      <w:r w:rsidRPr="00AA437F">
        <w:rPr>
          <w:rFonts w:cstheme="minorHAnsi"/>
          <w:b/>
          <w:bCs/>
          <w:sz w:val="28"/>
          <w:szCs w:val="28"/>
        </w:rPr>
        <w:t>fetus.</w:t>
      </w:r>
    </w:p>
    <w:p w:rsidR="00A87656" w:rsidRPr="00AA437F" w:rsidRDefault="00A87656" w:rsidP="00A87656">
      <w:pPr>
        <w:pStyle w:val="a4"/>
        <w:widowControl w:val="0"/>
        <w:numPr>
          <w:ilvl w:val="0"/>
          <w:numId w:val="188"/>
        </w:numPr>
        <w:tabs>
          <w:tab w:val="left" w:pos="1125"/>
        </w:tabs>
        <w:autoSpaceDE w:val="0"/>
        <w:autoSpaceDN w:val="0"/>
        <w:spacing w:after="0" w:line="242" w:lineRule="auto"/>
        <w:ind w:right="3820"/>
        <w:rPr>
          <w:rFonts w:cstheme="minorHAnsi"/>
          <w:b/>
          <w:bCs/>
          <w:color w:val="FF0000"/>
          <w:sz w:val="28"/>
          <w:szCs w:val="28"/>
        </w:rPr>
      </w:pPr>
      <w:r w:rsidRPr="00AA437F">
        <w:rPr>
          <w:rFonts w:cstheme="minorHAnsi"/>
          <w:b/>
          <w:bCs/>
          <w:color w:val="FF0000"/>
          <w:sz w:val="28"/>
          <w:szCs w:val="28"/>
        </w:rPr>
        <w:lastRenderedPageBreak/>
        <w:t xml:space="preserve">erythema infecioussum </w:t>
      </w:r>
      <w:r w:rsidRPr="00AA437F">
        <w:rPr>
          <w:rFonts w:cstheme="minorHAnsi"/>
          <w:b/>
          <w:bCs/>
          <w:sz w:val="28"/>
          <w:szCs w:val="28"/>
        </w:rPr>
        <w:t>→</w:t>
      </w:r>
      <w:r w:rsidRPr="00AA437F">
        <w:rPr>
          <w:rFonts w:cstheme="minorHAnsi"/>
          <w:b/>
          <w:bCs/>
          <w:color w:val="FF0000"/>
          <w:sz w:val="28"/>
          <w:szCs w:val="28"/>
        </w:rPr>
        <w:t xml:space="preserve"> hydrops fetalis. </w:t>
      </w:r>
    </w:p>
    <w:p w:rsidR="00A87656" w:rsidRPr="00AA437F" w:rsidRDefault="00A87656" w:rsidP="00A87656">
      <w:pPr>
        <w:pStyle w:val="a4"/>
        <w:widowControl w:val="0"/>
        <w:numPr>
          <w:ilvl w:val="0"/>
          <w:numId w:val="188"/>
        </w:numPr>
        <w:tabs>
          <w:tab w:val="left" w:pos="1125"/>
        </w:tabs>
        <w:autoSpaceDE w:val="0"/>
        <w:autoSpaceDN w:val="0"/>
        <w:spacing w:after="0" w:line="242" w:lineRule="auto"/>
        <w:ind w:right="5318"/>
        <w:rPr>
          <w:rFonts w:cstheme="minorHAnsi"/>
          <w:b/>
          <w:bCs/>
          <w:color w:val="FF0000"/>
          <w:sz w:val="28"/>
          <w:szCs w:val="28"/>
        </w:rPr>
      </w:pPr>
      <w:r w:rsidRPr="00AA437F">
        <w:rPr>
          <w:rFonts w:cstheme="minorHAnsi"/>
          <w:b/>
          <w:bCs/>
          <w:color w:val="FF0000"/>
          <w:sz w:val="28"/>
          <w:szCs w:val="28"/>
        </w:rPr>
        <w:t xml:space="preserve"> roseola infantum </w:t>
      </w:r>
      <w:r w:rsidRPr="00AA437F">
        <w:rPr>
          <w:rFonts w:cstheme="minorHAnsi"/>
          <w:b/>
          <w:bCs/>
          <w:sz w:val="28"/>
          <w:szCs w:val="28"/>
        </w:rPr>
        <w:t>→</w:t>
      </w:r>
      <w:r w:rsidRPr="00AA437F">
        <w:rPr>
          <w:rFonts w:cstheme="minorHAnsi"/>
          <w:b/>
          <w:bCs/>
          <w:color w:val="FF0000"/>
          <w:sz w:val="28"/>
          <w:szCs w:val="28"/>
        </w:rPr>
        <w:t xml:space="preserve"> </w:t>
      </w:r>
      <w:r w:rsidRPr="00AA437F">
        <w:rPr>
          <w:rFonts w:cstheme="minorHAnsi"/>
          <w:b/>
          <w:bCs/>
          <w:color w:val="FF0000"/>
          <w:spacing w:val="-3"/>
          <w:sz w:val="28"/>
          <w:szCs w:val="28"/>
        </w:rPr>
        <w:t xml:space="preserve">pastia </w:t>
      </w:r>
      <w:r w:rsidRPr="00AA437F">
        <w:rPr>
          <w:rFonts w:cstheme="minorHAnsi"/>
          <w:b/>
          <w:bCs/>
          <w:color w:val="FF0000"/>
          <w:sz w:val="28"/>
          <w:szCs w:val="28"/>
        </w:rPr>
        <w:t>lines.</w:t>
      </w:r>
      <w:r w:rsidRPr="00AA437F">
        <w:rPr>
          <w:rFonts w:cstheme="minorHAnsi"/>
          <w:b/>
          <w:bCs/>
          <w:color w:val="FF0000"/>
          <w:spacing w:val="12"/>
          <w:sz w:val="28"/>
          <w:szCs w:val="28"/>
        </w:rPr>
        <w:t xml:space="preserve"> </w:t>
      </w:r>
      <w:r w:rsidRPr="00AA437F">
        <w:rPr>
          <w:rFonts w:cstheme="minorHAnsi"/>
          <w:b/>
          <w:bCs/>
          <w:color w:val="FF0000"/>
          <w:sz w:val="28"/>
          <w:szCs w:val="28"/>
          <w:u w:val="thick"/>
        </w:rPr>
        <w:t>XXXX</w:t>
      </w:r>
    </w:p>
    <w:p w:rsidR="00A87656" w:rsidRPr="00AA437F" w:rsidRDefault="00A87656" w:rsidP="00A87656">
      <w:pPr>
        <w:pStyle w:val="a4"/>
        <w:widowControl w:val="0"/>
        <w:numPr>
          <w:ilvl w:val="3"/>
          <w:numId w:val="103"/>
        </w:numPr>
        <w:tabs>
          <w:tab w:val="clear" w:pos="360"/>
          <w:tab w:val="left" w:pos="343"/>
        </w:tabs>
        <w:autoSpaceDE w:val="0"/>
        <w:autoSpaceDN w:val="0"/>
        <w:spacing w:before="90" w:after="0" w:line="242" w:lineRule="auto"/>
        <w:ind w:right="400"/>
        <w:rPr>
          <w:rFonts w:cstheme="minorHAnsi"/>
          <w:b/>
          <w:bCs/>
          <w:sz w:val="28"/>
          <w:szCs w:val="28"/>
        </w:rPr>
      </w:pPr>
      <w:r w:rsidRPr="00AA437F">
        <w:rPr>
          <w:rFonts w:cstheme="minorHAnsi"/>
          <w:b/>
          <w:bCs/>
          <w:sz w:val="28"/>
          <w:szCs w:val="28"/>
        </w:rPr>
        <w:t>Regarding incubation period for these diseases one is WRONG:</w:t>
      </w:r>
    </w:p>
    <w:p w:rsidR="00A87656" w:rsidRPr="00AA437F" w:rsidRDefault="00A87656" w:rsidP="00A87656">
      <w:pPr>
        <w:pStyle w:val="a4"/>
        <w:widowControl w:val="0"/>
        <w:numPr>
          <w:ilvl w:val="0"/>
          <w:numId w:val="189"/>
        </w:numPr>
        <w:tabs>
          <w:tab w:val="left" w:pos="391"/>
          <w:tab w:val="left" w:pos="2435"/>
          <w:tab w:val="left" w:pos="2973"/>
        </w:tabs>
        <w:autoSpaceDE w:val="0"/>
        <w:autoSpaceDN w:val="0"/>
        <w:spacing w:after="0" w:line="272" w:lineRule="exact"/>
        <w:rPr>
          <w:rFonts w:cstheme="minorHAnsi"/>
          <w:b/>
          <w:bCs/>
          <w:color w:val="FF0000"/>
          <w:sz w:val="28"/>
          <w:szCs w:val="28"/>
        </w:rPr>
      </w:pPr>
      <w:r w:rsidRPr="00AA437F">
        <w:rPr>
          <w:rFonts w:cstheme="minorHAnsi"/>
          <w:b/>
          <w:bCs/>
          <w:color w:val="FF0000"/>
          <w:sz w:val="28"/>
          <w:szCs w:val="28"/>
        </w:rPr>
        <w:t>measeles(rubeola)</w:t>
      </w:r>
      <w:r w:rsidRPr="00AA437F">
        <w:rPr>
          <w:rFonts w:cstheme="minorHAnsi"/>
          <w:b/>
          <w:bCs/>
          <w:color w:val="FF0000"/>
          <w:sz w:val="28"/>
          <w:szCs w:val="28"/>
        </w:rPr>
        <w:tab/>
      </w:r>
      <w:r w:rsidRPr="00AA437F">
        <w:rPr>
          <w:rFonts w:cstheme="minorHAnsi"/>
          <w:b/>
          <w:bCs/>
          <w:sz w:val="28"/>
          <w:szCs w:val="28"/>
        </w:rPr>
        <w:t>→</w:t>
      </w:r>
      <w:r w:rsidRPr="00AA437F">
        <w:rPr>
          <w:rFonts w:cstheme="minorHAnsi"/>
          <w:b/>
          <w:bCs/>
          <w:color w:val="FF0000"/>
          <w:sz w:val="28"/>
          <w:szCs w:val="28"/>
        </w:rPr>
        <w:tab/>
        <w:t>3-5 days.</w:t>
      </w:r>
      <w:r w:rsidRPr="00AA437F">
        <w:rPr>
          <w:rFonts w:cstheme="minorHAnsi"/>
          <w:b/>
          <w:bCs/>
          <w:color w:val="FF0000"/>
          <w:spacing w:val="1"/>
          <w:sz w:val="28"/>
          <w:szCs w:val="28"/>
        </w:rPr>
        <w:t xml:space="preserve"> </w:t>
      </w:r>
      <w:r w:rsidRPr="00AA437F">
        <w:rPr>
          <w:rFonts w:cstheme="minorHAnsi"/>
          <w:b/>
          <w:bCs/>
          <w:color w:val="FF0000"/>
          <w:sz w:val="28"/>
          <w:szCs w:val="28"/>
          <w:u w:val="thick"/>
        </w:rPr>
        <w:t>XXXX</w:t>
      </w:r>
    </w:p>
    <w:p w:rsidR="00A87656" w:rsidRPr="00AA437F" w:rsidRDefault="00A87656" w:rsidP="00A87656">
      <w:pPr>
        <w:pStyle w:val="a4"/>
        <w:widowControl w:val="0"/>
        <w:numPr>
          <w:ilvl w:val="0"/>
          <w:numId w:val="189"/>
        </w:numPr>
        <w:tabs>
          <w:tab w:val="left" w:pos="400"/>
          <w:tab w:val="left" w:pos="3395"/>
          <w:tab w:val="left" w:pos="3871"/>
        </w:tabs>
        <w:autoSpaceDE w:val="0"/>
        <w:autoSpaceDN w:val="0"/>
        <w:spacing w:before="3" w:after="0" w:line="240" w:lineRule="auto"/>
        <w:rPr>
          <w:rFonts w:cstheme="minorHAnsi"/>
          <w:b/>
          <w:bCs/>
          <w:sz w:val="28"/>
          <w:szCs w:val="28"/>
        </w:rPr>
      </w:pPr>
      <w:r w:rsidRPr="00AA437F">
        <w:rPr>
          <w:rFonts w:cstheme="minorHAnsi"/>
          <w:b/>
          <w:bCs/>
          <w:sz w:val="28"/>
          <w:szCs w:val="28"/>
        </w:rPr>
        <w:t>rubella " german</w:t>
      </w:r>
      <w:r w:rsidRPr="00AA437F">
        <w:rPr>
          <w:rFonts w:cstheme="minorHAnsi"/>
          <w:b/>
          <w:bCs/>
          <w:spacing w:val="-5"/>
          <w:sz w:val="28"/>
          <w:szCs w:val="28"/>
        </w:rPr>
        <w:t xml:space="preserve"> </w:t>
      </w:r>
      <w:r w:rsidRPr="00AA437F">
        <w:rPr>
          <w:rFonts w:cstheme="minorHAnsi"/>
          <w:b/>
          <w:bCs/>
          <w:sz w:val="28"/>
          <w:szCs w:val="28"/>
        </w:rPr>
        <w:t>measeles</w:t>
      </w:r>
      <w:r w:rsidRPr="00AA437F">
        <w:rPr>
          <w:rFonts w:cstheme="minorHAnsi"/>
          <w:b/>
          <w:bCs/>
          <w:spacing w:val="-2"/>
          <w:sz w:val="28"/>
          <w:szCs w:val="28"/>
        </w:rPr>
        <w:t xml:space="preserve"> </w:t>
      </w:r>
      <w:r w:rsidRPr="00AA437F">
        <w:rPr>
          <w:rFonts w:cstheme="minorHAnsi"/>
          <w:b/>
          <w:bCs/>
          <w:sz w:val="28"/>
          <w:szCs w:val="28"/>
        </w:rPr>
        <w:t>"</w:t>
      </w:r>
      <w:r w:rsidRPr="00AA437F">
        <w:rPr>
          <w:rFonts w:cstheme="minorHAnsi"/>
          <w:b/>
          <w:bCs/>
          <w:sz w:val="28"/>
          <w:szCs w:val="28"/>
        </w:rPr>
        <w:tab/>
        <w:t>→</w:t>
      </w:r>
      <w:r w:rsidRPr="00AA437F">
        <w:rPr>
          <w:rFonts w:cstheme="minorHAnsi"/>
          <w:b/>
          <w:bCs/>
          <w:sz w:val="28"/>
          <w:szCs w:val="28"/>
        </w:rPr>
        <w:tab/>
        <w:t>2-3</w:t>
      </w:r>
      <w:r w:rsidRPr="00AA437F">
        <w:rPr>
          <w:rFonts w:cstheme="minorHAnsi"/>
          <w:b/>
          <w:bCs/>
          <w:spacing w:val="2"/>
          <w:sz w:val="28"/>
          <w:szCs w:val="28"/>
        </w:rPr>
        <w:t xml:space="preserve"> </w:t>
      </w:r>
      <w:r w:rsidRPr="00AA437F">
        <w:rPr>
          <w:rFonts w:cstheme="minorHAnsi"/>
          <w:b/>
          <w:bCs/>
          <w:sz w:val="28"/>
          <w:szCs w:val="28"/>
        </w:rPr>
        <w:t>weeks.</w:t>
      </w:r>
    </w:p>
    <w:p w:rsidR="00A87656" w:rsidRPr="00AA437F" w:rsidRDefault="00A87656" w:rsidP="00A87656">
      <w:pPr>
        <w:pStyle w:val="a4"/>
        <w:widowControl w:val="0"/>
        <w:numPr>
          <w:ilvl w:val="0"/>
          <w:numId w:val="189"/>
        </w:numPr>
        <w:tabs>
          <w:tab w:val="left" w:pos="391"/>
          <w:tab w:val="left" w:pos="1825"/>
          <w:tab w:val="left" w:pos="3122"/>
          <w:tab w:val="left" w:pos="3597"/>
          <w:tab w:val="bar" w:pos="10710"/>
        </w:tabs>
        <w:autoSpaceDE w:val="0"/>
        <w:autoSpaceDN w:val="0"/>
        <w:spacing w:before="76" w:after="0" w:line="237" w:lineRule="auto"/>
        <w:ind w:right="-230"/>
        <w:contextualSpacing w:val="0"/>
        <w:rPr>
          <w:rFonts w:cstheme="minorHAnsi"/>
          <w:b/>
          <w:bCs/>
          <w:sz w:val="28"/>
          <w:szCs w:val="28"/>
        </w:rPr>
      </w:pPr>
      <w:r w:rsidRPr="00AA437F">
        <w:rPr>
          <w:rFonts w:cstheme="minorHAnsi"/>
          <w:b/>
          <w:bCs/>
          <w:sz w:val="28"/>
          <w:szCs w:val="28"/>
        </w:rPr>
        <w:t>hicken pox "</w:t>
      </w:r>
      <w:r w:rsidRPr="00AA437F">
        <w:rPr>
          <w:rFonts w:cstheme="minorHAnsi"/>
          <w:b/>
          <w:bCs/>
          <w:spacing w:val="-10"/>
          <w:sz w:val="28"/>
          <w:szCs w:val="28"/>
        </w:rPr>
        <w:t xml:space="preserve"> </w:t>
      </w:r>
      <w:r w:rsidRPr="00AA437F">
        <w:rPr>
          <w:rFonts w:cstheme="minorHAnsi"/>
          <w:b/>
          <w:bCs/>
          <w:sz w:val="28"/>
          <w:szCs w:val="28"/>
        </w:rPr>
        <w:t>varicella "</w:t>
      </w:r>
      <w:r w:rsidRPr="00AA437F">
        <w:rPr>
          <w:rFonts w:cstheme="minorHAnsi"/>
          <w:b/>
          <w:bCs/>
          <w:sz w:val="28"/>
          <w:szCs w:val="28"/>
        </w:rPr>
        <w:tab/>
        <w:t>→</w:t>
      </w:r>
      <w:r w:rsidRPr="00AA437F">
        <w:rPr>
          <w:rFonts w:cstheme="minorHAnsi"/>
          <w:b/>
          <w:bCs/>
          <w:sz w:val="28"/>
          <w:szCs w:val="28"/>
        </w:rPr>
        <w:tab/>
        <w:t xml:space="preserve">10-21 </w:t>
      </w:r>
      <w:r w:rsidRPr="00AA437F">
        <w:rPr>
          <w:rFonts w:cstheme="minorHAnsi"/>
          <w:b/>
          <w:bCs/>
          <w:spacing w:val="-6"/>
          <w:sz w:val="28"/>
          <w:szCs w:val="28"/>
        </w:rPr>
        <w:t xml:space="preserve">days. </w:t>
      </w:r>
    </w:p>
    <w:p w:rsidR="00A87656" w:rsidRPr="00AA437F" w:rsidRDefault="00A87656" w:rsidP="00A87656">
      <w:pPr>
        <w:pStyle w:val="a4"/>
        <w:widowControl w:val="0"/>
        <w:numPr>
          <w:ilvl w:val="0"/>
          <w:numId w:val="189"/>
        </w:numPr>
        <w:tabs>
          <w:tab w:val="left" w:pos="391"/>
          <w:tab w:val="left" w:pos="1825"/>
          <w:tab w:val="left" w:pos="3122"/>
          <w:tab w:val="left" w:pos="3597"/>
        </w:tabs>
        <w:autoSpaceDE w:val="0"/>
        <w:autoSpaceDN w:val="0"/>
        <w:spacing w:before="76" w:after="0" w:line="237" w:lineRule="auto"/>
        <w:ind w:right="6037"/>
        <w:contextualSpacing w:val="0"/>
        <w:rPr>
          <w:rFonts w:cstheme="minorHAnsi"/>
          <w:b/>
          <w:bCs/>
          <w:sz w:val="28"/>
          <w:szCs w:val="28"/>
        </w:rPr>
      </w:pPr>
      <w:r w:rsidRPr="00AA437F">
        <w:rPr>
          <w:rFonts w:cstheme="minorHAnsi"/>
          <w:b/>
          <w:bCs/>
          <w:sz w:val="28"/>
          <w:szCs w:val="28"/>
        </w:rPr>
        <w:t>scarlet</w:t>
      </w:r>
      <w:r w:rsidRPr="00AA437F">
        <w:rPr>
          <w:rFonts w:cstheme="minorHAnsi"/>
          <w:b/>
          <w:bCs/>
          <w:spacing w:val="6"/>
          <w:sz w:val="28"/>
          <w:szCs w:val="28"/>
        </w:rPr>
        <w:t xml:space="preserve"> </w:t>
      </w:r>
      <w:r w:rsidRPr="00AA437F">
        <w:rPr>
          <w:rFonts w:cstheme="minorHAnsi"/>
          <w:b/>
          <w:bCs/>
          <w:spacing w:val="-3"/>
          <w:sz w:val="28"/>
          <w:szCs w:val="28"/>
        </w:rPr>
        <w:t>fever</w:t>
      </w:r>
      <w:r w:rsidRPr="00AA437F">
        <w:rPr>
          <w:rFonts w:cstheme="minorHAnsi"/>
          <w:b/>
          <w:bCs/>
          <w:spacing w:val="-3"/>
          <w:sz w:val="28"/>
          <w:szCs w:val="28"/>
        </w:rPr>
        <w:tab/>
      </w:r>
      <w:r w:rsidRPr="00AA437F">
        <w:rPr>
          <w:rFonts w:cstheme="minorHAnsi"/>
          <w:b/>
          <w:bCs/>
          <w:sz w:val="28"/>
          <w:szCs w:val="28"/>
        </w:rPr>
        <w:t>→ 1-4</w:t>
      </w:r>
      <w:r w:rsidRPr="00AA437F">
        <w:rPr>
          <w:rFonts w:cstheme="minorHAnsi"/>
          <w:b/>
          <w:bCs/>
          <w:spacing w:val="-7"/>
          <w:sz w:val="28"/>
          <w:szCs w:val="28"/>
        </w:rPr>
        <w:t xml:space="preserve"> </w:t>
      </w:r>
      <w:r w:rsidRPr="00AA437F">
        <w:rPr>
          <w:rFonts w:cstheme="minorHAnsi"/>
          <w:b/>
          <w:bCs/>
          <w:sz w:val="28"/>
          <w:szCs w:val="28"/>
        </w:rPr>
        <w:t>days</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roseola</w:t>
      </w:r>
      <w:r w:rsidRPr="00AA437F">
        <w:rPr>
          <w:rFonts w:asciiTheme="minorHAnsi" w:hAnsiTheme="minorHAnsi" w:cstheme="minorHAnsi"/>
          <w:b/>
          <w:bCs/>
          <w:spacing w:val="3"/>
          <w:sz w:val="28"/>
          <w:szCs w:val="28"/>
        </w:rPr>
        <w:t xml:space="preserve"> </w:t>
      </w:r>
      <w:r w:rsidRPr="00AA437F">
        <w:rPr>
          <w:rFonts w:asciiTheme="minorHAnsi" w:hAnsiTheme="minorHAnsi" w:cstheme="minorHAnsi"/>
          <w:b/>
          <w:bCs/>
          <w:sz w:val="28"/>
          <w:szCs w:val="28"/>
        </w:rPr>
        <w:t>infantum</w:t>
      </w:r>
      <w:r w:rsidRPr="00AA437F">
        <w:rPr>
          <w:rFonts w:asciiTheme="minorHAnsi" w:hAnsiTheme="minorHAnsi" w:cstheme="minorHAnsi"/>
          <w:b/>
          <w:bCs/>
          <w:sz w:val="28"/>
          <w:szCs w:val="28"/>
        </w:rPr>
        <w:tab/>
      </w:r>
      <w:r w:rsidRPr="00AA437F">
        <w:rPr>
          <w:rFonts w:cstheme="minorHAnsi"/>
          <w:b/>
          <w:bCs/>
          <w:sz w:val="28"/>
          <w:szCs w:val="28"/>
        </w:rPr>
        <w:t>→</w:t>
      </w:r>
      <w:r w:rsidRPr="00AA437F">
        <w:rPr>
          <w:rFonts w:asciiTheme="minorHAnsi" w:hAnsiTheme="minorHAnsi" w:cstheme="minorHAnsi"/>
          <w:b/>
          <w:bCs/>
          <w:sz w:val="28"/>
          <w:szCs w:val="28"/>
        </w:rPr>
        <w:t xml:space="preserve"> 5-15</w:t>
      </w:r>
      <w:r w:rsidRPr="00AA437F">
        <w:rPr>
          <w:rFonts w:asciiTheme="minorHAnsi" w:hAnsiTheme="minorHAnsi" w:cstheme="minorHAnsi"/>
          <w:b/>
          <w:bCs/>
          <w:spacing w:val="-5"/>
          <w:sz w:val="28"/>
          <w:szCs w:val="28"/>
        </w:rPr>
        <w:t xml:space="preserve"> </w:t>
      </w:r>
      <w:r w:rsidRPr="00AA437F">
        <w:rPr>
          <w:rFonts w:asciiTheme="minorHAnsi" w:hAnsiTheme="minorHAnsi" w:cstheme="minorHAnsi"/>
          <w:b/>
          <w:bCs/>
          <w:sz w:val="28"/>
          <w:szCs w:val="28"/>
        </w:rPr>
        <w:t>days</w:t>
      </w:r>
    </w:p>
    <w:p w:rsidR="00A87656" w:rsidRPr="00AA437F" w:rsidRDefault="00A87656" w:rsidP="00A87656">
      <w:pPr>
        <w:pStyle w:val="a4"/>
        <w:widowControl w:val="0"/>
        <w:numPr>
          <w:ilvl w:val="3"/>
          <w:numId w:val="103"/>
        </w:numPr>
        <w:tabs>
          <w:tab w:val="left" w:pos="463"/>
        </w:tabs>
        <w:autoSpaceDE w:val="0"/>
        <w:autoSpaceDN w:val="0"/>
        <w:spacing w:before="92" w:after="0" w:line="237" w:lineRule="auto"/>
        <w:ind w:right="760"/>
        <w:rPr>
          <w:rFonts w:cstheme="minorHAnsi"/>
          <w:b/>
          <w:bCs/>
          <w:sz w:val="28"/>
          <w:szCs w:val="28"/>
        </w:rPr>
      </w:pPr>
      <w:r w:rsidRPr="00AA437F">
        <w:rPr>
          <w:rFonts w:cstheme="minorHAnsi"/>
          <w:b/>
          <w:bCs/>
          <w:sz w:val="28"/>
          <w:szCs w:val="28"/>
        </w:rPr>
        <w:t xml:space="preserve">human parvovirus B-19 infection cause each of the following EXCEPT: </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erythema infectiosum</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transient aplastic anemia </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hydrops fetalis</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reactive arthritis</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roseola infantum XXXX</w:t>
      </w:r>
    </w:p>
    <w:p w:rsidR="00A87656" w:rsidRPr="00AA437F" w:rsidRDefault="00A87656" w:rsidP="00A87656">
      <w:pPr>
        <w:pStyle w:val="af4"/>
        <w:spacing w:before="2" w:line="240" w:lineRule="auto"/>
        <w:ind w:left="0"/>
        <w:rPr>
          <w:rFonts w:asciiTheme="minorHAnsi" w:hAnsiTheme="minorHAnsi" w:cstheme="minorHAnsi"/>
          <w:b/>
          <w:bCs/>
          <w:sz w:val="28"/>
          <w:szCs w:val="28"/>
        </w:rPr>
      </w:pPr>
    </w:p>
    <w:p w:rsidR="00A87656" w:rsidRPr="00AA437F" w:rsidRDefault="00A87656" w:rsidP="00A87656">
      <w:pPr>
        <w:pStyle w:val="a4"/>
        <w:widowControl w:val="0"/>
        <w:numPr>
          <w:ilvl w:val="3"/>
          <w:numId w:val="103"/>
        </w:numPr>
        <w:tabs>
          <w:tab w:val="clear" w:pos="360"/>
          <w:tab w:val="left" w:pos="343"/>
        </w:tabs>
        <w:autoSpaceDE w:val="0"/>
        <w:autoSpaceDN w:val="0"/>
        <w:spacing w:before="90" w:after="0" w:line="242" w:lineRule="auto"/>
        <w:ind w:right="400"/>
        <w:rPr>
          <w:rFonts w:cstheme="minorHAnsi"/>
          <w:b/>
          <w:bCs/>
          <w:sz w:val="28"/>
          <w:szCs w:val="28"/>
        </w:rPr>
      </w:pPr>
      <w:r w:rsidRPr="00AA437F">
        <w:rPr>
          <w:rFonts w:cstheme="minorHAnsi"/>
          <w:b/>
          <w:bCs/>
          <w:sz w:val="28"/>
          <w:szCs w:val="28"/>
        </w:rPr>
        <w:t>A 14-year-old girl awakens with a mild sore throat , low-grade fever and a diffuse maculopapular rash during the next 24 h she develops tender swelling of her wrists and redness of her eyes in addition her physician notes mild tenderness and marked swelling of her posterior cervical and occipital lymph nodes four days after the onset of her illness the rash has vanished the most likely diagnosis of this girl's condition is:</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rubella XXXX</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rubeola </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roseola</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erythema infectiosum </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erythema multiforme</w:t>
      </w:r>
      <w:r w:rsidR="00C66098" w:rsidRPr="00AA437F">
        <w:rPr>
          <w:rFonts w:asciiTheme="minorHAnsi" w:hAnsiTheme="minorHAnsi" w:cstheme="minorHAnsi"/>
          <w:b/>
          <w:bCs/>
          <w:sz w:val="28"/>
          <w:szCs w:val="28"/>
        </w:rPr>
        <w:br/>
      </w:r>
    </w:p>
    <w:p w:rsidR="00A87656" w:rsidRPr="00AA437F" w:rsidRDefault="00A87656" w:rsidP="00A87656">
      <w:pPr>
        <w:pStyle w:val="a4"/>
        <w:widowControl w:val="0"/>
        <w:numPr>
          <w:ilvl w:val="3"/>
          <w:numId w:val="103"/>
        </w:numPr>
        <w:tabs>
          <w:tab w:val="clear" w:pos="360"/>
          <w:tab w:val="left" w:pos="343"/>
        </w:tabs>
        <w:autoSpaceDE w:val="0"/>
        <w:autoSpaceDN w:val="0"/>
        <w:spacing w:before="90" w:after="0" w:line="240" w:lineRule="auto"/>
        <w:ind w:right="400"/>
        <w:rPr>
          <w:rFonts w:cstheme="minorHAnsi"/>
          <w:b/>
          <w:bCs/>
          <w:sz w:val="28"/>
          <w:szCs w:val="28"/>
        </w:rPr>
      </w:pPr>
      <w:r w:rsidRPr="00AA437F">
        <w:rPr>
          <w:rFonts w:cstheme="minorHAnsi"/>
          <w:b/>
          <w:bCs/>
          <w:sz w:val="28"/>
          <w:szCs w:val="28"/>
        </w:rPr>
        <w:t xml:space="preserve">1 year old male had fever reaching 40C developed convulsions, CSF examination was normal. After 2 days of persistent high grade fever a maculo papular rash appeared and </w:t>
      </w:r>
      <w:r w:rsidRPr="00AA437F">
        <w:rPr>
          <w:rFonts w:cstheme="minorHAnsi"/>
          <w:b/>
          <w:bCs/>
          <w:sz w:val="28"/>
          <w:szCs w:val="28"/>
          <w:u w:val="single"/>
        </w:rPr>
        <w:t>fever disappeared</w:t>
      </w:r>
      <w:r w:rsidRPr="00AA437F">
        <w:rPr>
          <w:rFonts w:cstheme="minorHAnsi"/>
          <w:b/>
          <w:bCs/>
          <w:sz w:val="28"/>
          <w:szCs w:val="28"/>
        </w:rPr>
        <w:t>. the most likely diagnosis is :</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measle</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rubella</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roseola infantum XXXX</w:t>
      </w:r>
    </w:p>
    <w:p w:rsidR="00A87656" w:rsidRPr="00AA437F"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scarlet fever</w:t>
      </w:r>
    </w:p>
    <w:p w:rsidR="00C2681C" w:rsidRDefault="00A87656" w:rsidP="00A87656">
      <w:pPr>
        <w:pStyle w:val="af4"/>
        <w:numPr>
          <w:ilvl w:val="0"/>
          <w:numId w:val="189"/>
        </w:numPr>
        <w:tabs>
          <w:tab w:val="left" w:pos="2252"/>
        </w:tabs>
        <w:spacing w:before="3" w:line="240" w:lineRule="auto"/>
        <w:rPr>
          <w:rFonts w:asciiTheme="minorHAnsi" w:hAnsiTheme="minorHAnsi" w:cstheme="minorHAnsi"/>
          <w:b/>
          <w:bCs/>
          <w:sz w:val="28"/>
          <w:szCs w:val="28"/>
        </w:rPr>
      </w:pPr>
      <w:r w:rsidRPr="00AA437F">
        <w:rPr>
          <w:rFonts w:asciiTheme="minorHAnsi" w:hAnsiTheme="minorHAnsi" w:cstheme="minorHAnsi"/>
          <w:b/>
          <w:bCs/>
          <w:sz w:val="28"/>
          <w:szCs w:val="28"/>
        </w:rPr>
        <w:t>erythemia infecciousm</w:t>
      </w:r>
    </w:p>
    <w:p w:rsidR="00A87656" w:rsidRPr="00AA437F" w:rsidRDefault="00C66098" w:rsidP="00C2681C">
      <w:pPr>
        <w:pStyle w:val="af4"/>
        <w:tabs>
          <w:tab w:val="left" w:pos="2252"/>
        </w:tabs>
        <w:spacing w:before="3" w:line="240" w:lineRule="auto"/>
        <w:ind w:left="720"/>
        <w:rPr>
          <w:rFonts w:asciiTheme="minorHAnsi" w:hAnsiTheme="minorHAnsi" w:cstheme="minorHAnsi"/>
          <w:b/>
          <w:bCs/>
          <w:sz w:val="28"/>
          <w:szCs w:val="28"/>
        </w:rPr>
      </w:pPr>
      <w:r w:rsidRPr="00AA437F">
        <w:rPr>
          <w:rFonts w:asciiTheme="minorHAnsi" w:hAnsiTheme="minorHAnsi" w:cstheme="minorHAnsi"/>
          <w:b/>
          <w:bCs/>
          <w:sz w:val="28"/>
          <w:szCs w:val="28"/>
        </w:rPr>
        <w:br/>
      </w:r>
    </w:p>
    <w:p w:rsidR="00A87656" w:rsidRPr="00AA437F" w:rsidRDefault="00A87656" w:rsidP="00A87656">
      <w:pPr>
        <w:pStyle w:val="a4"/>
        <w:widowControl w:val="0"/>
        <w:numPr>
          <w:ilvl w:val="3"/>
          <w:numId w:val="103"/>
        </w:numPr>
        <w:tabs>
          <w:tab w:val="clear" w:pos="360"/>
          <w:tab w:val="left" w:pos="343"/>
        </w:tabs>
        <w:autoSpaceDE w:val="0"/>
        <w:autoSpaceDN w:val="0"/>
        <w:spacing w:before="90" w:after="0" w:line="240" w:lineRule="auto"/>
        <w:ind w:right="400"/>
        <w:rPr>
          <w:rFonts w:cstheme="minorHAnsi"/>
          <w:b/>
          <w:bCs/>
          <w:sz w:val="28"/>
          <w:szCs w:val="28"/>
        </w:rPr>
      </w:pPr>
      <w:r w:rsidRPr="00AA437F">
        <w:rPr>
          <w:rFonts w:cstheme="minorHAnsi"/>
          <w:b/>
          <w:bCs/>
          <w:sz w:val="28"/>
          <w:szCs w:val="28"/>
        </w:rPr>
        <w:t>Congenital rubella infection has been associated with all the following EXCEPT:</w:t>
      </w:r>
    </w:p>
    <w:p w:rsidR="00A87656" w:rsidRPr="00AA437F" w:rsidRDefault="00A87656" w:rsidP="00A87656">
      <w:pPr>
        <w:pStyle w:val="a4"/>
        <w:widowControl w:val="0"/>
        <w:numPr>
          <w:ilvl w:val="0"/>
          <w:numId w:val="192"/>
        </w:numPr>
        <w:tabs>
          <w:tab w:val="left" w:pos="861"/>
        </w:tabs>
        <w:autoSpaceDE w:val="0"/>
        <w:autoSpaceDN w:val="0"/>
        <w:spacing w:before="3" w:after="0" w:line="275" w:lineRule="exact"/>
        <w:rPr>
          <w:rFonts w:cstheme="minorHAnsi"/>
          <w:b/>
          <w:bCs/>
          <w:sz w:val="28"/>
          <w:szCs w:val="28"/>
        </w:rPr>
      </w:pPr>
      <w:r w:rsidRPr="00AA437F">
        <w:rPr>
          <w:rFonts w:cstheme="minorHAnsi"/>
          <w:b/>
          <w:bCs/>
          <w:sz w:val="28"/>
          <w:szCs w:val="28"/>
        </w:rPr>
        <w:t>cataract</w:t>
      </w:r>
    </w:p>
    <w:p w:rsidR="00A87656" w:rsidRPr="00AA437F" w:rsidRDefault="00A87656" w:rsidP="00A87656">
      <w:pPr>
        <w:pStyle w:val="a4"/>
        <w:widowControl w:val="0"/>
        <w:numPr>
          <w:ilvl w:val="0"/>
          <w:numId w:val="192"/>
        </w:numPr>
        <w:tabs>
          <w:tab w:val="left" w:pos="861"/>
        </w:tabs>
        <w:autoSpaceDE w:val="0"/>
        <w:autoSpaceDN w:val="0"/>
        <w:spacing w:before="3" w:after="0" w:line="275" w:lineRule="exact"/>
        <w:rPr>
          <w:rFonts w:cstheme="minorHAnsi"/>
          <w:b/>
          <w:bCs/>
          <w:color w:val="FF0000"/>
          <w:sz w:val="28"/>
          <w:szCs w:val="28"/>
        </w:rPr>
      </w:pPr>
      <w:r w:rsidRPr="00AA437F">
        <w:rPr>
          <w:rFonts w:cstheme="minorHAnsi"/>
          <w:b/>
          <w:bCs/>
          <w:color w:val="FF0000"/>
          <w:sz w:val="28"/>
          <w:szCs w:val="28"/>
        </w:rPr>
        <w:t>pleocytosis of the cerebrospinal fluid XXXX</w:t>
      </w:r>
    </w:p>
    <w:p w:rsidR="00A87656" w:rsidRPr="00AA437F" w:rsidRDefault="00A87656" w:rsidP="00A87656">
      <w:pPr>
        <w:pStyle w:val="a4"/>
        <w:widowControl w:val="0"/>
        <w:numPr>
          <w:ilvl w:val="0"/>
          <w:numId w:val="192"/>
        </w:numPr>
        <w:tabs>
          <w:tab w:val="left" w:pos="861"/>
        </w:tabs>
        <w:autoSpaceDE w:val="0"/>
        <w:autoSpaceDN w:val="0"/>
        <w:spacing w:before="3" w:after="0" w:line="275" w:lineRule="exact"/>
        <w:rPr>
          <w:rFonts w:cstheme="minorHAnsi"/>
          <w:b/>
          <w:bCs/>
          <w:sz w:val="28"/>
          <w:szCs w:val="28"/>
        </w:rPr>
      </w:pPr>
      <w:r w:rsidRPr="00AA437F">
        <w:rPr>
          <w:rFonts w:cstheme="minorHAnsi"/>
          <w:b/>
          <w:bCs/>
          <w:sz w:val="28"/>
          <w:szCs w:val="28"/>
        </w:rPr>
        <w:t>Optic nerve hypoplasia</w:t>
      </w:r>
    </w:p>
    <w:p w:rsidR="00A87656" w:rsidRPr="00AA437F" w:rsidRDefault="00A87656" w:rsidP="00A87656">
      <w:pPr>
        <w:pStyle w:val="a4"/>
        <w:widowControl w:val="0"/>
        <w:numPr>
          <w:ilvl w:val="0"/>
          <w:numId w:val="192"/>
        </w:numPr>
        <w:tabs>
          <w:tab w:val="left" w:pos="861"/>
        </w:tabs>
        <w:autoSpaceDE w:val="0"/>
        <w:autoSpaceDN w:val="0"/>
        <w:spacing w:before="3" w:after="0" w:line="275" w:lineRule="exact"/>
        <w:rPr>
          <w:rFonts w:cstheme="minorHAnsi"/>
          <w:b/>
          <w:bCs/>
          <w:sz w:val="28"/>
          <w:szCs w:val="28"/>
        </w:rPr>
      </w:pPr>
      <w:r w:rsidRPr="00AA437F">
        <w:rPr>
          <w:rFonts w:cstheme="minorHAnsi"/>
          <w:b/>
          <w:bCs/>
          <w:sz w:val="28"/>
          <w:szCs w:val="28"/>
        </w:rPr>
        <w:t>Congenital heart lesion</w:t>
      </w:r>
    </w:p>
    <w:p w:rsidR="00A87656" w:rsidRPr="00AA437F" w:rsidRDefault="00A87656" w:rsidP="00A87656">
      <w:pPr>
        <w:pStyle w:val="a4"/>
        <w:widowControl w:val="0"/>
        <w:numPr>
          <w:ilvl w:val="0"/>
          <w:numId w:val="192"/>
        </w:numPr>
        <w:tabs>
          <w:tab w:val="left" w:pos="861"/>
        </w:tabs>
        <w:autoSpaceDE w:val="0"/>
        <w:autoSpaceDN w:val="0"/>
        <w:spacing w:before="3" w:after="0" w:line="275" w:lineRule="exact"/>
        <w:rPr>
          <w:rFonts w:cstheme="minorHAnsi"/>
          <w:b/>
          <w:bCs/>
          <w:sz w:val="28"/>
          <w:szCs w:val="28"/>
        </w:rPr>
      </w:pPr>
      <w:r w:rsidRPr="00AA437F">
        <w:rPr>
          <w:rFonts w:cstheme="minorHAnsi"/>
          <w:b/>
          <w:bCs/>
          <w:sz w:val="28"/>
          <w:szCs w:val="28"/>
        </w:rPr>
        <w:t>Deafness.</w:t>
      </w:r>
    </w:p>
    <w:p w:rsidR="00A87656" w:rsidRPr="00AA437F" w:rsidRDefault="00A87656" w:rsidP="00C66098">
      <w:pPr>
        <w:pStyle w:val="2"/>
        <w:rPr>
          <w:sz w:val="32"/>
          <w:szCs w:val="32"/>
          <w:u w:val="single"/>
        </w:rPr>
      </w:pPr>
      <w:bookmarkStart w:id="33" w:name="_Toc79799504"/>
      <w:r w:rsidRPr="00AA437F">
        <w:rPr>
          <w:color w:val="FF0000"/>
          <w:sz w:val="32"/>
          <w:szCs w:val="32"/>
          <w:u w:val="single"/>
        </w:rPr>
        <w:lastRenderedPageBreak/>
        <w:t>Vasculitis (HSP &amp; Kawasaki’s Disease) :</w:t>
      </w:r>
      <w:bookmarkEnd w:id="33"/>
    </w:p>
    <w:p w:rsidR="00A87656" w:rsidRPr="00AA437F" w:rsidRDefault="00A87656" w:rsidP="00A87656">
      <w:pPr>
        <w:pStyle w:val="af4"/>
        <w:spacing w:before="4" w:line="240" w:lineRule="auto"/>
        <w:ind w:left="0"/>
        <w:rPr>
          <w:rFonts w:ascii="Arial Black"/>
          <w:b/>
          <w:bCs/>
          <w:sz w:val="13"/>
        </w:rPr>
      </w:pPr>
    </w:p>
    <w:p w:rsidR="00A87656" w:rsidRPr="00AA437F" w:rsidRDefault="00A87656" w:rsidP="00A87656">
      <w:pPr>
        <w:pStyle w:val="2"/>
        <w:keepNext w:val="0"/>
        <w:keepLines w:val="0"/>
        <w:widowControl w:val="0"/>
        <w:numPr>
          <w:ilvl w:val="0"/>
          <w:numId w:val="190"/>
        </w:numPr>
        <w:tabs>
          <w:tab w:val="left" w:pos="663"/>
        </w:tabs>
        <w:autoSpaceDE w:val="0"/>
        <w:autoSpaceDN w:val="0"/>
        <w:spacing w:before="90" w:line="272" w:lineRule="exact"/>
        <w:ind w:left="360" w:hanging="360"/>
        <w:rPr>
          <w:rFonts w:asciiTheme="minorHAnsi" w:hAnsiTheme="minorHAnsi" w:cstheme="minorHAnsi"/>
          <w:color w:val="auto"/>
          <w:sz w:val="28"/>
          <w:szCs w:val="28"/>
        </w:rPr>
      </w:pPr>
      <w:bookmarkStart w:id="34" w:name="_Toc38413791"/>
      <w:bookmarkStart w:id="35" w:name="_Toc79799505"/>
      <w:r w:rsidRPr="00AA437F">
        <w:rPr>
          <w:rFonts w:asciiTheme="minorHAnsi" w:hAnsiTheme="minorHAnsi" w:cstheme="minorHAnsi"/>
          <w:color w:val="auto"/>
          <w:sz w:val="28"/>
          <w:szCs w:val="28"/>
        </w:rPr>
        <w:t xml:space="preserve">Regarding </w:t>
      </w:r>
      <w:r w:rsidRPr="00AA437F">
        <w:rPr>
          <w:rFonts w:asciiTheme="minorHAnsi" w:hAnsiTheme="minorHAnsi" w:cstheme="minorHAnsi"/>
          <w:color w:val="auto"/>
          <w:sz w:val="28"/>
          <w:szCs w:val="28"/>
          <w:shd w:val="clear" w:color="auto" w:fill="FFFF00"/>
        </w:rPr>
        <w:t>Henoch-Schonlein purpura</w:t>
      </w:r>
      <w:r w:rsidRPr="00AA437F">
        <w:rPr>
          <w:rFonts w:asciiTheme="minorHAnsi" w:hAnsiTheme="minorHAnsi" w:cstheme="minorHAnsi"/>
          <w:color w:val="auto"/>
          <w:sz w:val="28"/>
          <w:szCs w:val="28"/>
        </w:rPr>
        <w:t xml:space="preserve"> which of the following statements is</w:t>
      </w:r>
      <w:r w:rsidRPr="00AA437F">
        <w:rPr>
          <w:rFonts w:asciiTheme="minorHAnsi" w:hAnsiTheme="minorHAnsi" w:cstheme="minorHAnsi"/>
          <w:color w:val="auto"/>
          <w:spacing w:val="8"/>
          <w:sz w:val="28"/>
          <w:szCs w:val="28"/>
        </w:rPr>
        <w:t xml:space="preserve"> </w:t>
      </w:r>
      <w:r w:rsidRPr="00AA437F">
        <w:rPr>
          <w:rFonts w:asciiTheme="minorHAnsi" w:hAnsiTheme="minorHAnsi" w:cstheme="minorHAnsi"/>
          <w:color w:val="auto"/>
          <w:sz w:val="28"/>
          <w:szCs w:val="28"/>
          <w:u w:val="thick"/>
        </w:rPr>
        <w:t>FALSE</w:t>
      </w:r>
      <w:r w:rsidRPr="00AA437F">
        <w:rPr>
          <w:rFonts w:asciiTheme="minorHAnsi" w:hAnsiTheme="minorHAnsi" w:cstheme="minorHAnsi"/>
          <w:color w:val="auto"/>
          <w:sz w:val="28"/>
          <w:szCs w:val="28"/>
        </w:rPr>
        <w:t>:</w:t>
      </w:r>
      <w:bookmarkEnd w:id="34"/>
      <w:bookmarkEnd w:id="35"/>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Thrombocytosis</w:t>
      </w:r>
    </w:p>
    <w:p w:rsidR="00A87656" w:rsidRPr="00AA437F" w:rsidRDefault="00A87656" w:rsidP="00A87656">
      <w:pPr>
        <w:pStyle w:val="a4"/>
        <w:widowControl w:val="0"/>
        <w:numPr>
          <w:ilvl w:val="0"/>
          <w:numId w:val="192"/>
        </w:numPr>
        <w:tabs>
          <w:tab w:val="left" w:pos="861"/>
        </w:tabs>
        <w:autoSpaceDE w:val="0"/>
        <w:autoSpaceDN w:val="0"/>
        <w:spacing w:before="2" w:after="0" w:line="240" w:lineRule="auto"/>
        <w:rPr>
          <w:rFonts w:cstheme="minorHAnsi"/>
          <w:b/>
          <w:bCs/>
          <w:sz w:val="28"/>
          <w:szCs w:val="28"/>
        </w:rPr>
      </w:pPr>
      <w:r w:rsidRPr="00AA437F">
        <w:rPr>
          <w:rFonts w:cstheme="minorHAnsi"/>
          <w:b/>
          <w:bCs/>
          <w:sz w:val="28"/>
          <w:szCs w:val="28"/>
        </w:rPr>
        <w:t>Microscopic hematuria may persist for more than a</w:t>
      </w:r>
      <w:r w:rsidRPr="00AA437F">
        <w:rPr>
          <w:rFonts w:cstheme="minorHAnsi"/>
          <w:b/>
          <w:bCs/>
          <w:spacing w:val="3"/>
          <w:sz w:val="28"/>
          <w:szCs w:val="28"/>
        </w:rPr>
        <w:t xml:space="preserve"> </w:t>
      </w:r>
      <w:r w:rsidRPr="00AA437F">
        <w:rPr>
          <w:rFonts w:cstheme="minorHAnsi"/>
          <w:b/>
          <w:bCs/>
          <w:sz w:val="28"/>
          <w:szCs w:val="28"/>
        </w:rPr>
        <w:t>year</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 xml:space="preserve">Intussusceptions </w:t>
      </w:r>
      <w:r w:rsidRPr="00AA437F">
        <w:rPr>
          <w:rFonts w:cstheme="minorHAnsi"/>
          <w:b/>
          <w:bCs/>
          <w:spacing w:val="-3"/>
          <w:sz w:val="28"/>
          <w:szCs w:val="28"/>
        </w:rPr>
        <w:t xml:space="preserve">is </w:t>
      </w:r>
      <w:r w:rsidRPr="00AA437F">
        <w:rPr>
          <w:rFonts w:cstheme="minorHAnsi"/>
          <w:b/>
          <w:bCs/>
          <w:sz w:val="28"/>
          <w:szCs w:val="28"/>
        </w:rPr>
        <w:t>a recognized</w:t>
      </w:r>
      <w:r w:rsidRPr="00AA437F">
        <w:rPr>
          <w:rFonts w:cstheme="minorHAnsi"/>
          <w:b/>
          <w:bCs/>
          <w:spacing w:val="9"/>
          <w:sz w:val="28"/>
          <w:szCs w:val="28"/>
        </w:rPr>
        <w:t xml:space="preserve"> </w:t>
      </w:r>
      <w:r w:rsidRPr="00AA437F">
        <w:rPr>
          <w:rFonts w:cstheme="minorHAnsi"/>
          <w:b/>
          <w:bCs/>
          <w:sz w:val="28"/>
          <w:szCs w:val="28"/>
        </w:rPr>
        <w:t>complication</w:t>
      </w:r>
    </w:p>
    <w:p w:rsidR="00A87656" w:rsidRPr="00AA437F" w:rsidRDefault="00A87656" w:rsidP="00A87656">
      <w:pPr>
        <w:pStyle w:val="a4"/>
        <w:widowControl w:val="0"/>
        <w:numPr>
          <w:ilvl w:val="0"/>
          <w:numId w:val="192"/>
        </w:numPr>
        <w:tabs>
          <w:tab w:val="left" w:pos="861"/>
        </w:tabs>
        <w:autoSpaceDE w:val="0"/>
        <w:autoSpaceDN w:val="0"/>
        <w:spacing w:before="3" w:after="0" w:line="240" w:lineRule="auto"/>
        <w:rPr>
          <w:rFonts w:cstheme="minorHAnsi"/>
          <w:b/>
          <w:bCs/>
          <w:color w:val="FF0000"/>
          <w:sz w:val="28"/>
          <w:szCs w:val="28"/>
        </w:rPr>
      </w:pPr>
      <w:r w:rsidRPr="00AA437F">
        <w:rPr>
          <w:rFonts w:cstheme="minorHAnsi"/>
          <w:b/>
          <w:bCs/>
          <w:color w:val="FF0000"/>
          <w:sz w:val="28"/>
          <w:szCs w:val="28"/>
        </w:rPr>
        <w:t xml:space="preserve">The arthritis </w:t>
      </w:r>
      <w:r w:rsidRPr="00AA437F">
        <w:rPr>
          <w:rFonts w:cstheme="minorHAnsi"/>
          <w:b/>
          <w:bCs/>
          <w:color w:val="FF0000"/>
          <w:spacing w:val="-3"/>
          <w:sz w:val="28"/>
          <w:szCs w:val="28"/>
        </w:rPr>
        <w:t xml:space="preserve">may </w:t>
      </w:r>
      <w:r w:rsidRPr="00AA437F">
        <w:rPr>
          <w:rFonts w:cstheme="minorHAnsi"/>
          <w:b/>
          <w:bCs/>
          <w:color w:val="FF0000"/>
          <w:sz w:val="28"/>
          <w:szCs w:val="28"/>
        </w:rPr>
        <w:t>lead to joint deformity.</w:t>
      </w:r>
      <w:r w:rsidRPr="00AA437F">
        <w:rPr>
          <w:rFonts w:cstheme="minorHAnsi"/>
          <w:b/>
          <w:bCs/>
          <w:color w:val="FF0000"/>
          <w:spacing w:val="23"/>
          <w:sz w:val="28"/>
          <w:szCs w:val="28"/>
        </w:rPr>
        <w:t xml:space="preserve"> </w:t>
      </w:r>
      <w:r w:rsidRPr="00AA437F">
        <w:rPr>
          <w:rFonts w:cstheme="minorHAnsi"/>
          <w:b/>
          <w:bCs/>
          <w:color w:val="FF0000"/>
          <w:sz w:val="28"/>
          <w:szCs w:val="28"/>
          <w:u w:val="thick"/>
        </w:rPr>
        <w:t>XXXX</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 xml:space="preserve">There </w:t>
      </w:r>
      <w:r w:rsidRPr="00AA437F">
        <w:rPr>
          <w:rFonts w:cstheme="minorHAnsi"/>
          <w:b/>
          <w:bCs/>
          <w:spacing w:val="-5"/>
          <w:sz w:val="28"/>
          <w:szCs w:val="28"/>
        </w:rPr>
        <w:t xml:space="preserve">is </w:t>
      </w:r>
      <w:r w:rsidRPr="00AA437F">
        <w:rPr>
          <w:rFonts w:cstheme="minorHAnsi"/>
          <w:b/>
          <w:bCs/>
          <w:sz w:val="28"/>
          <w:szCs w:val="28"/>
        </w:rPr>
        <w:t xml:space="preserve">evidence to suggest that </w:t>
      </w:r>
      <w:r w:rsidRPr="00AA437F">
        <w:rPr>
          <w:rFonts w:cstheme="minorHAnsi"/>
          <w:b/>
          <w:bCs/>
          <w:spacing w:val="-5"/>
          <w:sz w:val="28"/>
          <w:szCs w:val="28"/>
        </w:rPr>
        <w:t xml:space="preserve">it is </w:t>
      </w:r>
      <w:r w:rsidRPr="00AA437F">
        <w:rPr>
          <w:rFonts w:cstheme="minorHAnsi"/>
          <w:b/>
          <w:bCs/>
          <w:sz w:val="28"/>
          <w:szCs w:val="28"/>
        </w:rPr>
        <w:t>an immune complex</w:t>
      </w:r>
      <w:r w:rsidRPr="00AA437F">
        <w:rPr>
          <w:rFonts w:cstheme="minorHAnsi"/>
          <w:b/>
          <w:bCs/>
          <w:spacing w:val="35"/>
          <w:sz w:val="28"/>
          <w:szCs w:val="28"/>
        </w:rPr>
        <w:t xml:space="preserve"> </w:t>
      </w:r>
      <w:r w:rsidRPr="00AA437F">
        <w:rPr>
          <w:rFonts w:cstheme="minorHAnsi"/>
          <w:b/>
          <w:bCs/>
          <w:sz w:val="28"/>
          <w:szCs w:val="28"/>
        </w:rPr>
        <w:t>disease.</w:t>
      </w:r>
      <w:r w:rsidR="00C66098" w:rsidRPr="00AA437F">
        <w:rPr>
          <w:rFonts w:cstheme="minorHAnsi"/>
          <w:b/>
          <w:bCs/>
          <w:sz w:val="28"/>
          <w:szCs w:val="28"/>
        </w:rPr>
        <w:br/>
      </w:r>
    </w:p>
    <w:p w:rsidR="00A87656" w:rsidRPr="00AA437F" w:rsidRDefault="00A87656" w:rsidP="00A87656">
      <w:pPr>
        <w:pStyle w:val="2"/>
        <w:keepNext w:val="0"/>
        <w:keepLines w:val="0"/>
        <w:widowControl w:val="0"/>
        <w:numPr>
          <w:ilvl w:val="0"/>
          <w:numId w:val="190"/>
        </w:numPr>
        <w:tabs>
          <w:tab w:val="left" w:pos="663"/>
        </w:tabs>
        <w:autoSpaceDE w:val="0"/>
        <w:autoSpaceDN w:val="0"/>
        <w:spacing w:before="90" w:line="272" w:lineRule="exact"/>
        <w:ind w:left="360" w:hanging="360"/>
        <w:rPr>
          <w:rFonts w:asciiTheme="minorHAnsi" w:hAnsiTheme="minorHAnsi" w:cstheme="minorHAnsi"/>
          <w:color w:val="auto"/>
          <w:sz w:val="28"/>
          <w:szCs w:val="28"/>
        </w:rPr>
      </w:pPr>
      <w:bookmarkStart w:id="36" w:name="_Toc38413792"/>
      <w:bookmarkStart w:id="37" w:name="_Toc79799506"/>
      <w:r w:rsidRPr="00AA437F">
        <w:rPr>
          <w:rFonts w:asciiTheme="minorHAnsi" w:hAnsiTheme="minorHAnsi" w:cstheme="minorHAnsi"/>
          <w:color w:val="auto"/>
          <w:sz w:val="28"/>
          <w:szCs w:val="28"/>
        </w:rPr>
        <w:t>regarding Kawasaki ALL statements are TRUE EXCEPT:</w:t>
      </w:r>
      <w:bookmarkEnd w:id="36"/>
      <w:bookmarkEnd w:id="37"/>
      <w:r w:rsidRPr="00AA437F">
        <w:rPr>
          <w:rFonts w:asciiTheme="minorHAnsi" w:hAnsiTheme="minorHAnsi" w:cstheme="minorHAnsi"/>
          <w:color w:val="auto"/>
          <w:sz w:val="28"/>
          <w:szCs w:val="28"/>
        </w:rPr>
        <w:t xml:space="preserve"> </w:t>
      </w:r>
    </w:p>
    <w:p w:rsidR="00A87656" w:rsidRPr="00AA437F" w:rsidRDefault="00A87656" w:rsidP="00A87656">
      <w:pPr>
        <w:pStyle w:val="a4"/>
        <w:numPr>
          <w:ilvl w:val="0"/>
          <w:numId w:val="191"/>
        </w:numPr>
        <w:spacing w:before="90" w:line="240" w:lineRule="auto"/>
        <w:ind w:right="4210"/>
        <w:rPr>
          <w:rFonts w:cstheme="minorHAnsi"/>
          <w:b/>
          <w:bCs/>
          <w:sz w:val="28"/>
          <w:szCs w:val="28"/>
        </w:rPr>
      </w:pPr>
      <w:r w:rsidRPr="00AA437F">
        <w:rPr>
          <w:rFonts w:cstheme="minorHAnsi"/>
          <w:b/>
          <w:bCs/>
          <w:sz w:val="28"/>
          <w:szCs w:val="28"/>
        </w:rPr>
        <w:t>it’s a syndrome of acute febrile vasculitis .</w:t>
      </w:r>
    </w:p>
    <w:p w:rsidR="00A87656" w:rsidRPr="00AA437F" w:rsidRDefault="00A87656" w:rsidP="00A87656">
      <w:pPr>
        <w:pStyle w:val="a4"/>
        <w:widowControl w:val="0"/>
        <w:numPr>
          <w:ilvl w:val="0"/>
          <w:numId w:val="191"/>
        </w:numPr>
        <w:tabs>
          <w:tab w:val="left" w:pos="1120"/>
        </w:tabs>
        <w:autoSpaceDE w:val="0"/>
        <w:autoSpaceDN w:val="0"/>
        <w:spacing w:after="0" w:line="240" w:lineRule="auto"/>
        <w:contextualSpacing w:val="0"/>
        <w:rPr>
          <w:rFonts w:cstheme="minorHAnsi"/>
          <w:b/>
          <w:bCs/>
          <w:sz w:val="28"/>
          <w:szCs w:val="28"/>
        </w:rPr>
      </w:pPr>
      <w:r w:rsidRPr="00AA437F">
        <w:rPr>
          <w:rFonts w:cstheme="minorHAnsi"/>
          <w:b/>
          <w:bCs/>
          <w:sz w:val="28"/>
          <w:szCs w:val="28"/>
        </w:rPr>
        <w:t>80% of patients are younger than 5</w:t>
      </w:r>
      <w:r w:rsidRPr="00AA437F">
        <w:rPr>
          <w:rFonts w:cstheme="minorHAnsi"/>
          <w:b/>
          <w:bCs/>
          <w:spacing w:val="3"/>
          <w:sz w:val="28"/>
          <w:szCs w:val="28"/>
        </w:rPr>
        <w:t xml:space="preserve"> </w:t>
      </w:r>
      <w:r w:rsidRPr="00AA437F">
        <w:rPr>
          <w:rFonts w:cstheme="minorHAnsi"/>
          <w:b/>
          <w:bCs/>
          <w:sz w:val="28"/>
          <w:szCs w:val="28"/>
        </w:rPr>
        <w:t>years.</w:t>
      </w:r>
    </w:p>
    <w:p w:rsidR="00A87656" w:rsidRPr="00AA437F" w:rsidRDefault="00A87656" w:rsidP="00A87656">
      <w:pPr>
        <w:pStyle w:val="a4"/>
        <w:widowControl w:val="0"/>
        <w:numPr>
          <w:ilvl w:val="0"/>
          <w:numId w:val="191"/>
        </w:numPr>
        <w:tabs>
          <w:tab w:val="left" w:pos="1111"/>
        </w:tabs>
        <w:autoSpaceDE w:val="0"/>
        <w:autoSpaceDN w:val="0"/>
        <w:spacing w:before="5" w:after="0" w:line="240" w:lineRule="auto"/>
        <w:ind w:right="40"/>
        <w:contextualSpacing w:val="0"/>
        <w:rPr>
          <w:rFonts w:cstheme="minorHAnsi"/>
          <w:b/>
          <w:bCs/>
          <w:sz w:val="28"/>
          <w:szCs w:val="28"/>
        </w:rPr>
      </w:pPr>
      <w:r w:rsidRPr="00AA437F">
        <w:rPr>
          <w:rFonts w:cstheme="minorHAnsi"/>
          <w:b/>
          <w:bCs/>
          <w:sz w:val="28"/>
          <w:szCs w:val="28"/>
        </w:rPr>
        <w:t>strawberry tongue, erythema and swelling of hands and feet are manifestation.</w:t>
      </w:r>
    </w:p>
    <w:p w:rsidR="00A87656" w:rsidRPr="00AA437F" w:rsidRDefault="00A87656" w:rsidP="00A87656">
      <w:pPr>
        <w:pStyle w:val="a4"/>
        <w:widowControl w:val="0"/>
        <w:numPr>
          <w:ilvl w:val="0"/>
          <w:numId w:val="191"/>
        </w:numPr>
        <w:tabs>
          <w:tab w:val="left" w:pos="1125"/>
        </w:tabs>
        <w:autoSpaceDE w:val="0"/>
        <w:autoSpaceDN w:val="0"/>
        <w:spacing w:before="4" w:after="0" w:line="240" w:lineRule="auto"/>
        <w:contextualSpacing w:val="0"/>
        <w:rPr>
          <w:rFonts w:cstheme="minorHAnsi"/>
          <w:b/>
          <w:bCs/>
          <w:color w:val="FF0000"/>
          <w:sz w:val="28"/>
          <w:szCs w:val="28"/>
        </w:rPr>
      </w:pPr>
      <w:r w:rsidRPr="00AA437F">
        <w:rPr>
          <w:rFonts w:cstheme="minorHAnsi"/>
          <w:b/>
          <w:bCs/>
          <w:color w:val="FF0000"/>
          <w:sz w:val="28"/>
          <w:szCs w:val="28"/>
        </w:rPr>
        <w:t>corticosteroids are mainstay of treatment.</w:t>
      </w:r>
      <w:r w:rsidRPr="00AA437F">
        <w:rPr>
          <w:rFonts w:cstheme="minorHAnsi"/>
          <w:b/>
          <w:bCs/>
          <w:color w:val="FF0000"/>
          <w:spacing w:val="1"/>
          <w:sz w:val="28"/>
          <w:szCs w:val="28"/>
        </w:rPr>
        <w:t xml:space="preserve"> </w:t>
      </w:r>
      <w:r w:rsidRPr="00AA437F">
        <w:rPr>
          <w:rFonts w:cstheme="minorHAnsi"/>
          <w:b/>
          <w:bCs/>
          <w:color w:val="FF0000"/>
          <w:sz w:val="28"/>
          <w:szCs w:val="28"/>
          <w:u w:val="thick"/>
        </w:rPr>
        <w:t>XXXX</w:t>
      </w:r>
    </w:p>
    <w:p w:rsidR="00A87656" w:rsidRPr="00AA437F" w:rsidRDefault="00A87656" w:rsidP="00A87656">
      <w:pPr>
        <w:pStyle w:val="a4"/>
        <w:widowControl w:val="0"/>
        <w:numPr>
          <w:ilvl w:val="0"/>
          <w:numId w:val="191"/>
        </w:numPr>
        <w:tabs>
          <w:tab w:val="left" w:pos="1125"/>
        </w:tabs>
        <w:autoSpaceDE w:val="0"/>
        <w:autoSpaceDN w:val="0"/>
        <w:spacing w:before="4" w:after="0" w:line="240" w:lineRule="auto"/>
        <w:contextualSpacing w:val="0"/>
        <w:rPr>
          <w:rFonts w:cstheme="minorHAnsi"/>
          <w:b/>
          <w:bCs/>
          <w:sz w:val="28"/>
          <w:szCs w:val="28"/>
        </w:rPr>
      </w:pPr>
      <w:r w:rsidRPr="00AA437F">
        <w:rPr>
          <w:rFonts w:cstheme="minorHAnsi"/>
          <w:b/>
          <w:bCs/>
          <w:sz w:val="28"/>
          <w:szCs w:val="28"/>
        </w:rPr>
        <w:t xml:space="preserve">coronary artery aneurism </w:t>
      </w:r>
      <w:r w:rsidRPr="00AA437F">
        <w:rPr>
          <w:rFonts w:cstheme="minorHAnsi"/>
          <w:b/>
          <w:bCs/>
          <w:spacing w:val="-3"/>
          <w:sz w:val="28"/>
          <w:szCs w:val="28"/>
        </w:rPr>
        <w:t xml:space="preserve">is </w:t>
      </w:r>
      <w:r w:rsidRPr="00AA437F">
        <w:rPr>
          <w:rFonts w:cstheme="minorHAnsi"/>
          <w:b/>
          <w:bCs/>
          <w:sz w:val="28"/>
          <w:szCs w:val="28"/>
        </w:rPr>
        <w:t>the major</w:t>
      </w:r>
      <w:r w:rsidRPr="00AA437F">
        <w:rPr>
          <w:rFonts w:cstheme="minorHAnsi"/>
          <w:b/>
          <w:bCs/>
          <w:spacing w:val="-8"/>
          <w:sz w:val="28"/>
          <w:szCs w:val="28"/>
        </w:rPr>
        <w:t xml:space="preserve"> </w:t>
      </w:r>
      <w:r w:rsidRPr="00AA437F">
        <w:rPr>
          <w:rFonts w:cstheme="minorHAnsi"/>
          <w:b/>
          <w:bCs/>
          <w:sz w:val="28"/>
          <w:szCs w:val="28"/>
        </w:rPr>
        <w:t>complication.</w:t>
      </w:r>
      <w:r w:rsidR="00C66098" w:rsidRPr="00AA437F">
        <w:rPr>
          <w:rFonts w:cstheme="minorHAnsi"/>
          <w:b/>
          <w:bCs/>
          <w:sz w:val="28"/>
          <w:szCs w:val="28"/>
        </w:rPr>
        <w:br/>
      </w:r>
    </w:p>
    <w:p w:rsidR="00A87656" w:rsidRPr="00AA437F" w:rsidRDefault="00A87656" w:rsidP="00A87656">
      <w:pPr>
        <w:pStyle w:val="2"/>
        <w:keepNext w:val="0"/>
        <w:keepLines w:val="0"/>
        <w:widowControl w:val="0"/>
        <w:numPr>
          <w:ilvl w:val="0"/>
          <w:numId w:val="190"/>
        </w:numPr>
        <w:tabs>
          <w:tab w:val="left" w:pos="663"/>
        </w:tabs>
        <w:autoSpaceDE w:val="0"/>
        <w:autoSpaceDN w:val="0"/>
        <w:spacing w:before="90" w:line="272" w:lineRule="exact"/>
        <w:ind w:left="270" w:hanging="270"/>
        <w:rPr>
          <w:rFonts w:asciiTheme="minorHAnsi" w:hAnsiTheme="minorHAnsi" w:cstheme="minorHAnsi"/>
          <w:color w:val="auto"/>
          <w:sz w:val="28"/>
          <w:szCs w:val="28"/>
        </w:rPr>
      </w:pPr>
      <w:bookmarkStart w:id="38" w:name="_Toc38413793"/>
      <w:bookmarkStart w:id="39" w:name="_Toc79799507"/>
      <w:r w:rsidRPr="00AA437F">
        <w:rPr>
          <w:rFonts w:asciiTheme="minorHAnsi" w:hAnsiTheme="minorHAnsi" w:cstheme="minorHAnsi"/>
          <w:color w:val="auto"/>
          <w:sz w:val="28"/>
          <w:szCs w:val="28"/>
        </w:rPr>
        <w:t xml:space="preserve">Which of the following is USUALLY found in the CBC of a patient with </w:t>
      </w:r>
      <w:r w:rsidRPr="00AA437F">
        <w:rPr>
          <w:rFonts w:asciiTheme="minorHAnsi" w:hAnsiTheme="minorHAnsi" w:cstheme="minorHAnsi"/>
          <w:color w:val="auto"/>
          <w:sz w:val="28"/>
          <w:szCs w:val="28"/>
          <w:highlight w:val="yellow"/>
        </w:rPr>
        <w:t>Kawasaki's</w:t>
      </w:r>
      <w:r w:rsidRPr="00AA437F">
        <w:rPr>
          <w:rFonts w:asciiTheme="minorHAnsi" w:hAnsiTheme="minorHAnsi" w:cstheme="minorHAnsi"/>
          <w:color w:val="auto"/>
          <w:sz w:val="28"/>
          <w:szCs w:val="28"/>
        </w:rPr>
        <w:t>?</w:t>
      </w:r>
      <w:bookmarkEnd w:id="38"/>
      <w:bookmarkEnd w:id="39"/>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color w:val="FF0000"/>
          <w:sz w:val="28"/>
          <w:szCs w:val="28"/>
        </w:rPr>
      </w:pPr>
      <w:r w:rsidRPr="00AA437F">
        <w:rPr>
          <w:rFonts w:cstheme="minorHAnsi"/>
          <w:b/>
          <w:bCs/>
          <w:color w:val="FF0000"/>
          <w:sz w:val="28"/>
          <w:szCs w:val="28"/>
        </w:rPr>
        <w:t>high platelets XXXX</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low platelets</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high RBCs</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low RBCs</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high WBCs</w:t>
      </w:r>
      <w:r w:rsidR="00C66098" w:rsidRPr="00AA437F">
        <w:rPr>
          <w:rFonts w:cstheme="minorHAnsi"/>
          <w:b/>
          <w:bCs/>
          <w:sz w:val="28"/>
          <w:szCs w:val="28"/>
        </w:rPr>
        <w:br/>
      </w:r>
    </w:p>
    <w:p w:rsidR="00A87656" w:rsidRPr="00AA437F" w:rsidRDefault="00A87656" w:rsidP="00A87656">
      <w:pPr>
        <w:pStyle w:val="2"/>
        <w:keepNext w:val="0"/>
        <w:keepLines w:val="0"/>
        <w:widowControl w:val="0"/>
        <w:numPr>
          <w:ilvl w:val="0"/>
          <w:numId w:val="190"/>
        </w:numPr>
        <w:tabs>
          <w:tab w:val="left" w:pos="270"/>
        </w:tabs>
        <w:autoSpaceDE w:val="0"/>
        <w:autoSpaceDN w:val="0"/>
        <w:spacing w:before="90" w:line="275" w:lineRule="exact"/>
        <w:rPr>
          <w:rFonts w:asciiTheme="minorHAnsi" w:hAnsiTheme="minorHAnsi" w:cstheme="minorHAnsi"/>
          <w:color w:val="auto"/>
          <w:sz w:val="28"/>
          <w:szCs w:val="28"/>
        </w:rPr>
      </w:pPr>
      <w:bookmarkStart w:id="40" w:name="_Toc38413794"/>
      <w:bookmarkStart w:id="41" w:name="_Toc79799508"/>
      <w:r w:rsidRPr="00AA437F">
        <w:rPr>
          <w:rFonts w:asciiTheme="minorHAnsi" w:hAnsiTheme="minorHAnsi" w:cstheme="minorHAnsi"/>
          <w:color w:val="auto"/>
          <w:sz w:val="28"/>
          <w:szCs w:val="28"/>
        </w:rPr>
        <w:t xml:space="preserve">Regarding </w:t>
      </w:r>
      <w:r w:rsidRPr="00AA437F">
        <w:rPr>
          <w:rFonts w:asciiTheme="minorHAnsi" w:hAnsiTheme="minorHAnsi" w:cstheme="minorHAnsi"/>
          <w:color w:val="auto"/>
          <w:sz w:val="28"/>
          <w:szCs w:val="28"/>
          <w:shd w:val="clear" w:color="auto" w:fill="FFFF00"/>
        </w:rPr>
        <w:t>Henoch-Schonlein purpura</w:t>
      </w:r>
      <w:r w:rsidRPr="00AA437F">
        <w:rPr>
          <w:rFonts w:asciiTheme="minorHAnsi" w:hAnsiTheme="minorHAnsi" w:cstheme="minorHAnsi"/>
          <w:color w:val="auto"/>
          <w:sz w:val="28"/>
          <w:szCs w:val="28"/>
        </w:rPr>
        <w:t>, all statement are TRUE</w:t>
      </w:r>
      <w:r w:rsidRPr="00AA437F">
        <w:rPr>
          <w:rFonts w:asciiTheme="minorHAnsi" w:hAnsiTheme="minorHAnsi" w:cstheme="minorHAnsi"/>
          <w:color w:val="auto"/>
          <w:spacing w:val="7"/>
          <w:sz w:val="28"/>
          <w:szCs w:val="28"/>
        </w:rPr>
        <w:t xml:space="preserve"> </w:t>
      </w:r>
      <w:r w:rsidRPr="00AA437F">
        <w:rPr>
          <w:rFonts w:asciiTheme="minorHAnsi" w:hAnsiTheme="minorHAnsi" w:cstheme="minorHAnsi"/>
          <w:color w:val="auto"/>
          <w:sz w:val="28"/>
          <w:szCs w:val="28"/>
          <w:u w:val="thick"/>
        </w:rPr>
        <w:t>EXCEPT</w:t>
      </w:r>
      <w:r w:rsidRPr="00AA437F">
        <w:rPr>
          <w:rFonts w:asciiTheme="minorHAnsi" w:hAnsiTheme="minorHAnsi" w:cstheme="minorHAnsi"/>
          <w:color w:val="auto"/>
          <w:sz w:val="28"/>
          <w:szCs w:val="28"/>
        </w:rPr>
        <w:t>:</w:t>
      </w:r>
      <w:bookmarkEnd w:id="40"/>
      <w:bookmarkEnd w:id="41"/>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its vasculitis of small veseles.</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 xml:space="preserve">its cause is unknown but typically follow upper respiratory tract infection. </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most cases occur between 2-8 years of age.</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therapy with intravenous or oral corticosteroids in associated with dramatic improvement of gastrointestinal and neurological manifestation.</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color w:val="FF0000"/>
          <w:sz w:val="28"/>
          <w:szCs w:val="28"/>
        </w:rPr>
      </w:pPr>
      <w:r w:rsidRPr="00AA437F">
        <w:rPr>
          <w:rFonts w:cstheme="minorHAnsi"/>
          <w:b/>
          <w:bCs/>
          <w:color w:val="FF0000"/>
          <w:sz w:val="28"/>
          <w:szCs w:val="28"/>
        </w:rPr>
        <w:t>there is usually severe thrombocytopenia. XXXX</w:t>
      </w:r>
    </w:p>
    <w:p w:rsidR="00A87656" w:rsidRPr="00AA437F" w:rsidRDefault="00A87656" w:rsidP="00A87656">
      <w:pPr>
        <w:pStyle w:val="a4"/>
        <w:widowControl w:val="0"/>
        <w:numPr>
          <w:ilvl w:val="0"/>
          <w:numId w:val="190"/>
        </w:numPr>
        <w:tabs>
          <w:tab w:val="left" w:pos="698"/>
        </w:tabs>
        <w:autoSpaceDE w:val="0"/>
        <w:autoSpaceDN w:val="0"/>
        <w:spacing w:before="90" w:after="0" w:line="240" w:lineRule="auto"/>
        <w:ind w:left="270" w:right="138" w:hanging="270"/>
        <w:jc w:val="both"/>
        <w:rPr>
          <w:rFonts w:cstheme="minorHAnsi"/>
          <w:b/>
          <w:bCs/>
          <w:sz w:val="28"/>
          <w:szCs w:val="28"/>
        </w:rPr>
      </w:pPr>
      <w:r w:rsidRPr="00AA437F">
        <w:rPr>
          <w:rFonts w:cstheme="minorHAnsi"/>
          <w:b/>
          <w:bCs/>
          <w:sz w:val="28"/>
          <w:szCs w:val="28"/>
        </w:rPr>
        <w:t xml:space="preserve">2-year-old child </w:t>
      </w:r>
      <w:r w:rsidRPr="00AA437F">
        <w:rPr>
          <w:rFonts w:cstheme="minorHAnsi"/>
          <w:b/>
          <w:bCs/>
          <w:spacing w:val="-3"/>
          <w:sz w:val="28"/>
          <w:szCs w:val="28"/>
        </w:rPr>
        <w:t xml:space="preserve">is </w:t>
      </w:r>
      <w:r w:rsidRPr="00AA437F">
        <w:rPr>
          <w:rFonts w:cstheme="minorHAnsi"/>
          <w:b/>
          <w:bCs/>
          <w:sz w:val="28"/>
          <w:szCs w:val="28"/>
        </w:rPr>
        <w:t xml:space="preserve">admitted to your hospital team. The child's primary care doctor has been following the child for several days and has noted her </w:t>
      </w:r>
      <w:r w:rsidRPr="00AA437F">
        <w:rPr>
          <w:rFonts w:cstheme="minorHAnsi"/>
          <w:b/>
          <w:bCs/>
          <w:spacing w:val="2"/>
          <w:sz w:val="28"/>
          <w:szCs w:val="28"/>
        </w:rPr>
        <w:t xml:space="preserve">to </w:t>
      </w:r>
      <w:r w:rsidRPr="00AA437F">
        <w:rPr>
          <w:rFonts w:cstheme="minorHAnsi"/>
          <w:b/>
          <w:bCs/>
          <w:spacing w:val="-3"/>
          <w:sz w:val="28"/>
          <w:szCs w:val="28"/>
        </w:rPr>
        <w:t xml:space="preserve">have </w:t>
      </w:r>
      <w:r w:rsidRPr="00AA437F">
        <w:rPr>
          <w:rFonts w:cstheme="minorHAnsi"/>
          <w:b/>
          <w:bCs/>
          <w:sz w:val="28"/>
          <w:szCs w:val="28"/>
        </w:rPr>
        <w:t xml:space="preserve">had high fever, peeling skin, abdominal pain, and a bright </w:t>
      </w:r>
      <w:r w:rsidRPr="00AA437F">
        <w:rPr>
          <w:rFonts w:cstheme="minorHAnsi"/>
          <w:b/>
          <w:bCs/>
          <w:spacing w:val="-3"/>
          <w:sz w:val="28"/>
          <w:szCs w:val="28"/>
        </w:rPr>
        <w:t xml:space="preserve">red </w:t>
      </w:r>
      <w:r w:rsidRPr="00AA437F">
        <w:rPr>
          <w:rFonts w:cstheme="minorHAnsi"/>
          <w:b/>
          <w:bCs/>
          <w:sz w:val="28"/>
          <w:szCs w:val="28"/>
        </w:rPr>
        <w:t xml:space="preserve">throat. You are concerned because two common pediatric problems that could explain this child's condition have overlapping presenting signs and symptoms. Which of the following statements comparing these two diseases </w:t>
      </w:r>
      <w:r w:rsidRPr="00AA437F">
        <w:rPr>
          <w:rFonts w:cstheme="minorHAnsi"/>
          <w:b/>
          <w:bCs/>
          <w:spacing w:val="-3"/>
          <w:sz w:val="28"/>
          <w:szCs w:val="28"/>
        </w:rPr>
        <w:t xml:space="preserve">in </w:t>
      </w:r>
      <w:r w:rsidRPr="00AA437F">
        <w:rPr>
          <w:rFonts w:cstheme="minorHAnsi"/>
          <w:b/>
          <w:bCs/>
          <w:sz w:val="28"/>
          <w:szCs w:val="28"/>
        </w:rPr>
        <w:t>your differential is</w:t>
      </w:r>
      <w:r w:rsidRPr="00AA437F">
        <w:rPr>
          <w:rFonts w:cstheme="minorHAnsi"/>
          <w:b/>
          <w:bCs/>
          <w:spacing w:val="22"/>
          <w:sz w:val="28"/>
          <w:szCs w:val="28"/>
        </w:rPr>
        <w:t xml:space="preserve"> </w:t>
      </w:r>
      <w:r w:rsidRPr="00AA437F">
        <w:rPr>
          <w:rFonts w:cstheme="minorHAnsi"/>
          <w:b/>
          <w:bCs/>
          <w:sz w:val="28"/>
          <w:szCs w:val="28"/>
          <w:u w:val="thick"/>
        </w:rPr>
        <w:t>TRUE</w:t>
      </w:r>
      <w:r w:rsidRPr="00AA437F">
        <w:rPr>
          <w:rFonts w:cstheme="minorHAnsi"/>
          <w:b/>
          <w:bCs/>
          <w:sz w:val="28"/>
          <w:szCs w:val="28"/>
        </w:rPr>
        <w:t>?</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Neither has cardiac complications</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Serologic tests are helpful in diagnosing both</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Only one of the diseases has mucocutaneous and lymph node involvement</w:t>
      </w:r>
    </w:p>
    <w:p w:rsidR="00C66098" w:rsidRPr="00C2681C" w:rsidRDefault="00A87656" w:rsidP="00C66098">
      <w:pPr>
        <w:pStyle w:val="a4"/>
        <w:widowControl w:val="0"/>
        <w:numPr>
          <w:ilvl w:val="0"/>
          <w:numId w:val="192"/>
        </w:numPr>
        <w:tabs>
          <w:tab w:val="left" w:pos="861"/>
        </w:tabs>
        <w:autoSpaceDE w:val="0"/>
        <w:autoSpaceDN w:val="0"/>
        <w:spacing w:after="0" w:line="240" w:lineRule="auto"/>
        <w:rPr>
          <w:rFonts w:cstheme="minorHAnsi"/>
          <w:b/>
          <w:bCs/>
          <w:color w:val="FF0000"/>
          <w:sz w:val="28"/>
          <w:szCs w:val="28"/>
        </w:rPr>
      </w:pPr>
      <w:r w:rsidRPr="00C2681C">
        <w:rPr>
          <w:rFonts w:cstheme="minorHAnsi"/>
          <w:b/>
          <w:bCs/>
          <w:color w:val="FF0000"/>
          <w:sz w:val="28"/>
          <w:szCs w:val="28"/>
        </w:rPr>
        <w:t>Pharyngeal culture aids in the diagnosis of one of the conditions XXXX</w:t>
      </w:r>
    </w:p>
    <w:p w:rsidR="00A87656" w:rsidRPr="00AA437F" w:rsidRDefault="00A87656" w:rsidP="00C66098">
      <w:pPr>
        <w:pStyle w:val="a4"/>
        <w:widowControl w:val="0"/>
        <w:numPr>
          <w:ilvl w:val="0"/>
          <w:numId w:val="190"/>
        </w:numPr>
        <w:tabs>
          <w:tab w:val="left" w:pos="861"/>
        </w:tabs>
        <w:autoSpaceDE w:val="0"/>
        <w:autoSpaceDN w:val="0"/>
        <w:spacing w:before="90" w:after="0" w:line="242" w:lineRule="auto"/>
        <w:ind w:left="360" w:right="137" w:hanging="360"/>
        <w:rPr>
          <w:rFonts w:cstheme="minorHAnsi"/>
          <w:b/>
          <w:bCs/>
          <w:sz w:val="28"/>
          <w:szCs w:val="28"/>
        </w:rPr>
      </w:pPr>
      <w:r w:rsidRPr="00AA437F">
        <w:rPr>
          <w:rFonts w:cstheme="minorHAnsi"/>
          <w:b/>
          <w:bCs/>
          <w:sz w:val="28"/>
          <w:szCs w:val="28"/>
        </w:rPr>
        <w:t>A specific antibiotic therapy is recommended for one of the conditions, but only supportive care is recommended for the both.</w:t>
      </w:r>
      <w:r w:rsidR="00C66098" w:rsidRPr="00AA437F">
        <w:rPr>
          <w:rFonts w:cstheme="minorHAnsi"/>
          <w:b/>
          <w:bCs/>
          <w:sz w:val="28"/>
          <w:szCs w:val="28"/>
        </w:rPr>
        <w:t xml:space="preserve"> </w:t>
      </w:r>
      <w:r w:rsidRPr="00AA437F">
        <w:rPr>
          <w:rFonts w:cstheme="minorHAnsi"/>
          <w:b/>
          <w:bCs/>
          <w:sz w:val="28"/>
          <w:szCs w:val="28"/>
          <w:shd w:val="clear" w:color="auto" w:fill="FFFF00"/>
        </w:rPr>
        <w:t>Scarlet fever</w:t>
      </w:r>
      <w:r w:rsidRPr="00AA437F">
        <w:rPr>
          <w:rFonts w:cstheme="minorHAnsi"/>
          <w:b/>
          <w:bCs/>
          <w:sz w:val="28"/>
          <w:szCs w:val="28"/>
        </w:rPr>
        <w:t xml:space="preserve"> and </w:t>
      </w:r>
      <w:r w:rsidRPr="00AA437F">
        <w:rPr>
          <w:rFonts w:cstheme="minorHAnsi"/>
          <w:b/>
          <w:bCs/>
          <w:sz w:val="28"/>
          <w:szCs w:val="28"/>
          <w:shd w:val="clear" w:color="auto" w:fill="FFFF00"/>
        </w:rPr>
        <w:t>Kawasaki syndrome</w:t>
      </w:r>
      <w:r w:rsidRPr="00AA437F">
        <w:rPr>
          <w:rFonts w:cstheme="minorHAnsi"/>
          <w:b/>
          <w:bCs/>
          <w:sz w:val="28"/>
          <w:szCs w:val="28"/>
        </w:rPr>
        <w:t xml:space="preserve"> have many manifestations in common. Each </w:t>
      </w:r>
      <w:r w:rsidRPr="00AA437F">
        <w:rPr>
          <w:rFonts w:cstheme="minorHAnsi"/>
          <w:b/>
          <w:bCs/>
          <w:spacing w:val="4"/>
          <w:sz w:val="28"/>
          <w:szCs w:val="28"/>
        </w:rPr>
        <w:t xml:space="preserve">of </w:t>
      </w:r>
      <w:r w:rsidRPr="00AA437F">
        <w:rPr>
          <w:rFonts w:cstheme="minorHAnsi"/>
          <w:b/>
          <w:bCs/>
          <w:sz w:val="28"/>
          <w:szCs w:val="28"/>
        </w:rPr>
        <w:t xml:space="preserve">the following statements comparing </w:t>
      </w:r>
      <w:r w:rsidRPr="00AA437F">
        <w:rPr>
          <w:rFonts w:cstheme="minorHAnsi"/>
          <w:b/>
          <w:bCs/>
          <w:sz w:val="28"/>
          <w:szCs w:val="28"/>
        </w:rPr>
        <w:lastRenderedPageBreak/>
        <w:t xml:space="preserve">these diseases </w:t>
      </w:r>
      <w:r w:rsidRPr="00AA437F">
        <w:rPr>
          <w:rFonts w:cstheme="minorHAnsi"/>
          <w:b/>
          <w:bCs/>
          <w:spacing w:val="-3"/>
          <w:sz w:val="28"/>
          <w:szCs w:val="28"/>
        </w:rPr>
        <w:t xml:space="preserve">is </w:t>
      </w:r>
      <w:r w:rsidRPr="00AA437F">
        <w:rPr>
          <w:rFonts w:cstheme="minorHAnsi"/>
          <w:b/>
          <w:bCs/>
          <w:sz w:val="28"/>
          <w:szCs w:val="28"/>
        </w:rPr>
        <w:t>TRUE</w:t>
      </w:r>
      <w:r w:rsidRPr="00AA437F">
        <w:rPr>
          <w:rFonts w:cstheme="minorHAnsi"/>
          <w:b/>
          <w:bCs/>
          <w:spacing w:val="13"/>
          <w:sz w:val="28"/>
          <w:szCs w:val="28"/>
        </w:rPr>
        <w:t xml:space="preserve"> </w:t>
      </w:r>
      <w:r w:rsidRPr="00AA437F">
        <w:rPr>
          <w:rFonts w:cstheme="minorHAnsi"/>
          <w:b/>
          <w:bCs/>
          <w:sz w:val="28"/>
          <w:szCs w:val="28"/>
          <w:u w:val="thick"/>
        </w:rPr>
        <w:t>EXCEPT</w:t>
      </w:r>
      <w:r w:rsidRPr="00AA437F">
        <w:rPr>
          <w:rFonts w:cstheme="minorHAnsi"/>
          <w:b/>
          <w:bCs/>
          <w:sz w:val="28"/>
          <w:szCs w:val="28"/>
        </w:rPr>
        <w:t>:</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both have cardiac complication</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serological tests are helpful in diagnosing both. XXXX</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both have mucocutaneous and lymph node involvement.</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 xml:space="preserve">pharyngeal culture aids in the diagnosis of scarlet fever but not in the Kawasaki syndrome. </w:t>
      </w:r>
    </w:p>
    <w:p w:rsidR="00A87656" w:rsidRPr="00AA437F" w:rsidRDefault="00A87656" w:rsidP="00A87656">
      <w:pPr>
        <w:pStyle w:val="a4"/>
        <w:widowControl w:val="0"/>
        <w:numPr>
          <w:ilvl w:val="0"/>
          <w:numId w:val="192"/>
        </w:numPr>
        <w:tabs>
          <w:tab w:val="left" w:pos="861"/>
        </w:tabs>
        <w:autoSpaceDE w:val="0"/>
        <w:autoSpaceDN w:val="0"/>
        <w:spacing w:after="0" w:line="240" w:lineRule="auto"/>
        <w:rPr>
          <w:rFonts w:cstheme="minorHAnsi"/>
          <w:b/>
          <w:bCs/>
          <w:sz w:val="28"/>
          <w:szCs w:val="28"/>
        </w:rPr>
      </w:pPr>
      <w:r w:rsidRPr="00AA437F">
        <w:rPr>
          <w:rFonts w:cstheme="minorHAnsi"/>
          <w:b/>
          <w:bCs/>
          <w:sz w:val="28"/>
          <w:szCs w:val="28"/>
        </w:rPr>
        <w:t xml:space="preserve"> a specific therapy is recommended for both.</w:t>
      </w:r>
    </w:p>
    <w:p w:rsidR="00A87656" w:rsidRPr="00AA437F" w:rsidRDefault="00A87656" w:rsidP="00C66098">
      <w:pPr>
        <w:pStyle w:val="2"/>
        <w:rPr>
          <w:rFonts w:asciiTheme="minorBidi" w:hAnsiTheme="minorBidi" w:cstheme="minorBidi"/>
          <w:sz w:val="32"/>
          <w:szCs w:val="32"/>
          <w:u w:val="single"/>
        </w:rPr>
      </w:pPr>
      <w:bookmarkStart w:id="42" w:name="_Toc79799509"/>
      <w:r w:rsidRPr="00AA437F">
        <w:rPr>
          <w:rFonts w:asciiTheme="minorBidi" w:hAnsiTheme="minorBidi" w:cstheme="minorBidi"/>
          <w:color w:val="FF0000"/>
          <w:sz w:val="32"/>
          <w:szCs w:val="32"/>
          <w:u w:val="single"/>
        </w:rPr>
        <w:t>Febrile Seizures &amp; Epilepsy:</w:t>
      </w:r>
      <w:bookmarkEnd w:id="42"/>
    </w:p>
    <w:p w:rsidR="00A87656" w:rsidRPr="00AA437F" w:rsidRDefault="00A87656" w:rsidP="00A87656">
      <w:pPr>
        <w:pStyle w:val="2"/>
        <w:numPr>
          <w:ilvl w:val="6"/>
          <w:numId w:val="103"/>
        </w:numPr>
        <w:spacing w:before="0" w:line="273" w:lineRule="exact"/>
        <w:rPr>
          <w:rFonts w:asciiTheme="minorHAnsi" w:hAnsiTheme="minorHAnsi" w:cstheme="minorHAnsi"/>
          <w:color w:val="auto"/>
          <w:sz w:val="28"/>
          <w:szCs w:val="28"/>
        </w:rPr>
      </w:pPr>
      <w:bookmarkStart w:id="43" w:name="_Toc38413796"/>
      <w:bookmarkStart w:id="44" w:name="_Toc79799510"/>
      <w:r w:rsidRPr="00AA437F">
        <w:rPr>
          <w:rFonts w:asciiTheme="minorHAnsi" w:hAnsiTheme="minorHAnsi" w:cstheme="minorHAnsi"/>
          <w:color w:val="auto"/>
          <w:sz w:val="28"/>
          <w:szCs w:val="28"/>
        </w:rPr>
        <w:t xml:space="preserve">Regarding </w:t>
      </w:r>
      <w:r w:rsidRPr="00AA437F">
        <w:rPr>
          <w:rFonts w:asciiTheme="minorHAnsi" w:hAnsiTheme="minorHAnsi" w:cstheme="minorHAnsi"/>
          <w:color w:val="auto"/>
          <w:sz w:val="28"/>
          <w:szCs w:val="28"/>
          <w:shd w:val="clear" w:color="auto" w:fill="FFFF00"/>
        </w:rPr>
        <w:t>anti epileptics drugs side effects</w:t>
      </w:r>
      <w:r w:rsidRPr="00AA437F">
        <w:rPr>
          <w:rFonts w:asciiTheme="minorHAnsi" w:hAnsiTheme="minorHAnsi" w:cstheme="minorHAnsi"/>
          <w:color w:val="auto"/>
          <w:sz w:val="28"/>
          <w:szCs w:val="28"/>
        </w:rPr>
        <w:t xml:space="preserve"> one is NOT matching</w:t>
      </w:r>
      <w:bookmarkEnd w:id="43"/>
      <w:bookmarkEnd w:id="44"/>
    </w:p>
    <w:p w:rsidR="00A87656" w:rsidRPr="00AA437F" w:rsidRDefault="00A87656" w:rsidP="00A87656">
      <w:pPr>
        <w:pStyle w:val="af4"/>
        <w:numPr>
          <w:ilvl w:val="0"/>
          <w:numId w:val="193"/>
        </w:numPr>
        <w:tabs>
          <w:tab w:val="left" w:pos="2561"/>
          <w:tab w:val="left" w:leader="hyphen" w:pos="4989"/>
        </w:tabs>
        <w:spacing w:before="5" w:line="237" w:lineRule="auto"/>
        <w:ind w:right="-140"/>
        <w:rPr>
          <w:rFonts w:asciiTheme="minorHAnsi" w:hAnsiTheme="minorHAnsi" w:cstheme="minorHAnsi"/>
          <w:b/>
          <w:bCs/>
          <w:spacing w:val="-4"/>
          <w:sz w:val="28"/>
          <w:szCs w:val="28"/>
        </w:rPr>
      </w:pPr>
      <w:r w:rsidRPr="00AA437F">
        <w:rPr>
          <w:rFonts w:asciiTheme="minorHAnsi" w:hAnsiTheme="minorHAnsi" w:cstheme="minorHAnsi"/>
          <w:b/>
          <w:bCs/>
          <w:sz w:val="28"/>
          <w:szCs w:val="28"/>
        </w:rPr>
        <w:t>valproic</w:t>
      </w:r>
      <w:r w:rsidRPr="00AA437F">
        <w:rPr>
          <w:rFonts w:asciiTheme="minorHAnsi" w:hAnsiTheme="minorHAnsi" w:cstheme="minorHAnsi"/>
          <w:b/>
          <w:bCs/>
          <w:spacing w:val="-3"/>
          <w:sz w:val="28"/>
          <w:szCs w:val="28"/>
        </w:rPr>
        <w:t xml:space="preserve"> </w:t>
      </w:r>
      <w:r w:rsidRPr="00AA437F">
        <w:rPr>
          <w:rFonts w:asciiTheme="minorHAnsi" w:hAnsiTheme="minorHAnsi" w:cstheme="minorHAnsi"/>
          <w:b/>
          <w:bCs/>
          <w:sz w:val="28"/>
          <w:szCs w:val="28"/>
        </w:rPr>
        <w:t>acid</w:t>
      </w:r>
      <w:r w:rsidRPr="00AA437F">
        <w:rPr>
          <w:rFonts w:asciiTheme="minorHAnsi" w:hAnsiTheme="minorHAnsi" w:cstheme="minorHAnsi"/>
          <w:b/>
          <w:bCs/>
          <w:spacing w:val="54"/>
          <w:sz w:val="28"/>
          <w:szCs w:val="28"/>
        </w:rPr>
        <w:t xml:space="preserve"> </w:t>
      </w:r>
      <w:r w:rsidRPr="00AA437F">
        <w:rPr>
          <w:rFonts w:asciiTheme="minorHAnsi" w:hAnsiTheme="minorHAnsi" w:cstheme="minorHAnsi"/>
          <w:b/>
          <w:bCs/>
          <w:sz w:val="28"/>
          <w:szCs w:val="28"/>
        </w:rPr>
        <w:t>(depakine)</w:t>
      </w:r>
      <w:r w:rsidRPr="00AA437F">
        <w:rPr>
          <w:rFonts w:asciiTheme="minorHAnsi" w:hAnsiTheme="minorHAnsi" w:cstheme="minorHAnsi"/>
          <w:b/>
          <w:bCs/>
          <w:sz w:val="28"/>
          <w:szCs w:val="28"/>
        </w:rPr>
        <w:tab/>
        <w:t xml:space="preserve">neural tube </w:t>
      </w:r>
      <w:r w:rsidRPr="00AA437F">
        <w:rPr>
          <w:rFonts w:asciiTheme="minorHAnsi" w:hAnsiTheme="minorHAnsi" w:cstheme="minorHAnsi"/>
          <w:b/>
          <w:bCs/>
          <w:spacing w:val="-4"/>
          <w:sz w:val="28"/>
          <w:szCs w:val="28"/>
        </w:rPr>
        <w:t xml:space="preserve">defect </w:t>
      </w:r>
    </w:p>
    <w:p w:rsidR="00A87656" w:rsidRPr="00AA437F" w:rsidRDefault="00A87656" w:rsidP="00A87656">
      <w:pPr>
        <w:pStyle w:val="af4"/>
        <w:numPr>
          <w:ilvl w:val="0"/>
          <w:numId w:val="193"/>
        </w:numPr>
        <w:tabs>
          <w:tab w:val="left" w:pos="2561"/>
          <w:tab w:val="left" w:leader="hyphen" w:pos="4989"/>
        </w:tabs>
        <w:spacing w:before="5" w:line="237" w:lineRule="auto"/>
        <w:ind w:right="-140"/>
        <w:rPr>
          <w:rFonts w:asciiTheme="minorHAnsi" w:hAnsiTheme="minorHAnsi" w:cstheme="minorHAnsi"/>
          <w:b/>
          <w:bCs/>
          <w:sz w:val="28"/>
          <w:szCs w:val="28"/>
        </w:rPr>
      </w:pPr>
      <w:r w:rsidRPr="00AA437F">
        <w:rPr>
          <w:rFonts w:asciiTheme="minorHAnsi" w:hAnsiTheme="minorHAnsi" w:cstheme="minorHAnsi"/>
          <w:b/>
          <w:bCs/>
          <w:sz w:val="28"/>
          <w:szCs w:val="28"/>
        </w:rPr>
        <w:t>b-phenytoin</w:t>
      </w:r>
      <w:r w:rsidRPr="00AA437F">
        <w:rPr>
          <w:rFonts w:asciiTheme="minorHAnsi" w:hAnsiTheme="minorHAnsi" w:cstheme="minorHAnsi"/>
          <w:b/>
          <w:bCs/>
          <w:sz w:val="28"/>
          <w:szCs w:val="28"/>
        </w:rPr>
        <w:tab/>
        <w:t>(epanutin)</w:t>
      </w:r>
      <w:r w:rsidRPr="00AA437F">
        <w:rPr>
          <w:rFonts w:asciiTheme="minorHAnsi" w:hAnsiTheme="minorHAnsi" w:cstheme="minorHAnsi"/>
          <w:b/>
          <w:bCs/>
          <w:sz w:val="28"/>
          <w:szCs w:val="28"/>
        </w:rPr>
        <w:tab/>
        <w:t>gum</w:t>
      </w:r>
      <w:r w:rsidRPr="00AA437F">
        <w:rPr>
          <w:rFonts w:asciiTheme="minorHAnsi" w:hAnsiTheme="minorHAnsi" w:cstheme="minorHAnsi"/>
          <w:b/>
          <w:bCs/>
          <w:spacing w:val="-6"/>
          <w:sz w:val="28"/>
          <w:szCs w:val="28"/>
        </w:rPr>
        <w:t xml:space="preserve"> </w:t>
      </w:r>
      <w:r w:rsidRPr="00AA437F">
        <w:rPr>
          <w:rFonts w:asciiTheme="minorHAnsi" w:hAnsiTheme="minorHAnsi" w:cstheme="minorHAnsi"/>
          <w:b/>
          <w:bCs/>
          <w:sz w:val="28"/>
          <w:szCs w:val="28"/>
        </w:rPr>
        <w:t>hyperplasia</w:t>
      </w:r>
    </w:p>
    <w:p w:rsidR="00A87656" w:rsidRPr="00AA437F" w:rsidRDefault="00A87656" w:rsidP="00A87656">
      <w:pPr>
        <w:pStyle w:val="af4"/>
        <w:numPr>
          <w:ilvl w:val="0"/>
          <w:numId w:val="193"/>
        </w:numPr>
        <w:tabs>
          <w:tab w:val="left" w:pos="2571"/>
          <w:tab w:val="left" w:leader="hyphen" w:pos="4951"/>
        </w:tabs>
        <w:spacing w:before="4"/>
        <w:rPr>
          <w:rFonts w:asciiTheme="minorHAnsi" w:hAnsiTheme="minorHAnsi" w:cstheme="minorHAnsi"/>
          <w:b/>
          <w:bCs/>
          <w:sz w:val="28"/>
          <w:szCs w:val="28"/>
        </w:rPr>
      </w:pPr>
      <w:r w:rsidRPr="00AA437F">
        <w:rPr>
          <w:rFonts w:asciiTheme="minorHAnsi" w:hAnsiTheme="minorHAnsi" w:cstheme="minorHAnsi"/>
          <w:b/>
          <w:bCs/>
          <w:sz w:val="28"/>
          <w:szCs w:val="28"/>
        </w:rPr>
        <w:t>c-lamotrigine</w:t>
      </w:r>
      <w:r w:rsidRPr="00AA437F">
        <w:rPr>
          <w:rFonts w:asciiTheme="minorHAnsi" w:hAnsiTheme="minorHAnsi" w:cstheme="minorHAnsi"/>
          <w:b/>
          <w:bCs/>
          <w:sz w:val="28"/>
          <w:szCs w:val="28"/>
        </w:rPr>
        <w:tab/>
        <w:t>(lamictal)</w:t>
      </w:r>
      <w:r w:rsidRPr="00AA437F">
        <w:rPr>
          <w:rFonts w:asciiTheme="minorHAnsi" w:hAnsiTheme="minorHAnsi" w:cstheme="minorHAnsi"/>
          <w:b/>
          <w:bCs/>
          <w:sz w:val="28"/>
          <w:szCs w:val="28"/>
        </w:rPr>
        <w:tab/>
        <w:t>steven Johnson</w:t>
      </w:r>
      <w:r w:rsidRPr="00AA437F">
        <w:rPr>
          <w:rFonts w:asciiTheme="minorHAnsi" w:hAnsiTheme="minorHAnsi" w:cstheme="minorHAnsi"/>
          <w:b/>
          <w:bCs/>
          <w:spacing w:val="-7"/>
          <w:sz w:val="28"/>
          <w:szCs w:val="28"/>
        </w:rPr>
        <w:t xml:space="preserve"> </w:t>
      </w:r>
      <w:r w:rsidRPr="00AA437F">
        <w:rPr>
          <w:rFonts w:asciiTheme="minorHAnsi" w:hAnsiTheme="minorHAnsi" w:cstheme="minorHAnsi"/>
          <w:b/>
          <w:bCs/>
          <w:sz w:val="28"/>
          <w:szCs w:val="28"/>
        </w:rPr>
        <w:t>syndrome</w:t>
      </w:r>
    </w:p>
    <w:p w:rsidR="00A87656" w:rsidRPr="00AA437F" w:rsidRDefault="00A87656" w:rsidP="00A87656">
      <w:pPr>
        <w:pStyle w:val="af4"/>
        <w:numPr>
          <w:ilvl w:val="0"/>
          <w:numId w:val="193"/>
        </w:numPr>
        <w:tabs>
          <w:tab w:val="left" w:pos="2571"/>
          <w:tab w:val="left" w:leader="hyphen" w:pos="4970"/>
        </w:tabs>
        <w:rPr>
          <w:rFonts w:asciiTheme="minorHAnsi" w:hAnsiTheme="minorHAnsi" w:cstheme="minorHAnsi"/>
          <w:b/>
          <w:bCs/>
          <w:sz w:val="28"/>
          <w:szCs w:val="28"/>
        </w:rPr>
      </w:pPr>
      <w:r w:rsidRPr="00AA437F">
        <w:rPr>
          <w:rFonts w:asciiTheme="minorHAnsi" w:hAnsiTheme="minorHAnsi" w:cstheme="minorHAnsi"/>
          <w:b/>
          <w:bCs/>
          <w:sz w:val="28"/>
          <w:szCs w:val="28"/>
        </w:rPr>
        <w:t>d-vigabatrin</w:t>
      </w:r>
      <w:r w:rsidRPr="00AA437F">
        <w:rPr>
          <w:rFonts w:asciiTheme="minorHAnsi" w:hAnsiTheme="minorHAnsi" w:cstheme="minorHAnsi"/>
          <w:b/>
          <w:bCs/>
          <w:sz w:val="28"/>
          <w:szCs w:val="28"/>
        </w:rPr>
        <w:tab/>
        <w:t>(</w:t>
      </w:r>
      <w:r w:rsidRPr="00AA437F">
        <w:rPr>
          <w:rFonts w:asciiTheme="minorHAnsi" w:hAnsiTheme="minorHAnsi" w:cstheme="minorHAnsi"/>
          <w:b/>
          <w:bCs/>
          <w:spacing w:val="1"/>
          <w:sz w:val="28"/>
          <w:szCs w:val="28"/>
        </w:rPr>
        <w:t xml:space="preserve"> </w:t>
      </w:r>
      <w:r w:rsidRPr="00AA437F">
        <w:rPr>
          <w:rFonts w:asciiTheme="minorHAnsi" w:hAnsiTheme="minorHAnsi" w:cstheme="minorHAnsi"/>
          <w:b/>
          <w:bCs/>
          <w:sz w:val="28"/>
          <w:szCs w:val="28"/>
        </w:rPr>
        <w:t>sabril</w:t>
      </w:r>
      <w:r w:rsidRPr="00AA437F">
        <w:rPr>
          <w:rFonts w:asciiTheme="minorHAnsi" w:hAnsiTheme="minorHAnsi" w:cstheme="minorHAnsi"/>
          <w:b/>
          <w:bCs/>
          <w:spacing w:val="57"/>
          <w:sz w:val="28"/>
          <w:szCs w:val="28"/>
        </w:rPr>
        <w:t xml:space="preserve"> </w:t>
      </w:r>
      <w:r w:rsidRPr="00AA437F">
        <w:rPr>
          <w:rFonts w:asciiTheme="minorHAnsi" w:hAnsiTheme="minorHAnsi" w:cstheme="minorHAnsi"/>
          <w:b/>
          <w:bCs/>
          <w:sz w:val="28"/>
          <w:szCs w:val="28"/>
        </w:rPr>
        <w:t>)</w:t>
      </w:r>
      <w:r w:rsidRPr="00AA437F">
        <w:rPr>
          <w:rFonts w:asciiTheme="minorHAnsi" w:hAnsiTheme="minorHAnsi" w:cstheme="minorHAnsi"/>
          <w:b/>
          <w:bCs/>
          <w:sz w:val="28"/>
          <w:szCs w:val="28"/>
        </w:rPr>
        <w:tab/>
        <w:t>visual field</w:t>
      </w:r>
      <w:r w:rsidRPr="00AA437F">
        <w:rPr>
          <w:rFonts w:asciiTheme="minorHAnsi" w:hAnsiTheme="minorHAnsi" w:cstheme="minorHAnsi"/>
          <w:b/>
          <w:bCs/>
          <w:spacing w:val="3"/>
          <w:sz w:val="28"/>
          <w:szCs w:val="28"/>
        </w:rPr>
        <w:t xml:space="preserve"> </w:t>
      </w:r>
      <w:r w:rsidRPr="00AA437F">
        <w:rPr>
          <w:rFonts w:asciiTheme="minorHAnsi" w:hAnsiTheme="minorHAnsi" w:cstheme="minorHAnsi"/>
          <w:b/>
          <w:bCs/>
          <w:sz w:val="28"/>
          <w:szCs w:val="28"/>
        </w:rPr>
        <w:t>defect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e-gabapentin</w:t>
      </w:r>
      <w:r w:rsidRPr="00AA437F">
        <w:rPr>
          <w:rFonts w:asciiTheme="minorHAnsi" w:hAnsiTheme="minorHAnsi" w:cstheme="minorHAnsi"/>
          <w:b/>
          <w:bCs/>
          <w:color w:val="FF0000"/>
          <w:sz w:val="28"/>
          <w:szCs w:val="28"/>
        </w:rPr>
        <w:tab/>
        <w:t>(neurontin)--------------- -renal toxicity</w:t>
      </w:r>
      <w:r w:rsidRPr="00AA437F">
        <w:rPr>
          <w:rFonts w:asciiTheme="minorHAnsi" w:hAnsiTheme="minorHAnsi" w:cstheme="minorHAnsi"/>
          <w:b/>
          <w:bCs/>
          <w:color w:val="FF0000"/>
          <w:spacing w:val="50"/>
          <w:sz w:val="28"/>
          <w:szCs w:val="28"/>
        </w:rPr>
        <w:t xml:space="preserve"> </w:t>
      </w:r>
      <w:r w:rsidRPr="00AA437F">
        <w:rPr>
          <w:rFonts w:asciiTheme="minorHAnsi" w:hAnsiTheme="minorHAnsi" w:cstheme="minorHAnsi"/>
          <w:b/>
          <w:bCs/>
          <w:color w:val="FF0000"/>
          <w:sz w:val="28"/>
          <w:szCs w:val="28"/>
          <w:u w:val="thick"/>
        </w:rPr>
        <w:t>XXXX</w:t>
      </w:r>
    </w:p>
    <w:p w:rsidR="00A87656" w:rsidRPr="00AA437F" w:rsidRDefault="00A87656" w:rsidP="00A87656">
      <w:pPr>
        <w:pStyle w:val="2"/>
        <w:keepNext w:val="0"/>
        <w:keepLines w:val="0"/>
        <w:widowControl w:val="0"/>
        <w:numPr>
          <w:ilvl w:val="6"/>
          <w:numId w:val="103"/>
        </w:numPr>
        <w:tabs>
          <w:tab w:val="left" w:pos="525"/>
        </w:tabs>
        <w:autoSpaceDE w:val="0"/>
        <w:autoSpaceDN w:val="0"/>
        <w:spacing w:before="90" w:line="275" w:lineRule="exact"/>
        <w:rPr>
          <w:rFonts w:asciiTheme="minorHAnsi" w:hAnsiTheme="minorHAnsi" w:cstheme="minorHAnsi"/>
          <w:color w:val="auto"/>
          <w:sz w:val="28"/>
          <w:szCs w:val="28"/>
        </w:rPr>
      </w:pPr>
      <w:bookmarkStart w:id="45" w:name="_Toc38413797"/>
      <w:bookmarkStart w:id="46" w:name="_Toc79799511"/>
      <w:r w:rsidRPr="00AA437F">
        <w:rPr>
          <w:rFonts w:asciiTheme="minorHAnsi" w:hAnsiTheme="minorHAnsi" w:cstheme="minorHAnsi"/>
          <w:color w:val="auto"/>
          <w:sz w:val="28"/>
          <w:szCs w:val="28"/>
        </w:rPr>
        <w:t>Characteristics of</w:t>
      </w:r>
      <w:r w:rsidRPr="00AA437F">
        <w:rPr>
          <w:rFonts w:asciiTheme="minorHAnsi" w:hAnsiTheme="minorHAnsi" w:cstheme="minorHAnsi"/>
          <w:color w:val="auto"/>
          <w:sz w:val="28"/>
          <w:szCs w:val="28"/>
          <w:shd w:val="clear" w:color="auto" w:fill="FFFF00"/>
        </w:rPr>
        <w:t xml:space="preserve"> simple febrile seizures</w:t>
      </w:r>
      <w:r w:rsidRPr="00AA437F">
        <w:rPr>
          <w:rFonts w:asciiTheme="minorHAnsi" w:hAnsiTheme="minorHAnsi" w:cstheme="minorHAnsi"/>
          <w:color w:val="auto"/>
          <w:sz w:val="28"/>
          <w:szCs w:val="28"/>
        </w:rPr>
        <w:t xml:space="preserve"> include all the following</w:t>
      </w:r>
      <w:r w:rsidRPr="00AA437F">
        <w:rPr>
          <w:rFonts w:asciiTheme="minorHAnsi" w:hAnsiTheme="minorHAnsi" w:cstheme="minorHAnsi"/>
          <w:color w:val="auto"/>
          <w:spacing w:val="6"/>
          <w:sz w:val="28"/>
          <w:szCs w:val="28"/>
        </w:rPr>
        <w:t xml:space="preserve"> </w:t>
      </w:r>
      <w:r w:rsidRPr="00AA437F">
        <w:rPr>
          <w:rFonts w:asciiTheme="minorHAnsi" w:hAnsiTheme="minorHAnsi" w:cstheme="minorHAnsi"/>
          <w:color w:val="auto"/>
          <w:sz w:val="28"/>
          <w:szCs w:val="28"/>
        </w:rPr>
        <w:t>EXCEPT:</w:t>
      </w:r>
      <w:bookmarkEnd w:id="45"/>
      <w:bookmarkEnd w:id="46"/>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Last less than 15 minutes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Only one occurs per 24 hour period</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 xml:space="preserve">Can be caused by intracranial infection </w:t>
      </w:r>
      <w:r w:rsidRPr="00AA437F">
        <w:rPr>
          <w:rFonts w:asciiTheme="minorHAnsi" w:hAnsiTheme="minorHAnsi" w:cstheme="minorHAnsi"/>
          <w:b/>
          <w:bCs/>
          <w:color w:val="FF0000"/>
          <w:sz w:val="28"/>
          <w:szCs w:val="28"/>
          <w:u w:val="single"/>
        </w:rPr>
        <w:t>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Is not caused by severe metabolic disturbance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it is generalized</w:t>
      </w:r>
    </w:p>
    <w:p w:rsidR="00A87656" w:rsidRPr="00AA437F" w:rsidRDefault="00A87656" w:rsidP="00A87656">
      <w:pPr>
        <w:pStyle w:val="a4"/>
        <w:widowControl w:val="0"/>
        <w:numPr>
          <w:ilvl w:val="0"/>
          <w:numId w:val="194"/>
        </w:numPr>
        <w:tabs>
          <w:tab w:val="left" w:pos="1091"/>
        </w:tabs>
        <w:autoSpaceDE w:val="0"/>
        <w:autoSpaceDN w:val="0"/>
        <w:spacing w:after="0" w:line="275" w:lineRule="exact"/>
        <w:rPr>
          <w:rFonts w:cstheme="minorHAnsi"/>
          <w:b/>
          <w:bCs/>
          <w:sz w:val="28"/>
          <w:szCs w:val="28"/>
        </w:rPr>
      </w:pPr>
      <w:r w:rsidRPr="00AA437F">
        <w:rPr>
          <w:rFonts w:cstheme="minorHAnsi"/>
          <w:b/>
          <w:bCs/>
          <w:sz w:val="28"/>
          <w:szCs w:val="28"/>
        </w:rPr>
        <w:t xml:space="preserve">Regading </w:t>
      </w:r>
      <w:r w:rsidRPr="00AA437F">
        <w:rPr>
          <w:rFonts w:cstheme="minorHAnsi"/>
          <w:b/>
          <w:bCs/>
          <w:sz w:val="28"/>
          <w:szCs w:val="28"/>
          <w:shd w:val="clear" w:color="auto" w:fill="FFFF00"/>
        </w:rPr>
        <w:t>infantile spasm</w:t>
      </w:r>
      <w:r w:rsidRPr="00AA437F">
        <w:rPr>
          <w:rFonts w:cstheme="minorHAnsi"/>
          <w:b/>
          <w:bCs/>
          <w:sz w:val="28"/>
          <w:szCs w:val="28"/>
        </w:rPr>
        <w:t xml:space="preserve"> (West syndrome) all are TRUE EXCEPT; </w:t>
      </w:r>
    </w:p>
    <w:p w:rsidR="00A87656" w:rsidRPr="00AA437F" w:rsidRDefault="00A87656" w:rsidP="00A87656">
      <w:pPr>
        <w:pStyle w:val="af4"/>
        <w:numPr>
          <w:ilvl w:val="0"/>
          <w:numId w:val="193"/>
        </w:numPr>
        <w:tabs>
          <w:tab w:val="left" w:pos="2581"/>
        </w:tabs>
        <w:spacing w:before="2" w:line="240" w:lineRule="auto"/>
        <w:rPr>
          <w:rFonts w:cstheme="minorHAnsi"/>
          <w:b/>
          <w:bCs/>
          <w:sz w:val="28"/>
          <w:szCs w:val="28"/>
        </w:rPr>
      </w:pPr>
      <w:r w:rsidRPr="00AA437F">
        <w:rPr>
          <w:rFonts w:asciiTheme="minorHAnsi" w:hAnsiTheme="minorHAnsi" w:cstheme="minorHAnsi"/>
          <w:b/>
          <w:bCs/>
          <w:sz w:val="28"/>
          <w:szCs w:val="28"/>
        </w:rPr>
        <w:t>onset in the first year of life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associated to developmental delay</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characteristic pattern in EEG (hypsarrythmia)</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vigabatrin is drug of choice specially if is it due to tuberus scleroses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 xml:space="preserve">the prognosis is good. </w:t>
      </w:r>
      <w:r w:rsidRPr="00AA437F">
        <w:rPr>
          <w:rFonts w:asciiTheme="minorHAnsi" w:hAnsiTheme="minorHAnsi" w:cstheme="minorHAnsi"/>
          <w:b/>
          <w:bCs/>
          <w:color w:val="FF0000"/>
          <w:sz w:val="28"/>
          <w:szCs w:val="28"/>
          <w:u w:val="single"/>
        </w:rPr>
        <w:t>XXXX</w:t>
      </w:r>
    </w:p>
    <w:p w:rsidR="00A87656" w:rsidRPr="00AA437F" w:rsidRDefault="00A87656" w:rsidP="00A87656">
      <w:pPr>
        <w:pStyle w:val="a4"/>
        <w:widowControl w:val="0"/>
        <w:numPr>
          <w:ilvl w:val="0"/>
          <w:numId w:val="194"/>
        </w:numPr>
        <w:tabs>
          <w:tab w:val="left" w:pos="501"/>
        </w:tabs>
        <w:autoSpaceDE w:val="0"/>
        <w:autoSpaceDN w:val="0"/>
        <w:spacing w:before="90" w:after="0" w:line="240" w:lineRule="auto"/>
        <w:rPr>
          <w:rFonts w:cstheme="minorHAnsi"/>
          <w:b/>
          <w:bCs/>
          <w:sz w:val="28"/>
          <w:szCs w:val="28"/>
        </w:rPr>
      </w:pPr>
      <w:r w:rsidRPr="00AA437F">
        <w:rPr>
          <w:rFonts w:cstheme="minorHAnsi"/>
          <w:b/>
          <w:bCs/>
          <w:sz w:val="28"/>
          <w:szCs w:val="28"/>
          <w:u w:val="thick"/>
        </w:rPr>
        <w:t xml:space="preserve">WRONG about </w:t>
      </w:r>
      <w:r w:rsidRPr="00AA437F">
        <w:rPr>
          <w:rFonts w:cstheme="minorHAnsi"/>
          <w:b/>
          <w:bCs/>
          <w:sz w:val="28"/>
          <w:szCs w:val="28"/>
          <w:u w:val="thick"/>
          <w:shd w:val="clear" w:color="auto" w:fill="FFFF00"/>
        </w:rPr>
        <w:t>febrile</w:t>
      </w:r>
      <w:r w:rsidRPr="00AA437F">
        <w:rPr>
          <w:rFonts w:cstheme="minorHAnsi"/>
          <w:b/>
          <w:bCs/>
          <w:spacing w:val="2"/>
          <w:sz w:val="28"/>
          <w:szCs w:val="28"/>
          <w:u w:val="thick"/>
          <w:shd w:val="clear" w:color="auto" w:fill="FFFF00"/>
        </w:rPr>
        <w:t xml:space="preserve"> </w:t>
      </w:r>
      <w:r w:rsidRPr="00AA437F">
        <w:rPr>
          <w:rFonts w:cstheme="minorHAnsi"/>
          <w:b/>
          <w:bCs/>
          <w:sz w:val="28"/>
          <w:szCs w:val="28"/>
          <w:u w:val="thick"/>
          <w:shd w:val="clear" w:color="auto" w:fill="FFFF00"/>
        </w:rPr>
        <w:t>seizures</w:t>
      </w:r>
      <w:r w:rsidRPr="00AA437F">
        <w:rPr>
          <w:rFonts w:cstheme="minorHAnsi"/>
          <w:b/>
          <w:bCs/>
          <w:sz w:val="28"/>
          <w:szCs w:val="28"/>
          <w:u w:val="thick"/>
        </w:rPr>
        <w: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Usually associated with developmental delay</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You need to rule out infectious causes</w:t>
      </w:r>
    </w:p>
    <w:p w:rsidR="00A87656" w:rsidRPr="00AA437F" w:rsidRDefault="00A87656" w:rsidP="00A87656">
      <w:pPr>
        <w:pStyle w:val="a4"/>
        <w:widowControl w:val="0"/>
        <w:numPr>
          <w:ilvl w:val="0"/>
          <w:numId w:val="194"/>
        </w:numPr>
        <w:tabs>
          <w:tab w:val="left" w:pos="501"/>
        </w:tabs>
        <w:autoSpaceDE w:val="0"/>
        <w:autoSpaceDN w:val="0"/>
        <w:spacing w:before="90" w:after="0" w:line="275" w:lineRule="exact"/>
        <w:rPr>
          <w:rFonts w:cstheme="minorHAnsi"/>
          <w:b/>
          <w:bCs/>
          <w:sz w:val="28"/>
          <w:szCs w:val="28"/>
        </w:rPr>
      </w:pPr>
      <w:r w:rsidRPr="00AA437F">
        <w:rPr>
          <w:rFonts w:cstheme="minorHAnsi"/>
          <w:b/>
          <w:bCs/>
          <w:sz w:val="28"/>
          <w:szCs w:val="28"/>
          <w:u w:val="thick"/>
        </w:rPr>
        <w:t xml:space="preserve">All the following are predictive of adverse outcome of </w:t>
      </w:r>
      <w:r w:rsidRPr="00AA437F">
        <w:rPr>
          <w:rFonts w:cstheme="minorHAnsi"/>
          <w:b/>
          <w:bCs/>
          <w:sz w:val="28"/>
          <w:szCs w:val="28"/>
          <w:u w:val="thick"/>
          <w:shd w:val="clear" w:color="auto" w:fill="FFFF00"/>
        </w:rPr>
        <w:t>epilepsy</w:t>
      </w:r>
      <w:r w:rsidRPr="00AA437F">
        <w:rPr>
          <w:rFonts w:cstheme="minorHAnsi"/>
          <w:b/>
          <w:bCs/>
          <w:spacing w:val="7"/>
          <w:sz w:val="28"/>
          <w:szCs w:val="28"/>
          <w:u w:val="thick"/>
        </w:rPr>
        <w:t xml:space="preserve"> </w:t>
      </w:r>
      <w:r w:rsidRPr="00AA437F">
        <w:rPr>
          <w:rFonts w:cstheme="minorHAnsi"/>
          <w:b/>
          <w:bCs/>
          <w:sz w:val="28"/>
          <w:szCs w:val="28"/>
          <w:u w:val="thick"/>
        </w:rPr>
        <w:t>except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multiple type of seizures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association with cognitive impairment.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recurrent status epilepticus.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late age of onset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high rate of seizures</w:t>
      </w:r>
    </w:p>
    <w:p w:rsidR="00A87656" w:rsidRPr="00AA437F" w:rsidRDefault="00A87656" w:rsidP="00A87656">
      <w:pPr>
        <w:pStyle w:val="a4"/>
        <w:widowControl w:val="0"/>
        <w:numPr>
          <w:ilvl w:val="0"/>
          <w:numId w:val="194"/>
        </w:numPr>
        <w:tabs>
          <w:tab w:val="left" w:pos="501"/>
        </w:tabs>
        <w:autoSpaceDE w:val="0"/>
        <w:autoSpaceDN w:val="0"/>
        <w:spacing w:before="90" w:after="0" w:line="275" w:lineRule="exact"/>
        <w:rPr>
          <w:rFonts w:cstheme="minorHAnsi"/>
          <w:b/>
          <w:bCs/>
          <w:sz w:val="28"/>
          <w:szCs w:val="28"/>
        </w:rPr>
      </w:pPr>
      <w:r w:rsidRPr="00AA437F">
        <w:rPr>
          <w:rFonts w:cstheme="minorHAnsi"/>
          <w:b/>
          <w:bCs/>
          <w:sz w:val="28"/>
          <w:szCs w:val="28"/>
        </w:rPr>
        <w:t xml:space="preserve"> Regarding febrile convulsions, one statement is WRONG:</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 it’s the commonest form of seizures in infant and young children. b- Main differential diagnosis is meningitis.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most children become epileptic when older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children out grow it at age 5 years.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Is classified into simple and complex.</w:t>
      </w:r>
      <w:r w:rsidR="00C66098" w:rsidRPr="00AA437F">
        <w:rPr>
          <w:rFonts w:asciiTheme="minorHAnsi" w:hAnsiTheme="minorHAnsi" w:cstheme="minorHAnsi"/>
          <w:b/>
          <w:bCs/>
          <w:sz w:val="28"/>
          <w:szCs w:val="28"/>
        </w:rPr>
        <w:br/>
      </w:r>
    </w:p>
    <w:p w:rsidR="00A87656" w:rsidRPr="00AA437F" w:rsidRDefault="00A87656" w:rsidP="00A87656">
      <w:pPr>
        <w:pStyle w:val="a4"/>
        <w:widowControl w:val="0"/>
        <w:numPr>
          <w:ilvl w:val="0"/>
          <w:numId w:val="194"/>
        </w:numPr>
        <w:tabs>
          <w:tab w:val="left" w:pos="501"/>
        </w:tabs>
        <w:autoSpaceDE w:val="0"/>
        <w:autoSpaceDN w:val="0"/>
        <w:spacing w:before="90" w:after="0" w:line="275" w:lineRule="exact"/>
        <w:rPr>
          <w:rFonts w:cstheme="minorHAnsi"/>
          <w:b/>
          <w:bCs/>
          <w:sz w:val="28"/>
          <w:szCs w:val="28"/>
        </w:rPr>
      </w:pPr>
      <w:r w:rsidRPr="00AA437F">
        <w:rPr>
          <w:rFonts w:cstheme="minorHAnsi"/>
          <w:b/>
          <w:bCs/>
          <w:sz w:val="28"/>
          <w:szCs w:val="28"/>
        </w:rPr>
        <w:lastRenderedPageBreak/>
        <w:t>all statements regard febrile seizures simplex are true EXCEPT: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a-age less than 5 years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b-duration less than 15 minutes c-generalized tonic clonic</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d-assosciation to mesial temporal scleroses later on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e-absence of CNS infection</w:t>
      </w:r>
    </w:p>
    <w:p w:rsidR="00A87656" w:rsidRPr="00AA437F" w:rsidRDefault="00A87656" w:rsidP="00A87656">
      <w:pPr>
        <w:pStyle w:val="a4"/>
        <w:widowControl w:val="0"/>
        <w:numPr>
          <w:ilvl w:val="0"/>
          <w:numId w:val="194"/>
        </w:numPr>
        <w:tabs>
          <w:tab w:val="left" w:pos="501"/>
        </w:tabs>
        <w:autoSpaceDE w:val="0"/>
        <w:autoSpaceDN w:val="0"/>
        <w:spacing w:before="90" w:after="0" w:line="275" w:lineRule="exact"/>
        <w:rPr>
          <w:rFonts w:cstheme="minorHAnsi"/>
          <w:b/>
          <w:bCs/>
          <w:sz w:val="28"/>
          <w:szCs w:val="28"/>
        </w:rPr>
      </w:pPr>
      <w:r w:rsidRPr="00AA437F">
        <w:rPr>
          <w:rFonts w:cstheme="minorHAnsi"/>
          <w:b/>
          <w:bCs/>
          <w:sz w:val="28"/>
          <w:szCs w:val="28"/>
        </w:rPr>
        <w:t>All of the following regarding febrile convulsion in children are true except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It </w:t>
      </w:r>
      <w:r w:rsidRPr="00AA437F">
        <w:rPr>
          <w:rFonts w:asciiTheme="minorHAnsi" w:hAnsiTheme="minorHAnsi" w:cstheme="minorHAnsi"/>
          <w:b/>
          <w:bCs/>
          <w:spacing w:val="-5"/>
          <w:sz w:val="28"/>
          <w:szCs w:val="28"/>
        </w:rPr>
        <w:t xml:space="preserve">is </w:t>
      </w:r>
      <w:r w:rsidRPr="00AA437F">
        <w:rPr>
          <w:rFonts w:asciiTheme="minorHAnsi" w:hAnsiTheme="minorHAnsi" w:cstheme="minorHAnsi"/>
          <w:b/>
          <w:bCs/>
          <w:sz w:val="28"/>
          <w:szCs w:val="28"/>
        </w:rPr>
        <w:t xml:space="preserve">the </w:t>
      </w:r>
      <w:r w:rsidRPr="00AA437F">
        <w:rPr>
          <w:rFonts w:asciiTheme="minorHAnsi" w:hAnsiTheme="minorHAnsi" w:cstheme="minorHAnsi"/>
          <w:b/>
          <w:bCs/>
          <w:spacing w:val="-3"/>
          <w:sz w:val="28"/>
          <w:szCs w:val="28"/>
        </w:rPr>
        <w:t xml:space="preserve">most </w:t>
      </w:r>
      <w:r w:rsidRPr="00AA437F">
        <w:rPr>
          <w:rFonts w:asciiTheme="minorHAnsi" w:hAnsiTheme="minorHAnsi" w:cstheme="minorHAnsi"/>
          <w:b/>
          <w:bCs/>
          <w:sz w:val="28"/>
          <w:szCs w:val="28"/>
        </w:rPr>
        <w:t xml:space="preserve">common form of seizure </w:t>
      </w:r>
      <w:r w:rsidRPr="00AA437F">
        <w:rPr>
          <w:rFonts w:asciiTheme="minorHAnsi" w:hAnsiTheme="minorHAnsi" w:cstheme="minorHAnsi"/>
          <w:b/>
          <w:bCs/>
          <w:spacing w:val="-3"/>
          <w:sz w:val="28"/>
          <w:szCs w:val="28"/>
        </w:rPr>
        <w:t>in</w:t>
      </w:r>
      <w:r w:rsidRPr="00AA437F">
        <w:rPr>
          <w:rFonts w:asciiTheme="minorHAnsi" w:hAnsiTheme="minorHAnsi" w:cstheme="minorHAnsi"/>
          <w:b/>
          <w:bCs/>
          <w:spacing w:val="16"/>
          <w:sz w:val="28"/>
          <w:szCs w:val="28"/>
        </w:rPr>
        <w:t xml:space="preserve"> </w:t>
      </w:r>
      <w:r w:rsidRPr="00AA437F">
        <w:rPr>
          <w:rFonts w:asciiTheme="minorHAnsi" w:hAnsiTheme="minorHAnsi" w:cstheme="minorHAnsi"/>
          <w:b/>
          <w:bCs/>
          <w:sz w:val="28"/>
          <w:szCs w:val="28"/>
        </w:rPr>
        <w:t>children</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It affects age groups between 6 months and 6 years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Most patients will develop epilepsy if not treated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Simple febrile convulsions are generalized</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Only minority will have frequent ( more than 3 )attacks</w:t>
      </w:r>
    </w:p>
    <w:p w:rsidR="00A87656" w:rsidRPr="00AA437F" w:rsidRDefault="00A87656" w:rsidP="00A87656">
      <w:pPr>
        <w:pStyle w:val="a4"/>
        <w:widowControl w:val="0"/>
        <w:numPr>
          <w:ilvl w:val="0"/>
          <w:numId w:val="194"/>
        </w:numPr>
        <w:tabs>
          <w:tab w:val="left" w:pos="501"/>
        </w:tabs>
        <w:autoSpaceDE w:val="0"/>
        <w:autoSpaceDN w:val="0"/>
        <w:spacing w:before="90" w:after="0" w:line="275" w:lineRule="exact"/>
        <w:rPr>
          <w:rFonts w:cstheme="minorHAnsi"/>
          <w:b/>
          <w:bCs/>
          <w:sz w:val="28"/>
          <w:szCs w:val="28"/>
        </w:rPr>
      </w:pPr>
      <w:r w:rsidRPr="00AA437F">
        <w:rPr>
          <w:rFonts w:cstheme="minorHAnsi"/>
          <w:b/>
          <w:bCs/>
          <w:sz w:val="28"/>
          <w:szCs w:val="28"/>
        </w:rPr>
        <w:t>all the following are predictive of adverse outcome of epilepsy except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multiple type of seizures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association with cognitive impairment.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recurrent status epilepticus.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late age of onset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high rate of seizures</w:t>
      </w:r>
    </w:p>
    <w:p w:rsidR="00A87656" w:rsidRPr="00AA437F" w:rsidRDefault="00A87656" w:rsidP="00A87656">
      <w:pPr>
        <w:pStyle w:val="a4"/>
        <w:widowControl w:val="0"/>
        <w:numPr>
          <w:ilvl w:val="0"/>
          <w:numId w:val="194"/>
        </w:numPr>
        <w:tabs>
          <w:tab w:val="left" w:pos="501"/>
        </w:tabs>
        <w:autoSpaceDE w:val="0"/>
        <w:autoSpaceDN w:val="0"/>
        <w:spacing w:before="90" w:after="0" w:line="275" w:lineRule="exact"/>
        <w:rPr>
          <w:rFonts w:cstheme="minorHAnsi"/>
          <w:b/>
          <w:bCs/>
          <w:sz w:val="28"/>
          <w:szCs w:val="28"/>
        </w:rPr>
      </w:pPr>
      <w:r w:rsidRPr="00AA437F">
        <w:rPr>
          <w:rFonts w:cstheme="minorHAnsi"/>
          <w:b/>
          <w:bCs/>
          <w:sz w:val="28"/>
          <w:szCs w:val="28"/>
        </w:rPr>
        <w:t>modalities for treatment of epilepsy include all the following except;</w:t>
      </w:r>
    </w:p>
    <w:p w:rsidR="00A87656" w:rsidRPr="00AA437F" w:rsidRDefault="00A87656" w:rsidP="00A87656">
      <w:pPr>
        <w:pStyle w:val="af4"/>
        <w:numPr>
          <w:ilvl w:val="0"/>
          <w:numId w:val="193"/>
        </w:numPr>
        <w:tabs>
          <w:tab w:val="left" w:pos="2581"/>
        </w:tabs>
        <w:spacing w:before="2" w:line="240" w:lineRule="auto"/>
        <w:rPr>
          <w:rFonts w:cstheme="minorHAnsi"/>
          <w:b/>
          <w:bCs/>
          <w:sz w:val="28"/>
          <w:szCs w:val="28"/>
        </w:rPr>
      </w:pPr>
      <w:r w:rsidRPr="00AA437F">
        <w:rPr>
          <w:rFonts w:asciiTheme="minorHAnsi" w:hAnsiTheme="minorHAnsi" w:cstheme="minorHAnsi"/>
          <w:b/>
          <w:bCs/>
          <w:sz w:val="28"/>
          <w:szCs w:val="28"/>
        </w:rPr>
        <w:t>pharmacological treatment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ketogenic diet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vagal nerve stimulation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surgery</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intrathecal baclofen XXXX</w:t>
      </w:r>
    </w:p>
    <w:p w:rsidR="00A87656" w:rsidRPr="00AA437F" w:rsidRDefault="00A87656" w:rsidP="00A87656">
      <w:pPr>
        <w:pStyle w:val="a4"/>
        <w:widowControl w:val="0"/>
        <w:numPr>
          <w:ilvl w:val="0"/>
          <w:numId w:val="194"/>
        </w:numPr>
        <w:tabs>
          <w:tab w:val="left" w:pos="501"/>
        </w:tabs>
        <w:autoSpaceDE w:val="0"/>
        <w:autoSpaceDN w:val="0"/>
        <w:spacing w:before="90" w:after="0" w:line="275" w:lineRule="exact"/>
        <w:rPr>
          <w:rFonts w:cstheme="minorHAnsi"/>
          <w:b/>
          <w:bCs/>
          <w:sz w:val="28"/>
          <w:szCs w:val="28"/>
        </w:rPr>
      </w:pPr>
      <w:r w:rsidRPr="00AA437F">
        <w:rPr>
          <w:rFonts w:cstheme="minorHAnsi"/>
          <w:b/>
          <w:bCs/>
          <w:sz w:val="28"/>
          <w:szCs w:val="28"/>
        </w:rPr>
        <w:t>which one of the followings is NOT matching</w:t>
      </w:r>
    </w:p>
    <w:p w:rsidR="00A87656" w:rsidRPr="00AA437F" w:rsidRDefault="00A87656" w:rsidP="00A87656">
      <w:pPr>
        <w:pStyle w:val="af4"/>
        <w:numPr>
          <w:ilvl w:val="0"/>
          <w:numId w:val="193"/>
        </w:numPr>
        <w:tabs>
          <w:tab w:val="left" w:pos="2581"/>
        </w:tabs>
        <w:spacing w:before="2" w:line="240" w:lineRule="auto"/>
        <w:rPr>
          <w:rFonts w:asciiTheme="minorHAnsi" w:eastAsiaTheme="minorHAnsi" w:hAnsiTheme="minorHAnsi" w:cstheme="minorHAnsi"/>
          <w:b/>
          <w:bCs/>
          <w:sz w:val="28"/>
          <w:szCs w:val="28"/>
        </w:rPr>
      </w:pPr>
      <w:r w:rsidRPr="00AA437F">
        <w:rPr>
          <w:rFonts w:asciiTheme="minorHAnsi" w:eastAsiaTheme="minorHAnsi" w:hAnsiTheme="minorHAnsi" w:cstheme="minorHAnsi"/>
          <w:b/>
          <w:bCs/>
          <w:sz w:val="28"/>
          <w:szCs w:val="28"/>
        </w:rPr>
        <w:t xml:space="preserve">Ash-leaf spots, intracranial </w:t>
      </w:r>
      <w:r w:rsidRPr="00AA437F">
        <w:rPr>
          <w:rFonts w:asciiTheme="minorHAnsi" w:hAnsiTheme="minorHAnsi" w:cstheme="minorHAnsi"/>
          <w:b/>
          <w:bCs/>
          <w:sz w:val="28"/>
          <w:szCs w:val="28"/>
        </w:rPr>
        <w:t xml:space="preserve">→ </w:t>
      </w:r>
      <w:r w:rsidRPr="00AA437F">
        <w:rPr>
          <w:rFonts w:asciiTheme="minorHAnsi" w:eastAsiaTheme="minorHAnsi" w:hAnsiTheme="minorHAnsi" w:cstheme="minorHAnsi"/>
          <w:b/>
          <w:bCs/>
          <w:sz w:val="28"/>
          <w:szCs w:val="28"/>
        </w:rPr>
        <w:t xml:space="preserve"> calcifications</w:t>
      </w:r>
      <w:r w:rsidRPr="00AA437F">
        <w:rPr>
          <w:rFonts w:asciiTheme="minorHAnsi" w:eastAsiaTheme="minorHAnsi" w:hAnsiTheme="minorHAnsi" w:cstheme="minorHAnsi"/>
          <w:b/>
          <w:bCs/>
          <w:sz w:val="28"/>
          <w:szCs w:val="28"/>
        </w:rPr>
        <w:tab/>
        <w:t>Tuberous sclerosis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Gower’s sign →</w:t>
      </w:r>
      <w:r w:rsidRPr="00AA437F">
        <w:rPr>
          <w:rFonts w:asciiTheme="minorHAnsi" w:hAnsiTheme="minorHAnsi" w:cstheme="minorHAnsi"/>
          <w:b/>
          <w:bCs/>
          <w:sz w:val="28"/>
          <w:szCs w:val="28"/>
        </w:rPr>
        <w:tab/>
        <w:t>Muscular dystrophy</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Café au lait spots, cutaneous tumors →</w:t>
      </w:r>
      <w:r w:rsidRPr="00AA437F">
        <w:rPr>
          <w:rFonts w:asciiTheme="minorHAnsi" w:hAnsiTheme="minorHAnsi" w:cstheme="minorHAnsi"/>
          <w:b/>
          <w:bCs/>
          <w:sz w:val="28"/>
          <w:szCs w:val="28"/>
        </w:rPr>
        <w:tab/>
        <w:t>Neurofibromatosis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strawberry hemangioma →  sturge -weber</w:t>
      </w:r>
      <w:r w:rsidRPr="00AA437F">
        <w:rPr>
          <w:rFonts w:asciiTheme="minorHAnsi" w:hAnsiTheme="minorHAnsi" w:cstheme="minorHAnsi"/>
          <w:b/>
          <w:bCs/>
          <w:color w:val="FF0000"/>
          <w:sz w:val="28"/>
          <w:szCs w:val="28"/>
        </w:rPr>
        <w:tab/>
        <w:t>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e-retinitis pigmentosa →</w:t>
      </w:r>
      <w:r w:rsidRPr="00AA437F">
        <w:rPr>
          <w:rFonts w:asciiTheme="minorHAnsi" w:hAnsiTheme="minorHAnsi" w:cstheme="minorHAnsi"/>
          <w:b/>
          <w:bCs/>
          <w:sz w:val="28"/>
          <w:szCs w:val="28"/>
        </w:rPr>
        <w:tab/>
        <w:t>visual field defect</w:t>
      </w:r>
    </w:p>
    <w:p w:rsidR="00A87656" w:rsidRPr="00AA437F" w:rsidRDefault="00A87656" w:rsidP="00A87656">
      <w:pPr>
        <w:pStyle w:val="af4"/>
        <w:spacing w:before="4" w:line="240" w:lineRule="auto"/>
        <w:ind w:left="0"/>
        <w:rPr>
          <w:rFonts w:asciiTheme="minorHAnsi" w:hAnsiTheme="minorHAnsi" w:cstheme="minorHAnsi"/>
          <w:b/>
          <w:bCs/>
          <w:sz w:val="28"/>
          <w:szCs w:val="28"/>
        </w:rPr>
      </w:pPr>
      <w:r w:rsidRPr="00AA437F">
        <w:rPr>
          <w:rFonts w:asciiTheme="minorHAnsi" w:hAnsiTheme="minorHAnsi" w:cstheme="minorHAnsi"/>
          <w:b/>
          <w:bCs/>
          <w:sz w:val="28"/>
          <w:szCs w:val="28"/>
        </w:rPr>
        <w:br/>
        <w:t>12.  All of the following statements regarding epilepsy in children are correct except: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Epilepsy is more common in children than in adults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One third of patients do not respond to medical treatment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Vagal nerve stimulation is a palliative treatment in epilepsy</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West syndrome carries a good prognosis in most patients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Syndromic classification permits prediction of prognosis</w:t>
      </w:r>
    </w:p>
    <w:p w:rsidR="00A87656" w:rsidRPr="00AA437F" w:rsidRDefault="00C66098" w:rsidP="00A87656">
      <w:pPr>
        <w:spacing w:line="242" w:lineRule="auto"/>
        <w:rPr>
          <w:b/>
          <w:bCs/>
          <w:sz w:val="24"/>
        </w:rPr>
      </w:pPr>
      <w:r w:rsidRPr="00AA437F">
        <w:rPr>
          <w:b/>
          <w:bCs/>
          <w:sz w:val="24"/>
        </w:rPr>
        <w:br/>
      </w:r>
      <w:r w:rsidRPr="00AA437F">
        <w:rPr>
          <w:b/>
          <w:bCs/>
          <w:sz w:val="24"/>
        </w:rPr>
        <w:br/>
      </w:r>
      <w:r w:rsidRPr="00AA437F">
        <w:rPr>
          <w:b/>
          <w:bCs/>
          <w:sz w:val="24"/>
        </w:rPr>
        <w:br/>
      </w:r>
      <w:r w:rsidRPr="00AA437F">
        <w:rPr>
          <w:b/>
          <w:bCs/>
          <w:sz w:val="24"/>
        </w:rPr>
        <w:br/>
      </w:r>
      <w:r w:rsidRPr="00AA437F">
        <w:rPr>
          <w:b/>
          <w:bCs/>
          <w:sz w:val="24"/>
        </w:rPr>
        <w:br/>
      </w:r>
      <w:r w:rsidRPr="00AA437F">
        <w:rPr>
          <w:b/>
          <w:bCs/>
          <w:sz w:val="24"/>
        </w:rPr>
        <w:br/>
      </w:r>
      <w:r w:rsidRPr="00AA437F">
        <w:rPr>
          <w:b/>
          <w:bCs/>
          <w:sz w:val="24"/>
        </w:rPr>
        <w:br/>
      </w:r>
      <w:r w:rsidRPr="00AA437F">
        <w:rPr>
          <w:b/>
          <w:bCs/>
          <w:sz w:val="24"/>
        </w:rPr>
        <w:br/>
      </w:r>
      <w:r w:rsidRPr="00AA437F">
        <w:rPr>
          <w:b/>
          <w:bCs/>
          <w:sz w:val="24"/>
        </w:rPr>
        <w:lastRenderedPageBreak/>
        <w:br/>
      </w:r>
    </w:p>
    <w:p w:rsidR="00A87656" w:rsidRPr="00AA437F" w:rsidRDefault="00A87656" w:rsidP="00C66098">
      <w:pPr>
        <w:pStyle w:val="2"/>
        <w:rPr>
          <w:sz w:val="32"/>
          <w:szCs w:val="32"/>
          <w:u w:val="single"/>
        </w:rPr>
      </w:pPr>
      <w:bookmarkStart w:id="47" w:name="_Toc79799512"/>
      <w:r w:rsidRPr="00AA437F">
        <w:rPr>
          <w:color w:val="FF0000"/>
          <w:sz w:val="32"/>
          <w:szCs w:val="32"/>
          <w:u w:val="single"/>
        </w:rPr>
        <w:t>CP:</w:t>
      </w:r>
      <w:bookmarkEnd w:id="47"/>
    </w:p>
    <w:p w:rsidR="00A87656" w:rsidRPr="00AA437F" w:rsidRDefault="00A87656" w:rsidP="00A87656">
      <w:pPr>
        <w:pStyle w:val="af4"/>
        <w:numPr>
          <w:ilvl w:val="0"/>
          <w:numId w:val="195"/>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Regarding cerebral palsy one statement is not true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Its transient disorders of movement.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incidence is 2/1000.</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shaken baby syndrome can be a cause.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high serum bilirubin is risk factor.</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intrauterine infections are possible causes.</w:t>
      </w:r>
    </w:p>
    <w:p w:rsidR="00A87656" w:rsidRPr="00AA437F" w:rsidRDefault="00A87656" w:rsidP="00A87656">
      <w:pPr>
        <w:pStyle w:val="af4"/>
        <w:numPr>
          <w:ilvl w:val="0"/>
          <w:numId w:val="195"/>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Preventive measures for cerebral palsy include all the following except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child safety seats in cars. b- prevention of child abuse.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 xml:space="preserve"> proper treatment of hyperbilirubinemia d- vaccination against mumps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identify Rh incompatibility.</w:t>
      </w:r>
    </w:p>
    <w:p w:rsidR="00A87656" w:rsidRPr="00AA437F" w:rsidRDefault="00A87656" w:rsidP="00A87656">
      <w:pPr>
        <w:pStyle w:val="af4"/>
        <w:numPr>
          <w:ilvl w:val="0"/>
          <w:numId w:val="195"/>
        </w:numPr>
        <w:spacing w:before="5" w:line="237" w:lineRule="auto"/>
        <w:ind w:left="140" w:hanging="140"/>
        <w:rPr>
          <w:rFonts w:asciiTheme="minorHAnsi" w:hAnsiTheme="minorHAnsi" w:cstheme="minorHAnsi"/>
          <w:b/>
          <w:bCs/>
          <w:sz w:val="28"/>
          <w:szCs w:val="28"/>
        </w:rPr>
      </w:pPr>
      <w:r w:rsidRPr="00AA437F">
        <w:rPr>
          <w:rFonts w:asciiTheme="minorHAnsi" w:hAnsiTheme="minorHAnsi" w:cstheme="minorHAnsi"/>
          <w:b/>
          <w:bCs/>
          <w:sz w:val="28"/>
          <w:szCs w:val="28"/>
        </w:rPr>
        <w:t xml:space="preserve">30 months old boy had developmental delay ,on examination ;There is Spasticity in lower limbs, exaggerated deep tendon reflexeses, ankle clonus, his gait is tip toe bilaterally, upper limbs are </w:t>
      </w:r>
      <w:r w:rsidRPr="00AA437F">
        <w:rPr>
          <w:rFonts w:asciiTheme="minorHAnsi" w:hAnsiTheme="minorHAnsi" w:cstheme="minorHAnsi"/>
          <w:b/>
          <w:bCs/>
          <w:sz w:val="28"/>
          <w:szCs w:val="28"/>
          <w:u w:val="thick"/>
        </w:rPr>
        <w:t>normal</w:t>
      </w:r>
      <w:r w:rsidRPr="00AA437F">
        <w:rPr>
          <w:rFonts w:asciiTheme="minorHAnsi" w:hAnsiTheme="minorHAnsi" w:cstheme="minorHAnsi"/>
          <w:b/>
          <w:bCs/>
          <w:sz w:val="28"/>
          <w:szCs w:val="28"/>
        </w:rPr>
        <w:t xml:space="preserve"> his most likely diagnosis is;</w:t>
      </w:r>
    </w:p>
    <w:p w:rsidR="00A87656" w:rsidRPr="00AA437F" w:rsidRDefault="00A87656" w:rsidP="00A87656">
      <w:pPr>
        <w:pStyle w:val="af4"/>
        <w:numPr>
          <w:ilvl w:val="0"/>
          <w:numId w:val="198"/>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spastic hemiplegia</w:t>
      </w:r>
    </w:p>
    <w:p w:rsidR="00A87656" w:rsidRPr="00AA437F" w:rsidRDefault="00A87656" w:rsidP="00A87656">
      <w:pPr>
        <w:pStyle w:val="af4"/>
        <w:numPr>
          <w:ilvl w:val="0"/>
          <w:numId w:val="198"/>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spastic diplegia XXXX</w:t>
      </w:r>
    </w:p>
    <w:p w:rsidR="00A87656" w:rsidRPr="00AA437F" w:rsidRDefault="00A87656" w:rsidP="00A87656">
      <w:pPr>
        <w:pStyle w:val="af4"/>
        <w:numPr>
          <w:ilvl w:val="0"/>
          <w:numId w:val="198"/>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spastic quadriplegia</w:t>
      </w:r>
    </w:p>
    <w:p w:rsidR="00A87656" w:rsidRPr="00AA437F" w:rsidRDefault="00A87656" w:rsidP="00A87656">
      <w:pPr>
        <w:pStyle w:val="af4"/>
        <w:numPr>
          <w:ilvl w:val="0"/>
          <w:numId w:val="198"/>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mixed type cerebral palsy e- ataxic type cerebral</w:t>
      </w:r>
      <w:r w:rsidRPr="00AA437F">
        <w:rPr>
          <w:rFonts w:asciiTheme="minorHAnsi" w:hAnsiTheme="minorHAnsi" w:cstheme="minorHAnsi"/>
          <w:b/>
          <w:bCs/>
          <w:spacing w:val="43"/>
          <w:sz w:val="28"/>
          <w:szCs w:val="28"/>
        </w:rPr>
        <w:t xml:space="preserve"> </w:t>
      </w:r>
      <w:r w:rsidRPr="00AA437F">
        <w:rPr>
          <w:rFonts w:asciiTheme="minorHAnsi" w:hAnsiTheme="minorHAnsi" w:cstheme="minorHAnsi"/>
          <w:b/>
          <w:bCs/>
          <w:sz w:val="28"/>
          <w:szCs w:val="28"/>
        </w:rPr>
        <w:t>palsy</w:t>
      </w:r>
    </w:p>
    <w:p w:rsidR="00A87656" w:rsidRPr="00AA437F" w:rsidRDefault="00A87656" w:rsidP="00A87656">
      <w:pPr>
        <w:pStyle w:val="af4"/>
        <w:numPr>
          <w:ilvl w:val="0"/>
          <w:numId w:val="195"/>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All of the following statements regarding cerebral palsy are true except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It is due to an insult to the immature brain</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It is a progressive disorder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In most cases the exact cause is unknown</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Quadriplegic cerebral palsy is the most severe type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Vision and hearing might be affected</w:t>
      </w:r>
    </w:p>
    <w:p w:rsidR="00A87656" w:rsidRPr="00AA437F" w:rsidRDefault="00A87656" w:rsidP="00A87656">
      <w:pPr>
        <w:pStyle w:val="a4"/>
        <w:numPr>
          <w:ilvl w:val="0"/>
          <w:numId w:val="195"/>
        </w:numPr>
        <w:spacing w:before="90" w:line="242" w:lineRule="auto"/>
        <w:ind w:right="310"/>
        <w:rPr>
          <w:rFonts w:cstheme="minorHAnsi"/>
          <w:b/>
          <w:bCs/>
          <w:sz w:val="28"/>
          <w:szCs w:val="28"/>
        </w:rPr>
      </w:pPr>
      <w:r w:rsidRPr="00AA437F">
        <w:rPr>
          <w:rFonts w:eastAsia="Times New Roman" w:cstheme="minorHAnsi"/>
          <w:b/>
          <w:bCs/>
          <w:sz w:val="28"/>
          <w:szCs w:val="28"/>
        </w:rPr>
        <w:t>regarding cerebral palsy ,all are true except;</w:t>
      </w:r>
      <w:r w:rsidRPr="00AA437F">
        <w:rPr>
          <w:rFonts w:cstheme="minorHAnsi"/>
          <w:b/>
          <w:bCs/>
          <w:sz w:val="28"/>
          <w:szCs w:val="28"/>
        </w:rPr>
        <w:t xml:space="preserve"> </w:t>
      </w:r>
    </w:p>
    <w:p w:rsidR="00A87656" w:rsidRPr="00AA437F" w:rsidRDefault="00A87656" w:rsidP="00A87656">
      <w:pPr>
        <w:pStyle w:val="af4"/>
        <w:numPr>
          <w:ilvl w:val="0"/>
          <w:numId w:val="199"/>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spastic type is the commonest.</w:t>
      </w:r>
    </w:p>
    <w:p w:rsidR="00A87656" w:rsidRPr="00AA437F" w:rsidRDefault="00A87656" w:rsidP="00A87656">
      <w:pPr>
        <w:pStyle w:val="af4"/>
        <w:numPr>
          <w:ilvl w:val="0"/>
          <w:numId w:val="199"/>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quadriplegic type is having the BEST prognosis XXXX</w:t>
      </w:r>
    </w:p>
    <w:p w:rsidR="00A87656" w:rsidRPr="00AA437F" w:rsidRDefault="00A87656" w:rsidP="00A87656">
      <w:pPr>
        <w:pStyle w:val="af4"/>
        <w:numPr>
          <w:ilvl w:val="0"/>
          <w:numId w:val="199"/>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choreoathetotic →</w:t>
      </w:r>
      <w:r w:rsidRPr="00AA437F">
        <w:rPr>
          <w:rFonts w:asciiTheme="minorHAnsi" w:hAnsiTheme="minorHAnsi" w:cstheme="minorHAnsi"/>
          <w:b/>
          <w:bCs/>
          <w:sz w:val="28"/>
          <w:szCs w:val="28"/>
        </w:rPr>
        <w:tab/>
        <w:t>lesion in basal ganglia.</w:t>
      </w:r>
    </w:p>
    <w:p w:rsidR="00A87656" w:rsidRPr="00AA437F" w:rsidRDefault="00A87656" w:rsidP="00A87656">
      <w:pPr>
        <w:pStyle w:val="af4"/>
        <w:numPr>
          <w:ilvl w:val="0"/>
          <w:numId w:val="199"/>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spastic dipligia → germinal matrix periventricular leukomalacia (PVL) </w:t>
      </w:r>
    </w:p>
    <w:p w:rsidR="00A87656" w:rsidRPr="00AA437F" w:rsidRDefault="00A87656" w:rsidP="00A87656">
      <w:pPr>
        <w:pStyle w:val="af4"/>
        <w:numPr>
          <w:ilvl w:val="0"/>
          <w:numId w:val="199"/>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ataxic type is the least; only 1%.</w:t>
      </w:r>
    </w:p>
    <w:p w:rsidR="00A87656" w:rsidRPr="00AA437F" w:rsidRDefault="00A87656" w:rsidP="00A87656">
      <w:pPr>
        <w:pStyle w:val="af4"/>
        <w:numPr>
          <w:ilvl w:val="0"/>
          <w:numId w:val="195"/>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Regarding cerebral palsy one statement is not true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Its transient disorders of movement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incidence is 2/1000.</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shaken baby syndrome can be a cause.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high serum bilirubin is risk factor.</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intrauterine infections are possible causes.</w:t>
      </w:r>
      <w:r w:rsidR="00C66098" w:rsidRPr="00AA437F">
        <w:rPr>
          <w:rFonts w:asciiTheme="minorHAnsi" w:hAnsiTheme="minorHAnsi" w:cstheme="minorHAnsi"/>
          <w:b/>
          <w:bCs/>
          <w:sz w:val="28"/>
          <w:szCs w:val="28"/>
        </w:rPr>
        <w:br/>
      </w:r>
      <w:r w:rsidR="00C66098" w:rsidRPr="00AA437F">
        <w:rPr>
          <w:rFonts w:asciiTheme="minorHAnsi" w:hAnsiTheme="minorHAnsi" w:cstheme="minorHAnsi"/>
          <w:b/>
          <w:bCs/>
          <w:sz w:val="28"/>
          <w:szCs w:val="28"/>
        </w:rPr>
        <w:br/>
      </w:r>
      <w:r w:rsidR="00C66098" w:rsidRPr="00AA437F">
        <w:rPr>
          <w:rFonts w:asciiTheme="minorHAnsi" w:hAnsiTheme="minorHAnsi" w:cstheme="minorHAnsi"/>
          <w:b/>
          <w:bCs/>
          <w:sz w:val="28"/>
          <w:szCs w:val="28"/>
        </w:rPr>
        <w:br/>
      </w:r>
      <w:r w:rsidR="00C66098" w:rsidRPr="00AA437F">
        <w:rPr>
          <w:rFonts w:asciiTheme="minorHAnsi" w:hAnsiTheme="minorHAnsi" w:cstheme="minorHAnsi"/>
          <w:b/>
          <w:bCs/>
          <w:sz w:val="28"/>
          <w:szCs w:val="28"/>
        </w:rPr>
        <w:br/>
      </w:r>
      <w:r w:rsidR="00C66098" w:rsidRPr="00AA437F">
        <w:rPr>
          <w:rFonts w:asciiTheme="minorHAnsi" w:hAnsiTheme="minorHAnsi" w:cstheme="minorHAnsi"/>
          <w:b/>
          <w:bCs/>
          <w:sz w:val="28"/>
          <w:szCs w:val="28"/>
        </w:rPr>
        <w:lastRenderedPageBreak/>
        <w:br/>
      </w:r>
      <w:r w:rsidR="00C66098" w:rsidRPr="00AA437F">
        <w:rPr>
          <w:rFonts w:asciiTheme="minorHAnsi" w:hAnsiTheme="minorHAnsi" w:cstheme="minorHAnsi"/>
          <w:b/>
          <w:bCs/>
          <w:sz w:val="28"/>
          <w:szCs w:val="28"/>
        </w:rPr>
        <w:br/>
      </w:r>
      <w:r w:rsidR="00C66098" w:rsidRPr="00AA437F">
        <w:rPr>
          <w:rFonts w:asciiTheme="minorHAnsi" w:hAnsiTheme="minorHAnsi" w:cstheme="minorHAnsi"/>
          <w:b/>
          <w:bCs/>
          <w:sz w:val="28"/>
          <w:szCs w:val="28"/>
        </w:rPr>
        <w:br/>
      </w:r>
    </w:p>
    <w:p w:rsidR="00A87656" w:rsidRPr="00AA437F" w:rsidRDefault="00A87656" w:rsidP="00C66098">
      <w:pPr>
        <w:pStyle w:val="2"/>
        <w:rPr>
          <w:color w:val="FF0000"/>
          <w:sz w:val="32"/>
          <w:szCs w:val="32"/>
          <w:u w:val="single"/>
        </w:rPr>
      </w:pPr>
      <w:bookmarkStart w:id="48" w:name="_Toc79799513"/>
      <w:r w:rsidRPr="00AA437F">
        <w:rPr>
          <w:color w:val="FF0000"/>
          <w:sz w:val="32"/>
          <w:szCs w:val="32"/>
          <w:u w:val="single"/>
        </w:rPr>
        <w:t>Enuresis:</w:t>
      </w:r>
      <w:bookmarkEnd w:id="48"/>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All of the following are correct regarding nocturnal enuresis except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Nocturnal enuresis is the involuntary loss of urine that occurs only at night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Children are not considered enuretic until they have reached five years of age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To establish the diagnosis, a child of five to six years old should have two or more bed-wetting episodes per month.</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Wetter children have not been found to have an increased incidence of emotional problems.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About 0 percent of children are bed wetter over all the world XXXX</w:t>
      </w:r>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The most effective treatment for nocturnal enuresis 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Bed-wetting alarm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Antidiuretic hormone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 reward system for dry nights.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Bladder training.</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love and support.</w:t>
      </w:r>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Regarding enuresis " necturia " , all the statements are true EXCEPT ONE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bladder control during day and night is achieved at age 5 years.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its more common in boys than in girls.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Spontaneous resolution rate is approximately 15% per year.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its classified into primary and secondary.</w:t>
      </w:r>
    </w:p>
    <w:p w:rsidR="00A87656" w:rsidRPr="00AA437F" w:rsidRDefault="00A87656" w:rsidP="00A87656">
      <w:pPr>
        <w:pStyle w:val="af4"/>
        <w:numPr>
          <w:ilvl w:val="0"/>
          <w:numId w:val="193"/>
        </w:numPr>
        <w:tabs>
          <w:tab w:val="left" w:pos="2581"/>
        </w:tabs>
        <w:spacing w:before="2" w:line="450" w:lineRule="exact"/>
        <w:rPr>
          <w:rFonts w:ascii="Arial" w:hAnsi="Arial" w:cs="Arial"/>
          <w:b/>
          <w:bCs/>
          <w:sz w:val="32"/>
          <w:szCs w:val="32"/>
        </w:rPr>
      </w:pPr>
      <w:r w:rsidRPr="00AA437F">
        <w:rPr>
          <w:rFonts w:asciiTheme="minorHAnsi" w:hAnsiTheme="minorHAnsi" w:cstheme="minorHAnsi"/>
          <w:b/>
          <w:bCs/>
          <w:sz w:val="28"/>
          <w:szCs w:val="28"/>
        </w:rPr>
        <w:t>e-treatment with desmopersion may lead to hyponatermia.</w:t>
      </w:r>
      <w:r w:rsidRPr="00AA437F">
        <w:rPr>
          <w:rFonts w:asciiTheme="minorHAnsi" w:hAnsiTheme="minorHAnsi" w:cstheme="minorHAnsi"/>
          <w:b/>
          <w:bCs/>
          <w:sz w:val="28"/>
          <w:szCs w:val="28"/>
        </w:rPr>
        <w:br/>
      </w:r>
    </w:p>
    <w:p w:rsidR="00A87656" w:rsidRPr="00AA437F" w:rsidRDefault="00A87656" w:rsidP="00C66098">
      <w:pPr>
        <w:pStyle w:val="af4"/>
        <w:tabs>
          <w:tab w:val="left" w:pos="2581"/>
        </w:tabs>
        <w:spacing w:before="2" w:line="450" w:lineRule="exact"/>
        <w:ind w:left="0"/>
        <w:outlineLvl w:val="1"/>
        <w:rPr>
          <w:rFonts w:ascii="Arial" w:hAnsi="Arial" w:cs="Arial"/>
          <w:b/>
          <w:bCs/>
          <w:color w:val="FF0000"/>
          <w:sz w:val="32"/>
          <w:szCs w:val="32"/>
          <w:u w:val="single"/>
        </w:rPr>
      </w:pPr>
      <w:bookmarkStart w:id="49" w:name="_Toc79799514"/>
      <w:r w:rsidRPr="00AA437F">
        <w:rPr>
          <w:rFonts w:ascii="Arial" w:hAnsi="Arial" w:cs="Arial"/>
          <w:b/>
          <w:bCs/>
          <w:color w:val="FF0000"/>
          <w:sz w:val="32"/>
          <w:szCs w:val="32"/>
          <w:u w:val="single"/>
        </w:rPr>
        <w:t>Miscellaneous:</w:t>
      </w:r>
      <w:bookmarkEnd w:id="49"/>
    </w:p>
    <w:p w:rsidR="00A87656" w:rsidRPr="00AA437F" w:rsidRDefault="00A87656" w:rsidP="00A87656">
      <w:pPr>
        <w:pStyle w:val="af4"/>
        <w:spacing w:before="8" w:line="240" w:lineRule="auto"/>
        <w:ind w:left="0"/>
        <w:rPr>
          <w:rFonts w:asciiTheme="minorHAnsi" w:hAnsiTheme="minorHAnsi" w:cstheme="minorHAnsi"/>
          <w:b/>
          <w:bCs/>
          <w:sz w:val="28"/>
          <w:szCs w:val="28"/>
        </w:rPr>
      </w:pPr>
    </w:p>
    <w:p w:rsidR="00A87656" w:rsidRPr="00AA437F" w:rsidRDefault="00A87656" w:rsidP="00A87656">
      <w:pPr>
        <w:pStyle w:val="af4"/>
        <w:numPr>
          <w:ilvl w:val="0"/>
          <w:numId w:val="197"/>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Regarding Ducheene muscular dystrophy</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ambulation is lost by age 12 years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death is usually at age 21 years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c-cardiomyopathy is constant feature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d-there is no intellectual impairment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e-lordosis and tip toe gait are usual .</w:t>
      </w:r>
    </w:p>
    <w:p w:rsidR="00A87656" w:rsidRPr="00AA437F" w:rsidRDefault="00A87656" w:rsidP="00A87656">
      <w:pPr>
        <w:pStyle w:val="af4"/>
        <w:numPr>
          <w:ilvl w:val="0"/>
          <w:numId w:val="197"/>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On examining visual field of 12 years old obese female, you find bitemporal hemianopia the lesion is localized in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optic nerve.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optic tract.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optic chiasm.</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optic radiation.</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occipital cortex.</w:t>
      </w:r>
    </w:p>
    <w:p w:rsidR="00A87656" w:rsidRPr="00AA437F" w:rsidRDefault="00A87656" w:rsidP="00A87656">
      <w:pPr>
        <w:pStyle w:val="a4"/>
        <w:widowControl w:val="0"/>
        <w:numPr>
          <w:ilvl w:val="0"/>
          <w:numId w:val="197"/>
        </w:numPr>
        <w:tabs>
          <w:tab w:val="left" w:pos="405"/>
        </w:tabs>
        <w:autoSpaceDE w:val="0"/>
        <w:autoSpaceDN w:val="0"/>
        <w:spacing w:after="0" w:line="237" w:lineRule="auto"/>
        <w:ind w:right="1750"/>
        <w:rPr>
          <w:rFonts w:cstheme="minorHAnsi"/>
          <w:b/>
          <w:bCs/>
          <w:sz w:val="28"/>
          <w:szCs w:val="28"/>
        </w:rPr>
      </w:pPr>
      <w:r w:rsidRPr="00AA437F">
        <w:rPr>
          <w:rFonts w:eastAsia="Times New Roman" w:cstheme="minorHAnsi"/>
          <w:b/>
          <w:bCs/>
          <w:sz w:val="28"/>
          <w:szCs w:val="28"/>
        </w:rPr>
        <w:lastRenderedPageBreak/>
        <w:t>regarding neonatal seizures, all statements are true except :</w:t>
      </w:r>
      <w:r w:rsidRPr="00AA437F">
        <w:rPr>
          <w:rFonts w:cstheme="minorHAnsi"/>
          <w:b/>
          <w:bCs/>
          <w:sz w:val="28"/>
          <w:szCs w:val="28"/>
        </w:rPr>
        <w:t xml:space="preserve">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incidence is more in premature babies than in full term babies.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the subtle type is the commonest.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jitteriness is the main differential diagnosis.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if underlying cause is hypoglycemia the outcome is excellent.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phenobarbitone is the drug of choice.</w:t>
      </w:r>
      <w:r w:rsidR="00C66098" w:rsidRPr="00AA437F">
        <w:rPr>
          <w:rFonts w:asciiTheme="minorHAnsi" w:hAnsiTheme="minorHAnsi" w:cstheme="minorHAnsi"/>
          <w:b/>
          <w:bCs/>
          <w:sz w:val="28"/>
          <w:szCs w:val="28"/>
        </w:rPr>
        <w:br/>
      </w:r>
    </w:p>
    <w:p w:rsidR="00A87656" w:rsidRPr="00AA437F" w:rsidRDefault="00A87656" w:rsidP="00A87656">
      <w:pPr>
        <w:pStyle w:val="af4"/>
        <w:tabs>
          <w:tab w:val="left" w:pos="2581"/>
        </w:tabs>
        <w:spacing w:before="2" w:line="240" w:lineRule="auto"/>
        <w:ind w:left="720"/>
        <w:rPr>
          <w:rFonts w:asciiTheme="minorHAnsi" w:hAnsiTheme="minorHAnsi" w:cstheme="minorHAnsi"/>
          <w:b/>
          <w:bCs/>
          <w:color w:val="FF0000"/>
          <w:sz w:val="28"/>
          <w:szCs w:val="28"/>
        </w:rPr>
      </w:pPr>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regarding colostrum, all statements are true except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it’s the secretion of breasts during latter part of the pregnancy and for 2-4 days after delivery.</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its of deep lemon yellow color.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its alkaline.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total secretion is 100-400 ml daily.</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contain more protein than mature breast milk.</w:t>
      </w:r>
    </w:p>
    <w:p w:rsidR="00A87656" w:rsidRPr="00AA437F" w:rsidRDefault="00A87656" w:rsidP="00A87656">
      <w:pPr>
        <w:pStyle w:val="af4"/>
        <w:numPr>
          <w:ilvl w:val="0"/>
          <w:numId w:val="196"/>
        </w:numPr>
        <w:spacing w:before="4" w:line="240" w:lineRule="auto"/>
        <w:rPr>
          <w:b/>
          <w:bCs/>
        </w:rPr>
      </w:pPr>
      <w:r w:rsidRPr="00AA437F">
        <w:rPr>
          <w:rFonts w:asciiTheme="minorHAnsi" w:hAnsiTheme="minorHAnsi" w:cstheme="minorHAnsi"/>
          <w:b/>
          <w:bCs/>
          <w:sz w:val="28"/>
          <w:szCs w:val="28"/>
        </w:rPr>
        <w:t>comparing breast milk to cow milk, all statement are true except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water content is same in both.</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calories are almost same in both.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cow milk contain more protein.</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breast milk contain more carbohydrates.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cow milk contain more Vit.k .</w:t>
      </w:r>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the most common cause of death in children 1-4 year is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accident.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malignant diseases.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neurological disorders.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congenital anomalies.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respiratory disorders.</w:t>
      </w:r>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A one year child came to you in emergency room after accidental ingestion of kerosene, your management include all the followingmeasures except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immediate gastric wash.</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admission for observation.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order chest X-ray.</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avoid emesis.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if become cyanosed shift to intensive care unit.</w:t>
      </w:r>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3 years old boy came to emergency room with complain of weakness in both lower limbs and inability to walk, he had history of upper respiratory tract infection two weeks before, on examination there is symmetrical bilateral loss of deep tendon reflexes .marked flacidity. Muscles power was grade 3,your most likely diagnosis 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poliomyelitis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guillian-barre syndrome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transverse myelitis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polymyositis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cerebral palsy.</w:t>
      </w:r>
    </w:p>
    <w:p w:rsidR="00A87656" w:rsidRPr="00AA437F" w:rsidRDefault="00A87656" w:rsidP="00A87656">
      <w:pPr>
        <w:pStyle w:val="af4"/>
        <w:spacing w:line="240" w:lineRule="auto"/>
        <w:ind w:left="0"/>
        <w:rPr>
          <w:b/>
          <w:bCs/>
          <w:sz w:val="21"/>
        </w:rPr>
      </w:pPr>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regarding Denver developing screening test all statements are true except;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is applied to children under five years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gross motor development is tested</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fine motor development is tested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social adaptation is tested</w:t>
      </w:r>
    </w:p>
    <w:p w:rsidR="00A87656" w:rsidRPr="00AA437F" w:rsidRDefault="00A87656" w:rsidP="00B07B6A">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growth rate is measured</w:t>
      </w:r>
      <w:r w:rsidR="00C66098" w:rsidRPr="00AA437F">
        <w:rPr>
          <w:rFonts w:asciiTheme="minorHAnsi" w:hAnsiTheme="minorHAnsi" w:cstheme="minorHAnsi"/>
          <w:b/>
          <w:bCs/>
          <w:sz w:val="28"/>
          <w:szCs w:val="28"/>
        </w:rPr>
        <w:br/>
      </w:r>
    </w:p>
    <w:p w:rsidR="00A87656" w:rsidRPr="00AA437F" w:rsidRDefault="00A87656" w:rsidP="00A87656">
      <w:pPr>
        <w:pStyle w:val="a4"/>
        <w:widowControl w:val="0"/>
        <w:numPr>
          <w:ilvl w:val="0"/>
          <w:numId w:val="196"/>
        </w:numPr>
        <w:tabs>
          <w:tab w:val="left" w:pos="501"/>
        </w:tabs>
        <w:autoSpaceDE w:val="0"/>
        <w:autoSpaceDN w:val="0"/>
        <w:spacing w:before="1" w:after="0" w:line="242" w:lineRule="auto"/>
        <w:ind w:right="143"/>
        <w:jc w:val="both"/>
        <w:rPr>
          <w:b/>
          <w:bCs/>
          <w:sz w:val="24"/>
        </w:rPr>
      </w:pPr>
      <w:r w:rsidRPr="00AA437F">
        <w:rPr>
          <w:b/>
          <w:bCs/>
          <w:sz w:val="24"/>
          <w:u w:val="thick"/>
        </w:rPr>
        <w:t xml:space="preserve">A child with S&amp;S of infectious mononucleosis. He has </w:t>
      </w:r>
      <w:r w:rsidRPr="00AA437F">
        <w:rPr>
          <w:b/>
          <w:bCs/>
          <w:spacing w:val="-3"/>
          <w:sz w:val="24"/>
          <w:u w:val="thick"/>
        </w:rPr>
        <w:t xml:space="preserve">rash </w:t>
      </w:r>
      <w:r w:rsidRPr="00AA437F">
        <w:rPr>
          <w:b/>
          <w:bCs/>
          <w:sz w:val="24"/>
          <w:u w:val="thick"/>
        </w:rPr>
        <w:t>which mother says developed after penicillin therapy. Diagnosis</w:t>
      </w:r>
      <w:r w:rsidRPr="00AA437F">
        <w:rPr>
          <w:b/>
          <w:bCs/>
          <w:spacing w:val="6"/>
          <w:sz w:val="24"/>
          <w:u w:val="thick"/>
        </w:rPr>
        <w:t xml:space="preserve"> </w:t>
      </w:r>
      <w:r w:rsidRPr="00AA437F">
        <w:rPr>
          <w:b/>
          <w:bCs/>
          <w:sz w:val="24"/>
          <w:u w:val="thick"/>
        </w:rPr>
        <w:t>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EBV</w:t>
      </w:r>
    </w:p>
    <w:p w:rsidR="00A87656" w:rsidRPr="00AA437F" w:rsidRDefault="00A87656" w:rsidP="00A87656">
      <w:pPr>
        <w:pStyle w:val="af4"/>
        <w:tabs>
          <w:tab w:val="left" w:pos="2581"/>
        </w:tabs>
        <w:spacing w:before="2" w:line="240" w:lineRule="auto"/>
        <w:ind w:left="0"/>
        <w:rPr>
          <w:rFonts w:asciiTheme="minorHAnsi" w:hAnsiTheme="minorHAnsi" w:cstheme="minorHAnsi"/>
          <w:b/>
          <w:bCs/>
          <w:sz w:val="28"/>
          <w:szCs w:val="28"/>
        </w:rPr>
        <w:sectPr w:rsidR="00A87656" w:rsidRPr="00AA437F">
          <w:pgSz w:w="11910" w:h="16840"/>
          <w:pgMar w:top="620" w:right="580" w:bottom="280" w:left="580" w:header="720" w:footer="720" w:gutter="0"/>
          <w:cols w:space="720"/>
        </w:sectPr>
      </w:pPr>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lastRenderedPageBreak/>
        <w:t>two months old infant with irritability and moderate grade fever all following could be the the cause except;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meningitis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otitis media</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urine tract infection</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umbilical hernia</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napken dermatitis</w:t>
      </w:r>
      <w:r w:rsidR="00B07B6A" w:rsidRPr="00AA437F">
        <w:rPr>
          <w:rFonts w:asciiTheme="minorHAnsi" w:hAnsiTheme="minorHAnsi" w:cstheme="minorHAnsi"/>
          <w:b/>
          <w:bCs/>
          <w:sz w:val="28"/>
          <w:szCs w:val="28"/>
        </w:rPr>
        <w:br/>
      </w:r>
    </w:p>
    <w:p w:rsidR="00A87656" w:rsidRPr="00AA437F" w:rsidRDefault="00A87656" w:rsidP="00A87656">
      <w:pPr>
        <w:pStyle w:val="a4"/>
        <w:widowControl w:val="0"/>
        <w:numPr>
          <w:ilvl w:val="0"/>
          <w:numId w:val="196"/>
        </w:numPr>
        <w:tabs>
          <w:tab w:val="left" w:pos="463"/>
        </w:tabs>
        <w:autoSpaceDE w:val="0"/>
        <w:autoSpaceDN w:val="0"/>
        <w:spacing w:after="0" w:line="237" w:lineRule="auto"/>
        <w:ind w:right="-140"/>
        <w:rPr>
          <w:b/>
          <w:bCs/>
          <w:sz w:val="24"/>
        </w:rPr>
      </w:pPr>
      <w:r w:rsidRPr="00AA437F">
        <w:rPr>
          <w:rFonts w:eastAsia="Times New Roman" w:cstheme="minorHAnsi"/>
          <w:b/>
          <w:bCs/>
          <w:sz w:val="28"/>
          <w:szCs w:val="28"/>
        </w:rPr>
        <w:t>all the following are signs of severe dehydration except one;</w:t>
      </w:r>
      <w:r w:rsidRPr="00AA437F">
        <w:rPr>
          <w:b/>
          <w:bCs/>
          <w:sz w:val="24"/>
        </w:rPr>
        <w:t xml:space="preserve">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deppressed anterior fontanelle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sunken eyes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slow pulse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dry tongue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loss of skin elasticity</w:t>
      </w:r>
      <w:r w:rsidR="00B07B6A" w:rsidRPr="00AA437F">
        <w:rPr>
          <w:rFonts w:asciiTheme="minorHAnsi" w:hAnsiTheme="minorHAnsi" w:cstheme="minorHAnsi"/>
          <w:b/>
          <w:bCs/>
          <w:sz w:val="28"/>
          <w:szCs w:val="28"/>
        </w:rPr>
        <w:br/>
      </w:r>
    </w:p>
    <w:p w:rsidR="00A87656" w:rsidRPr="00AA437F" w:rsidRDefault="00A87656" w:rsidP="00A87656">
      <w:pPr>
        <w:pStyle w:val="a4"/>
        <w:widowControl w:val="0"/>
        <w:numPr>
          <w:ilvl w:val="0"/>
          <w:numId w:val="196"/>
        </w:numPr>
        <w:tabs>
          <w:tab w:val="left" w:pos="463"/>
        </w:tabs>
        <w:autoSpaceDE w:val="0"/>
        <w:autoSpaceDN w:val="0"/>
        <w:spacing w:after="0" w:line="242" w:lineRule="auto"/>
        <w:ind w:right="-580"/>
        <w:rPr>
          <w:b/>
          <w:bCs/>
          <w:sz w:val="24"/>
        </w:rPr>
      </w:pPr>
      <w:r w:rsidRPr="00AA437F">
        <w:rPr>
          <w:rFonts w:eastAsia="Times New Roman" w:cstheme="minorHAnsi"/>
          <w:b/>
          <w:bCs/>
          <w:sz w:val="28"/>
          <w:szCs w:val="28"/>
        </w:rPr>
        <w:t>regarding down syndrome all statements are true</w:t>
      </w:r>
      <w:r w:rsidRPr="00AA437F">
        <w:rPr>
          <w:b/>
          <w:bCs/>
          <w:spacing w:val="-21"/>
          <w:sz w:val="24"/>
        </w:rPr>
        <w:t xml:space="preserve"> </w:t>
      </w:r>
      <w:r w:rsidRPr="00AA437F">
        <w:rPr>
          <w:b/>
          <w:bCs/>
          <w:sz w:val="24"/>
        </w:rPr>
        <w:t xml:space="preserve">except;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incdence is 1in 700 live born babies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is the most common cause of mental retardation</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incedence increase when father age is more than 40 years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congenital leukemia is complication</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hypotonia is universal finding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develpmental delay is global</w:t>
      </w:r>
      <w:r w:rsidR="00B07B6A" w:rsidRPr="00AA437F">
        <w:rPr>
          <w:rFonts w:asciiTheme="minorHAnsi" w:hAnsiTheme="minorHAnsi" w:cstheme="minorHAnsi"/>
          <w:b/>
          <w:bCs/>
          <w:sz w:val="28"/>
          <w:szCs w:val="28"/>
        </w:rPr>
        <w:br/>
      </w:r>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one of the following is not matching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microcephaly    </w:t>
      </w:r>
      <w:r w:rsidRPr="00AA437F">
        <w:rPr>
          <w:rFonts w:asciiTheme="minorHAnsi" w:hAnsiTheme="minorHAnsi" w:cstheme="minorHAnsi"/>
          <w:b/>
          <w:bCs/>
          <w:sz w:val="28"/>
          <w:szCs w:val="28"/>
        </w:rPr>
        <w:tab/>
        <w:t>small head</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Hydrocephaly    </w:t>
      </w:r>
      <w:r w:rsidRPr="00AA437F">
        <w:rPr>
          <w:rFonts w:asciiTheme="minorHAnsi" w:hAnsiTheme="minorHAnsi" w:cstheme="minorHAnsi"/>
          <w:b/>
          <w:bCs/>
          <w:sz w:val="28"/>
          <w:szCs w:val="28"/>
        </w:rPr>
        <w:tab/>
        <w:t xml:space="preserve">accumulation of fluid in ventricular system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plagicephaly</w:t>
      </w:r>
      <w:r w:rsidRPr="00AA437F">
        <w:rPr>
          <w:rFonts w:asciiTheme="minorHAnsi" w:hAnsiTheme="minorHAnsi" w:cstheme="minorHAnsi"/>
          <w:b/>
          <w:bCs/>
          <w:sz w:val="28"/>
          <w:szCs w:val="28"/>
        </w:rPr>
        <w:tab/>
        <w:t xml:space="preserve">                asymmetrical skull</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megalencephaly</w:t>
      </w:r>
      <w:r w:rsidRPr="00AA437F">
        <w:rPr>
          <w:rFonts w:asciiTheme="minorHAnsi" w:hAnsiTheme="minorHAnsi" w:cstheme="minorHAnsi"/>
          <w:b/>
          <w:bCs/>
          <w:sz w:val="28"/>
          <w:szCs w:val="28"/>
        </w:rPr>
        <w:tab/>
        <w:t>large brain size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anencephaly</w:t>
      </w:r>
      <w:r w:rsidRPr="00AA437F">
        <w:rPr>
          <w:rFonts w:asciiTheme="minorHAnsi" w:hAnsiTheme="minorHAnsi" w:cstheme="minorHAnsi"/>
          <w:b/>
          <w:bCs/>
          <w:sz w:val="28"/>
          <w:szCs w:val="28"/>
        </w:rPr>
        <w:tab/>
        <w:t>congenital         absence of brain</w:t>
      </w:r>
      <w:r w:rsidR="00B07B6A" w:rsidRPr="00AA437F">
        <w:rPr>
          <w:rFonts w:asciiTheme="minorHAnsi" w:hAnsiTheme="minorHAnsi" w:cstheme="minorHAnsi"/>
          <w:b/>
          <w:bCs/>
          <w:sz w:val="28"/>
          <w:szCs w:val="28"/>
        </w:rPr>
        <w:br/>
      </w:r>
    </w:p>
    <w:p w:rsidR="00A87656" w:rsidRPr="00AA437F" w:rsidRDefault="00A87656" w:rsidP="00A87656">
      <w:pPr>
        <w:pStyle w:val="af4"/>
        <w:numPr>
          <w:ilvl w:val="0"/>
          <w:numId w:val="196"/>
        </w:numPr>
        <w:spacing w:before="4" w:line="240" w:lineRule="auto"/>
        <w:rPr>
          <w:b/>
          <w:bCs/>
        </w:rPr>
      </w:pPr>
      <w:r w:rsidRPr="00AA437F">
        <w:rPr>
          <w:rFonts w:asciiTheme="minorHAnsi" w:hAnsiTheme="minorHAnsi" w:cstheme="minorHAnsi"/>
          <w:b/>
          <w:bCs/>
          <w:sz w:val="28"/>
          <w:szCs w:val="28"/>
        </w:rPr>
        <w:t>all the following are matching except one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typhoid fever</w:t>
      </w:r>
      <w:r w:rsidRPr="00AA437F">
        <w:rPr>
          <w:rFonts w:asciiTheme="minorHAnsi" w:hAnsiTheme="minorHAnsi" w:cstheme="minorHAnsi"/>
          <w:b/>
          <w:bCs/>
          <w:sz w:val="28"/>
          <w:szCs w:val="28"/>
        </w:rPr>
        <w:tab/>
        <w:t>salmonella typhi</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dysentry</w:t>
      </w:r>
      <w:r w:rsidRPr="00AA437F">
        <w:rPr>
          <w:rFonts w:asciiTheme="minorHAnsi" w:hAnsiTheme="minorHAnsi" w:cstheme="minorHAnsi"/>
          <w:b/>
          <w:bCs/>
          <w:sz w:val="28"/>
          <w:szCs w:val="28"/>
        </w:rPr>
        <w:tab/>
        <w:t>entamoiba histolytica</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kalazar</w:t>
      </w:r>
      <w:r w:rsidRPr="00AA437F">
        <w:rPr>
          <w:rFonts w:asciiTheme="minorHAnsi" w:hAnsiTheme="minorHAnsi" w:cstheme="minorHAnsi"/>
          <w:b/>
          <w:bCs/>
          <w:sz w:val="28"/>
          <w:szCs w:val="28"/>
        </w:rPr>
        <w:tab/>
        <w:t>leishmania</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infectious mononucleosis</w:t>
      </w:r>
      <w:r w:rsidRPr="00AA437F">
        <w:rPr>
          <w:rFonts w:asciiTheme="minorHAnsi" w:hAnsiTheme="minorHAnsi" w:cstheme="minorHAnsi"/>
          <w:b/>
          <w:bCs/>
          <w:sz w:val="28"/>
          <w:szCs w:val="28"/>
        </w:rPr>
        <w:tab/>
        <w:t>parvovirus B19</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atypical pneumonia</w:t>
      </w:r>
      <w:r w:rsidRPr="00AA437F">
        <w:rPr>
          <w:rFonts w:asciiTheme="minorHAnsi" w:hAnsiTheme="minorHAnsi" w:cstheme="minorHAnsi"/>
          <w:b/>
          <w:bCs/>
          <w:sz w:val="28"/>
          <w:szCs w:val="28"/>
        </w:rPr>
        <w:tab/>
        <w:t>mycoplasma pneumoniae</w:t>
      </w:r>
      <w:r w:rsidR="00B07B6A" w:rsidRPr="00AA437F">
        <w:rPr>
          <w:rFonts w:asciiTheme="minorHAnsi" w:hAnsiTheme="minorHAnsi" w:cstheme="minorHAnsi"/>
          <w:b/>
          <w:bCs/>
          <w:sz w:val="28"/>
          <w:szCs w:val="28"/>
        </w:rPr>
        <w:br/>
      </w:r>
    </w:p>
    <w:p w:rsidR="00A87656" w:rsidRPr="00AA437F" w:rsidRDefault="00A87656" w:rsidP="00A87656">
      <w:pPr>
        <w:pStyle w:val="af4"/>
        <w:numPr>
          <w:ilvl w:val="0"/>
          <w:numId w:val="196"/>
        </w:numPr>
        <w:spacing w:line="237" w:lineRule="auto"/>
        <w:ind w:right="-410"/>
        <w:rPr>
          <w:b/>
          <w:bCs/>
        </w:rPr>
      </w:pPr>
      <w:r w:rsidRPr="00AA437F">
        <w:rPr>
          <w:rFonts w:asciiTheme="minorHAnsi" w:hAnsiTheme="minorHAnsi" w:cstheme="minorHAnsi"/>
          <w:b/>
          <w:bCs/>
          <w:sz w:val="28"/>
          <w:szCs w:val="28"/>
        </w:rPr>
        <w:t>concering a positive mantoux test in a child all the following statements are true except:</w:t>
      </w:r>
      <w:r w:rsidRPr="00AA437F">
        <w:rPr>
          <w:b/>
          <w:bCs/>
        </w:rPr>
        <w:t xml:space="preserve">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it generally develops within 2 to 10 weeks after infection</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it indicates that the child is contagious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it indicates a need for antimicrobial therapy</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it may revert to negative for a brief period after immunization with live viruses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lastRenderedPageBreak/>
        <w:t xml:space="preserve"> it may indicate infection with a typical mycobacteria</w:t>
      </w:r>
    </w:p>
    <w:p w:rsidR="00A87656" w:rsidRPr="00AA437F" w:rsidRDefault="00A87656" w:rsidP="00A87656">
      <w:pPr>
        <w:pStyle w:val="af4"/>
        <w:numPr>
          <w:ilvl w:val="0"/>
          <w:numId w:val="196"/>
        </w:numPr>
        <w:spacing w:line="237" w:lineRule="auto"/>
        <w:ind w:right="-50"/>
        <w:rPr>
          <w:b/>
          <w:bCs/>
        </w:rPr>
      </w:pPr>
      <w:r w:rsidRPr="00AA437F">
        <w:rPr>
          <w:rFonts w:asciiTheme="minorHAnsi" w:hAnsiTheme="minorHAnsi" w:cstheme="minorHAnsi"/>
          <w:b/>
          <w:bCs/>
          <w:sz w:val="28"/>
          <w:szCs w:val="28"/>
        </w:rPr>
        <w:t>regading infantile spasm(west syndrome) all are true except;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onset in the first year of life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associated to developmental delay</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characteristic pattern in EEG (hypsarrythmia)</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vigabatrin is drug of choice specially if is it due to tuberus scleroses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the prognosis is good.</w:t>
      </w:r>
    </w:p>
    <w:p w:rsidR="00A87656" w:rsidRPr="00AA437F" w:rsidRDefault="00A87656" w:rsidP="00A87656">
      <w:pPr>
        <w:pStyle w:val="af4"/>
        <w:spacing w:before="6" w:line="240" w:lineRule="auto"/>
        <w:ind w:left="0"/>
        <w:rPr>
          <w:b/>
          <w:bCs/>
        </w:rPr>
      </w:pPr>
    </w:p>
    <w:p w:rsidR="00A87656" w:rsidRPr="00AA437F" w:rsidRDefault="00A87656" w:rsidP="00A87656">
      <w:pPr>
        <w:pStyle w:val="af4"/>
        <w:numPr>
          <w:ilvl w:val="0"/>
          <w:numId w:val="196"/>
        </w:numPr>
        <w:spacing w:before="4" w:line="240" w:lineRule="auto"/>
        <w:rPr>
          <w:b/>
          <w:bCs/>
        </w:rPr>
      </w:pPr>
      <w:r w:rsidRPr="00AA437F">
        <w:rPr>
          <w:rFonts w:asciiTheme="minorHAnsi" w:hAnsiTheme="minorHAnsi" w:cstheme="minorHAnsi"/>
          <w:b/>
          <w:bCs/>
          <w:sz w:val="28"/>
          <w:szCs w:val="28"/>
        </w:rPr>
        <w:t>All of the following match except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Guillain Barre syndrome….</w:t>
      </w:r>
      <w:r w:rsidRPr="00AA437F">
        <w:rPr>
          <w:rFonts w:asciiTheme="minorHAnsi" w:hAnsiTheme="minorHAnsi" w:cstheme="minorHAnsi"/>
          <w:b/>
          <w:bCs/>
          <w:sz w:val="28"/>
          <w:szCs w:val="28"/>
        </w:rPr>
        <w:tab/>
        <w:t>decrease deep tendon reflexes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Polio …….</w:t>
      </w:r>
      <w:r w:rsidRPr="00AA437F">
        <w:rPr>
          <w:rFonts w:asciiTheme="minorHAnsi" w:hAnsiTheme="minorHAnsi" w:cstheme="minorHAnsi"/>
          <w:b/>
          <w:bCs/>
          <w:color w:val="FF0000"/>
          <w:sz w:val="28"/>
          <w:szCs w:val="28"/>
        </w:rPr>
        <w:tab/>
        <w:t>brisk reflexesXX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Werding hoffman (SMA I )……</w:t>
      </w:r>
      <w:r w:rsidRPr="00AA437F">
        <w:rPr>
          <w:rFonts w:asciiTheme="minorHAnsi" w:hAnsiTheme="minorHAnsi" w:cstheme="minorHAnsi"/>
          <w:b/>
          <w:bCs/>
          <w:sz w:val="28"/>
          <w:szCs w:val="28"/>
        </w:rPr>
        <w:tab/>
        <w:t>tongue fasciculation</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Duchenne dystrophy………</w:t>
      </w:r>
      <w:r w:rsidRPr="00AA437F">
        <w:rPr>
          <w:rFonts w:asciiTheme="minorHAnsi" w:hAnsiTheme="minorHAnsi" w:cstheme="minorHAnsi"/>
          <w:b/>
          <w:bCs/>
          <w:sz w:val="28"/>
          <w:szCs w:val="28"/>
        </w:rPr>
        <w:tab/>
        <w:t>mental retardation</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Congenital myasthenia…….</w:t>
      </w:r>
      <w:r w:rsidRPr="00AA437F">
        <w:rPr>
          <w:rFonts w:asciiTheme="minorHAnsi" w:hAnsiTheme="minorHAnsi" w:cstheme="minorHAnsi"/>
          <w:b/>
          <w:bCs/>
          <w:sz w:val="28"/>
          <w:szCs w:val="28"/>
        </w:rPr>
        <w:tab/>
        <w:t>asymmetrical ptosis</w:t>
      </w:r>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All of the following are true regarding acute guillain Barre syndrome except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Weakness starts in the lower limbs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The paralysis is flaccid</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Symptoms develop slowly over 6 months 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Steroids are not indicated</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Prognosis is good in children</w:t>
      </w:r>
    </w:p>
    <w:p w:rsidR="00A87656" w:rsidRPr="00AA437F" w:rsidRDefault="00A87656" w:rsidP="00A87656">
      <w:pPr>
        <w:pStyle w:val="af4"/>
        <w:numPr>
          <w:ilvl w:val="0"/>
          <w:numId w:val="196"/>
        </w:numPr>
        <w:spacing w:before="4" w:line="240" w:lineRule="auto"/>
        <w:rPr>
          <w:b/>
          <w:bCs/>
        </w:rPr>
      </w:pPr>
      <w:r w:rsidRPr="00AA437F">
        <w:rPr>
          <w:rFonts w:asciiTheme="minorHAnsi" w:hAnsiTheme="minorHAnsi" w:cstheme="minorHAnsi"/>
          <w:b/>
          <w:bCs/>
          <w:sz w:val="28"/>
          <w:szCs w:val="28"/>
        </w:rPr>
        <w:t>All of the following are correct regarding hypothyrodism except: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Stopping thyroxin at 3 years for 3-4 weeks with marked increase of TSH confirm the diagnosis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Cardiomegally is one of the clinical manifestationsXX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Twice common in girls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Defect of thyroglobulin synthesis expressed by increase TSH and low T4</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Constipation</w:t>
      </w:r>
    </w:p>
    <w:p w:rsidR="00A87656" w:rsidRPr="00AA437F" w:rsidRDefault="00A87656" w:rsidP="00A87656">
      <w:pPr>
        <w:pStyle w:val="af4"/>
        <w:numPr>
          <w:ilvl w:val="0"/>
          <w:numId w:val="196"/>
        </w:numPr>
        <w:spacing w:before="4" w:line="240" w:lineRule="auto"/>
        <w:rPr>
          <w:b/>
          <w:bCs/>
        </w:rPr>
      </w:pPr>
      <w:r w:rsidRPr="00AA437F">
        <w:rPr>
          <w:rFonts w:asciiTheme="minorHAnsi" w:hAnsiTheme="minorHAnsi" w:cstheme="minorHAnsi"/>
          <w:b/>
          <w:bCs/>
          <w:sz w:val="28"/>
          <w:szCs w:val="28"/>
        </w:rPr>
        <w:t>Which of the following statements regarding pertussis vaccine is CORRECT:</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Toxoid</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Contraindicated in Down's syndrome.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Given as triple vaccine combined with diphtheria and tetanus vaccines.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Given at 4, 6 and 8 months of age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Given as a booster prior to school entry.</w:t>
      </w:r>
    </w:p>
    <w:p w:rsidR="00A87656" w:rsidRPr="00AA437F" w:rsidRDefault="00A87656" w:rsidP="00A87656">
      <w:pPr>
        <w:pStyle w:val="af4"/>
        <w:numPr>
          <w:ilvl w:val="0"/>
          <w:numId w:val="196"/>
        </w:numPr>
        <w:tabs>
          <w:tab w:val="left" w:pos="2326"/>
          <w:tab w:val="left" w:pos="3778"/>
        </w:tabs>
        <w:spacing w:before="228" w:line="240" w:lineRule="auto"/>
        <w:ind w:right="40"/>
        <w:jc w:val="both"/>
        <w:rPr>
          <w:rFonts w:asciiTheme="minorHAnsi" w:hAnsiTheme="minorHAnsi" w:cstheme="minorHAnsi"/>
          <w:b/>
          <w:bCs/>
          <w:sz w:val="28"/>
          <w:szCs w:val="28"/>
        </w:rPr>
      </w:pPr>
      <w:r w:rsidRPr="00AA437F">
        <w:rPr>
          <w:rFonts w:asciiTheme="minorHAnsi" w:hAnsiTheme="minorHAnsi" w:cstheme="minorHAnsi"/>
          <w:b/>
          <w:bCs/>
          <w:sz w:val="28"/>
          <w:szCs w:val="28"/>
        </w:rPr>
        <w:t>Regarding tuberculosis one statement is not true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 -TB infection</w:t>
      </w:r>
      <w:r w:rsidRPr="00AA437F">
        <w:rPr>
          <w:rFonts w:asciiTheme="minorHAnsi" w:hAnsiTheme="minorHAnsi" w:cstheme="minorHAnsi"/>
          <w:b/>
          <w:bCs/>
          <w:sz w:val="28"/>
          <w:szCs w:val="28"/>
        </w:rPr>
        <w:tab/>
        <w:t xml:space="preserve">            no signs</w:t>
      </w:r>
      <w:r w:rsidRPr="00AA437F">
        <w:rPr>
          <w:rFonts w:asciiTheme="minorHAnsi" w:hAnsiTheme="minorHAnsi" w:cstheme="minorHAnsi"/>
          <w:b/>
          <w:bCs/>
          <w:sz w:val="28"/>
          <w:szCs w:val="28"/>
        </w:rPr>
        <w:tab/>
        <w:t xml:space="preserve">no symptoms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TB disease            </w:t>
      </w:r>
      <w:r w:rsidRPr="00AA437F">
        <w:rPr>
          <w:rFonts w:asciiTheme="minorHAnsi" w:hAnsiTheme="minorHAnsi" w:cstheme="minorHAnsi"/>
          <w:b/>
          <w:bCs/>
          <w:sz w:val="28"/>
          <w:szCs w:val="28"/>
        </w:rPr>
        <w:tab/>
        <w:t>there is signs and symptoms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miliary TB</w:t>
      </w:r>
      <w:r w:rsidRPr="00AA437F">
        <w:rPr>
          <w:rFonts w:asciiTheme="minorHAnsi" w:hAnsiTheme="minorHAnsi" w:cstheme="minorHAnsi"/>
          <w:b/>
          <w:bCs/>
          <w:sz w:val="28"/>
          <w:szCs w:val="28"/>
        </w:rPr>
        <w:tab/>
        <w:t xml:space="preserve">              tuberculin skin test can be negative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 xml:space="preserve">TB meningitis            4 antituberculos drugs must be used </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urogenital TB</w:t>
      </w:r>
      <w:r w:rsidRPr="00AA437F">
        <w:rPr>
          <w:rFonts w:asciiTheme="minorHAnsi" w:hAnsiTheme="minorHAnsi" w:cstheme="minorHAnsi"/>
          <w:b/>
          <w:bCs/>
          <w:color w:val="FF0000"/>
          <w:sz w:val="28"/>
          <w:szCs w:val="28"/>
        </w:rPr>
        <w:tab/>
        <w:t xml:space="preserve">         pot disease xxxxxxx</w:t>
      </w:r>
      <w:r w:rsidR="00B07B6A" w:rsidRPr="00AA437F">
        <w:rPr>
          <w:rFonts w:asciiTheme="minorHAnsi" w:hAnsiTheme="minorHAnsi" w:cstheme="minorHAnsi"/>
          <w:b/>
          <w:bCs/>
          <w:color w:val="FF0000"/>
          <w:sz w:val="28"/>
          <w:szCs w:val="28"/>
        </w:rPr>
        <w:br/>
      </w:r>
      <w:r w:rsidR="00B07B6A" w:rsidRPr="00AA437F">
        <w:rPr>
          <w:rFonts w:asciiTheme="minorHAnsi" w:hAnsiTheme="minorHAnsi" w:cstheme="minorHAnsi"/>
          <w:b/>
          <w:bCs/>
          <w:color w:val="FF0000"/>
          <w:sz w:val="28"/>
          <w:szCs w:val="28"/>
        </w:rPr>
        <w:br/>
      </w:r>
      <w:r w:rsidR="00B07B6A" w:rsidRPr="00AA437F">
        <w:rPr>
          <w:rFonts w:asciiTheme="minorHAnsi" w:hAnsiTheme="minorHAnsi" w:cstheme="minorHAnsi"/>
          <w:b/>
          <w:bCs/>
          <w:color w:val="FF0000"/>
          <w:sz w:val="28"/>
          <w:szCs w:val="28"/>
        </w:rPr>
        <w:br/>
      </w:r>
      <w:r w:rsidR="00B07B6A" w:rsidRPr="00AA437F">
        <w:rPr>
          <w:rFonts w:asciiTheme="minorHAnsi" w:hAnsiTheme="minorHAnsi" w:cstheme="minorHAnsi"/>
          <w:b/>
          <w:bCs/>
          <w:color w:val="FF0000"/>
          <w:sz w:val="28"/>
          <w:szCs w:val="28"/>
        </w:rPr>
        <w:lastRenderedPageBreak/>
        <w:br/>
      </w:r>
    </w:p>
    <w:p w:rsidR="00A87656" w:rsidRPr="00AA437F" w:rsidRDefault="00A87656" w:rsidP="00A87656">
      <w:pPr>
        <w:pStyle w:val="af4"/>
        <w:numPr>
          <w:ilvl w:val="0"/>
          <w:numId w:val="196"/>
        </w:numPr>
        <w:spacing w:before="4" w:line="240" w:lineRule="auto"/>
        <w:rPr>
          <w:rFonts w:asciiTheme="minorHAnsi" w:hAnsiTheme="minorHAnsi" w:cstheme="minorHAnsi"/>
          <w:b/>
          <w:bCs/>
          <w:sz w:val="28"/>
          <w:szCs w:val="28"/>
        </w:rPr>
      </w:pPr>
      <w:r w:rsidRPr="00AA437F">
        <w:rPr>
          <w:rFonts w:asciiTheme="minorHAnsi" w:hAnsiTheme="minorHAnsi" w:cstheme="minorHAnsi"/>
          <w:b/>
          <w:bCs/>
          <w:sz w:val="28"/>
          <w:szCs w:val="28"/>
        </w:rPr>
        <w:t>-3 years old boy came to emergency room with complain of weakness in both lower limbs and inability to walk, he had history of upper respiratory tract infection two weeks before, on examination there is symmetrical bilateral loss of deep tendon reflexes .marked flacidity. Muscles power was grade 3,your most likely diagnosis 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poliomyelitis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guillian-barre syndrome XXXX</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transverse myelitis d-polymyositis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cerebral palsy.</w:t>
      </w:r>
    </w:p>
    <w:p w:rsidR="00A87656" w:rsidRPr="00AA437F" w:rsidRDefault="00A87656" w:rsidP="00A87656">
      <w:pPr>
        <w:pStyle w:val="af4"/>
        <w:spacing w:before="2" w:line="240" w:lineRule="auto"/>
        <w:ind w:left="0"/>
        <w:rPr>
          <w:b/>
          <w:bCs/>
          <w:sz w:val="22"/>
        </w:rPr>
      </w:pPr>
    </w:p>
    <w:p w:rsidR="00A87656" w:rsidRPr="00AA437F" w:rsidRDefault="00A87656" w:rsidP="00A87656">
      <w:pPr>
        <w:pStyle w:val="a4"/>
        <w:widowControl w:val="0"/>
        <w:numPr>
          <w:ilvl w:val="0"/>
          <w:numId w:val="196"/>
        </w:numPr>
        <w:tabs>
          <w:tab w:val="left" w:pos="501"/>
        </w:tabs>
        <w:autoSpaceDE w:val="0"/>
        <w:autoSpaceDN w:val="0"/>
        <w:spacing w:after="0" w:line="240" w:lineRule="auto"/>
        <w:ind w:right="145"/>
        <w:jc w:val="both"/>
        <w:rPr>
          <w:b/>
          <w:bCs/>
          <w:sz w:val="28"/>
          <w:szCs w:val="26"/>
        </w:rPr>
      </w:pPr>
      <w:r w:rsidRPr="00AA437F">
        <w:rPr>
          <w:b/>
          <w:bCs/>
          <w:sz w:val="28"/>
          <w:szCs w:val="26"/>
        </w:rPr>
        <w:t xml:space="preserve">A child being treated with OM since 5 days with Ampicillin? CSF analysis: revealed: decreased glucose, increased protein, increased WBCs 85% of which </w:t>
      </w:r>
      <w:r w:rsidRPr="00AA437F">
        <w:rPr>
          <w:b/>
          <w:bCs/>
          <w:spacing w:val="2"/>
          <w:sz w:val="28"/>
          <w:szCs w:val="26"/>
        </w:rPr>
        <w:t xml:space="preserve">is </w:t>
      </w:r>
      <w:r w:rsidRPr="00AA437F">
        <w:rPr>
          <w:b/>
          <w:bCs/>
          <w:sz w:val="28"/>
          <w:szCs w:val="26"/>
        </w:rPr>
        <w:t>polmorphonuceal leukocytes. Diagnosis</w:t>
      </w:r>
      <w:r w:rsidRPr="00AA437F">
        <w:rPr>
          <w:b/>
          <w:bCs/>
          <w:spacing w:val="-1"/>
          <w:sz w:val="28"/>
          <w:szCs w:val="26"/>
        </w:rPr>
        <w:t xml:space="preserve"> </w:t>
      </w:r>
      <w:r w:rsidRPr="00AA437F">
        <w:rPr>
          <w:b/>
          <w:bCs/>
          <w:sz w:val="28"/>
          <w:szCs w:val="26"/>
        </w:rPr>
        <w:t>is:</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TB</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Patially treated bacterial</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Lyme disease</w:t>
      </w:r>
    </w:p>
    <w:p w:rsidR="00A87656" w:rsidRPr="00AA437F" w:rsidRDefault="00A87656" w:rsidP="00A87656">
      <w:pPr>
        <w:pStyle w:val="af4"/>
        <w:numPr>
          <w:ilvl w:val="0"/>
          <w:numId w:val="193"/>
        </w:numPr>
        <w:tabs>
          <w:tab w:val="left" w:pos="2581"/>
        </w:tabs>
        <w:spacing w:before="2" w:line="240" w:lineRule="auto"/>
        <w:rPr>
          <w:rFonts w:asciiTheme="minorHAnsi" w:hAnsiTheme="minorHAnsi" w:cstheme="minorHAnsi"/>
          <w:b/>
          <w:bCs/>
          <w:sz w:val="28"/>
          <w:szCs w:val="28"/>
        </w:rPr>
      </w:pPr>
      <w:r w:rsidRPr="00AA437F">
        <w:rPr>
          <w:rFonts w:asciiTheme="minorHAnsi" w:hAnsiTheme="minorHAnsi" w:cstheme="minorHAnsi"/>
          <w:b/>
          <w:bCs/>
          <w:sz w:val="28"/>
          <w:szCs w:val="28"/>
        </w:rPr>
        <w:t>Viral</w:t>
      </w:r>
    </w:p>
    <w:p w:rsidR="00A87656" w:rsidRPr="00AA437F" w:rsidRDefault="00A87656" w:rsidP="00A87656">
      <w:pPr>
        <w:tabs>
          <w:tab w:val="left" w:pos="1440"/>
        </w:tabs>
        <w:spacing w:after="0" w:line="208" w:lineRule="auto"/>
        <w:rPr>
          <w:rFonts w:eastAsia="Times New Roman" w:cstheme="minorHAnsi"/>
          <w:b/>
          <w:bCs/>
          <w:color w:val="FF0000"/>
          <w:sz w:val="28"/>
          <w:szCs w:val="28"/>
        </w:rPr>
      </w:pPr>
    </w:p>
    <w:p w:rsidR="004518FD" w:rsidRPr="00AA437F" w:rsidRDefault="000038D3" w:rsidP="00D9233D">
      <w:pPr>
        <w:spacing w:line="20" w:lineRule="exact"/>
        <w:rPr>
          <w:rFonts w:eastAsia="Times New Roman" w:cstheme="minorHAnsi"/>
          <w:b/>
          <w:bCs/>
          <w:sz w:val="28"/>
          <w:szCs w:val="28"/>
        </w:rPr>
      </w:pPr>
      <w:r>
        <w:rPr>
          <w:rFonts w:eastAsia="Times New Roman" w:cstheme="minorHAnsi"/>
          <w:b/>
          <w:bCs/>
          <w:sz w:val="28"/>
          <w:szCs w:val="28"/>
        </w:rPr>
        <w:pict>
          <v:line id="_x0000_s1052" style="position:absolute;z-index:-251649024" from="19.7pt,4.8pt" to="537.5pt,4.8pt" o:userdrawn="t" strokeweight="5pt"/>
        </w:pict>
      </w:r>
    </w:p>
    <w:p w:rsidR="004518FD" w:rsidRPr="00AA437F" w:rsidRDefault="004518FD" w:rsidP="005C1FCE">
      <w:pPr>
        <w:pStyle w:val="1"/>
        <w:rPr>
          <w:rFonts w:cstheme="minorHAnsi"/>
          <w:color w:val="FF0000"/>
          <w:u w:val="single"/>
        </w:rPr>
      </w:pPr>
      <w:bookmarkStart w:id="50" w:name="_Toc79799515"/>
      <w:r w:rsidRPr="00AA437F">
        <w:rPr>
          <w:rFonts w:cstheme="minorHAnsi"/>
          <w:color w:val="FF0000"/>
          <w:u w:val="single"/>
        </w:rPr>
        <w:t>Dr. Enas:</w:t>
      </w:r>
      <w:bookmarkEnd w:id="50"/>
    </w:p>
    <w:p w:rsidR="004518FD" w:rsidRPr="00AA437F" w:rsidRDefault="004518FD" w:rsidP="009770E8">
      <w:pPr>
        <w:numPr>
          <w:ilvl w:val="0"/>
          <w:numId w:val="48"/>
        </w:numPr>
        <w:tabs>
          <w:tab w:val="left" w:pos="720"/>
        </w:tabs>
        <w:spacing w:after="0" w:line="234" w:lineRule="auto"/>
        <w:ind w:left="720" w:hanging="360"/>
        <w:rPr>
          <w:rFonts w:eastAsia="Times New Roman" w:cstheme="minorHAnsi"/>
          <w:b/>
          <w:bCs/>
          <w:sz w:val="28"/>
          <w:szCs w:val="28"/>
        </w:rPr>
      </w:pPr>
      <w:r w:rsidRPr="00AA437F">
        <w:rPr>
          <w:rFonts w:eastAsia="Times New Roman" w:cstheme="minorHAnsi"/>
          <w:b/>
          <w:bCs/>
          <w:sz w:val="28"/>
          <w:szCs w:val="28"/>
        </w:rPr>
        <w:t xml:space="preserve">A 15-month child w/ a hx of some </w:t>
      </w:r>
      <w:r w:rsidRPr="00AA437F">
        <w:rPr>
          <w:rFonts w:eastAsia="Times New Roman" w:cstheme="minorHAnsi"/>
          <w:b/>
          <w:bCs/>
          <w:sz w:val="28"/>
          <w:szCs w:val="28"/>
          <w:u w:val="single"/>
        </w:rPr>
        <w:t>rinorrhoea</w:t>
      </w:r>
      <w:r w:rsidRPr="00AA437F">
        <w:rPr>
          <w:rFonts w:eastAsia="Times New Roman" w:cstheme="minorHAnsi"/>
          <w:b/>
          <w:bCs/>
          <w:sz w:val="28"/>
          <w:szCs w:val="28"/>
        </w:rPr>
        <w:t xml:space="preserve"> ,sore throat, mild cough, </w:t>
      </w:r>
      <w:r w:rsidRPr="00AA437F">
        <w:rPr>
          <w:rFonts w:eastAsia="Times New Roman" w:cstheme="minorHAnsi"/>
          <w:b/>
          <w:bCs/>
          <w:sz w:val="28"/>
          <w:szCs w:val="28"/>
          <w:u w:val="single"/>
        </w:rPr>
        <w:t>low grade fever</w:t>
      </w:r>
      <w:r w:rsidRPr="00AA437F">
        <w:rPr>
          <w:rFonts w:eastAsia="Times New Roman" w:cstheme="minorHAnsi"/>
          <w:b/>
          <w:bCs/>
          <w:sz w:val="28"/>
          <w:szCs w:val="28"/>
        </w:rPr>
        <w:t xml:space="preserve"> for </w:t>
      </w:r>
      <w:r w:rsidRPr="00AA437F">
        <w:rPr>
          <w:rFonts w:eastAsia="Times New Roman" w:cstheme="minorHAnsi"/>
          <w:b/>
          <w:bCs/>
          <w:sz w:val="28"/>
          <w:szCs w:val="28"/>
          <w:u w:val="single"/>
        </w:rPr>
        <w:t>1-3 days before</w:t>
      </w:r>
      <w:r w:rsidRPr="00AA437F">
        <w:rPr>
          <w:rFonts w:eastAsia="Times New Roman" w:cstheme="minorHAnsi"/>
          <w:b/>
          <w:bCs/>
          <w:sz w:val="28"/>
          <w:szCs w:val="28"/>
        </w:rPr>
        <w:t xml:space="preserve"> he has barking cough ,hoarseness, Inspiratory stridor.</w:t>
      </w:r>
    </w:p>
    <w:p w:rsidR="004518FD" w:rsidRPr="00AA437F" w:rsidRDefault="004518FD" w:rsidP="00A651B7">
      <w:pPr>
        <w:spacing w:line="193" w:lineRule="auto"/>
        <w:ind w:left="720"/>
        <w:jc w:val="both"/>
        <w:rPr>
          <w:rFonts w:eastAsia="Times New Roman" w:cstheme="minorHAnsi"/>
          <w:b/>
          <w:bCs/>
          <w:sz w:val="28"/>
          <w:szCs w:val="28"/>
        </w:rPr>
      </w:pPr>
      <w:r w:rsidRPr="00AA437F">
        <w:rPr>
          <w:rFonts w:eastAsia="Times New Roman" w:cstheme="minorHAnsi"/>
          <w:b/>
          <w:bCs/>
          <w:sz w:val="28"/>
          <w:szCs w:val="28"/>
        </w:rPr>
        <w:t xml:space="preserve">The BEST mode of treatment is: (( N.B: this scenario case represents a child w/ </w:t>
      </w:r>
      <w:r w:rsidRPr="00AA437F">
        <w:rPr>
          <w:rFonts w:eastAsia="Times New Roman" w:cstheme="minorHAnsi"/>
          <w:b/>
          <w:bCs/>
          <w:sz w:val="28"/>
          <w:szCs w:val="28"/>
          <w:u w:val="single"/>
        </w:rPr>
        <w:t>CROUP</w:t>
      </w:r>
      <w:r w:rsidRPr="00AA437F">
        <w:rPr>
          <w:rFonts w:eastAsia="Times New Roman" w:cstheme="minorHAnsi"/>
          <w:b/>
          <w:bCs/>
          <w:sz w:val="28"/>
          <w:szCs w:val="28"/>
        </w:rPr>
        <w:t xml:space="preserve"> infection, because the following support the dx of croup; age, male, hx of URTI before 3 days, then complaining of laryngeotracheobronchitis. And as u know croup is caused by a virus, mostly “Parainfluenza type 1, 2 and 3”</w:t>
      </w:r>
      <w:r w:rsidR="00A651B7" w:rsidRPr="00AA437F">
        <w:rPr>
          <w:rFonts w:eastAsia="Times New Roman" w:cstheme="minorHAnsi"/>
          <w:b/>
          <w:bCs/>
          <w:sz w:val="28"/>
          <w:szCs w:val="28"/>
        </w:rPr>
        <w:t xml:space="preserve"> →</w:t>
      </w:r>
      <w:r w:rsidRPr="00AA437F">
        <w:rPr>
          <w:rFonts w:eastAsia="Times New Roman" w:cstheme="minorHAnsi"/>
          <w:b/>
          <w:bCs/>
          <w:sz w:val="28"/>
          <w:szCs w:val="28"/>
        </w:rPr>
        <w:t xml:space="preserve"> so there’s </w:t>
      </w:r>
      <w:r w:rsidRPr="00AA437F">
        <w:rPr>
          <w:rFonts w:eastAsia="Times New Roman" w:cstheme="minorHAnsi"/>
          <w:b/>
          <w:bCs/>
          <w:sz w:val="28"/>
          <w:szCs w:val="28"/>
          <w:u w:val="single"/>
        </w:rPr>
        <w:t>NO</w:t>
      </w:r>
      <w:r w:rsidRPr="00AA437F">
        <w:rPr>
          <w:rFonts w:eastAsia="Times New Roman" w:cstheme="minorHAnsi"/>
          <w:b/>
          <w:bCs/>
          <w:sz w:val="28"/>
          <w:szCs w:val="28"/>
        </w:rPr>
        <w:t xml:space="preserve"> role for antibiotics Rx ))</w:t>
      </w:r>
    </w:p>
    <w:p w:rsidR="004518FD" w:rsidRPr="00AA437F" w:rsidRDefault="004518FD" w:rsidP="009770E8">
      <w:pPr>
        <w:numPr>
          <w:ilvl w:val="2"/>
          <w:numId w:val="48"/>
        </w:numPr>
        <w:tabs>
          <w:tab w:val="left" w:pos="1800"/>
        </w:tabs>
        <w:spacing w:after="0" w:line="180" w:lineRule="auto"/>
        <w:ind w:left="1800" w:hanging="360"/>
        <w:rPr>
          <w:rFonts w:eastAsia="Times New Roman" w:cstheme="minorHAnsi"/>
          <w:b/>
          <w:bCs/>
          <w:sz w:val="28"/>
          <w:szCs w:val="28"/>
        </w:rPr>
      </w:pPr>
      <w:r w:rsidRPr="00AA437F">
        <w:rPr>
          <w:rFonts w:eastAsia="Times New Roman" w:cstheme="minorHAnsi"/>
          <w:b/>
          <w:bCs/>
          <w:sz w:val="28"/>
          <w:szCs w:val="28"/>
        </w:rPr>
        <w:t>3</w:t>
      </w:r>
      <w:r w:rsidRPr="00AA437F">
        <w:rPr>
          <w:rFonts w:eastAsia="Times New Roman" w:cstheme="minorHAnsi"/>
          <w:b/>
          <w:bCs/>
          <w:sz w:val="28"/>
          <w:szCs w:val="28"/>
          <w:vertAlign w:val="superscript"/>
        </w:rPr>
        <w:t>rd</w:t>
      </w:r>
      <w:r w:rsidRPr="00AA437F">
        <w:rPr>
          <w:rFonts w:eastAsia="Times New Roman" w:cstheme="minorHAnsi"/>
          <w:b/>
          <w:bCs/>
          <w:sz w:val="28"/>
          <w:szCs w:val="28"/>
        </w:rPr>
        <w:t xml:space="preserve"> generation Cephalosporin.</w:t>
      </w:r>
    </w:p>
    <w:p w:rsidR="004518FD" w:rsidRPr="00AA437F" w:rsidRDefault="004518FD" w:rsidP="009770E8">
      <w:pPr>
        <w:numPr>
          <w:ilvl w:val="2"/>
          <w:numId w:val="48"/>
        </w:numPr>
        <w:tabs>
          <w:tab w:val="left" w:pos="1800"/>
        </w:tabs>
        <w:spacing w:after="0" w:line="220" w:lineRule="auto"/>
        <w:ind w:left="1800" w:hanging="360"/>
        <w:rPr>
          <w:rFonts w:eastAsia="Times New Roman" w:cstheme="minorHAnsi"/>
          <w:b/>
          <w:bCs/>
          <w:sz w:val="28"/>
          <w:szCs w:val="28"/>
        </w:rPr>
      </w:pPr>
      <w:r w:rsidRPr="00AA437F">
        <w:rPr>
          <w:rFonts w:eastAsia="Times New Roman" w:cstheme="minorHAnsi"/>
          <w:b/>
          <w:bCs/>
          <w:sz w:val="28"/>
          <w:szCs w:val="28"/>
        </w:rPr>
        <w:t>Antistaph antibiotics.</w:t>
      </w:r>
    </w:p>
    <w:p w:rsidR="004518FD" w:rsidRPr="00AA437F" w:rsidRDefault="004518FD" w:rsidP="009770E8">
      <w:pPr>
        <w:numPr>
          <w:ilvl w:val="2"/>
          <w:numId w:val="48"/>
        </w:numPr>
        <w:tabs>
          <w:tab w:val="left" w:pos="1800"/>
        </w:tabs>
        <w:spacing w:after="0" w:line="0" w:lineRule="atLeast"/>
        <w:ind w:left="1800" w:hanging="360"/>
        <w:rPr>
          <w:rFonts w:eastAsia="Times New Roman" w:cstheme="minorHAnsi"/>
          <w:b/>
          <w:bCs/>
          <w:sz w:val="28"/>
          <w:szCs w:val="28"/>
        </w:rPr>
      </w:pPr>
      <w:r w:rsidRPr="00AA437F">
        <w:rPr>
          <w:rFonts w:eastAsia="Times New Roman" w:cstheme="minorHAnsi"/>
          <w:b/>
          <w:bCs/>
          <w:sz w:val="28"/>
          <w:szCs w:val="28"/>
        </w:rPr>
        <w:t>Antibiotics PLUS corticosteroid.</w:t>
      </w:r>
    </w:p>
    <w:p w:rsidR="004518FD" w:rsidRPr="00AA437F" w:rsidRDefault="004518FD" w:rsidP="009770E8">
      <w:pPr>
        <w:numPr>
          <w:ilvl w:val="2"/>
          <w:numId w:val="48"/>
        </w:numPr>
        <w:tabs>
          <w:tab w:val="left" w:pos="1800"/>
        </w:tabs>
        <w:spacing w:after="0" w:line="0" w:lineRule="atLeast"/>
        <w:ind w:left="180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Nebulized Epinephrine PLUS systemic corticosteroid (oral or IM). </w:t>
      </w:r>
      <w:r w:rsidRPr="00AA437F">
        <w:rPr>
          <w:rFonts w:eastAsia="Times New Roman" w:cstheme="minorHAnsi"/>
          <w:b/>
          <w:bCs/>
          <w:color w:val="FF0000"/>
          <w:sz w:val="28"/>
          <w:szCs w:val="28"/>
          <w:u w:val="single"/>
        </w:rPr>
        <w:t>XXXX</w:t>
      </w:r>
    </w:p>
    <w:p w:rsidR="004518FD" w:rsidRPr="00AA437F" w:rsidRDefault="004518FD" w:rsidP="009770E8">
      <w:pPr>
        <w:numPr>
          <w:ilvl w:val="2"/>
          <w:numId w:val="48"/>
        </w:numPr>
        <w:tabs>
          <w:tab w:val="left" w:pos="1800"/>
        </w:tabs>
        <w:spacing w:after="0" w:line="0" w:lineRule="atLeast"/>
        <w:ind w:left="1800" w:hanging="360"/>
        <w:rPr>
          <w:rFonts w:eastAsia="Times New Roman" w:cstheme="minorHAnsi"/>
          <w:b/>
          <w:bCs/>
          <w:sz w:val="28"/>
          <w:szCs w:val="28"/>
        </w:rPr>
      </w:pPr>
      <w:r w:rsidRPr="00AA437F">
        <w:rPr>
          <w:rFonts w:eastAsia="Times New Roman" w:cstheme="minorHAnsi"/>
          <w:b/>
          <w:bCs/>
          <w:sz w:val="28"/>
          <w:szCs w:val="28"/>
        </w:rPr>
        <w:t>Inhaled corticosteroid.</w:t>
      </w:r>
    </w:p>
    <w:p w:rsidR="004518FD" w:rsidRPr="00AA437F" w:rsidRDefault="004518FD" w:rsidP="009770E8">
      <w:pPr>
        <w:numPr>
          <w:ilvl w:val="0"/>
          <w:numId w:val="48"/>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ALL the following matches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48"/>
        </w:numPr>
        <w:tabs>
          <w:tab w:val="left" w:pos="1440"/>
        </w:tabs>
        <w:spacing w:after="0" w:line="183" w:lineRule="auto"/>
        <w:ind w:left="1440" w:hanging="360"/>
        <w:rPr>
          <w:rFonts w:eastAsia="Times New Roman" w:cstheme="minorHAnsi"/>
          <w:b/>
          <w:bCs/>
          <w:sz w:val="28"/>
          <w:szCs w:val="28"/>
        </w:rPr>
      </w:pPr>
      <w:r w:rsidRPr="00AA437F">
        <w:rPr>
          <w:rFonts w:eastAsia="Times New Roman" w:cstheme="minorHAnsi"/>
          <w:b/>
          <w:bCs/>
          <w:sz w:val="28"/>
          <w:szCs w:val="28"/>
        </w:rPr>
        <w:t xml:space="preserve">Adenovirus </w:t>
      </w:r>
      <w:r w:rsidR="00A651B7" w:rsidRPr="00AA437F">
        <w:rPr>
          <w:rFonts w:eastAsia="Times New Roman" w:cstheme="minorHAnsi"/>
          <w:b/>
          <w:bCs/>
          <w:sz w:val="28"/>
          <w:szCs w:val="28"/>
        </w:rPr>
        <w:t>→</w:t>
      </w:r>
      <w:r w:rsidRPr="00AA437F">
        <w:rPr>
          <w:rFonts w:eastAsia="Times New Roman" w:cstheme="minorHAnsi"/>
          <w:b/>
          <w:bCs/>
          <w:sz w:val="28"/>
          <w:szCs w:val="28"/>
        </w:rPr>
        <w:t>may have concurrent conjunctivitis.</w:t>
      </w:r>
    </w:p>
    <w:p w:rsidR="004518FD" w:rsidRPr="00AA437F" w:rsidRDefault="004518FD" w:rsidP="009770E8">
      <w:pPr>
        <w:numPr>
          <w:ilvl w:val="1"/>
          <w:numId w:val="48"/>
        </w:numPr>
        <w:tabs>
          <w:tab w:val="left" w:pos="1440"/>
        </w:tabs>
        <w:spacing w:after="0" w:line="180" w:lineRule="auto"/>
        <w:ind w:left="1440" w:hanging="360"/>
        <w:rPr>
          <w:rFonts w:eastAsia="Times New Roman" w:cstheme="minorHAnsi"/>
          <w:b/>
          <w:bCs/>
          <w:sz w:val="28"/>
          <w:szCs w:val="28"/>
        </w:rPr>
      </w:pPr>
      <w:r w:rsidRPr="00AA437F">
        <w:rPr>
          <w:rFonts w:eastAsia="Times New Roman" w:cstheme="minorHAnsi"/>
          <w:b/>
          <w:bCs/>
          <w:sz w:val="28"/>
          <w:szCs w:val="28"/>
        </w:rPr>
        <w:t xml:space="preserve">EBV </w:t>
      </w:r>
      <w:r w:rsidR="00A651B7" w:rsidRPr="00AA437F">
        <w:rPr>
          <w:rFonts w:eastAsia="Times New Roman" w:cstheme="minorHAnsi"/>
          <w:b/>
          <w:bCs/>
          <w:sz w:val="28"/>
          <w:szCs w:val="28"/>
        </w:rPr>
        <w:t>→</w:t>
      </w:r>
      <w:r w:rsidRPr="00AA437F">
        <w:rPr>
          <w:rFonts w:eastAsia="Times New Roman" w:cstheme="minorHAnsi"/>
          <w:b/>
          <w:bCs/>
          <w:sz w:val="28"/>
          <w:szCs w:val="28"/>
        </w:rPr>
        <w:t xml:space="preserve"> cervical lymphadenitis.</w:t>
      </w:r>
    </w:p>
    <w:p w:rsidR="004518FD" w:rsidRPr="001B7CF9" w:rsidRDefault="004518FD" w:rsidP="001B7CF9">
      <w:pPr>
        <w:numPr>
          <w:ilvl w:val="1"/>
          <w:numId w:val="48"/>
        </w:numPr>
        <w:tabs>
          <w:tab w:val="left" w:pos="1500"/>
        </w:tabs>
        <w:spacing w:after="0" w:line="180" w:lineRule="auto"/>
        <w:ind w:left="1500" w:hanging="420"/>
        <w:rPr>
          <w:rFonts w:eastAsia="Times New Roman" w:cstheme="minorHAnsi"/>
          <w:b/>
          <w:bCs/>
          <w:color w:val="FF0000"/>
          <w:sz w:val="28"/>
          <w:szCs w:val="28"/>
        </w:rPr>
      </w:pPr>
      <w:r w:rsidRPr="001B7CF9">
        <w:rPr>
          <w:rFonts w:eastAsia="Times New Roman" w:cstheme="minorHAnsi"/>
          <w:b/>
          <w:bCs/>
          <w:color w:val="FF0000"/>
          <w:sz w:val="28"/>
          <w:szCs w:val="28"/>
        </w:rPr>
        <w:t xml:space="preserve">Streptoccus </w:t>
      </w:r>
      <w:r w:rsidR="00A651B7" w:rsidRPr="001B7CF9">
        <w:rPr>
          <w:rFonts w:eastAsia="Times New Roman" w:cstheme="minorHAnsi"/>
          <w:b/>
          <w:bCs/>
          <w:color w:val="FF0000"/>
          <w:sz w:val="28"/>
          <w:szCs w:val="28"/>
        </w:rPr>
        <w:t>→</w:t>
      </w:r>
      <w:r w:rsidR="001B7CF9" w:rsidRPr="001B7CF9">
        <w:rPr>
          <w:rFonts w:eastAsia="Times New Roman" w:cstheme="minorHAnsi"/>
          <w:b/>
          <w:bCs/>
          <w:color w:val="FF0000"/>
          <w:sz w:val="28"/>
          <w:szCs w:val="28"/>
        </w:rPr>
        <w:t xml:space="preserve"> Epiglottitis </w:t>
      </w:r>
      <w:r w:rsidR="001B7CF9" w:rsidRPr="001B7CF9">
        <w:rPr>
          <w:rFonts w:eastAsia="Times New Roman" w:cstheme="minorHAnsi"/>
          <w:b/>
          <w:bCs/>
          <w:color w:val="FF0000"/>
          <w:sz w:val="28"/>
          <w:szCs w:val="28"/>
          <w:u w:val="single"/>
        </w:rPr>
        <w:t>XXXX</w:t>
      </w:r>
    </w:p>
    <w:p w:rsidR="004518FD" w:rsidRPr="001B7CF9" w:rsidRDefault="004518FD" w:rsidP="001B7CF9">
      <w:pPr>
        <w:numPr>
          <w:ilvl w:val="1"/>
          <w:numId w:val="48"/>
        </w:numPr>
        <w:tabs>
          <w:tab w:val="left" w:pos="1440"/>
        </w:tabs>
        <w:spacing w:after="0" w:line="180" w:lineRule="auto"/>
        <w:ind w:left="1440" w:hanging="360"/>
        <w:rPr>
          <w:rFonts w:eastAsia="Times New Roman" w:cstheme="minorHAnsi"/>
          <w:b/>
          <w:bCs/>
          <w:color w:val="000000" w:themeColor="text1"/>
          <w:sz w:val="28"/>
          <w:szCs w:val="28"/>
        </w:rPr>
      </w:pPr>
      <w:r w:rsidRPr="001B7CF9">
        <w:rPr>
          <w:rFonts w:eastAsia="Times New Roman" w:cstheme="minorHAnsi"/>
          <w:b/>
          <w:bCs/>
          <w:color w:val="000000" w:themeColor="text1"/>
          <w:sz w:val="28"/>
          <w:szCs w:val="28"/>
        </w:rPr>
        <w:t xml:space="preserve">Herpangina </w:t>
      </w:r>
      <w:r w:rsidR="00A651B7" w:rsidRPr="001B7CF9">
        <w:rPr>
          <w:rFonts w:eastAsia="Times New Roman" w:cstheme="minorHAnsi"/>
          <w:b/>
          <w:bCs/>
          <w:color w:val="000000" w:themeColor="text1"/>
          <w:sz w:val="28"/>
          <w:szCs w:val="28"/>
        </w:rPr>
        <w:t>→</w:t>
      </w:r>
      <w:r w:rsidRPr="001B7CF9">
        <w:rPr>
          <w:rFonts w:eastAsia="Times New Roman" w:cstheme="minorHAnsi"/>
          <w:b/>
          <w:bCs/>
          <w:color w:val="000000" w:themeColor="text1"/>
          <w:sz w:val="28"/>
          <w:szCs w:val="28"/>
        </w:rPr>
        <w:t xml:space="preserve"> mouth ulcer. </w:t>
      </w:r>
    </w:p>
    <w:p w:rsidR="004518FD" w:rsidRPr="00AA437F" w:rsidRDefault="004518FD" w:rsidP="009770E8">
      <w:pPr>
        <w:numPr>
          <w:ilvl w:val="1"/>
          <w:numId w:val="48"/>
        </w:numPr>
        <w:tabs>
          <w:tab w:val="left" w:pos="1440"/>
        </w:tabs>
        <w:spacing w:after="0" w:line="208" w:lineRule="auto"/>
        <w:ind w:left="1440" w:hanging="360"/>
        <w:rPr>
          <w:rFonts w:eastAsia="Times New Roman" w:cstheme="minorHAnsi"/>
          <w:b/>
          <w:bCs/>
          <w:sz w:val="28"/>
          <w:szCs w:val="28"/>
        </w:rPr>
      </w:pPr>
      <w:r w:rsidRPr="00AA437F">
        <w:rPr>
          <w:rFonts w:eastAsia="Times New Roman" w:cstheme="minorHAnsi"/>
          <w:b/>
          <w:bCs/>
          <w:sz w:val="28"/>
          <w:szCs w:val="28"/>
        </w:rPr>
        <w:t xml:space="preserve">Primary Herpes Simplex </w:t>
      </w:r>
      <w:r w:rsidR="00A651B7" w:rsidRPr="00AA437F">
        <w:rPr>
          <w:rFonts w:eastAsia="Times New Roman" w:cstheme="minorHAnsi"/>
          <w:b/>
          <w:bCs/>
          <w:sz w:val="28"/>
          <w:szCs w:val="28"/>
        </w:rPr>
        <w:t>→</w:t>
      </w:r>
      <w:r w:rsidRPr="00AA437F">
        <w:rPr>
          <w:rFonts w:eastAsia="Times New Roman" w:cstheme="minorHAnsi"/>
          <w:b/>
          <w:bCs/>
          <w:sz w:val="28"/>
          <w:szCs w:val="28"/>
        </w:rPr>
        <w:t xml:space="preserve"> gingivostomatitis.</w:t>
      </w:r>
    </w:p>
    <w:p w:rsidR="004518FD" w:rsidRPr="00AA437F" w:rsidRDefault="004518FD" w:rsidP="009770E8">
      <w:pPr>
        <w:numPr>
          <w:ilvl w:val="0"/>
          <w:numId w:val="48"/>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Regarding Asthma, ALL the following statements are TRUE, EXCEPT:</w:t>
      </w:r>
    </w:p>
    <w:p w:rsidR="004518FD" w:rsidRPr="00AA437F" w:rsidRDefault="004518FD" w:rsidP="009770E8">
      <w:pPr>
        <w:numPr>
          <w:ilvl w:val="0"/>
          <w:numId w:val="49"/>
        </w:numPr>
        <w:tabs>
          <w:tab w:val="left" w:pos="1440"/>
        </w:tabs>
        <w:spacing w:after="0" w:line="234" w:lineRule="auto"/>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Most children who have asthma during their early childhood will continue to have asthma when they’re adults. </w:t>
      </w:r>
      <w:r w:rsidRPr="00AA437F">
        <w:rPr>
          <w:rFonts w:eastAsia="Times New Roman" w:cstheme="minorHAnsi"/>
          <w:b/>
          <w:bCs/>
          <w:color w:val="FF0000"/>
          <w:sz w:val="28"/>
          <w:szCs w:val="28"/>
          <w:u w:val="single"/>
        </w:rPr>
        <w:t>XXXX</w:t>
      </w:r>
    </w:p>
    <w:p w:rsidR="00D9233D" w:rsidRPr="00AA437F" w:rsidRDefault="004518FD" w:rsidP="00D9233D">
      <w:pPr>
        <w:numPr>
          <w:ilvl w:val="0"/>
          <w:numId w:val="49"/>
        </w:numPr>
        <w:tabs>
          <w:tab w:val="left" w:pos="1440"/>
        </w:tabs>
        <w:spacing w:after="0" w:line="234" w:lineRule="auto"/>
        <w:ind w:left="1440" w:hanging="360"/>
        <w:rPr>
          <w:rFonts w:eastAsia="Times New Roman" w:cstheme="minorHAnsi"/>
          <w:b/>
          <w:bCs/>
          <w:sz w:val="28"/>
          <w:szCs w:val="28"/>
        </w:rPr>
      </w:pPr>
      <w:r w:rsidRPr="00AA437F">
        <w:rPr>
          <w:rFonts w:eastAsia="Times New Roman" w:cstheme="minorHAnsi"/>
          <w:b/>
          <w:bCs/>
          <w:sz w:val="28"/>
          <w:szCs w:val="28"/>
        </w:rPr>
        <w:t>bronchial hyperresponsiveness (BHR) is one of the major theories that explains the pathophysiology of asthma.</w:t>
      </w:r>
      <w:bookmarkStart w:id="51" w:name="page7"/>
      <w:bookmarkEnd w:id="51"/>
    </w:p>
    <w:p w:rsidR="004518FD" w:rsidRPr="00AA437F" w:rsidRDefault="004518FD" w:rsidP="00D9233D">
      <w:pPr>
        <w:numPr>
          <w:ilvl w:val="0"/>
          <w:numId w:val="49"/>
        </w:numPr>
        <w:tabs>
          <w:tab w:val="left" w:pos="1440"/>
        </w:tabs>
        <w:spacing w:after="0" w:line="234" w:lineRule="auto"/>
        <w:ind w:left="1440" w:hanging="360"/>
        <w:rPr>
          <w:rFonts w:eastAsia="Times New Roman" w:cstheme="minorHAnsi"/>
          <w:b/>
          <w:bCs/>
          <w:sz w:val="28"/>
          <w:szCs w:val="28"/>
        </w:rPr>
      </w:pPr>
      <w:r w:rsidRPr="00AA437F">
        <w:rPr>
          <w:rFonts w:eastAsia="Times New Roman" w:cstheme="minorHAnsi"/>
          <w:b/>
          <w:bCs/>
          <w:sz w:val="28"/>
          <w:szCs w:val="28"/>
        </w:rPr>
        <w:lastRenderedPageBreak/>
        <w:t>Common viral infections of respiratory tract ( RSV ), usually precede of asthma and exacerbate it.</w:t>
      </w:r>
      <w:r w:rsidR="00C2681C">
        <w:rPr>
          <w:rFonts w:eastAsia="Times New Roman" w:cstheme="minorHAnsi"/>
          <w:b/>
          <w:bCs/>
          <w:sz w:val="28"/>
          <w:szCs w:val="28"/>
        </w:rPr>
        <w:br/>
      </w:r>
    </w:p>
    <w:p w:rsidR="004518FD" w:rsidRPr="00AA437F" w:rsidRDefault="004518FD" w:rsidP="009770E8">
      <w:pPr>
        <w:numPr>
          <w:ilvl w:val="0"/>
          <w:numId w:val="50"/>
        </w:numPr>
        <w:tabs>
          <w:tab w:val="left" w:pos="720"/>
        </w:tabs>
        <w:spacing w:after="0" w:line="0" w:lineRule="atLeast"/>
        <w:ind w:left="720"/>
        <w:rPr>
          <w:rFonts w:eastAsia="Times New Roman" w:cstheme="minorHAnsi"/>
          <w:b/>
          <w:bCs/>
          <w:sz w:val="28"/>
          <w:szCs w:val="28"/>
        </w:rPr>
      </w:pPr>
      <w:r w:rsidRPr="00AA437F">
        <w:rPr>
          <w:rFonts w:eastAsia="Times New Roman" w:cstheme="minorHAnsi"/>
          <w:b/>
          <w:bCs/>
          <w:sz w:val="28"/>
          <w:szCs w:val="28"/>
        </w:rPr>
        <w:t>ALL the following statements about diagnosis of asthma are TRUE,</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In asthma there is partial reversible airways obstruction.</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Hypoxia occur in acute phase of severe cases.</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Airflow limitation (low FEV 1, FEV 1/FVC &lt; 0.8)</w:t>
      </w:r>
    </w:p>
    <w:p w:rsidR="00D9233D" w:rsidRPr="00AA437F" w:rsidRDefault="004518FD" w:rsidP="00D9233D">
      <w:pPr>
        <w:numPr>
          <w:ilvl w:val="1"/>
          <w:numId w:val="50"/>
        </w:numPr>
        <w:tabs>
          <w:tab w:val="left" w:pos="1500"/>
        </w:tabs>
        <w:spacing w:after="0" w:line="0" w:lineRule="atLeast"/>
        <w:ind w:left="1500" w:hanging="420"/>
        <w:rPr>
          <w:rFonts w:eastAsia="Times New Roman" w:cstheme="minorHAnsi"/>
          <w:b/>
          <w:bCs/>
          <w:sz w:val="28"/>
          <w:szCs w:val="28"/>
        </w:rPr>
      </w:pPr>
      <w:r w:rsidRPr="00AA437F">
        <w:rPr>
          <w:rFonts w:eastAsia="Times New Roman" w:cstheme="minorHAnsi"/>
          <w:b/>
          <w:bCs/>
          <w:sz w:val="28"/>
          <w:szCs w:val="28"/>
        </w:rPr>
        <w:t>CXR may show lung hyperinflation.</w:t>
      </w:r>
    </w:p>
    <w:p w:rsidR="004518FD" w:rsidRPr="00AA437F" w:rsidRDefault="004518FD" w:rsidP="00D9233D">
      <w:pPr>
        <w:numPr>
          <w:ilvl w:val="1"/>
          <w:numId w:val="50"/>
        </w:numPr>
        <w:tabs>
          <w:tab w:val="left" w:pos="1500"/>
        </w:tabs>
        <w:spacing w:after="0" w:line="0" w:lineRule="atLeast"/>
        <w:ind w:left="1500" w:hanging="420"/>
        <w:rPr>
          <w:rFonts w:eastAsia="Times New Roman" w:cstheme="minorHAnsi"/>
          <w:b/>
          <w:bCs/>
          <w:color w:val="FF0000"/>
          <w:sz w:val="28"/>
          <w:szCs w:val="28"/>
        </w:rPr>
      </w:pPr>
      <w:r w:rsidRPr="00AA437F">
        <w:rPr>
          <w:rFonts w:eastAsia="Times New Roman" w:cstheme="minorHAnsi"/>
          <w:b/>
          <w:bCs/>
          <w:color w:val="FF0000"/>
          <w:sz w:val="28"/>
          <w:szCs w:val="28"/>
        </w:rPr>
        <w:t xml:space="preserve">Clubbing fingers in severe persistent cases.  </w:t>
      </w:r>
      <w:r w:rsidRPr="00AA437F">
        <w:rPr>
          <w:rFonts w:eastAsia="Times New Roman" w:cstheme="minorHAnsi"/>
          <w:b/>
          <w:bCs/>
          <w:color w:val="FF0000"/>
          <w:sz w:val="28"/>
          <w:szCs w:val="28"/>
          <w:u w:val="single"/>
        </w:rPr>
        <w:t>XXXX</w:t>
      </w:r>
    </w:p>
    <w:p w:rsidR="004518FD" w:rsidRPr="00AA437F" w:rsidRDefault="004518FD" w:rsidP="009770E8">
      <w:pPr>
        <w:numPr>
          <w:ilvl w:val="0"/>
          <w:numId w:val="50"/>
        </w:numPr>
        <w:tabs>
          <w:tab w:val="left" w:pos="720"/>
        </w:tabs>
        <w:spacing w:after="0" w:line="234" w:lineRule="auto"/>
        <w:ind w:left="720" w:hanging="360"/>
        <w:rPr>
          <w:rFonts w:eastAsia="Times New Roman" w:cstheme="minorHAnsi"/>
          <w:b/>
          <w:bCs/>
          <w:sz w:val="28"/>
          <w:szCs w:val="28"/>
        </w:rPr>
      </w:pPr>
      <w:r w:rsidRPr="00AA437F">
        <w:rPr>
          <w:rFonts w:eastAsia="Times New Roman" w:cstheme="minorHAnsi"/>
          <w:b/>
          <w:bCs/>
          <w:sz w:val="28"/>
          <w:szCs w:val="28"/>
        </w:rPr>
        <w:t xml:space="preserve">Regarding management of acute exacerbation of asthma in the ER, ALL the following medications are mode of choice, </w:t>
      </w:r>
      <w:r w:rsidRPr="00AA437F">
        <w:rPr>
          <w:rFonts w:eastAsia="Times New Roman" w:cstheme="minorHAnsi"/>
          <w:b/>
          <w:bCs/>
          <w:sz w:val="28"/>
          <w:szCs w:val="28"/>
          <w:u w:val="single"/>
        </w:rPr>
        <w:t>EXCEPT</w:t>
      </w:r>
      <w:r w:rsidRPr="00AA437F">
        <w:rPr>
          <w:rFonts w:eastAsia="Times New Roman" w:cstheme="minorHAnsi"/>
          <w:b/>
          <w:bCs/>
          <w:sz w:val="28"/>
          <w:szCs w:val="28"/>
        </w:rPr>
        <w:t xml:space="preserve"> one:</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100% O2 therapy.</w:t>
      </w:r>
    </w:p>
    <w:p w:rsidR="004518FD" w:rsidRPr="00AA437F" w:rsidRDefault="004518FD" w:rsidP="009770E8">
      <w:pPr>
        <w:numPr>
          <w:ilvl w:val="1"/>
          <w:numId w:val="50"/>
        </w:numPr>
        <w:tabs>
          <w:tab w:val="left" w:pos="1440"/>
        </w:tabs>
        <w:spacing w:after="0" w:line="237" w:lineRule="auto"/>
        <w:ind w:left="1440" w:hanging="360"/>
        <w:rPr>
          <w:rFonts w:eastAsia="Times New Roman" w:cstheme="minorHAnsi"/>
          <w:b/>
          <w:bCs/>
          <w:sz w:val="28"/>
          <w:szCs w:val="28"/>
        </w:rPr>
      </w:pPr>
      <w:r w:rsidRPr="00AA437F">
        <w:rPr>
          <w:rFonts w:eastAsia="Times New Roman" w:cstheme="minorHAnsi"/>
          <w:b/>
          <w:bCs/>
          <w:sz w:val="28"/>
          <w:szCs w:val="28"/>
        </w:rPr>
        <w:t>SABA ( short acting β agonist).</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Systemic GCS ( glucocorticoids).</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Inhaled GCS </w:t>
      </w:r>
      <w:r w:rsidRPr="00AA437F">
        <w:rPr>
          <w:rFonts w:eastAsia="Times New Roman" w:cstheme="minorHAnsi"/>
          <w:b/>
          <w:bCs/>
          <w:color w:val="FF0000"/>
          <w:sz w:val="28"/>
          <w:szCs w:val="28"/>
          <w:u w:val="single"/>
        </w:rPr>
        <w:t>XXXX</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I.V magnesium sulfate.</w:t>
      </w:r>
    </w:p>
    <w:p w:rsidR="004518FD" w:rsidRPr="00AA437F" w:rsidRDefault="004518FD" w:rsidP="009770E8">
      <w:pPr>
        <w:numPr>
          <w:ilvl w:val="0"/>
          <w:numId w:val="50"/>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ALL the following matches regarding causative organisms of pneumonia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A651B7" w:rsidP="009770E8">
      <w:pPr>
        <w:numPr>
          <w:ilvl w:val="1"/>
          <w:numId w:val="50"/>
        </w:numPr>
        <w:tabs>
          <w:tab w:val="left" w:pos="1440"/>
        </w:tabs>
        <w:spacing w:after="0" w:line="183" w:lineRule="auto"/>
        <w:ind w:left="1440" w:hanging="360"/>
        <w:rPr>
          <w:rFonts w:eastAsia="Times New Roman" w:cstheme="minorHAnsi"/>
          <w:b/>
          <w:bCs/>
          <w:sz w:val="28"/>
          <w:szCs w:val="28"/>
        </w:rPr>
      </w:pPr>
      <w:r w:rsidRPr="00AA437F">
        <w:rPr>
          <w:rFonts w:eastAsia="Times New Roman" w:cstheme="minorHAnsi"/>
          <w:b/>
          <w:bCs/>
          <w:i/>
          <w:sz w:val="28"/>
          <w:szCs w:val="28"/>
        </w:rPr>
        <w:t>Mycoplasma pneumonia</w:t>
      </w:r>
      <w:r w:rsidRPr="00AA437F">
        <w:rPr>
          <w:rFonts w:eastAsia="Times New Roman" w:cstheme="minorHAnsi"/>
          <w:b/>
          <w:bCs/>
          <w:sz w:val="28"/>
          <w:szCs w:val="28"/>
        </w:rPr>
        <w:t>→</w:t>
      </w:r>
      <w:r w:rsidRPr="00AA437F">
        <w:rPr>
          <w:rFonts w:eastAsia="Times New Roman" w:cstheme="minorHAnsi"/>
          <w:b/>
          <w:bCs/>
          <w:i/>
          <w:sz w:val="28"/>
          <w:szCs w:val="28"/>
        </w:rPr>
        <w:t xml:space="preserve"> </w:t>
      </w:r>
      <w:r w:rsidR="004518FD" w:rsidRPr="00AA437F">
        <w:rPr>
          <w:rFonts w:eastAsia="Times New Roman" w:cstheme="minorHAnsi"/>
          <w:b/>
          <w:bCs/>
          <w:sz w:val="28"/>
          <w:szCs w:val="28"/>
        </w:rPr>
        <w:t>school–aged children.</w:t>
      </w:r>
    </w:p>
    <w:p w:rsidR="004518FD" w:rsidRPr="00AA437F" w:rsidRDefault="004518FD" w:rsidP="009770E8">
      <w:pPr>
        <w:numPr>
          <w:ilvl w:val="1"/>
          <w:numId w:val="50"/>
        </w:numPr>
        <w:tabs>
          <w:tab w:val="left" w:pos="1440"/>
        </w:tabs>
        <w:spacing w:after="0" w:line="180" w:lineRule="auto"/>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Group A β haemolytic streptococcus </w:t>
      </w:r>
      <w:r w:rsidR="00A651B7" w:rsidRPr="00AA437F">
        <w:rPr>
          <w:rFonts w:eastAsia="Times New Roman" w:cstheme="minorHAnsi"/>
          <w:b/>
          <w:bCs/>
          <w:sz w:val="28"/>
          <w:szCs w:val="28"/>
        </w:rPr>
        <w:t>→</w:t>
      </w:r>
      <w:r w:rsidRPr="00AA437F">
        <w:rPr>
          <w:rFonts w:eastAsia="Times New Roman" w:cstheme="minorHAnsi"/>
          <w:b/>
          <w:bCs/>
          <w:color w:val="FF0000"/>
          <w:sz w:val="28"/>
          <w:szCs w:val="28"/>
        </w:rPr>
        <w:t xml:space="preserve">20-day-neonate. </w:t>
      </w:r>
      <w:r w:rsidRPr="00AA437F">
        <w:rPr>
          <w:rFonts w:eastAsia="Times New Roman" w:cstheme="minorHAnsi"/>
          <w:b/>
          <w:bCs/>
          <w:color w:val="FF0000"/>
          <w:sz w:val="28"/>
          <w:szCs w:val="28"/>
          <w:u w:val="single"/>
        </w:rPr>
        <w:t>XXXX</w:t>
      </w:r>
    </w:p>
    <w:p w:rsidR="004518FD" w:rsidRPr="00AA437F" w:rsidRDefault="004518FD" w:rsidP="009770E8">
      <w:pPr>
        <w:numPr>
          <w:ilvl w:val="1"/>
          <w:numId w:val="50"/>
        </w:numPr>
        <w:tabs>
          <w:tab w:val="left" w:pos="1440"/>
        </w:tabs>
        <w:spacing w:after="0" w:line="180" w:lineRule="auto"/>
        <w:ind w:left="1440" w:hanging="360"/>
        <w:rPr>
          <w:rFonts w:eastAsia="Times New Roman" w:cstheme="minorHAnsi"/>
          <w:b/>
          <w:bCs/>
          <w:sz w:val="28"/>
          <w:szCs w:val="28"/>
        </w:rPr>
      </w:pPr>
      <w:r w:rsidRPr="00AA437F">
        <w:rPr>
          <w:rFonts w:eastAsia="Times New Roman" w:cstheme="minorHAnsi"/>
          <w:b/>
          <w:bCs/>
          <w:sz w:val="28"/>
          <w:szCs w:val="28"/>
        </w:rPr>
        <w:t xml:space="preserve">Aspiration pneumonia is </w:t>
      </w:r>
      <w:r w:rsidR="00A651B7" w:rsidRPr="00AA437F">
        <w:rPr>
          <w:rFonts w:eastAsia="Times New Roman" w:cstheme="minorHAnsi"/>
          <w:b/>
          <w:bCs/>
          <w:sz w:val="28"/>
          <w:szCs w:val="28"/>
        </w:rPr>
        <w:t>→</w:t>
      </w:r>
      <w:r w:rsidRPr="00AA437F">
        <w:rPr>
          <w:rFonts w:eastAsia="Times New Roman" w:cstheme="minorHAnsi"/>
          <w:b/>
          <w:bCs/>
          <w:sz w:val="28"/>
          <w:szCs w:val="28"/>
        </w:rPr>
        <w:t xml:space="preserve"> children with neurological impairment.</w:t>
      </w:r>
    </w:p>
    <w:p w:rsidR="004518FD" w:rsidRPr="00AA437F" w:rsidRDefault="004518FD" w:rsidP="009770E8">
      <w:pPr>
        <w:numPr>
          <w:ilvl w:val="1"/>
          <w:numId w:val="50"/>
        </w:numPr>
        <w:tabs>
          <w:tab w:val="left" w:pos="1440"/>
        </w:tabs>
        <w:spacing w:after="0" w:line="180" w:lineRule="auto"/>
        <w:ind w:left="1440" w:hanging="360"/>
        <w:rPr>
          <w:rFonts w:eastAsia="Times New Roman" w:cstheme="minorHAnsi"/>
          <w:b/>
          <w:bCs/>
          <w:sz w:val="28"/>
          <w:szCs w:val="28"/>
        </w:rPr>
      </w:pPr>
      <w:r w:rsidRPr="00AA437F">
        <w:rPr>
          <w:rFonts w:eastAsia="Times New Roman" w:cstheme="minorHAnsi"/>
          <w:b/>
          <w:bCs/>
          <w:sz w:val="28"/>
          <w:szCs w:val="28"/>
        </w:rPr>
        <w:t xml:space="preserve">RSV </w:t>
      </w:r>
      <w:r w:rsidR="00A651B7" w:rsidRPr="00AA437F">
        <w:rPr>
          <w:rFonts w:eastAsia="Times New Roman" w:cstheme="minorHAnsi"/>
          <w:b/>
          <w:bCs/>
          <w:sz w:val="28"/>
          <w:szCs w:val="28"/>
        </w:rPr>
        <w:t xml:space="preserve">→ </w:t>
      </w:r>
      <w:r w:rsidRPr="00AA437F">
        <w:rPr>
          <w:rFonts w:eastAsia="Times New Roman" w:cstheme="minorHAnsi"/>
          <w:b/>
          <w:bCs/>
          <w:sz w:val="28"/>
          <w:szCs w:val="28"/>
        </w:rPr>
        <w:t>bronchiolitis in a 1-year-child.</w:t>
      </w:r>
    </w:p>
    <w:p w:rsidR="004518FD" w:rsidRPr="00AA437F" w:rsidRDefault="004518FD" w:rsidP="009770E8">
      <w:pPr>
        <w:numPr>
          <w:ilvl w:val="1"/>
          <w:numId w:val="50"/>
        </w:numPr>
        <w:tabs>
          <w:tab w:val="left" w:pos="1440"/>
        </w:tabs>
        <w:spacing w:after="0" w:line="208" w:lineRule="auto"/>
        <w:ind w:left="1440" w:hanging="360"/>
        <w:rPr>
          <w:rFonts w:eastAsia="Times New Roman" w:cstheme="minorHAnsi"/>
          <w:b/>
          <w:bCs/>
          <w:sz w:val="28"/>
          <w:szCs w:val="28"/>
        </w:rPr>
      </w:pPr>
      <w:r w:rsidRPr="00AA437F">
        <w:rPr>
          <w:rFonts w:eastAsia="Times New Roman" w:cstheme="minorHAnsi"/>
          <w:b/>
          <w:bCs/>
          <w:i/>
          <w:sz w:val="28"/>
          <w:szCs w:val="28"/>
        </w:rPr>
        <w:t xml:space="preserve">Pneumocystis </w:t>
      </w:r>
      <w:r w:rsidRPr="00AA437F">
        <w:rPr>
          <w:rFonts w:eastAsia="Times New Roman" w:cstheme="minorHAnsi"/>
          <w:b/>
          <w:bCs/>
          <w:sz w:val="28"/>
          <w:szCs w:val="28"/>
        </w:rPr>
        <w:t>species</w:t>
      </w:r>
      <w:r w:rsidRPr="00AA437F">
        <w:rPr>
          <w:rFonts w:eastAsia="Times New Roman" w:cstheme="minorHAnsi"/>
          <w:b/>
          <w:bCs/>
          <w:i/>
          <w:sz w:val="28"/>
          <w:szCs w:val="28"/>
        </w:rPr>
        <w:t xml:space="preserve"> </w:t>
      </w:r>
      <w:r w:rsidR="00A651B7" w:rsidRPr="00AA437F">
        <w:rPr>
          <w:rFonts w:eastAsia="Times New Roman" w:cstheme="minorHAnsi"/>
          <w:b/>
          <w:bCs/>
          <w:sz w:val="28"/>
          <w:szCs w:val="28"/>
        </w:rPr>
        <w:t>→</w:t>
      </w:r>
      <w:r w:rsidRPr="00AA437F">
        <w:rPr>
          <w:rFonts w:eastAsia="Times New Roman" w:cstheme="minorHAnsi"/>
          <w:b/>
          <w:bCs/>
          <w:sz w:val="28"/>
          <w:szCs w:val="28"/>
        </w:rPr>
        <w:t>In immunosuppressed individuals.</w:t>
      </w:r>
    </w:p>
    <w:p w:rsidR="004518FD" w:rsidRPr="00AA437F" w:rsidRDefault="004518FD" w:rsidP="009770E8">
      <w:pPr>
        <w:numPr>
          <w:ilvl w:val="0"/>
          <w:numId w:val="50"/>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ALL the following microorganisms have immunoglobulin (IVIG),</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Varicella.</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 xml:space="preserve">Measles.   </w:t>
      </w:r>
      <w:r w:rsidRPr="00AA437F">
        <w:rPr>
          <w:rFonts w:eastAsia="Times New Roman" w:cstheme="minorHAnsi"/>
          <w:b/>
          <w:bCs/>
          <w:color w:val="C00000"/>
          <w:sz w:val="28"/>
          <w:szCs w:val="28"/>
          <w:highlight w:val="yellow"/>
          <w:u w:val="single"/>
        </w:rPr>
        <w:t>????</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Rabies.</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Hepatitis B.</w:t>
      </w:r>
    </w:p>
    <w:p w:rsidR="004518FD" w:rsidRPr="00AA437F" w:rsidRDefault="004518FD" w:rsidP="009770E8">
      <w:pPr>
        <w:numPr>
          <w:ilvl w:val="1"/>
          <w:numId w:val="50"/>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Tetanus.</w:t>
      </w:r>
    </w:p>
    <w:p w:rsidR="004518FD" w:rsidRPr="00AA437F" w:rsidRDefault="00A651B7" w:rsidP="00A651B7">
      <w:pPr>
        <w:spacing w:line="281" w:lineRule="exact"/>
        <w:rPr>
          <w:rFonts w:ascii="Times New Roman" w:eastAsia="Times New Roman" w:hAnsi="Times New Roman"/>
          <w:b/>
          <w:bCs/>
        </w:rPr>
      </w:pPr>
      <w:r w:rsidRPr="00AA437F">
        <w:rPr>
          <w:rFonts w:ascii="Times New Roman" w:eastAsia="Times New Roman" w:hAnsi="Times New Roman"/>
          <w:b/>
          <w:bCs/>
        </w:rPr>
        <w:t xml:space="preserve">(( hada el Q 7ayrne ktheer, l2no el doc Omar b m7a9’rt el exanthema 7aka 2no el measles 2lo immunoglobulin nd we use it in exposure to a case of measles within 7 days,,,, w benesbe lel remaining 4 choices Varicella, Rabies, Hepatitis B and Tetanus </w:t>
      </w:r>
      <w:r w:rsidRPr="00AA437F">
        <w:rPr>
          <w:rFonts w:eastAsia="Times New Roman" w:cstheme="minorHAnsi"/>
          <w:b/>
          <w:bCs/>
          <w:sz w:val="28"/>
          <w:szCs w:val="28"/>
        </w:rPr>
        <w:t xml:space="preserve">→ </w:t>
      </w:r>
      <w:r w:rsidRPr="00AA437F">
        <w:rPr>
          <w:rFonts w:ascii="Times New Roman" w:eastAsia="Times New Roman" w:hAnsi="Times New Roman"/>
          <w:b/>
          <w:bCs/>
        </w:rPr>
        <w:t>All of them have immunoglobulin as he mentioned in his seminar “Vaccination” ,,, benesbe 2le I chose B. Measles !!! )).</w:t>
      </w:r>
    </w:p>
    <w:p w:rsidR="004518FD" w:rsidRPr="00AA437F" w:rsidRDefault="004518FD" w:rsidP="009770E8">
      <w:pPr>
        <w:numPr>
          <w:ilvl w:val="0"/>
          <w:numId w:val="51"/>
        </w:numPr>
        <w:tabs>
          <w:tab w:val="left" w:pos="780"/>
        </w:tabs>
        <w:spacing w:after="0" w:line="0" w:lineRule="atLeast"/>
        <w:ind w:left="780" w:hanging="420"/>
        <w:rPr>
          <w:rFonts w:eastAsia="Times New Roman" w:cstheme="minorHAnsi"/>
          <w:b/>
          <w:bCs/>
          <w:sz w:val="28"/>
          <w:szCs w:val="28"/>
        </w:rPr>
      </w:pPr>
      <w:r w:rsidRPr="00AA437F">
        <w:rPr>
          <w:rFonts w:eastAsia="Times New Roman" w:cstheme="minorHAnsi"/>
          <w:b/>
          <w:bCs/>
          <w:sz w:val="28"/>
          <w:szCs w:val="28"/>
        </w:rPr>
        <w:t xml:space="preserve">Regarding cystic fibrosis,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C2681C" w:rsidRDefault="004518FD" w:rsidP="00C2681C">
      <w:pPr>
        <w:numPr>
          <w:ilvl w:val="1"/>
          <w:numId w:val="51"/>
        </w:numPr>
        <w:tabs>
          <w:tab w:val="left" w:pos="1440"/>
        </w:tabs>
        <w:spacing w:after="0" w:line="0" w:lineRule="atLeast"/>
        <w:ind w:left="1440" w:hanging="360"/>
        <w:rPr>
          <w:rFonts w:eastAsia="Times New Roman" w:cstheme="minorHAnsi"/>
          <w:b/>
          <w:bCs/>
          <w:color w:val="FF0000"/>
          <w:sz w:val="28"/>
          <w:szCs w:val="28"/>
        </w:rPr>
      </w:pPr>
      <w:r w:rsidRPr="00C2681C">
        <w:rPr>
          <w:rFonts w:eastAsia="Times New Roman" w:cstheme="minorHAnsi"/>
          <w:b/>
          <w:bCs/>
          <w:color w:val="FF0000"/>
          <w:sz w:val="28"/>
          <w:szCs w:val="28"/>
        </w:rPr>
        <w:t>In  EARLY  stages  of  the  disease  the  pulmonary function  test  shows  an  restrictive pattern</w:t>
      </w:r>
      <w:r w:rsidR="00A651B7" w:rsidRPr="00C2681C">
        <w:rPr>
          <w:rFonts w:eastAsia="Times New Roman" w:cstheme="minorHAnsi"/>
          <w:b/>
          <w:bCs/>
          <w:color w:val="FF0000"/>
          <w:sz w:val="28"/>
          <w:szCs w:val="28"/>
        </w:rPr>
        <w:t xml:space="preserve"> </w:t>
      </w:r>
      <w:r w:rsidRPr="00C2681C">
        <w:rPr>
          <w:rFonts w:eastAsia="Times New Roman" w:cstheme="minorHAnsi"/>
          <w:b/>
          <w:bCs/>
          <w:color w:val="FF0000"/>
          <w:sz w:val="28"/>
          <w:szCs w:val="28"/>
        </w:rPr>
        <w:t>(↑RV/TLC  &amp; ↑ TLC). XXXX</w:t>
      </w:r>
    </w:p>
    <w:p w:rsidR="005C1FCE" w:rsidRPr="00AA437F" w:rsidRDefault="004518FD" w:rsidP="005C1FCE">
      <w:pPr>
        <w:numPr>
          <w:ilvl w:val="1"/>
          <w:numId w:val="51"/>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Sputum culture in early stages may show S.aureus.</w:t>
      </w:r>
    </w:p>
    <w:p w:rsidR="004518FD" w:rsidRPr="00AA437F" w:rsidRDefault="004518FD" w:rsidP="005C1FCE">
      <w:pPr>
        <w:numPr>
          <w:ilvl w:val="1"/>
          <w:numId w:val="51"/>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 xml:space="preserve">Findings of </w:t>
      </w:r>
      <w:r w:rsidRPr="00AA437F">
        <w:rPr>
          <w:rFonts w:eastAsia="Times New Roman" w:cstheme="minorHAnsi"/>
          <w:b/>
          <w:bCs/>
          <w:i/>
          <w:sz w:val="28"/>
          <w:szCs w:val="28"/>
        </w:rPr>
        <w:t>P aeruginosa</w:t>
      </w:r>
      <w:r w:rsidRPr="00AA437F">
        <w:rPr>
          <w:rFonts w:eastAsia="Times New Roman" w:cstheme="minorHAnsi"/>
          <w:b/>
          <w:bCs/>
          <w:sz w:val="28"/>
          <w:szCs w:val="28"/>
        </w:rPr>
        <w:t xml:space="preserve"> </w:t>
      </w:r>
      <w:r w:rsidRPr="00AA437F">
        <w:rPr>
          <w:rFonts w:eastAsia="Times New Roman" w:cstheme="minorHAnsi"/>
          <w:b/>
          <w:bCs/>
          <w:i/>
          <w:sz w:val="28"/>
          <w:szCs w:val="28"/>
        </w:rPr>
        <w:t>,</w:t>
      </w:r>
      <w:r w:rsidRPr="00AA437F">
        <w:rPr>
          <w:rFonts w:eastAsia="Times New Roman" w:cstheme="minorHAnsi"/>
          <w:b/>
          <w:bCs/>
          <w:sz w:val="28"/>
          <w:szCs w:val="28"/>
        </w:rPr>
        <w:t>especially the mucoid form, support the diagnosis of CF in children.</w:t>
      </w:r>
    </w:p>
    <w:p w:rsidR="004518FD" w:rsidRPr="00AA437F" w:rsidRDefault="004518FD" w:rsidP="009770E8">
      <w:pPr>
        <w:numPr>
          <w:ilvl w:val="1"/>
          <w:numId w:val="52"/>
        </w:numPr>
        <w:tabs>
          <w:tab w:val="left" w:pos="1440"/>
        </w:tabs>
        <w:spacing w:after="0" w:line="229" w:lineRule="auto"/>
        <w:ind w:left="1440" w:hanging="360"/>
        <w:rPr>
          <w:rFonts w:eastAsia="Times New Roman" w:cstheme="minorHAnsi"/>
          <w:b/>
          <w:bCs/>
          <w:sz w:val="28"/>
          <w:szCs w:val="28"/>
        </w:rPr>
      </w:pPr>
      <w:r w:rsidRPr="00AA437F">
        <w:rPr>
          <w:rFonts w:eastAsia="Times New Roman" w:cstheme="minorHAnsi"/>
          <w:b/>
          <w:bCs/>
          <w:sz w:val="28"/>
          <w:szCs w:val="28"/>
        </w:rPr>
        <w:t>May present with increased frequency of stools, which suggests malabsorption.</w:t>
      </w:r>
      <w:r w:rsidR="005C1FCE" w:rsidRPr="00AA437F">
        <w:rPr>
          <w:rFonts w:eastAsia="Times New Roman" w:cstheme="minorHAnsi"/>
          <w:b/>
          <w:bCs/>
          <w:sz w:val="28"/>
          <w:szCs w:val="28"/>
        </w:rPr>
        <w:br/>
      </w:r>
    </w:p>
    <w:p w:rsidR="004518FD" w:rsidRPr="00AA437F" w:rsidRDefault="004518FD" w:rsidP="009770E8">
      <w:pPr>
        <w:numPr>
          <w:ilvl w:val="0"/>
          <w:numId w:val="53"/>
        </w:numPr>
        <w:tabs>
          <w:tab w:val="left" w:pos="720"/>
        </w:tabs>
        <w:spacing w:after="0" w:line="0" w:lineRule="atLeast"/>
        <w:ind w:left="720"/>
        <w:rPr>
          <w:rFonts w:eastAsia="Times New Roman" w:cstheme="minorHAnsi"/>
          <w:b/>
          <w:bCs/>
          <w:sz w:val="28"/>
          <w:szCs w:val="28"/>
        </w:rPr>
      </w:pPr>
      <w:r w:rsidRPr="00AA437F">
        <w:rPr>
          <w:rFonts w:eastAsia="Times New Roman" w:cstheme="minorHAnsi"/>
          <w:b/>
          <w:bCs/>
          <w:sz w:val="28"/>
          <w:szCs w:val="28"/>
        </w:rPr>
        <w:lastRenderedPageBreak/>
        <w:t>A 2-year-old boy diagnosed w/ cystic fibrosis, ALL the following findings you may find in him,</w:t>
      </w:r>
      <w:r w:rsidR="00A651B7" w:rsidRPr="00AA437F">
        <w:rPr>
          <w:rFonts w:eastAsia="Times New Roman" w:cstheme="minorHAnsi"/>
          <w:b/>
          <w:bCs/>
          <w:sz w:val="28"/>
          <w:szCs w:val="28"/>
        </w:rPr>
        <w:t xml:space="preserv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A651B7" w:rsidRPr="00AA437F" w:rsidRDefault="004518FD" w:rsidP="009770E8">
      <w:pPr>
        <w:numPr>
          <w:ilvl w:val="1"/>
          <w:numId w:val="53"/>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Sputum culture showing S.aureus.</w:t>
      </w:r>
    </w:p>
    <w:p w:rsidR="00A651B7" w:rsidRPr="00AA437F" w:rsidRDefault="004518FD" w:rsidP="009770E8">
      <w:pPr>
        <w:numPr>
          <w:ilvl w:val="1"/>
          <w:numId w:val="53"/>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Wheezing, Cough.</w:t>
      </w:r>
    </w:p>
    <w:p w:rsidR="00201A5F" w:rsidRPr="00AA437F" w:rsidRDefault="004518FD" w:rsidP="009770E8">
      <w:pPr>
        <w:numPr>
          <w:ilvl w:val="1"/>
          <w:numId w:val="53"/>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Hyper-resonant chest on percussion.</w:t>
      </w:r>
      <w:bookmarkStart w:id="52" w:name="page8"/>
      <w:bookmarkEnd w:id="52"/>
      <w:r w:rsidR="005C1FCE" w:rsidRPr="00AA437F">
        <w:rPr>
          <w:rFonts w:eastAsia="Times New Roman" w:cstheme="minorHAnsi"/>
          <w:b/>
          <w:bCs/>
          <w:sz w:val="28"/>
          <w:szCs w:val="28"/>
        </w:rPr>
        <w:br/>
      </w:r>
    </w:p>
    <w:p w:rsidR="004518FD" w:rsidRPr="00AA437F" w:rsidRDefault="004518FD" w:rsidP="005C1FCE">
      <w:pPr>
        <w:numPr>
          <w:ilvl w:val="1"/>
          <w:numId w:val="53"/>
        </w:numPr>
        <w:tabs>
          <w:tab w:val="left" w:pos="144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Clubbing of fingers. </w:t>
      </w:r>
      <w:r w:rsidRPr="00AA437F">
        <w:rPr>
          <w:rFonts w:eastAsia="Times New Roman" w:cstheme="minorHAnsi"/>
          <w:b/>
          <w:bCs/>
          <w:color w:val="FF0000"/>
          <w:sz w:val="28"/>
          <w:szCs w:val="28"/>
          <w:u w:val="single"/>
        </w:rPr>
        <w:t>XXXX</w:t>
      </w:r>
      <w:r w:rsidRPr="00AA437F">
        <w:rPr>
          <w:rFonts w:eastAsia="Times New Roman" w:cstheme="minorHAnsi"/>
          <w:b/>
          <w:bCs/>
          <w:color w:val="FF0000"/>
          <w:sz w:val="28"/>
          <w:szCs w:val="28"/>
        </w:rPr>
        <w:t xml:space="preserve"> ( I’m NOT sure if this choice is the proper answer, but I think clubbing fingers usually reflects the presence of chronic hypoxia as a result of bronchiectasis which usually presents after years).</w:t>
      </w:r>
    </w:p>
    <w:p w:rsidR="004518FD" w:rsidRPr="00AA437F" w:rsidRDefault="004518FD" w:rsidP="0080160D">
      <w:pPr>
        <w:numPr>
          <w:ilvl w:val="0"/>
          <w:numId w:val="54"/>
        </w:numPr>
        <w:tabs>
          <w:tab w:val="left" w:pos="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ALL  the  following  factors  INCREASE  the  chance  of  TB  transmission,</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5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Positive acid-fact staining of sputum.</w:t>
      </w:r>
    </w:p>
    <w:p w:rsidR="004518FD" w:rsidRPr="00AA437F" w:rsidRDefault="004518FD" w:rsidP="009770E8">
      <w:pPr>
        <w:numPr>
          <w:ilvl w:val="1"/>
          <w:numId w:val="5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Upper-lobe cavitations.</w:t>
      </w:r>
    </w:p>
    <w:p w:rsidR="004518FD" w:rsidRPr="00AA437F" w:rsidRDefault="004518FD" w:rsidP="009770E8">
      <w:pPr>
        <w:numPr>
          <w:ilvl w:val="1"/>
          <w:numId w:val="54"/>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u w:val="single"/>
        </w:rPr>
        <w:t>Children</w:t>
      </w:r>
      <w:r w:rsidRPr="00AA437F">
        <w:rPr>
          <w:rFonts w:eastAsia="Times New Roman" w:cstheme="minorHAnsi"/>
          <w:b/>
          <w:bCs/>
          <w:color w:val="FF0000"/>
          <w:sz w:val="28"/>
          <w:szCs w:val="28"/>
        </w:rPr>
        <w:t xml:space="preserve"> are highly infective. </w:t>
      </w:r>
      <w:r w:rsidRPr="00AA437F">
        <w:rPr>
          <w:rFonts w:eastAsia="Times New Roman" w:cstheme="minorHAnsi"/>
          <w:b/>
          <w:bCs/>
          <w:color w:val="FF0000"/>
          <w:sz w:val="28"/>
          <w:szCs w:val="28"/>
          <w:u w:val="single"/>
        </w:rPr>
        <w:t>XXXX</w:t>
      </w:r>
    </w:p>
    <w:p w:rsidR="004518FD" w:rsidRPr="00AA437F" w:rsidRDefault="004518FD" w:rsidP="009770E8">
      <w:pPr>
        <w:numPr>
          <w:ilvl w:val="1"/>
          <w:numId w:val="5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Strong cough.</w:t>
      </w:r>
    </w:p>
    <w:p w:rsidR="004518FD" w:rsidRPr="00AA437F" w:rsidRDefault="004518FD" w:rsidP="009770E8">
      <w:pPr>
        <w:numPr>
          <w:ilvl w:val="1"/>
          <w:numId w:val="5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Positive skin reaction to the PPD.</w:t>
      </w:r>
    </w:p>
    <w:p w:rsidR="002B6A51" w:rsidRPr="00AA437F" w:rsidRDefault="004518FD" w:rsidP="009770E8">
      <w:pPr>
        <w:numPr>
          <w:ilvl w:val="0"/>
          <w:numId w:val="54"/>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TB, only ONE statement is </w:t>
      </w:r>
      <w:r w:rsidRPr="00AA437F">
        <w:rPr>
          <w:rFonts w:eastAsia="Times New Roman" w:cstheme="minorHAnsi"/>
          <w:b/>
          <w:bCs/>
          <w:sz w:val="28"/>
          <w:szCs w:val="28"/>
          <w:u w:val="single"/>
        </w:rPr>
        <w:t>TRUE</w:t>
      </w:r>
      <w:r w:rsidRPr="00AA437F">
        <w:rPr>
          <w:rFonts w:eastAsia="Times New Roman" w:cstheme="minorHAnsi"/>
          <w:b/>
          <w:bCs/>
          <w:sz w:val="28"/>
          <w:szCs w:val="28"/>
        </w:rPr>
        <w:t>:</w:t>
      </w:r>
    </w:p>
    <w:p w:rsidR="004518FD" w:rsidRPr="00AA437F" w:rsidRDefault="004518FD" w:rsidP="002B6A51">
      <w:pPr>
        <w:tabs>
          <w:tab w:val="left" w:pos="360"/>
        </w:tabs>
        <w:spacing w:after="0" w:line="0" w:lineRule="atLeast"/>
        <w:ind w:left="360"/>
        <w:rPr>
          <w:rFonts w:eastAsia="Times New Roman" w:cstheme="minorHAnsi"/>
          <w:b/>
          <w:bCs/>
          <w:color w:val="FF0000"/>
          <w:sz w:val="28"/>
          <w:szCs w:val="28"/>
        </w:rPr>
      </w:pPr>
      <w:r w:rsidRPr="00AA437F">
        <w:rPr>
          <w:rFonts w:eastAsia="Times New Roman" w:cstheme="minorHAnsi"/>
          <w:b/>
          <w:bCs/>
          <w:color w:val="FF0000"/>
          <w:sz w:val="28"/>
          <w:szCs w:val="28"/>
        </w:rPr>
        <w:t xml:space="preserve">In primary TB </w:t>
      </w:r>
      <w:r w:rsidR="002B6A51" w:rsidRPr="00AA437F">
        <w:rPr>
          <w:rFonts w:eastAsia="Times New Roman" w:cstheme="minorHAnsi"/>
          <w:b/>
          <w:bCs/>
          <w:sz w:val="28"/>
          <w:szCs w:val="28"/>
        </w:rPr>
        <w:t xml:space="preserve">→ </w:t>
      </w:r>
      <w:r w:rsidRPr="00AA437F">
        <w:rPr>
          <w:rFonts w:eastAsia="Times New Roman" w:cstheme="minorHAnsi"/>
          <w:b/>
          <w:bCs/>
          <w:color w:val="FF0000"/>
          <w:sz w:val="28"/>
          <w:szCs w:val="28"/>
        </w:rPr>
        <w:t xml:space="preserve">a CXR shows hilar adenopathies. </w:t>
      </w:r>
      <w:r w:rsidRPr="00AA437F">
        <w:rPr>
          <w:rFonts w:eastAsia="Times New Roman" w:cstheme="minorHAnsi"/>
          <w:b/>
          <w:bCs/>
          <w:color w:val="FF0000"/>
          <w:sz w:val="28"/>
          <w:szCs w:val="28"/>
          <w:u w:val="single"/>
        </w:rPr>
        <w:t>XXXX</w:t>
      </w:r>
    </w:p>
    <w:p w:rsidR="004518FD" w:rsidRPr="00AA437F" w:rsidRDefault="004518FD" w:rsidP="009770E8">
      <w:pPr>
        <w:numPr>
          <w:ilvl w:val="0"/>
          <w:numId w:val="55"/>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ALL the following CHD ( congenital heart diseases) presents w/ neonatal hypoxia,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Total pulmonary atresia.</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TGA.</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ASD </w:t>
      </w:r>
      <w:r w:rsidRPr="00AA437F">
        <w:rPr>
          <w:rFonts w:eastAsia="Times New Roman" w:cstheme="minorHAnsi"/>
          <w:b/>
          <w:bCs/>
          <w:color w:val="FF0000"/>
          <w:sz w:val="28"/>
          <w:szCs w:val="28"/>
          <w:u w:val="single"/>
        </w:rPr>
        <w:t>XXXX</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Truncus arteriosus.</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Tricuspid Regurgitation.</w:t>
      </w:r>
    </w:p>
    <w:p w:rsidR="004518FD" w:rsidRPr="00AA437F" w:rsidRDefault="004518FD" w:rsidP="009770E8">
      <w:pPr>
        <w:numPr>
          <w:ilvl w:val="0"/>
          <w:numId w:val="55"/>
        </w:numPr>
        <w:tabs>
          <w:tab w:val="left" w:pos="360"/>
        </w:tabs>
        <w:spacing w:after="0" w:line="234" w:lineRule="auto"/>
        <w:ind w:left="360" w:hanging="360"/>
        <w:rPr>
          <w:rFonts w:eastAsia="Times New Roman" w:cstheme="minorHAnsi"/>
          <w:b/>
          <w:bCs/>
          <w:sz w:val="28"/>
          <w:szCs w:val="28"/>
        </w:rPr>
      </w:pPr>
      <w:r w:rsidRPr="00AA437F">
        <w:rPr>
          <w:rFonts w:eastAsia="Times New Roman" w:cstheme="minorHAnsi"/>
          <w:b/>
          <w:bCs/>
          <w:sz w:val="28"/>
          <w:szCs w:val="28"/>
        </w:rPr>
        <w:t>A case history ( about 9 months boy asymptomatic, accidentally you found a 2/6 systolic murmur, w/ a wide FIXED splitting of S2). The MOST likely diagnosis is:</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VSD.</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ASD. </w:t>
      </w:r>
      <w:r w:rsidRPr="00AA437F">
        <w:rPr>
          <w:rFonts w:eastAsia="Times New Roman" w:cstheme="minorHAnsi"/>
          <w:b/>
          <w:bCs/>
          <w:color w:val="FF0000"/>
          <w:sz w:val="28"/>
          <w:szCs w:val="28"/>
          <w:u w:val="single"/>
        </w:rPr>
        <w:t>XXXX</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PDA.</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TGA.</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TOF.</w:t>
      </w:r>
    </w:p>
    <w:p w:rsidR="004518FD" w:rsidRPr="00AA437F" w:rsidRDefault="004518FD" w:rsidP="009770E8">
      <w:pPr>
        <w:numPr>
          <w:ilvl w:val="0"/>
          <w:numId w:val="55"/>
        </w:numPr>
        <w:tabs>
          <w:tab w:val="left" w:pos="360"/>
        </w:tabs>
        <w:spacing w:after="0" w:line="234" w:lineRule="auto"/>
        <w:ind w:left="360" w:hanging="360"/>
        <w:rPr>
          <w:rFonts w:eastAsia="Times New Roman" w:cstheme="minorHAnsi"/>
          <w:b/>
          <w:bCs/>
          <w:sz w:val="28"/>
          <w:szCs w:val="28"/>
        </w:rPr>
      </w:pPr>
      <w:r w:rsidRPr="00AA437F">
        <w:rPr>
          <w:rFonts w:eastAsia="Times New Roman" w:cstheme="minorHAnsi"/>
          <w:b/>
          <w:bCs/>
          <w:sz w:val="28"/>
          <w:szCs w:val="28"/>
        </w:rPr>
        <w:t xml:space="preserve">ALL the following CHD ( congenital heart diseases) presents w/ heart failure within the FIRST WEEK,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Severe coarctation of the Aorta.</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Hypoblastic Left Heart</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Critical Aortic stenosis</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Large VSD </w:t>
      </w:r>
      <w:r w:rsidRPr="00AA437F">
        <w:rPr>
          <w:rFonts w:eastAsia="Times New Roman" w:cstheme="minorHAnsi"/>
          <w:b/>
          <w:bCs/>
          <w:color w:val="FF0000"/>
          <w:sz w:val="28"/>
          <w:szCs w:val="28"/>
          <w:u w:val="single"/>
        </w:rPr>
        <w:t>XXXX</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TGA</w:t>
      </w:r>
    </w:p>
    <w:p w:rsidR="004518FD" w:rsidRPr="00AA437F" w:rsidRDefault="004518FD" w:rsidP="009770E8">
      <w:pPr>
        <w:numPr>
          <w:ilvl w:val="0"/>
          <w:numId w:val="55"/>
        </w:numPr>
        <w:tabs>
          <w:tab w:val="left" w:pos="360"/>
        </w:tabs>
        <w:spacing w:after="0" w:line="234" w:lineRule="auto"/>
        <w:ind w:left="360" w:hanging="360"/>
        <w:rPr>
          <w:rFonts w:eastAsia="Times New Roman" w:cstheme="minorHAnsi"/>
          <w:b/>
          <w:bCs/>
          <w:sz w:val="28"/>
          <w:szCs w:val="28"/>
        </w:rPr>
      </w:pPr>
      <w:r w:rsidRPr="00AA437F">
        <w:rPr>
          <w:rFonts w:eastAsia="Times New Roman" w:cstheme="minorHAnsi"/>
          <w:b/>
          <w:bCs/>
          <w:sz w:val="28"/>
          <w:szCs w:val="28"/>
        </w:rPr>
        <w:t xml:space="preserve">ALL the following cyanotic CHD ( congenital heart diseases) associated w/ </w:t>
      </w:r>
      <w:r w:rsidRPr="00AA437F">
        <w:rPr>
          <w:rFonts w:eastAsia="Times New Roman" w:cstheme="minorHAnsi"/>
          <w:b/>
          <w:bCs/>
          <w:sz w:val="28"/>
          <w:szCs w:val="28"/>
          <w:u w:val="single"/>
        </w:rPr>
        <w:t>DECREASED</w:t>
      </w:r>
      <w:r w:rsidRPr="00AA437F">
        <w:rPr>
          <w:rFonts w:eastAsia="Times New Roman" w:cstheme="minorHAnsi"/>
          <w:b/>
          <w:bCs/>
          <w:sz w:val="28"/>
          <w:szCs w:val="28"/>
        </w:rPr>
        <w:t xml:space="preserve"> pulmonary blood flow,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TOF.</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Pulmonary atresia with intact atrial septum.</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lastRenderedPageBreak/>
        <w:t xml:space="preserve">TGA ( Transposition of Great Arteries). </w:t>
      </w:r>
      <w:r w:rsidRPr="00AA437F">
        <w:rPr>
          <w:rFonts w:eastAsia="Times New Roman" w:cstheme="minorHAnsi"/>
          <w:b/>
          <w:bCs/>
          <w:color w:val="FF0000"/>
          <w:sz w:val="28"/>
          <w:szCs w:val="28"/>
          <w:u w:val="single"/>
        </w:rPr>
        <w:t>XXXX</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Tricuspid atresia.</w:t>
      </w:r>
    </w:p>
    <w:p w:rsidR="004518FD"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Total anomalous pulmonary venous return with obstruction.</w:t>
      </w:r>
    </w:p>
    <w:p w:rsidR="004518FD" w:rsidRPr="00AA437F" w:rsidRDefault="004518FD" w:rsidP="009770E8">
      <w:pPr>
        <w:numPr>
          <w:ilvl w:val="0"/>
          <w:numId w:val="55"/>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ALL the following are parts of the TOF ( Teratology of Fallot),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2B6A51" w:rsidRPr="00AA437F" w:rsidRDefault="004518FD" w:rsidP="009770E8">
      <w:pPr>
        <w:numPr>
          <w:ilvl w:val="1"/>
          <w:numId w:val="5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VSD.</w:t>
      </w:r>
      <w:r w:rsidR="002B6A51" w:rsidRPr="00AA437F">
        <w:rPr>
          <w:rFonts w:eastAsia="Times New Roman" w:cstheme="minorHAnsi"/>
          <w:b/>
          <w:bCs/>
          <w:sz w:val="28"/>
          <w:szCs w:val="28"/>
        </w:rPr>
        <w:t xml:space="preserve">       B. Overriding      C. RV hypertrophy  </w:t>
      </w:r>
    </w:p>
    <w:p w:rsidR="002B6A51" w:rsidRPr="00AA437F" w:rsidRDefault="002B6A51" w:rsidP="002B6A51">
      <w:pPr>
        <w:tabs>
          <w:tab w:val="left" w:pos="1080"/>
        </w:tabs>
        <w:spacing w:after="0" w:line="0" w:lineRule="atLeast"/>
        <w:ind w:left="720"/>
        <w:rPr>
          <w:rFonts w:eastAsia="Times New Roman" w:cstheme="minorHAnsi"/>
          <w:b/>
          <w:bCs/>
          <w:sz w:val="28"/>
          <w:szCs w:val="28"/>
        </w:rPr>
      </w:pPr>
      <w:r w:rsidRPr="00AA437F">
        <w:rPr>
          <w:rFonts w:eastAsia="Times New Roman" w:cstheme="minorHAnsi"/>
          <w:b/>
          <w:bCs/>
          <w:color w:val="FF0000"/>
          <w:sz w:val="28"/>
          <w:szCs w:val="28"/>
        </w:rPr>
        <w:t xml:space="preserve">D. </w:t>
      </w:r>
      <w:r w:rsidRPr="00AA437F">
        <w:rPr>
          <w:rFonts w:eastAsia="Times New Roman" w:cstheme="minorHAnsi"/>
          <w:b/>
          <w:bCs/>
          <w:color w:val="FF0000"/>
          <w:sz w:val="28"/>
          <w:szCs w:val="28"/>
          <w:u w:val="single"/>
        </w:rPr>
        <w:t>Left</w:t>
      </w:r>
      <w:r w:rsidRPr="00AA437F">
        <w:rPr>
          <w:rFonts w:eastAsia="Times New Roman" w:cstheme="minorHAnsi"/>
          <w:b/>
          <w:bCs/>
          <w:color w:val="FF0000"/>
          <w:sz w:val="28"/>
          <w:szCs w:val="28"/>
        </w:rPr>
        <w:t xml:space="preserve">-ventricular outlet obstruction. </w:t>
      </w:r>
      <w:r w:rsidRPr="00AA437F">
        <w:rPr>
          <w:rFonts w:eastAsia="Times New Roman" w:cstheme="minorHAnsi"/>
          <w:b/>
          <w:bCs/>
          <w:color w:val="FF0000"/>
          <w:sz w:val="28"/>
          <w:szCs w:val="28"/>
          <w:u w:val="single"/>
        </w:rPr>
        <w:t>XXXX</w:t>
      </w:r>
      <w:r w:rsidRPr="00AA437F">
        <w:rPr>
          <w:rFonts w:eastAsia="Times New Roman" w:cstheme="minorHAnsi"/>
          <w:b/>
          <w:bCs/>
          <w:color w:val="FF0000"/>
          <w:sz w:val="28"/>
          <w:szCs w:val="28"/>
        </w:rPr>
        <w:t xml:space="preserve">   </w:t>
      </w:r>
      <w:r w:rsidRPr="00AA437F">
        <w:rPr>
          <w:rFonts w:eastAsia="Times New Roman" w:cstheme="minorHAnsi"/>
          <w:b/>
          <w:bCs/>
          <w:sz w:val="28"/>
          <w:szCs w:val="28"/>
        </w:rPr>
        <w:t>E.</w:t>
      </w:r>
      <w:r w:rsidRPr="00AA437F">
        <w:rPr>
          <w:rFonts w:eastAsia="Times New Roman" w:cstheme="minorHAnsi"/>
          <w:b/>
          <w:bCs/>
          <w:color w:val="FF0000"/>
          <w:sz w:val="28"/>
          <w:szCs w:val="28"/>
        </w:rPr>
        <w:t xml:space="preserve"> </w:t>
      </w:r>
      <w:r w:rsidRPr="00AA437F">
        <w:rPr>
          <w:rFonts w:eastAsia="Times New Roman" w:cstheme="minorHAnsi"/>
          <w:b/>
          <w:bCs/>
          <w:sz w:val="28"/>
          <w:szCs w:val="28"/>
        </w:rPr>
        <w:t>Associated w/ hypercyanotic spells.</w:t>
      </w:r>
    </w:p>
    <w:p w:rsidR="002B6A51" w:rsidRPr="00AA437F" w:rsidRDefault="002B6A51" w:rsidP="002B6A51">
      <w:pPr>
        <w:tabs>
          <w:tab w:val="left" w:pos="1080"/>
        </w:tabs>
        <w:spacing w:after="0" w:line="0" w:lineRule="atLeast"/>
        <w:ind w:left="1080"/>
        <w:rPr>
          <w:rFonts w:eastAsia="Times New Roman" w:cstheme="minorHAnsi"/>
          <w:b/>
          <w:bCs/>
          <w:sz w:val="28"/>
          <w:szCs w:val="28"/>
        </w:rPr>
      </w:pPr>
    </w:p>
    <w:p w:rsidR="004518FD" w:rsidRPr="00AA437F" w:rsidRDefault="004518FD" w:rsidP="002B6A51">
      <w:pPr>
        <w:rPr>
          <w:rFonts w:eastAsia="Times New Roman" w:cstheme="minorHAnsi"/>
          <w:b/>
          <w:bCs/>
          <w:sz w:val="28"/>
          <w:szCs w:val="28"/>
        </w:rPr>
        <w:sectPr w:rsidR="004518FD" w:rsidRPr="00AA437F">
          <w:pgSz w:w="12240" w:h="15840"/>
          <w:pgMar w:top="722" w:right="720" w:bottom="212" w:left="1080" w:header="0" w:footer="0" w:gutter="0"/>
          <w:cols w:space="0" w:equalWidth="0">
            <w:col w:w="10440"/>
          </w:cols>
          <w:docGrid w:linePitch="360"/>
        </w:sectPr>
      </w:pPr>
    </w:p>
    <w:p w:rsidR="004518FD" w:rsidRPr="00AA437F" w:rsidRDefault="004518FD" w:rsidP="009770E8">
      <w:pPr>
        <w:numPr>
          <w:ilvl w:val="0"/>
          <w:numId w:val="56"/>
        </w:numPr>
        <w:tabs>
          <w:tab w:val="left" w:pos="360"/>
        </w:tabs>
        <w:spacing w:after="0" w:line="236" w:lineRule="auto"/>
        <w:ind w:left="360" w:hanging="360"/>
        <w:jc w:val="both"/>
        <w:rPr>
          <w:rFonts w:eastAsia="Times New Roman" w:cstheme="minorHAnsi"/>
          <w:b/>
          <w:bCs/>
          <w:sz w:val="28"/>
          <w:szCs w:val="28"/>
        </w:rPr>
      </w:pPr>
      <w:bookmarkStart w:id="53" w:name="page9"/>
      <w:bookmarkEnd w:id="53"/>
      <w:r w:rsidRPr="00AA437F">
        <w:rPr>
          <w:rFonts w:eastAsia="Times New Roman" w:cstheme="minorHAnsi"/>
          <w:b/>
          <w:bCs/>
          <w:sz w:val="28"/>
          <w:szCs w:val="28"/>
        </w:rPr>
        <w:lastRenderedPageBreak/>
        <w:t xml:space="preserve">A case history, ( u’ll b very happy that u know the Dx that z Heart Failure, but after a long time while u r checking the finding and vital signs,,, etc… The question mentions that “Regarding the Heart Failure that the child has,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5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Diuretics are part of treatment.</w:t>
      </w:r>
    </w:p>
    <w:p w:rsidR="004518FD" w:rsidRPr="00AA437F" w:rsidRDefault="004518FD" w:rsidP="009770E8">
      <w:pPr>
        <w:numPr>
          <w:ilvl w:val="1"/>
          <w:numId w:val="5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We use inotropic agents as a part of Rx.</w:t>
      </w:r>
    </w:p>
    <w:p w:rsidR="004518FD" w:rsidRPr="00AA437F" w:rsidRDefault="004518FD" w:rsidP="009770E8">
      <w:pPr>
        <w:numPr>
          <w:ilvl w:val="1"/>
          <w:numId w:val="56"/>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Digoxin is a </w:t>
      </w:r>
      <w:r w:rsidRPr="00AA437F">
        <w:rPr>
          <w:rFonts w:eastAsia="Times New Roman" w:cstheme="minorHAnsi"/>
          <w:b/>
          <w:bCs/>
          <w:color w:val="FF0000"/>
          <w:sz w:val="28"/>
          <w:szCs w:val="28"/>
          <w:u w:val="single"/>
        </w:rPr>
        <w:t>STRONG</w:t>
      </w:r>
      <w:r w:rsidRPr="00AA437F">
        <w:rPr>
          <w:rFonts w:eastAsia="Times New Roman" w:cstheme="minorHAnsi"/>
          <w:b/>
          <w:bCs/>
          <w:color w:val="FF0000"/>
          <w:sz w:val="28"/>
          <w:szCs w:val="28"/>
        </w:rPr>
        <w:t xml:space="preserve"> inotropic agent. </w:t>
      </w:r>
      <w:r w:rsidRPr="00AA437F">
        <w:rPr>
          <w:rFonts w:eastAsia="Times New Roman" w:cstheme="minorHAnsi"/>
          <w:b/>
          <w:bCs/>
          <w:color w:val="FF0000"/>
          <w:sz w:val="28"/>
          <w:szCs w:val="28"/>
          <w:u w:val="single"/>
        </w:rPr>
        <w:t>XXXX</w:t>
      </w:r>
    </w:p>
    <w:p w:rsidR="004518FD" w:rsidRPr="00AA437F" w:rsidRDefault="004518FD" w:rsidP="009770E8">
      <w:pPr>
        <w:numPr>
          <w:ilvl w:val="1"/>
          <w:numId w:val="57"/>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It’s best diagnosed by means of detailed history taking, physical examination.</w:t>
      </w:r>
    </w:p>
    <w:p w:rsidR="004518FD" w:rsidRPr="00AA437F" w:rsidRDefault="004518FD" w:rsidP="009770E8">
      <w:pPr>
        <w:numPr>
          <w:ilvl w:val="0"/>
          <w:numId w:val="58"/>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ALL the following matches about drug and its antidote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58"/>
        </w:numPr>
        <w:tabs>
          <w:tab w:val="left" w:pos="1080"/>
        </w:tabs>
        <w:spacing w:after="0" w:line="183" w:lineRule="auto"/>
        <w:ind w:left="1080" w:hanging="360"/>
        <w:rPr>
          <w:rFonts w:eastAsia="Times New Roman" w:cstheme="minorHAnsi"/>
          <w:b/>
          <w:bCs/>
          <w:sz w:val="28"/>
          <w:szCs w:val="28"/>
        </w:rPr>
      </w:pPr>
      <w:r w:rsidRPr="00AA437F">
        <w:rPr>
          <w:rFonts w:eastAsia="Times New Roman" w:cstheme="minorHAnsi"/>
          <w:b/>
          <w:bCs/>
          <w:sz w:val="28"/>
          <w:szCs w:val="28"/>
        </w:rPr>
        <w:t xml:space="preserve">Acetaminophen </w:t>
      </w:r>
      <w:r w:rsidR="001E1001" w:rsidRPr="00AA437F">
        <w:rPr>
          <w:rFonts w:eastAsia="Wingdings" w:cstheme="minorHAnsi"/>
          <w:b/>
          <w:bCs/>
          <w:sz w:val="28"/>
          <w:szCs w:val="28"/>
        </w:rPr>
        <w:t>→</w:t>
      </w:r>
      <w:r w:rsidRPr="00AA437F">
        <w:rPr>
          <w:rFonts w:eastAsia="Times New Roman" w:cstheme="minorHAnsi"/>
          <w:b/>
          <w:bCs/>
          <w:sz w:val="28"/>
          <w:szCs w:val="28"/>
        </w:rPr>
        <w:t xml:space="preserve"> NAC (N-acetylcysteine)</w:t>
      </w:r>
    </w:p>
    <w:p w:rsidR="004518FD" w:rsidRPr="00AA437F" w:rsidRDefault="004518FD" w:rsidP="009770E8">
      <w:pPr>
        <w:numPr>
          <w:ilvl w:val="1"/>
          <w:numId w:val="58"/>
        </w:numPr>
        <w:tabs>
          <w:tab w:val="left" w:pos="1080"/>
        </w:tabs>
        <w:spacing w:after="0" w:line="180" w:lineRule="auto"/>
        <w:ind w:left="1080" w:hanging="360"/>
        <w:rPr>
          <w:rFonts w:eastAsia="Times New Roman" w:cstheme="minorHAnsi"/>
          <w:b/>
          <w:bCs/>
          <w:sz w:val="28"/>
          <w:szCs w:val="28"/>
        </w:rPr>
      </w:pPr>
      <w:r w:rsidRPr="00AA437F">
        <w:rPr>
          <w:rFonts w:eastAsia="Times New Roman" w:cstheme="minorHAnsi"/>
          <w:b/>
          <w:bCs/>
          <w:sz w:val="28"/>
          <w:szCs w:val="28"/>
        </w:rPr>
        <w:t xml:space="preserve">BDZ (Benzodiazepine) </w:t>
      </w:r>
      <w:r w:rsidR="001E1001" w:rsidRPr="00AA437F">
        <w:rPr>
          <w:rFonts w:eastAsia="Wingdings" w:cstheme="minorHAnsi"/>
          <w:b/>
          <w:bCs/>
          <w:sz w:val="28"/>
          <w:szCs w:val="28"/>
        </w:rPr>
        <w:t>→</w:t>
      </w:r>
      <w:r w:rsidRPr="00AA437F">
        <w:rPr>
          <w:rFonts w:eastAsia="Times New Roman" w:cstheme="minorHAnsi"/>
          <w:b/>
          <w:bCs/>
          <w:sz w:val="28"/>
          <w:szCs w:val="28"/>
        </w:rPr>
        <w:t xml:space="preserve"> Flumazenil (fluonoride)</w:t>
      </w:r>
    </w:p>
    <w:p w:rsidR="004518FD" w:rsidRPr="00AA437F" w:rsidRDefault="004518FD" w:rsidP="009770E8">
      <w:pPr>
        <w:numPr>
          <w:ilvl w:val="1"/>
          <w:numId w:val="58"/>
        </w:numPr>
        <w:tabs>
          <w:tab w:val="left" w:pos="1080"/>
        </w:tabs>
        <w:spacing w:after="0" w:line="180" w:lineRule="auto"/>
        <w:ind w:left="1080" w:hanging="360"/>
        <w:rPr>
          <w:rFonts w:eastAsia="Times New Roman" w:cstheme="minorHAnsi"/>
          <w:b/>
          <w:bCs/>
          <w:color w:val="FF0000"/>
          <w:sz w:val="28"/>
          <w:szCs w:val="28"/>
        </w:rPr>
      </w:pPr>
      <w:r w:rsidRPr="00AA437F">
        <w:rPr>
          <w:rFonts w:eastAsia="Times New Roman" w:cstheme="minorHAnsi"/>
          <w:b/>
          <w:bCs/>
          <w:color w:val="FF0000"/>
          <w:sz w:val="28"/>
          <w:szCs w:val="28"/>
        </w:rPr>
        <w:t>Digoxin</w:t>
      </w:r>
      <w:r w:rsidR="001E1001" w:rsidRPr="00AA437F">
        <w:rPr>
          <w:rFonts w:eastAsia="Wingdings" w:cstheme="minorHAnsi"/>
          <w:b/>
          <w:bCs/>
          <w:color w:val="FF0000"/>
          <w:sz w:val="28"/>
          <w:szCs w:val="28"/>
        </w:rPr>
        <w:t>→</w:t>
      </w:r>
      <w:r w:rsidRPr="00AA437F">
        <w:rPr>
          <w:rFonts w:eastAsia="Times New Roman" w:cstheme="minorHAnsi"/>
          <w:b/>
          <w:bCs/>
          <w:color w:val="FF0000"/>
          <w:sz w:val="28"/>
          <w:szCs w:val="28"/>
        </w:rPr>
        <w:t xml:space="preserve">atropine.  </w:t>
      </w:r>
      <w:r w:rsidRPr="00AA437F">
        <w:rPr>
          <w:rFonts w:eastAsia="Times New Roman" w:cstheme="minorHAnsi"/>
          <w:b/>
          <w:bCs/>
          <w:color w:val="FF0000"/>
          <w:sz w:val="28"/>
          <w:szCs w:val="28"/>
          <w:u w:val="single"/>
        </w:rPr>
        <w:t>XXXX</w:t>
      </w:r>
    </w:p>
    <w:p w:rsidR="004518FD" w:rsidRPr="00AA437F" w:rsidRDefault="004518FD" w:rsidP="009770E8">
      <w:pPr>
        <w:numPr>
          <w:ilvl w:val="1"/>
          <w:numId w:val="58"/>
        </w:numPr>
        <w:tabs>
          <w:tab w:val="left" w:pos="1080"/>
        </w:tabs>
        <w:spacing w:after="0" w:line="180" w:lineRule="auto"/>
        <w:ind w:left="1080" w:hanging="360"/>
        <w:rPr>
          <w:rFonts w:eastAsia="Times New Roman" w:cstheme="minorHAnsi"/>
          <w:b/>
          <w:bCs/>
          <w:sz w:val="28"/>
          <w:szCs w:val="28"/>
        </w:rPr>
      </w:pPr>
      <w:r w:rsidRPr="00AA437F">
        <w:rPr>
          <w:rFonts w:eastAsia="Times New Roman" w:cstheme="minorHAnsi"/>
          <w:b/>
          <w:bCs/>
          <w:sz w:val="28"/>
          <w:szCs w:val="28"/>
        </w:rPr>
        <w:t xml:space="preserve">Iron </w:t>
      </w:r>
      <w:r w:rsidR="001E1001" w:rsidRPr="00AA437F">
        <w:rPr>
          <w:rFonts w:eastAsia="Wingdings" w:cstheme="minorHAnsi"/>
          <w:b/>
          <w:bCs/>
          <w:sz w:val="28"/>
          <w:szCs w:val="28"/>
        </w:rPr>
        <w:t>→</w:t>
      </w:r>
      <w:r w:rsidRPr="00AA437F">
        <w:rPr>
          <w:rFonts w:eastAsia="Times New Roman" w:cstheme="minorHAnsi"/>
          <w:b/>
          <w:bCs/>
          <w:sz w:val="28"/>
          <w:szCs w:val="28"/>
        </w:rPr>
        <w:t xml:space="preserve"> deferoxamine</w:t>
      </w:r>
    </w:p>
    <w:p w:rsidR="004518FD" w:rsidRPr="00AA437F" w:rsidRDefault="004518FD" w:rsidP="009770E8">
      <w:pPr>
        <w:numPr>
          <w:ilvl w:val="1"/>
          <w:numId w:val="58"/>
        </w:numPr>
        <w:tabs>
          <w:tab w:val="left" w:pos="1080"/>
        </w:tabs>
        <w:spacing w:after="0" w:line="208" w:lineRule="auto"/>
        <w:ind w:left="1080" w:hanging="360"/>
        <w:rPr>
          <w:rFonts w:eastAsia="Times New Roman" w:cstheme="minorHAnsi"/>
          <w:b/>
          <w:bCs/>
          <w:sz w:val="28"/>
          <w:szCs w:val="28"/>
        </w:rPr>
      </w:pPr>
      <w:r w:rsidRPr="00AA437F">
        <w:rPr>
          <w:rFonts w:eastAsia="Times New Roman" w:cstheme="minorHAnsi"/>
          <w:b/>
          <w:bCs/>
          <w:sz w:val="28"/>
          <w:szCs w:val="28"/>
        </w:rPr>
        <w:t xml:space="preserve">Opioid </w:t>
      </w:r>
      <w:r w:rsidR="001E1001" w:rsidRPr="00AA437F">
        <w:rPr>
          <w:rFonts w:eastAsia="Wingdings" w:cstheme="minorHAnsi"/>
          <w:b/>
          <w:bCs/>
          <w:sz w:val="28"/>
          <w:szCs w:val="28"/>
        </w:rPr>
        <w:t xml:space="preserve">→ </w:t>
      </w:r>
      <w:r w:rsidRPr="00AA437F">
        <w:rPr>
          <w:rFonts w:eastAsia="Times New Roman" w:cstheme="minorHAnsi"/>
          <w:b/>
          <w:bCs/>
          <w:sz w:val="28"/>
          <w:szCs w:val="28"/>
        </w:rPr>
        <w:t>Naloxone</w:t>
      </w:r>
    </w:p>
    <w:p w:rsidR="004518FD" w:rsidRPr="00AA437F" w:rsidRDefault="004518FD" w:rsidP="009770E8">
      <w:pPr>
        <w:numPr>
          <w:ilvl w:val="0"/>
          <w:numId w:val="58"/>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ALL the following statements about childhood leukaemia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58"/>
        </w:numPr>
        <w:tabs>
          <w:tab w:val="left" w:pos="1080"/>
        </w:tabs>
        <w:spacing w:after="0" w:line="236" w:lineRule="auto"/>
        <w:ind w:left="1080" w:hanging="360"/>
        <w:rPr>
          <w:rFonts w:eastAsia="Times New Roman" w:cstheme="minorHAnsi"/>
          <w:b/>
          <w:bCs/>
          <w:sz w:val="28"/>
          <w:szCs w:val="28"/>
        </w:rPr>
      </w:pPr>
      <w:r w:rsidRPr="00AA437F">
        <w:rPr>
          <w:rFonts w:eastAsia="Times New Roman" w:cstheme="minorHAnsi"/>
          <w:b/>
          <w:bCs/>
          <w:sz w:val="28"/>
          <w:szCs w:val="28"/>
        </w:rPr>
        <w:t>May associated w/ Down’s syndrome.</w:t>
      </w:r>
    </w:p>
    <w:p w:rsidR="004518FD" w:rsidRPr="00AA437F" w:rsidRDefault="004518FD" w:rsidP="009770E8">
      <w:pPr>
        <w:numPr>
          <w:ilvl w:val="1"/>
          <w:numId w:val="58"/>
        </w:numPr>
        <w:tabs>
          <w:tab w:val="left" w:pos="1080"/>
        </w:tabs>
        <w:spacing w:after="0" w:line="236" w:lineRule="auto"/>
        <w:ind w:left="1080" w:hanging="360"/>
        <w:rPr>
          <w:rFonts w:eastAsia="Times New Roman" w:cstheme="minorHAnsi"/>
          <w:b/>
          <w:bCs/>
          <w:sz w:val="28"/>
          <w:szCs w:val="28"/>
        </w:rPr>
      </w:pPr>
      <w:r w:rsidRPr="00AA437F">
        <w:rPr>
          <w:rFonts w:eastAsia="Times New Roman" w:cstheme="minorHAnsi"/>
          <w:b/>
          <w:bCs/>
          <w:sz w:val="28"/>
          <w:szCs w:val="28"/>
        </w:rPr>
        <w:t>A bone marrow show 20 % blasts.</w:t>
      </w:r>
    </w:p>
    <w:p w:rsidR="004518FD" w:rsidRPr="00AA437F" w:rsidRDefault="004518FD" w:rsidP="009770E8">
      <w:pPr>
        <w:numPr>
          <w:ilvl w:val="1"/>
          <w:numId w:val="58"/>
        </w:numPr>
        <w:tabs>
          <w:tab w:val="left" w:pos="1080"/>
        </w:tabs>
        <w:spacing w:after="0" w:line="236" w:lineRule="auto"/>
        <w:rPr>
          <w:rFonts w:eastAsia="Times New Roman" w:cstheme="minorHAnsi"/>
          <w:b/>
          <w:bCs/>
          <w:sz w:val="28"/>
          <w:szCs w:val="28"/>
        </w:rPr>
      </w:pPr>
      <w:r w:rsidRPr="00AA437F">
        <w:rPr>
          <w:rFonts w:eastAsia="Times New Roman" w:cstheme="minorHAnsi"/>
          <w:b/>
          <w:bCs/>
          <w:sz w:val="28"/>
          <w:szCs w:val="28"/>
        </w:rPr>
        <w:t>T-cell type may associated w/ mediastinal mets.</w:t>
      </w:r>
    </w:p>
    <w:p w:rsidR="004518FD" w:rsidRPr="00AA437F" w:rsidRDefault="004518FD" w:rsidP="009770E8">
      <w:pPr>
        <w:numPr>
          <w:ilvl w:val="1"/>
          <w:numId w:val="59"/>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Those w/ onset before 12 months of age carries a </w:t>
      </w:r>
      <w:r w:rsidRPr="00AA437F">
        <w:rPr>
          <w:rFonts w:eastAsia="Times New Roman" w:cstheme="minorHAnsi"/>
          <w:b/>
          <w:bCs/>
          <w:color w:val="FF0000"/>
          <w:sz w:val="28"/>
          <w:szCs w:val="28"/>
          <w:u w:val="single"/>
        </w:rPr>
        <w:t>good</w:t>
      </w:r>
      <w:r w:rsidRPr="00AA437F">
        <w:rPr>
          <w:rFonts w:eastAsia="Times New Roman" w:cstheme="minorHAnsi"/>
          <w:b/>
          <w:bCs/>
          <w:color w:val="FF0000"/>
          <w:sz w:val="28"/>
          <w:szCs w:val="28"/>
        </w:rPr>
        <w:t xml:space="preserve"> prognosis. </w:t>
      </w:r>
      <w:r w:rsidRPr="00AA437F">
        <w:rPr>
          <w:rFonts w:eastAsia="Times New Roman" w:cstheme="minorHAnsi"/>
          <w:b/>
          <w:bCs/>
          <w:color w:val="FF0000"/>
          <w:sz w:val="28"/>
          <w:szCs w:val="28"/>
          <w:u w:val="single"/>
        </w:rPr>
        <w:t>XXXX</w:t>
      </w:r>
    </w:p>
    <w:p w:rsidR="004518FD" w:rsidRPr="00AA437F" w:rsidRDefault="004518FD" w:rsidP="009770E8">
      <w:pPr>
        <w:numPr>
          <w:ilvl w:val="0"/>
          <w:numId w:val="60"/>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Another question a</w:t>
      </w:r>
      <w:r w:rsidR="001E1001" w:rsidRPr="00AA437F">
        <w:rPr>
          <w:rFonts w:eastAsia="Times New Roman" w:cstheme="minorHAnsi"/>
          <w:b/>
          <w:bCs/>
          <w:sz w:val="28"/>
          <w:szCs w:val="28"/>
        </w:rPr>
        <w:t>bout Leukaemia ( Unfort. I don’t</w:t>
      </w:r>
      <w:r w:rsidRPr="00AA437F">
        <w:rPr>
          <w:rFonts w:eastAsia="Times New Roman" w:cstheme="minorHAnsi"/>
          <w:b/>
          <w:bCs/>
          <w:sz w:val="28"/>
          <w:szCs w:val="28"/>
        </w:rPr>
        <w:t xml:space="preserve"> remembe</w:t>
      </w:r>
      <w:r w:rsidR="001E1001" w:rsidRPr="00AA437F">
        <w:rPr>
          <w:rFonts w:eastAsia="Times New Roman" w:cstheme="minorHAnsi"/>
          <w:b/>
          <w:bCs/>
          <w:sz w:val="28"/>
          <w:szCs w:val="28"/>
        </w:rPr>
        <w:t>r it )</w:t>
      </w:r>
    </w:p>
    <w:p w:rsidR="004518FD" w:rsidRPr="00AA437F" w:rsidRDefault="004518FD" w:rsidP="009770E8">
      <w:pPr>
        <w:numPr>
          <w:ilvl w:val="0"/>
          <w:numId w:val="60"/>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ALL the following immunodeficiency diseases are due to B-Cells defect,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0"/>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SCID </w:t>
      </w:r>
      <w:r w:rsidRPr="00AA437F">
        <w:rPr>
          <w:rFonts w:eastAsia="Times New Roman" w:cstheme="minorHAnsi"/>
          <w:b/>
          <w:bCs/>
          <w:color w:val="FF0000"/>
          <w:sz w:val="28"/>
          <w:szCs w:val="28"/>
          <w:u w:val="single"/>
        </w:rPr>
        <w:t>XXXX</w:t>
      </w:r>
    </w:p>
    <w:p w:rsidR="004518FD" w:rsidRPr="00AA437F" w:rsidRDefault="004518FD" w:rsidP="009770E8">
      <w:pPr>
        <w:numPr>
          <w:ilvl w:val="1"/>
          <w:numId w:val="60"/>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CVID</w:t>
      </w:r>
    </w:p>
    <w:p w:rsidR="004518FD" w:rsidRPr="00AA437F" w:rsidRDefault="004518FD" w:rsidP="009770E8">
      <w:pPr>
        <w:numPr>
          <w:ilvl w:val="1"/>
          <w:numId w:val="60"/>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hayper IGM</w:t>
      </w:r>
    </w:p>
    <w:p w:rsidR="004518FD" w:rsidRPr="00AA437F" w:rsidRDefault="004518FD" w:rsidP="009770E8">
      <w:pPr>
        <w:numPr>
          <w:ilvl w:val="1"/>
          <w:numId w:val="60"/>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x lined agamma</w:t>
      </w:r>
    </w:p>
    <w:p w:rsidR="004518FD" w:rsidRPr="00AA437F" w:rsidRDefault="004518FD" w:rsidP="001E1001">
      <w:pPr>
        <w:spacing w:line="182" w:lineRule="auto"/>
        <w:ind w:left="360" w:hanging="359"/>
        <w:jc w:val="both"/>
        <w:rPr>
          <w:rFonts w:eastAsia="Times New Roman" w:cstheme="minorHAnsi"/>
          <w:b/>
          <w:bCs/>
          <w:sz w:val="28"/>
          <w:szCs w:val="28"/>
        </w:rPr>
      </w:pPr>
      <w:r w:rsidRPr="00AA437F">
        <w:rPr>
          <w:rFonts w:eastAsia="Times New Roman" w:cstheme="minorHAnsi"/>
          <w:b/>
          <w:bCs/>
          <w:sz w:val="28"/>
          <w:szCs w:val="28"/>
        </w:rPr>
        <w:t xml:space="preserve">22. A case history, (( a child comes to after he visited a local GP when he was complaining of prominent tonsillar enlargement, cervical lymphadenitis and the GP give him antibiotic, his conditions deteriorates after 1 day of Rx, then he immediately come to you. )) </w:t>
      </w:r>
      <w:r w:rsidR="001E1001" w:rsidRPr="00AA437F">
        <w:rPr>
          <w:rFonts w:eastAsia="Wingdings" w:cstheme="minorHAnsi"/>
          <w:b/>
          <w:bCs/>
          <w:sz w:val="28"/>
          <w:szCs w:val="28"/>
        </w:rPr>
        <w:t>→</w:t>
      </w:r>
      <w:r w:rsidRPr="00AA437F">
        <w:rPr>
          <w:rFonts w:eastAsia="Times New Roman" w:cstheme="minorHAnsi"/>
          <w:b/>
          <w:bCs/>
          <w:sz w:val="28"/>
          <w:szCs w:val="28"/>
        </w:rPr>
        <w:t xml:space="preserve"> It’s EBV.</w:t>
      </w:r>
    </w:p>
    <w:p w:rsidR="004518FD" w:rsidRPr="00AA437F" w:rsidRDefault="004518FD" w:rsidP="004518FD">
      <w:pPr>
        <w:spacing w:line="221" w:lineRule="auto"/>
        <w:ind w:left="360"/>
        <w:rPr>
          <w:rFonts w:eastAsia="Times New Roman" w:cstheme="minorHAnsi"/>
          <w:b/>
          <w:bCs/>
          <w:sz w:val="28"/>
          <w:szCs w:val="28"/>
        </w:rPr>
      </w:pPr>
      <w:r w:rsidRPr="00AA437F">
        <w:rPr>
          <w:rFonts w:eastAsia="Times New Roman" w:cstheme="minorHAnsi"/>
          <w:b/>
          <w:bCs/>
          <w:sz w:val="28"/>
          <w:szCs w:val="28"/>
        </w:rPr>
        <w:t>What is your BEST next step to diagnose the case?</w:t>
      </w:r>
    </w:p>
    <w:p w:rsidR="004518FD" w:rsidRPr="00AA437F" w:rsidRDefault="004518FD" w:rsidP="009770E8">
      <w:pPr>
        <w:numPr>
          <w:ilvl w:val="0"/>
          <w:numId w:val="61"/>
        </w:numPr>
        <w:tabs>
          <w:tab w:val="left" w:pos="1140"/>
        </w:tabs>
        <w:spacing w:after="0" w:line="0" w:lineRule="atLeast"/>
        <w:ind w:left="1140" w:hanging="420"/>
        <w:rPr>
          <w:rFonts w:eastAsia="Times New Roman" w:cstheme="minorHAnsi"/>
          <w:b/>
          <w:bCs/>
          <w:sz w:val="28"/>
          <w:szCs w:val="28"/>
        </w:rPr>
      </w:pPr>
      <w:r w:rsidRPr="00AA437F">
        <w:rPr>
          <w:rFonts w:eastAsia="Times New Roman" w:cstheme="minorHAnsi"/>
          <w:b/>
          <w:bCs/>
          <w:sz w:val="28"/>
          <w:szCs w:val="28"/>
        </w:rPr>
        <w:t>Pharyngeal aspiration.</w:t>
      </w:r>
    </w:p>
    <w:p w:rsidR="004518FD" w:rsidRPr="00AA437F" w:rsidRDefault="004518FD" w:rsidP="009770E8">
      <w:pPr>
        <w:numPr>
          <w:ilvl w:val="0"/>
          <w:numId w:val="61"/>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Positive slide agglutination.(SPOT) –EBV infectious mononucleosis. </w:t>
      </w:r>
      <w:r w:rsidRPr="00AA437F">
        <w:rPr>
          <w:rFonts w:eastAsia="Times New Roman" w:cstheme="minorHAnsi"/>
          <w:b/>
          <w:bCs/>
          <w:color w:val="FF0000"/>
          <w:sz w:val="28"/>
          <w:szCs w:val="28"/>
          <w:u w:val="single"/>
        </w:rPr>
        <w:t>XXXX</w:t>
      </w:r>
    </w:p>
    <w:p w:rsidR="004518FD" w:rsidRPr="00AA437F" w:rsidRDefault="004518FD" w:rsidP="009770E8">
      <w:pPr>
        <w:numPr>
          <w:ilvl w:val="0"/>
          <w:numId w:val="61"/>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Throat culture.</w:t>
      </w:r>
    </w:p>
    <w:p w:rsidR="004518FD" w:rsidRPr="00AA437F" w:rsidRDefault="004518FD" w:rsidP="009770E8">
      <w:pPr>
        <w:numPr>
          <w:ilvl w:val="0"/>
          <w:numId w:val="61"/>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Antibodies of EBV.</w:t>
      </w:r>
    </w:p>
    <w:p w:rsidR="004518FD" w:rsidRPr="00AA437F" w:rsidRDefault="000038D3" w:rsidP="004518FD">
      <w:pPr>
        <w:spacing w:line="20" w:lineRule="exact"/>
        <w:rPr>
          <w:rFonts w:eastAsia="Times New Roman" w:cstheme="minorHAnsi"/>
          <w:b/>
          <w:bCs/>
          <w:sz w:val="28"/>
          <w:szCs w:val="28"/>
        </w:rPr>
      </w:pPr>
      <w:r>
        <w:rPr>
          <w:rFonts w:eastAsia="Times New Roman" w:cstheme="minorHAnsi"/>
          <w:b/>
          <w:bCs/>
          <w:sz w:val="28"/>
          <w:szCs w:val="28"/>
        </w:rPr>
        <w:pict>
          <v:line id="_x0000_s1056" style="position:absolute;z-index:-251644928" from="-23.2pt,36.55pt" to="494.6pt,36.55pt" o:userdrawn="t" strokeweight="5pt"/>
        </w:pict>
      </w:r>
    </w:p>
    <w:p w:rsidR="004518FD" w:rsidRPr="00AA437F" w:rsidRDefault="004518FD" w:rsidP="004518FD">
      <w:pPr>
        <w:spacing w:line="20" w:lineRule="exact"/>
        <w:rPr>
          <w:rFonts w:eastAsia="Times New Roman" w:cstheme="minorHAnsi"/>
          <w:b/>
          <w:bCs/>
          <w:sz w:val="28"/>
          <w:szCs w:val="28"/>
        </w:rPr>
        <w:sectPr w:rsidR="004518FD" w:rsidRPr="00AA437F">
          <w:pgSz w:w="12240" w:h="15840"/>
          <w:pgMar w:top="710" w:right="720" w:bottom="1440" w:left="1080" w:header="0" w:footer="0" w:gutter="0"/>
          <w:cols w:space="0" w:equalWidth="0">
            <w:col w:w="10440"/>
          </w:cols>
          <w:docGrid w:linePitch="360"/>
        </w:sectPr>
      </w:pPr>
    </w:p>
    <w:p w:rsidR="004518FD" w:rsidRPr="00AA437F" w:rsidRDefault="004518FD" w:rsidP="005C1FCE">
      <w:pPr>
        <w:pStyle w:val="1"/>
        <w:rPr>
          <w:rFonts w:cstheme="minorHAnsi"/>
          <w:color w:val="FF0000"/>
          <w:u w:val="single"/>
        </w:rPr>
      </w:pPr>
      <w:bookmarkStart w:id="54" w:name="page10"/>
      <w:bookmarkStart w:id="55" w:name="_Toc79799516"/>
      <w:bookmarkEnd w:id="54"/>
      <w:r w:rsidRPr="00AA437F">
        <w:rPr>
          <w:rFonts w:cstheme="minorHAnsi"/>
          <w:color w:val="FF0000"/>
          <w:u w:val="single"/>
        </w:rPr>
        <w:lastRenderedPageBreak/>
        <w:t>Dr. Salma:</w:t>
      </w:r>
      <w:bookmarkEnd w:id="55"/>
    </w:p>
    <w:p w:rsidR="004518FD" w:rsidRPr="00AA437F" w:rsidRDefault="004518FD" w:rsidP="009770E8">
      <w:pPr>
        <w:numPr>
          <w:ilvl w:val="0"/>
          <w:numId w:val="62"/>
        </w:numPr>
        <w:tabs>
          <w:tab w:val="left" w:pos="720"/>
        </w:tabs>
        <w:spacing w:after="0" w:line="0" w:lineRule="atLeast"/>
        <w:rPr>
          <w:rFonts w:eastAsia="Times New Roman" w:cstheme="minorHAnsi"/>
          <w:b/>
          <w:bCs/>
          <w:sz w:val="28"/>
          <w:szCs w:val="28"/>
        </w:rPr>
      </w:pPr>
      <w:r w:rsidRPr="00AA437F">
        <w:rPr>
          <w:rFonts w:eastAsia="Times New Roman" w:cstheme="minorHAnsi"/>
          <w:b/>
          <w:bCs/>
          <w:sz w:val="28"/>
          <w:szCs w:val="28"/>
        </w:rPr>
        <w:t xml:space="preserve">ALL the following statements about UTI in children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2"/>
        </w:numPr>
        <w:tabs>
          <w:tab w:val="left" w:pos="1440"/>
        </w:tabs>
        <w:spacing w:after="0" w:line="234" w:lineRule="auto"/>
        <w:ind w:left="1440" w:hanging="360"/>
        <w:rPr>
          <w:rFonts w:eastAsia="Times New Roman" w:cstheme="minorHAnsi"/>
          <w:b/>
          <w:bCs/>
          <w:sz w:val="28"/>
          <w:szCs w:val="28"/>
        </w:rPr>
      </w:pPr>
      <w:r w:rsidRPr="00AA437F">
        <w:rPr>
          <w:rFonts w:eastAsia="Times New Roman" w:cstheme="minorHAnsi"/>
          <w:b/>
          <w:bCs/>
          <w:sz w:val="28"/>
          <w:szCs w:val="28"/>
        </w:rPr>
        <w:t>In girls, the first UTI usually occurs by the age of 5 year, with peaks during infancy and toilet training.</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In boys, most UTIs occur during the 1st year of life.</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i/>
          <w:sz w:val="28"/>
          <w:szCs w:val="28"/>
        </w:rPr>
        <w:t xml:space="preserve">E.coli </w:t>
      </w:r>
      <w:r w:rsidRPr="00AA437F">
        <w:rPr>
          <w:rFonts w:eastAsia="Times New Roman" w:cstheme="minorHAnsi"/>
          <w:b/>
          <w:bCs/>
          <w:sz w:val="28"/>
          <w:szCs w:val="28"/>
        </w:rPr>
        <w:t>is the most common pathogen.</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A haemorrhagic cystitis may present w/ haematuria.</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A child w/ sterile bacteruria should be treated w/ a 3</w:t>
      </w:r>
      <w:r w:rsidRPr="00AA437F">
        <w:rPr>
          <w:rFonts w:eastAsia="Times New Roman" w:cstheme="minorHAnsi"/>
          <w:b/>
          <w:bCs/>
          <w:color w:val="FF0000"/>
          <w:sz w:val="28"/>
          <w:szCs w:val="28"/>
          <w:vertAlign w:val="superscript"/>
        </w:rPr>
        <w:t>rd</w:t>
      </w:r>
      <w:r w:rsidRPr="00AA437F">
        <w:rPr>
          <w:rFonts w:eastAsia="Times New Roman" w:cstheme="minorHAnsi"/>
          <w:b/>
          <w:bCs/>
          <w:color w:val="FF0000"/>
          <w:sz w:val="28"/>
          <w:szCs w:val="28"/>
        </w:rPr>
        <w:t xml:space="preserve"> generation cephalosporin. </w:t>
      </w:r>
      <w:r w:rsidRPr="00AA437F">
        <w:rPr>
          <w:rFonts w:eastAsia="Times New Roman" w:cstheme="minorHAnsi"/>
          <w:b/>
          <w:bCs/>
          <w:color w:val="FF0000"/>
          <w:sz w:val="28"/>
          <w:szCs w:val="28"/>
          <w:u w:val="single"/>
        </w:rPr>
        <w:t>XXXX</w:t>
      </w:r>
    </w:p>
    <w:p w:rsidR="004518FD" w:rsidRPr="00AA437F" w:rsidRDefault="004518FD" w:rsidP="009770E8">
      <w:pPr>
        <w:numPr>
          <w:ilvl w:val="0"/>
          <w:numId w:val="62"/>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Regarding U/S (Ultrasonography) imaging of the kidneys, ALL the following statements are TRUE,</w:t>
      </w:r>
    </w:p>
    <w:p w:rsidR="004518FD" w:rsidRPr="00AA437F" w:rsidRDefault="004518FD" w:rsidP="004518FD">
      <w:pPr>
        <w:spacing w:line="0" w:lineRule="atLeast"/>
        <w:ind w:left="720"/>
        <w:rPr>
          <w:rFonts w:eastAsia="Times New Roman" w:cstheme="minorHAnsi"/>
          <w:b/>
          <w:bCs/>
          <w:sz w:val="28"/>
          <w:szCs w:val="28"/>
        </w:rPr>
      </w:pP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Is the first standard imaging investigation to be done.</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It’s the best way to diagnose hydronephrosis.</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One of its disadvantages is being opturator-dependent.</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It’s VERY sensitive in showing renal scar. </w:t>
      </w:r>
      <w:r w:rsidRPr="00AA437F">
        <w:rPr>
          <w:rFonts w:eastAsia="Times New Roman" w:cstheme="minorHAnsi"/>
          <w:b/>
          <w:bCs/>
          <w:color w:val="FF0000"/>
          <w:sz w:val="28"/>
          <w:szCs w:val="28"/>
          <w:u w:val="single"/>
        </w:rPr>
        <w:t>XXXX</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It shows well the cortex from the medulla.</w:t>
      </w:r>
    </w:p>
    <w:p w:rsidR="004518FD" w:rsidRPr="00AA437F" w:rsidRDefault="004518FD" w:rsidP="009770E8">
      <w:pPr>
        <w:numPr>
          <w:ilvl w:val="0"/>
          <w:numId w:val="62"/>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Regarding PSGN, ALL the following are TRUE statements,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2"/>
        </w:numPr>
        <w:tabs>
          <w:tab w:val="left" w:pos="1440"/>
        </w:tabs>
        <w:spacing w:after="0" w:line="234" w:lineRule="auto"/>
        <w:ind w:left="1440" w:hanging="360"/>
        <w:rPr>
          <w:rFonts w:eastAsia="Times New Roman" w:cstheme="minorHAnsi"/>
          <w:b/>
          <w:bCs/>
          <w:sz w:val="28"/>
          <w:szCs w:val="28"/>
        </w:rPr>
      </w:pPr>
      <w:r w:rsidRPr="00AA437F">
        <w:rPr>
          <w:rFonts w:eastAsia="Times New Roman" w:cstheme="minorHAnsi"/>
          <w:b/>
          <w:bCs/>
          <w:sz w:val="28"/>
          <w:szCs w:val="28"/>
        </w:rPr>
        <w:t xml:space="preserve">follows infection of the throat or skin with certain "nephritogenic" strains of </w:t>
      </w:r>
      <w:r w:rsidRPr="00AA437F">
        <w:rPr>
          <w:rFonts w:eastAsia="Times New Roman" w:cstheme="minorHAnsi"/>
          <w:b/>
          <w:bCs/>
          <w:i/>
          <w:sz w:val="28"/>
          <w:szCs w:val="28"/>
        </w:rPr>
        <w:t>group A beta-hemolytic streptococci</w:t>
      </w:r>
      <w:r w:rsidRPr="00AA437F">
        <w:rPr>
          <w:rFonts w:eastAsia="Times New Roman" w:cstheme="minorHAnsi"/>
          <w:b/>
          <w:bCs/>
          <w:sz w:val="28"/>
          <w:szCs w:val="28"/>
        </w:rPr>
        <w:t>.</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It’s rare before the age of 3 year.</w:t>
      </w:r>
    </w:p>
    <w:p w:rsidR="004518FD" w:rsidRPr="00AA437F" w:rsidRDefault="004518FD" w:rsidP="009770E8">
      <w:pPr>
        <w:numPr>
          <w:ilvl w:val="1"/>
          <w:numId w:val="62"/>
        </w:numPr>
        <w:tabs>
          <w:tab w:val="left" w:pos="1440"/>
        </w:tabs>
        <w:spacing w:after="0" w:line="234" w:lineRule="auto"/>
        <w:ind w:left="1440" w:hanging="360"/>
        <w:rPr>
          <w:rFonts w:eastAsia="Times New Roman" w:cstheme="minorHAnsi"/>
          <w:b/>
          <w:bCs/>
          <w:sz w:val="28"/>
          <w:szCs w:val="28"/>
        </w:rPr>
      </w:pPr>
      <w:r w:rsidRPr="00AA437F">
        <w:rPr>
          <w:rFonts w:eastAsia="Times New Roman" w:cstheme="minorHAnsi"/>
          <w:b/>
          <w:bCs/>
          <w:sz w:val="28"/>
          <w:szCs w:val="28"/>
        </w:rPr>
        <w:t>Renal involvement may vary from asymptomatic microscopic haematuria to acute renal failure requiring dialysis.</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Urinary abnormalities; like microscopic haematuria may persist for 1 year.</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Low C3 present for at least 6 months. </w:t>
      </w:r>
      <w:r w:rsidRPr="00AA437F">
        <w:rPr>
          <w:rFonts w:eastAsia="Times New Roman" w:cstheme="minorHAnsi"/>
          <w:b/>
          <w:bCs/>
          <w:color w:val="FF0000"/>
          <w:sz w:val="28"/>
          <w:szCs w:val="28"/>
          <w:u w:val="single"/>
        </w:rPr>
        <w:t>XXXX</w:t>
      </w:r>
    </w:p>
    <w:p w:rsidR="004518FD" w:rsidRPr="00AA437F" w:rsidRDefault="004518FD" w:rsidP="009770E8">
      <w:pPr>
        <w:numPr>
          <w:ilvl w:val="0"/>
          <w:numId w:val="62"/>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Regarding IgA, ALL the following are TRUE statements,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Most commonly present with recurrent gross hematuria following URTI.</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It shows Increase serum IgA in around 20% of patients.</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Low C3 &amp; C4. </w:t>
      </w:r>
      <w:r w:rsidRPr="00AA437F">
        <w:rPr>
          <w:rFonts w:eastAsia="Times New Roman" w:cstheme="minorHAnsi"/>
          <w:b/>
          <w:bCs/>
          <w:color w:val="FF0000"/>
          <w:sz w:val="28"/>
          <w:szCs w:val="28"/>
          <w:u w:val="single"/>
        </w:rPr>
        <w:t>XXXX</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30 % of patients will progress to ESRD.</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Heavy proteinuria &gt; 1g/L is associated w/ poor prognosis.</w:t>
      </w:r>
    </w:p>
    <w:p w:rsidR="004518FD" w:rsidRPr="00AA437F" w:rsidRDefault="004518FD" w:rsidP="009770E8">
      <w:pPr>
        <w:numPr>
          <w:ilvl w:val="0"/>
          <w:numId w:val="62"/>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Regarding nephrotic syndrome,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It is characterized by Heavy proteinuria ( &gt;40 mg/m2/hr in children).</w:t>
      </w:r>
    </w:p>
    <w:p w:rsidR="004518FD" w:rsidRPr="00AA437F" w:rsidRDefault="004518FD" w:rsidP="009770E8">
      <w:pPr>
        <w:numPr>
          <w:ilvl w:val="1"/>
          <w:numId w:val="62"/>
        </w:numPr>
        <w:tabs>
          <w:tab w:val="left" w:pos="1440"/>
        </w:tabs>
        <w:spacing w:after="0" w:line="234" w:lineRule="auto"/>
        <w:ind w:left="1440" w:hanging="360"/>
        <w:rPr>
          <w:rFonts w:eastAsia="Times New Roman" w:cstheme="minorHAnsi"/>
          <w:b/>
          <w:bCs/>
          <w:sz w:val="28"/>
          <w:szCs w:val="28"/>
        </w:rPr>
      </w:pPr>
      <w:r w:rsidRPr="00AA437F">
        <w:rPr>
          <w:rFonts w:eastAsia="Times New Roman" w:cstheme="minorHAnsi"/>
          <w:b/>
          <w:bCs/>
          <w:sz w:val="28"/>
          <w:szCs w:val="28"/>
        </w:rPr>
        <w:t>(90%) of nephrotic syndrome in children is a form of the idiopathic nephrotic syndrome (INS) while (10%) is secondary.</w:t>
      </w:r>
    </w:p>
    <w:p w:rsidR="004518FD" w:rsidRPr="00AA437F" w:rsidRDefault="004518FD" w:rsidP="009770E8">
      <w:pPr>
        <w:numPr>
          <w:ilvl w:val="1"/>
          <w:numId w:val="62"/>
        </w:numPr>
        <w:tabs>
          <w:tab w:val="left" w:pos="1500"/>
        </w:tabs>
        <w:spacing w:after="0" w:line="0" w:lineRule="atLeast"/>
        <w:ind w:left="1500" w:hanging="420"/>
        <w:rPr>
          <w:rFonts w:eastAsia="Times New Roman" w:cstheme="minorHAnsi"/>
          <w:b/>
          <w:bCs/>
          <w:color w:val="FF0000"/>
          <w:sz w:val="28"/>
          <w:szCs w:val="28"/>
        </w:rPr>
      </w:pPr>
      <w:r w:rsidRPr="00AA437F">
        <w:rPr>
          <w:rFonts w:eastAsia="Times New Roman" w:cstheme="minorHAnsi"/>
          <w:b/>
          <w:bCs/>
          <w:color w:val="FF0000"/>
          <w:sz w:val="28"/>
          <w:szCs w:val="28"/>
        </w:rPr>
        <w:t xml:space="preserve">MCD ( Minimal change disease ) accounts for about 20-30 % of cases. </w:t>
      </w:r>
      <w:r w:rsidRPr="00AA437F">
        <w:rPr>
          <w:rFonts w:eastAsia="Times New Roman" w:cstheme="minorHAnsi"/>
          <w:b/>
          <w:bCs/>
          <w:color w:val="FF0000"/>
          <w:sz w:val="28"/>
          <w:szCs w:val="28"/>
          <w:u w:val="single"/>
        </w:rPr>
        <w:t>XXXX</w:t>
      </w:r>
    </w:p>
    <w:p w:rsidR="004518FD" w:rsidRPr="00AA437F" w:rsidRDefault="004518FD" w:rsidP="009770E8">
      <w:pPr>
        <w:numPr>
          <w:ilvl w:val="1"/>
          <w:numId w:val="62"/>
        </w:numPr>
        <w:tabs>
          <w:tab w:val="left" w:pos="1440"/>
        </w:tabs>
        <w:spacing w:after="0" w:line="234" w:lineRule="auto"/>
        <w:ind w:left="1440" w:hanging="360"/>
        <w:rPr>
          <w:rFonts w:eastAsia="Times New Roman" w:cstheme="minorHAnsi"/>
          <w:b/>
          <w:bCs/>
          <w:sz w:val="28"/>
          <w:szCs w:val="28"/>
        </w:rPr>
      </w:pPr>
      <w:r w:rsidRPr="00AA437F">
        <w:rPr>
          <w:rFonts w:eastAsia="Times New Roman" w:cstheme="minorHAnsi"/>
          <w:b/>
          <w:bCs/>
          <w:sz w:val="28"/>
          <w:szCs w:val="28"/>
        </w:rPr>
        <w:t>Theories have shifted towards the podocyte as playing a primary role in the development of proteinuria.</w:t>
      </w:r>
    </w:p>
    <w:p w:rsidR="004518FD" w:rsidRPr="00AA437F" w:rsidRDefault="004518FD" w:rsidP="009770E8">
      <w:pPr>
        <w:numPr>
          <w:ilvl w:val="0"/>
          <w:numId w:val="62"/>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Regarding MCD ( Minimal change disease ),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90% of cases response to steroids.</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 xml:space="preserve">Does </w:t>
      </w:r>
      <w:r w:rsidRPr="00AA437F">
        <w:rPr>
          <w:rFonts w:eastAsia="Times New Roman" w:cstheme="minorHAnsi"/>
          <w:b/>
          <w:bCs/>
          <w:sz w:val="28"/>
          <w:szCs w:val="28"/>
          <w:u w:val="single"/>
        </w:rPr>
        <w:t>NOT</w:t>
      </w:r>
      <w:r w:rsidRPr="00AA437F">
        <w:rPr>
          <w:rFonts w:eastAsia="Times New Roman" w:cstheme="minorHAnsi"/>
          <w:b/>
          <w:bCs/>
          <w:sz w:val="28"/>
          <w:szCs w:val="28"/>
        </w:rPr>
        <w:t xml:space="preserve"> progress to end stage renal failure ESRD.</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Serum albumin is &lt; 2.5 g/dL,</w:t>
      </w:r>
    </w:p>
    <w:p w:rsidR="004518FD" w:rsidRPr="00AA437F" w:rsidRDefault="004518FD" w:rsidP="009770E8">
      <w:pPr>
        <w:numPr>
          <w:ilvl w:val="1"/>
          <w:numId w:val="62"/>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A renal biopsy should be done to ALL patients. </w:t>
      </w:r>
      <w:r w:rsidRPr="00AA437F">
        <w:rPr>
          <w:rFonts w:eastAsia="Times New Roman" w:cstheme="minorHAnsi"/>
          <w:b/>
          <w:bCs/>
          <w:color w:val="FF0000"/>
          <w:sz w:val="28"/>
          <w:szCs w:val="28"/>
          <w:u w:val="single"/>
        </w:rPr>
        <w:t>XXXX</w:t>
      </w:r>
    </w:p>
    <w:p w:rsidR="001378C2" w:rsidRPr="00AA437F" w:rsidRDefault="004518FD" w:rsidP="009770E8">
      <w:pPr>
        <w:numPr>
          <w:ilvl w:val="0"/>
          <w:numId w:val="63"/>
        </w:numPr>
        <w:tabs>
          <w:tab w:val="left" w:pos="720"/>
        </w:tabs>
        <w:spacing w:after="0" w:line="234" w:lineRule="auto"/>
        <w:ind w:left="1080" w:right="20" w:hanging="720"/>
        <w:rPr>
          <w:rFonts w:eastAsia="Times New Roman" w:cstheme="minorHAnsi"/>
          <w:b/>
          <w:bCs/>
          <w:sz w:val="28"/>
          <w:szCs w:val="28"/>
        </w:rPr>
      </w:pPr>
      <w:r w:rsidRPr="00AA437F">
        <w:rPr>
          <w:rFonts w:eastAsia="Times New Roman" w:cstheme="minorHAnsi"/>
          <w:b/>
          <w:bCs/>
          <w:sz w:val="28"/>
          <w:szCs w:val="28"/>
        </w:rPr>
        <w:lastRenderedPageBreak/>
        <w:t xml:space="preserve">Regarding complications of nephrotic syndrome,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 xml:space="preserve">: </w:t>
      </w:r>
    </w:p>
    <w:p w:rsidR="004518FD" w:rsidRPr="00AA437F" w:rsidRDefault="004518FD" w:rsidP="009770E8">
      <w:pPr>
        <w:pStyle w:val="a4"/>
        <w:numPr>
          <w:ilvl w:val="1"/>
          <w:numId w:val="64"/>
        </w:numPr>
        <w:tabs>
          <w:tab w:val="left" w:pos="720"/>
          <w:tab w:val="left" w:pos="1080"/>
        </w:tabs>
        <w:spacing w:after="0" w:line="234" w:lineRule="auto"/>
        <w:ind w:right="20"/>
        <w:rPr>
          <w:rFonts w:eastAsia="Times New Roman" w:cstheme="minorHAnsi"/>
          <w:b/>
          <w:bCs/>
          <w:sz w:val="28"/>
          <w:szCs w:val="28"/>
        </w:rPr>
      </w:pPr>
      <w:r w:rsidRPr="00AA437F">
        <w:rPr>
          <w:rFonts w:eastAsia="Times New Roman" w:cstheme="minorHAnsi"/>
          <w:b/>
          <w:bCs/>
          <w:sz w:val="28"/>
          <w:szCs w:val="28"/>
        </w:rPr>
        <w:t>Infection is the major complication of nephrotic syndrome.</w:t>
      </w:r>
      <w:bookmarkStart w:id="56" w:name="page11"/>
      <w:bookmarkEnd w:id="56"/>
      <w:r w:rsidRPr="00AA437F">
        <w:rPr>
          <w:rFonts w:eastAsia="Times New Roman" w:cstheme="minorHAnsi"/>
          <w:b/>
          <w:bCs/>
          <w:sz w:val="28"/>
          <w:szCs w:val="28"/>
        </w:rPr>
        <w:t>Increased susceptibility to bacterial infections owing to urinary losses of immunoglobulins and properdin factor B, immunosuppressive therapy, malnutrition, edema.</w:t>
      </w:r>
    </w:p>
    <w:p w:rsidR="004518FD" w:rsidRPr="00AA437F" w:rsidRDefault="004518FD" w:rsidP="009770E8">
      <w:pPr>
        <w:numPr>
          <w:ilvl w:val="1"/>
          <w:numId w:val="64"/>
        </w:numPr>
        <w:tabs>
          <w:tab w:val="left" w:pos="1080"/>
        </w:tabs>
        <w:spacing w:after="0" w:line="234" w:lineRule="auto"/>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Spontaneous bacterial peritonitis is the most frequent type of infection, mostly as a result of </w:t>
      </w:r>
      <w:r w:rsidRPr="00AA437F">
        <w:rPr>
          <w:rFonts w:eastAsia="Times New Roman" w:cstheme="minorHAnsi"/>
          <w:b/>
          <w:bCs/>
          <w:i/>
          <w:color w:val="FF0000"/>
          <w:sz w:val="28"/>
          <w:szCs w:val="28"/>
        </w:rPr>
        <w:t xml:space="preserve">klebsiella </w:t>
      </w:r>
      <w:r w:rsidRPr="00AA437F">
        <w:rPr>
          <w:rFonts w:eastAsia="Times New Roman" w:cstheme="minorHAnsi"/>
          <w:b/>
          <w:bCs/>
          <w:color w:val="FF0000"/>
          <w:sz w:val="28"/>
          <w:szCs w:val="28"/>
        </w:rPr>
        <w:t>infection.</w:t>
      </w:r>
      <w:r w:rsidRPr="00AA437F">
        <w:rPr>
          <w:rFonts w:eastAsia="Times New Roman" w:cstheme="minorHAnsi"/>
          <w:b/>
          <w:bCs/>
          <w:i/>
          <w:color w:val="FF0000"/>
          <w:sz w:val="28"/>
          <w:szCs w:val="28"/>
        </w:rPr>
        <w:t xml:space="preserve"> </w:t>
      </w:r>
      <w:r w:rsidRPr="00AA437F">
        <w:rPr>
          <w:rFonts w:eastAsia="Times New Roman" w:cstheme="minorHAnsi"/>
          <w:b/>
          <w:bCs/>
          <w:color w:val="FF0000"/>
          <w:sz w:val="28"/>
          <w:szCs w:val="28"/>
          <w:u w:val="single"/>
        </w:rPr>
        <w:t>XXXX</w:t>
      </w:r>
    </w:p>
    <w:p w:rsidR="004518FD" w:rsidRPr="00AA437F" w:rsidRDefault="004518FD" w:rsidP="009770E8">
      <w:pPr>
        <w:numPr>
          <w:ilvl w:val="1"/>
          <w:numId w:val="6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Increased risk of thromboembolic events, both arterial and venous.</w:t>
      </w:r>
    </w:p>
    <w:p w:rsidR="004518FD" w:rsidRPr="00AA437F" w:rsidRDefault="004518FD" w:rsidP="004518FD">
      <w:pPr>
        <w:spacing w:line="12" w:lineRule="exact"/>
        <w:rPr>
          <w:rFonts w:eastAsia="Times New Roman" w:cstheme="minorHAnsi"/>
          <w:b/>
          <w:bCs/>
          <w:sz w:val="28"/>
          <w:szCs w:val="28"/>
        </w:rPr>
      </w:pPr>
    </w:p>
    <w:p w:rsidR="004518FD" w:rsidRPr="00AA437F" w:rsidRDefault="004518FD" w:rsidP="009770E8">
      <w:pPr>
        <w:numPr>
          <w:ilvl w:val="1"/>
          <w:numId w:val="64"/>
        </w:numPr>
        <w:tabs>
          <w:tab w:val="left" w:pos="1080"/>
        </w:tabs>
        <w:spacing w:after="0" w:line="234" w:lineRule="auto"/>
        <w:ind w:left="1080" w:hanging="360"/>
        <w:rPr>
          <w:rFonts w:eastAsia="Times New Roman" w:cstheme="minorHAnsi"/>
          <w:b/>
          <w:bCs/>
          <w:sz w:val="28"/>
          <w:szCs w:val="28"/>
        </w:rPr>
      </w:pPr>
      <w:r w:rsidRPr="00AA437F">
        <w:rPr>
          <w:rFonts w:eastAsia="Times New Roman" w:cstheme="minorHAnsi"/>
          <w:b/>
          <w:bCs/>
          <w:sz w:val="28"/>
          <w:szCs w:val="28"/>
        </w:rPr>
        <w:t>Prophylactic anticoagulation is not recommended in children unless they have had a previous thromboembolic event.</w:t>
      </w:r>
    </w:p>
    <w:p w:rsidR="004518FD" w:rsidRPr="00AA437F" w:rsidRDefault="004518FD" w:rsidP="009770E8">
      <w:pPr>
        <w:numPr>
          <w:ilvl w:val="0"/>
          <w:numId w:val="65"/>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ITP,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Is the most common cause of acute thrombocytopenia in a previously healthy child.</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Presents 1 to 4 weeks after exposure to a common viral infection.</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Associated w/ Splenomegaly. </w:t>
      </w:r>
      <w:r w:rsidRPr="00AA437F">
        <w:rPr>
          <w:rFonts w:eastAsia="Times New Roman" w:cstheme="minorHAnsi"/>
          <w:b/>
          <w:bCs/>
          <w:color w:val="FF0000"/>
          <w:sz w:val="28"/>
          <w:szCs w:val="28"/>
          <w:u w:val="single"/>
        </w:rPr>
        <w:t>XXXX</w:t>
      </w:r>
    </w:p>
    <w:p w:rsidR="004518FD" w:rsidRPr="00AA437F" w:rsidRDefault="004518FD" w:rsidP="009770E8">
      <w:pPr>
        <w:numPr>
          <w:ilvl w:val="1"/>
          <w:numId w:val="65"/>
        </w:numPr>
        <w:tabs>
          <w:tab w:val="left" w:pos="1080"/>
        </w:tabs>
        <w:spacing w:after="0" w:line="183" w:lineRule="auto"/>
        <w:ind w:left="1080" w:hanging="360"/>
        <w:rPr>
          <w:rFonts w:eastAsia="Times New Roman" w:cstheme="minorHAnsi"/>
          <w:b/>
          <w:bCs/>
          <w:sz w:val="28"/>
          <w:szCs w:val="28"/>
        </w:rPr>
      </w:pPr>
      <w:r w:rsidRPr="00AA437F">
        <w:rPr>
          <w:rFonts w:eastAsia="Times New Roman" w:cstheme="minorHAnsi"/>
          <w:b/>
          <w:bCs/>
          <w:sz w:val="28"/>
          <w:szCs w:val="28"/>
        </w:rPr>
        <w:t xml:space="preserve">In up to 80% of children with acute ITP spontaneous resolution </w:t>
      </w:r>
      <w:r w:rsidR="00201A5F" w:rsidRPr="00AA437F">
        <w:rPr>
          <w:rFonts w:eastAsia="Wingdings" w:cstheme="minorHAnsi"/>
          <w:b/>
          <w:bCs/>
          <w:sz w:val="28"/>
          <w:szCs w:val="28"/>
        </w:rPr>
        <w:t>→</w:t>
      </w:r>
      <w:r w:rsidRPr="00AA437F">
        <w:rPr>
          <w:rFonts w:eastAsia="Times New Roman" w:cstheme="minorHAnsi"/>
          <w:b/>
          <w:bCs/>
          <w:sz w:val="28"/>
          <w:szCs w:val="28"/>
        </w:rPr>
        <w:t>will be within 6 months.</w:t>
      </w:r>
    </w:p>
    <w:p w:rsidR="004518FD" w:rsidRPr="00AA437F" w:rsidRDefault="004518FD" w:rsidP="009770E8">
      <w:pPr>
        <w:numPr>
          <w:ilvl w:val="1"/>
          <w:numId w:val="65"/>
        </w:numPr>
        <w:tabs>
          <w:tab w:val="left" w:pos="1080"/>
        </w:tabs>
        <w:spacing w:after="0" w:line="220" w:lineRule="auto"/>
        <w:ind w:left="1080" w:hanging="360"/>
        <w:rPr>
          <w:rFonts w:eastAsia="Times New Roman" w:cstheme="minorHAnsi"/>
          <w:b/>
          <w:bCs/>
          <w:sz w:val="28"/>
          <w:szCs w:val="28"/>
        </w:rPr>
      </w:pPr>
      <w:r w:rsidRPr="00AA437F">
        <w:rPr>
          <w:rFonts w:eastAsia="Times New Roman" w:cstheme="minorHAnsi"/>
          <w:b/>
          <w:bCs/>
          <w:sz w:val="28"/>
          <w:szCs w:val="28"/>
        </w:rPr>
        <w:t>The physical examination is normal other than the finding of petechiae and purpura.</w:t>
      </w:r>
    </w:p>
    <w:p w:rsidR="004518FD" w:rsidRPr="00AA437F" w:rsidRDefault="004518FD" w:rsidP="009770E8">
      <w:pPr>
        <w:numPr>
          <w:ilvl w:val="0"/>
          <w:numId w:val="65"/>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von Willebrand Disease (VWD),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(VWD) is the most common hereditary bleeding disorder.</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VWF also serves as the carrier protein for plasma factor X.  </w:t>
      </w:r>
      <w:r w:rsidRPr="00AA437F">
        <w:rPr>
          <w:rFonts w:eastAsia="Times New Roman" w:cstheme="minorHAnsi"/>
          <w:b/>
          <w:bCs/>
          <w:color w:val="FF0000"/>
          <w:sz w:val="28"/>
          <w:szCs w:val="28"/>
          <w:u w:val="single"/>
        </w:rPr>
        <w:t>XXXX</w:t>
      </w:r>
    </w:p>
    <w:p w:rsidR="004518FD" w:rsidRPr="00AA437F" w:rsidRDefault="004518FD" w:rsidP="009770E8">
      <w:pPr>
        <w:numPr>
          <w:ilvl w:val="1"/>
          <w:numId w:val="65"/>
        </w:numPr>
        <w:tabs>
          <w:tab w:val="left" w:pos="1080"/>
        </w:tabs>
        <w:spacing w:after="0" w:line="234" w:lineRule="auto"/>
        <w:ind w:left="1080" w:hanging="360"/>
        <w:rPr>
          <w:rFonts w:eastAsia="Times New Roman" w:cstheme="minorHAnsi"/>
          <w:b/>
          <w:bCs/>
          <w:sz w:val="28"/>
          <w:szCs w:val="28"/>
        </w:rPr>
      </w:pPr>
      <w:r w:rsidRPr="00AA437F">
        <w:rPr>
          <w:rFonts w:eastAsia="Times New Roman" w:cstheme="minorHAnsi"/>
          <w:b/>
          <w:bCs/>
          <w:sz w:val="28"/>
          <w:szCs w:val="28"/>
        </w:rPr>
        <w:t>Patients with VWD usually have symptoms of mucocutaneous hemorrhage, including excessive bruising, epistaxis.</w:t>
      </w:r>
    </w:p>
    <w:p w:rsidR="004518FD" w:rsidRPr="00AA437F" w:rsidRDefault="004518FD" w:rsidP="009770E8">
      <w:pPr>
        <w:numPr>
          <w:ilvl w:val="1"/>
          <w:numId w:val="65"/>
        </w:numPr>
        <w:tabs>
          <w:tab w:val="left" w:pos="1080"/>
        </w:tabs>
        <w:spacing w:after="0" w:line="183" w:lineRule="auto"/>
        <w:ind w:left="1080" w:hanging="360"/>
        <w:rPr>
          <w:rFonts w:eastAsia="Times New Roman" w:cstheme="minorHAnsi"/>
          <w:b/>
          <w:bCs/>
          <w:sz w:val="28"/>
          <w:szCs w:val="28"/>
        </w:rPr>
      </w:pPr>
      <w:r w:rsidRPr="00AA437F">
        <w:rPr>
          <w:rFonts w:eastAsia="Times New Roman" w:cstheme="minorHAnsi"/>
          <w:b/>
          <w:bCs/>
          <w:sz w:val="28"/>
          <w:szCs w:val="28"/>
        </w:rPr>
        <w:t>Type 1</w:t>
      </w:r>
      <w:r w:rsidR="00201A5F" w:rsidRPr="00AA437F">
        <w:rPr>
          <w:rFonts w:eastAsia="Wingdings" w:cstheme="minorHAnsi"/>
          <w:b/>
          <w:bCs/>
          <w:sz w:val="28"/>
          <w:szCs w:val="28"/>
          <w:vertAlign w:val="superscript"/>
        </w:rPr>
        <w:t xml:space="preserve"> </w:t>
      </w:r>
      <w:r w:rsidR="00201A5F" w:rsidRPr="00AA437F">
        <w:rPr>
          <w:rFonts w:eastAsia="Wingdings" w:cstheme="minorHAnsi"/>
          <w:b/>
          <w:bCs/>
          <w:sz w:val="28"/>
          <w:szCs w:val="28"/>
        </w:rPr>
        <w:t xml:space="preserve">→ </w:t>
      </w:r>
      <w:r w:rsidRPr="00AA437F">
        <w:rPr>
          <w:rFonts w:eastAsia="Times New Roman" w:cstheme="minorHAnsi"/>
          <w:b/>
          <w:bCs/>
          <w:sz w:val="28"/>
          <w:szCs w:val="28"/>
        </w:rPr>
        <w:t>is the most common type (85%).</w:t>
      </w:r>
    </w:p>
    <w:p w:rsidR="004518FD" w:rsidRPr="00AA437F" w:rsidRDefault="004518FD" w:rsidP="009770E8">
      <w:pPr>
        <w:numPr>
          <w:ilvl w:val="1"/>
          <w:numId w:val="65"/>
        </w:numPr>
        <w:tabs>
          <w:tab w:val="left" w:pos="1080"/>
        </w:tabs>
        <w:spacing w:after="0" w:line="220" w:lineRule="auto"/>
        <w:ind w:left="1080" w:hanging="360"/>
        <w:rPr>
          <w:rFonts w:eastAsia="Times New Roman" w:cstheme="minorHAnsi"/>
          <w:b/>
          <w:bCs/>
          <w:sz w:val="28"/>
          <w:szCs w:val="28"/>
        </w:rPr>
      </w:pPr>
      <w:r w:rsidRPr="00AA437F">
        <w:rPr>
          <w:rFonts w:eastAsia="Times New Roman" w:cstheme="minorHAnsi"/>
          <w:b/>
          <w:bCs/>
          <w:sz w:val="28"/>
          <w:szCs w:val="28"/>
        </w:rPr>
        <w:t>It’s characterized by Prolonged bleeding time</w:t>
      </w:r>
    </w:p>
    <w:p w:rsidR="004518FD" w:rsidRPr="00AA437F" w:rsidRDefault="004518FD" w:rsidP="009770E8">
      <w:pPr>
        <w:numPr>
          <w:ilvl w:val="0"/>
          <w:numId w:val="65"/>
        </w:numPr>
        <w:tabs>
          <w:tab w:val="left" w:pos="360"/>
        </w:tabs>
        <w:spacing w:after="0" w:line="0" w:lineRule="atLeast"/>
        <w:ind w:left="360"/>
        <w:rPr>
          <w:rFonts w:eastAsia="Times New Roman" w:cstheme="minorHAnsi"/>
          <w:b/>
          <w:bCs/>
          <w:sz w:val="28"/>
          <w:szCs w:val="28"/>
        </w:rPr>
      </w:pPr>
      <w:r w:rsidRPr="00AA437F">
        <w:rPr>
          <w:rFonts w:eastAsia="Times New Roman" w:cstheme="minorHAnsi"/>
          <w:b/>
          <w:bCs/>
          <w:sz w:val="28"/>
          <w:szCs w:val="28"/>
        </w:rPr>
        <w:t>Regarding DIC ( Disseminated Intravascular Coagulation), ALL the following statements are TRUE,</w:t>
      </w:r>
      <w:r w:rsidR="001378C2" w:rsidRPr="00AA437F">
        <w:rPr>
          <w:rFonts w:eastAsia="Times New Roman" w:cstheme="minorHAnsi"/>
          <w:b/>
          <w:bCs/>
          <w:sz w:val="28"/>
          <w:szCs w:val="28"/>
        </w:rPr>
        <w:t xml:space="preserv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Associated w/ Prolonged PT, PTT and INR.</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Associated w/ very low platelet count.</w:t>
      </w:r>
    </w:p>
    <w:p w:rsidR="004518FD" w:rsidRPr="00AA437F" w:rsidRDefault="004518FD" w:rsidP="009770E8">
      <w:pPr>
        <w:numPr>
          <w:ilvl w:val="1"/>
          <w:numId w:val="65"/>
        </w:numPr>
        <w:tabs>
          <w:tab w:val="left" w:pos="1080"/>
        </w:tabs>
        <w:spacing w:after="0" w:line="183" w:lineRule="auto"/>
        <w:ind w:left="1080" w:hanging="360"/>
        <w:rPr>
          <w:rFonts w:eastAsia="Times New Roman" w:cstheme="minorHAnsi"/>
          <w:b/>
          <w:bCs/>
          <w:sz w:val="28"/>
          <w:szCs w:val="28"/>
        </w:rPr>
      </w:pPr>
      <w:r w:rsidRPr="00AA437F">
        <w:rPr>
          <w:rFonts w:eastAsia="Times New Roman" w:cstheme="minorHAnsi"/>
          <w:b/>
          <w:bCs/>
          <w:sz w:val="28"/>
          <w:szCs w:val="28"/>
        </w:rPr>
        <w:t xml:space="preserve">Peripheral blood smear shows </w:t>
      </w:r>
      <w:r w:rsidR="00201A5F" w:rsidRPr="00AA437F">
        <w:rPr>
          <w:rFonts w:eastAsia="Wingdings" w:cstheme="minorHAnsi"/>
          <w:b/>
          <w:bCs/>
          <w:sz w:val="28"/>
          <w:szCs w:val="28"/>
        </w:rPr>
        <w:t>→</w:t>
      </w:r>
      <w:r w:rsidRPr="00AA437F">
        <w:rPr>
          <w:rFonts w:eastAsia="Times New Roman" w:cstheme="minorHAnsi"/>
          <w:b/>
          <w:bCs/>
          <w:sz w:val="28"/>
          <w:szCs w:val="28"/>
        </w:rPr>
        <w:t xml:space="preserve"> fragmented RBCs (Schistocytes).</w:t>
      </w:r>
    </w:p>
    <w:p w:rsidR="004518FD" w:rsidRPr="00AA437F" w:rsidRDefault="004518FD" w:rsidP="009770E8">
      <w:pPr>
        <w:numPr>
          <w:ilvl w:val="1"/>
          <w:numId w:val="65"/>
        </w:numPr>
        <w:tabs>
          <w:tab w:val="left" w:pos="1080"/>
        </w:tabs>
        <w:spacing w:after="0" w:line="220" w:lineRule="auto"/>
        <w:ind w:left="1080" w:hanging="360"/>
        <w:rPr>
          <w:rFonts w:eastAsia="Times New Roman" w:cstheme="minorHAnsi"/>
          <w:b/>
          <w:bCs/>
          <w:sz w:val="28"/>
          <w:szCs w:val="28"/>
        </w:rPr>
      </w:pPr>
      <w:r w:rsidRPr="00AA437F">
        <w:rPr>
          <w:rFonts w:eastAsia="Times New Roman" w:cstheme="minorHAnsi"/>
          <w:b/>
          <w:bCs/>
          <w:sz w:val="28"/>
          <w:szCs w:val="28"/>
        </w:rPr>
        <w:t>Platelet , cryoprecipitate and FFP infusion is the mode of treatment.</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LOW FDPs. </w:t>
      </w:r>
      <w:r w:rsidRPr="00AA437F">
        <w:rPr>
          <w:rFonts w:eastAsia="Times New Roman" w:cstheme="minorHAnsi"/>
          <w:b/>
          <w:bCs/>
          <w:color w:val="FF0000"/>
          <w:sz w:val="28"/>
          <w:szCs w:val="28"/>
          <w:u w:val="single"/>
        </w:rPr>
        <w:t>XXXX</w:t>
      </w:r>
    </w:p>
    <w:p w:rsidR="004518FD" w:rsidRPr="00AA437F" w:rsidRDefault="004518FD" w:rsidP="009770E8">
      <w:pPr>
        <w:numPr>
          <w:ilvl w:val="0"/>
          <w:numId w:val="65"/>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treatment of sever hyperkalaemia, ALL the following could be given,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Calcium gluconate IV; 100 mg/Kg over 5-10 min.</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Glucose ( 500 mg/Kg ) PLUS Insulin ( 0.1 IU/Kg ); over 30 min.</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Labetolol ( 0.1-0.3 mg/kg ); over 10 min. </w:t>
      </w:r>
      <w:r w:rsidRPr="00AA437F">
        <w:rPr>
          <w:rFonts w:eastAsia="Times New Roman" w:cstheme="minorHAnsi"/>
          <w:b/>
          <w:bCs/>
          <w:color w:val="FF0000"/>
          <w:sz w:val="28"/>
          <w:szCs w:val="28"/>
          <w:u w:val="single"/>
        </w:rPr>
        <w:t>XXXX</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Sodium polystyrene sulfonate ( 1g/Kg ); orally or rectally.</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Sodium bicarbonate ( 1 mEq/Kg); over 10 min.</w:t>
      </w:r>
    </w:p>
    <w:p w:rsidR="004518FD" w:rsidRPr="00AA437F" w:rsidRDefault="004518FD" w:rsidP="009770E8">
      <w:pPr>
        <w:numPr>
          <w:ilvl w:val="0"/>
          <w:numId w:val="65"/>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w:t>
      </w:r>
      <w:r w:rsidRPr="00AA437F">
        <w:rPr>
          <w:rFonts w:eastAsia="Times New Roman" w:cstheme="minorHAnsi"/>
          <w:b/>
          <w:bCs/>
          <w:sz w:val="28"/>
          <w:szCs w:val="28"/>
          <w:u w:val="single"/>
        </w:rPr>
        <w:t>pre</w:t>
      </w:r>
      <w:r w:rsidRPr="00AA437F">
        <w:rPr>
          <w:rFonts w:eastAsia="Times New Roman" w:cstheme="minorHAnsi"/>
          <w:b/>
          <w:bCs/>
          <w:sz w:val="28"/>
          <w:szCs w:val="28"/>
        </w:rPr>
        <w:t xml:space="preserve">-renal causes of AKI, ALL the following characters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It is the most common form of paediatric AKI.</w:t>
      </w:r>
    </w:p>
    <w:p w:rsidR="004518FD" w:rsidRPr="00AA437F" w:rsidRDefault="004518FD" w:rsidP="009770E8">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Caused by reduced renal perfusion.</w:t>
      </w:r>
    </w:p>
    <w:p w:rsidR="00D9233D" w:rsidRPr="00AA437F" w:rsidRDefault="004518FD" w:rsidP="00D9233D">
      <w:pPr>
        <w:numPr>
          <w:ilvl w:val="1"/>
          <w:numId w:val="65"/>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May be seen in those w/ severe gastroenteritis.</w:t>
      </w:r>
    </w:p>
    <w:p w:rsidR="004518FD" w:rsidRPr="00AA437F" w:rsidRDefault="004518FD" w:rsidP="00D9233D">
      <w:pPr>
        <w:numPr>
          <w:ilvl w:val="1"/>
          <w:numId w:val="65"/>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Renal imaging shows abnormal kidney size. </w:t>
      </w:r>
      <w:r w:rsidRPr="00AA437F">
        <w:rPr>
          <w:rFonts w:eastAsia="Times New Roman" w:cstheme="minorHAnsi"/>
          <w:b/>
          <w:bCs/>
          <w:color w:val="FF0000"/>
          <w:sz w:val="28"/>
          <w:szCs w:val="28"/>
          <w:u w:val="single"/>
        </w:rPr>
        <w:t>XXXX</w:t>
      </w:r>
      <w:r w:rsidR="00D9233D" w:rsidRPr="00AA437F">
        <w:rPr>
          <w:rFonts w:eastAsia="Times New Roman" w:cstheme="minorHAnsi"/>
          <w:b/>
          <w:bCs/>
          <w:color w:val="FF0000"/>
          <w:sz w:val="28"/>
          <w:szCs w:val="28"/>
          <w:u w:val="single"/>
        </w:rPr>
        <w:br/>
      </w:r>
      <w:r w:rsidR="00D9233D" w:rsidRPr="00AA437F">
        <w:rPr>
          <w:rFonts w:eastAsia="Times New Roman" w:cstheme="minorHAnsi"/>
          <w:b/>
          <w:bCs/>
          <w:color w:val="FF0000"/>
          <w:sz w:val="28"/>
          <w:szCs w:val="28"/>
          <w:u w:val="single"/>
        </w:rPr>
        <w:br/>
      </w:r>
    </w:p>
    <w:p w:rsidR="004518FD" w:rsidRPr="00AA437F" w:rsidRDefault="004518FD" w:rsidP="009770E8">
      <w:pPr>
        <w:numPr>
          <w:ilvl w:val="0"/>
          <w:numId w:val="66"/>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lastRenderedPageBreak/>
        <w:t>The MOST common cause of children CKD (Chronic Kidney Diseases):</w:t>
      </w:r>
    </w:p>
    <w:p w:rsidR="004518FD" w:rsidRPr="00AA437F" w:rsidRDefault="004518FD" w:rsidP="009770E8">
      <w:pPr>
        <w:numPr>
          <w:ilvl w:val="1"/>
          <w:numId w:val="6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Obstructive uropathy.</w:t>
      </w:r>
    </w:p>
    <w:p w:rsidR="004518FD" w:rsidRPr="00AA437F" w:rsidRDefault="004518FD" w:rsidP="009770E8">
      <w:pPr>
        <w:numPr>
          <w:ilvl w:val="1"/>
          <w:numId w:val="6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AD and AR polycystic kidney disease.</w:t>
      </w:r>
    </w:p>
    <w:p w:rsidR="004518FD" w:rsidRPr="00AA437F" w:rsidRDefault="004518FD" w:rsidP="009770E8">
      <w:pPr>
        <w:numPr>
          <w:ilvl w:val="1"/>
          <w:numId w:val="66"/>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Reflux nephropathy. </w:t>
      </w:r>
      <w:r w:rsidRPr="00AA437F">
        <w:rPr>
          <w:rFonts w:eastAsia="Times New Roman" w:cstheme="minorHAnsi"/>
          <w:b/>
          <w:bCs/>
          <w:color w:val="FF0000"/>
          <w:sz w:val="28"/>
          <w:szCs w:val="28"/>
          <w:u w:val="single"/>
        </w:rPr>
        <w:t>XXXX</w:t>
      </w:r>
    </w:p>
    <w:p w:rsidR="00BC30C9" w:rsidRPr="00AA437F" w:rsidRDefault="004518FD" w:rsidP="009770E8">
      <w:pPr>
        <w:numPr>
          <w:ilvl w:val="1"/>
          <w:numId w:val="6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FSGN.</w:t>
      </w:r>
    </w:p>
    <w:p w:rsidR="001378C2" w:rsidRPr="00AA437F" w:rsidRDefault="004518FD" w:rsidP="009770E8">
      <w:pPr>
        <w:numPr>
          <w:ilvl w:val="1"/>
          <w:numId w:val="66"/>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Renal hypoplasia and dysplasia.</w:t>
      </w:r>
      <w:bookmarkStart w:id="57" w:name="page12"/>
      <w:bookmarkEnd w:id="57"/>
    </w:p>
    <w:p w:rsidR="004518FD" w:rsidRPr="00AA437F" w:rsidRDefault="004518FD" w:rsidP="009770E8">
      <w:pPr>
        <w:numPr>
          <w:ilvl w:val="0"/>
          <w:numId w:val="67"/>
        </w:numPr>
        <w:tabs>
          <w:tab w:val="left" w:pos="108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CKD-associated bone disease, ALL the following could be seen,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B82562">
      <w:pPr>
        <w:numPr>
          <w:ilvl w:val="1"/>
          <w:numId w:val="11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Hypocalcaemia.</w:t>
      </w:r>
    </w:p>
    <w:p w:rsidR="004518FD" w:rsidRPr="00AA437F" w:rsidRDefault="004518FD" w:rsidP="00B82562">
      <w:pPr>
        <w:numPr>
          <w:ilvl w:val="1"/>
          <w:numId w:val="114"/>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Hypophosphataemia. </w:t>
      </w:r>
      <w:r w:rsidRPr="00AA437F">
        <w:rPr>
          <w:rFonts w:eastAsia="Times New Roman" w:cstheme="minorHAnsi"/>
          <w:b/>
          <w:bCs/>
          <w:color w:val="FF0000"/>
          <w:sz w:val="28"/>
          <w:szCs w:val="28"/>
          <w:u w:val="single"/>
        </w:rPr>
        <w:t>XXXX</w:t>
      </w:r>
    </w:p>
    <w:p w:rsidR="004518FD" w:rsidRPr="00AA437F" w:rsidRDefault="004518FD" w:rsidP="00B82562">
      <w:pPr>
        <w:numPr>
          <w:ilvl w:val="1"/>
          <w:numId w:val="11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Decreased Vit. D synthesis.</w:t>
      </w:r>
    </w:p>
    <w:p w:rsidR="004518FD" w:rsidRPr="00AA437F" w:rsidRDefault="004518FD" w:rsidP="00B82562">
      <w:pPr>
        <w:numPr>
          <w:ilvl w:val="1"/>
          <w:numId w:val="11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Hyperparathyroidism</w:t>
      </w:r>
    </w:p>
    <w:p w:rsidR="004518FD" w:rsidRPr="00AA437F" w:rsidRDefault="004518FD" w:rsidP="00B82562">
      <w:pPr>
        <w:numPr>
          <w:ilvl w:val="1"/>
          <w:numId w:val="11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Osteomalacia.</w:t>
      </w:r>
    </w:p>
    <w:p w:rsidR="004518FD" w:rsidRPr="00AA437F" w:rsidRDefault="004518FD" w:rsidP="009770E8">
      <w:pPr>
        <w:numPr>
          <w:ilvl w:val="0"/>
          <w:numId w:val="67"/>
        </w:numPr>
        <w:tabs>
          <w:tab w:val="left" w:pos="360"/>
        </w:tabs>
        <w:spacing w:after="0" w:line="0" w:lineRule="atLeast"/>
        <w:rPr>
          <w:rFonts w:eastAsia="Times New Roman" w:cstheme="minorHAnsi"/>
          <w:b/>
          <w:bCs/>
          <w:sz w:val="28"/>
          <w:szCs w:val="28"/>
        </w:rPr>
      </w:pPr>
      <w:r w:rsidRPr="00AA437F">
        <w:rPr>
          <w:rFonts w:eastAsia="Times New Roman" w:cstheme="minorHAnsi"/>
          <w:b/>
          <w:bCs/>
          <w:sz w:val="28"/>
          <w:szCs w:val="28"/>
        </w:rPr>
        <w:t xml:space="preserve">Regarding DM in children,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D9233D" w:rsidRPr="00AA437F" w:rsidRDefault="004518FD" w:rsidP="00D9233D">
      <w:pPr>
        <w:tabs>
          <w:tab w:val="left" w:pos="1080"/>
        </w:tabs>
        <w:spacing w:after="0" w:line="0" w:lineRule="atLeast"/>
        <w:ind w:left="1080"/>
        <w:rPr>
          <w:rFonts w:eastAsia="Times New Roman" w:cstheme="minorHAnsi"/>
          <w:b/>
          <w:bCs/>
          <w:color w:val="FF0000"/>
          <w:sz w:val="28"/>
          <w:szCs w:val="28"/>
        </w:rPr>
      </w:pPr>
      <w:r w:rsidRPr="00AA437F">
        <w:rPr>
          <w:rFonts w:eastAsia="Times New Roman" w:cstheme="minorHAnsi"/>
          <w:b/>
          <w:bCs/>
          <w:color w:val="FF0000"/>
          <w:sz w:val="28"/>
          <w:szCs w:val="28"/>
        </w:rPr>
        <w:t xml:space="preserve">In DM type I </w:t>
      </w:r>
      <w:r w:rsidR="00201A5F" w:rsidRPr="00AA437F">
        <w:rPr>
          <w:rFonts w:eastAsia="Wingdings" w:cstheme="minorHAnsi"/>
          <w:b/>
          <w:bCs/>
          <w:sz w:val="28"/>
          <w:szCs w:val="28"/>
        </w:rPr>
        <w:t xml:space="preserve">→ </w:t>
      </w:r>
      <w:r w:rsidRPr="00AA437F">
        <w:rPr>
          <w:rFonts w:eastAsia="Times New Roman" w:cstheme="minorHAnsi"/>
          <w:b/>
          <w:bCs/>
          <w:color w:val="FF0000"/>
          <w:sz w:val="28"/>
          <w:szCs w:val="28"/>
        </w:rPr>
        <w:t xml:space="preserve">there’s a reduction in the sensitivity of insulin. </w:t>
      </w:r>
      <w:r w:rsidRPr="00AA437F">
        <w:rPr>
          <w:rFonts w:eastAsia="Times New Roman" w:cstheme="minorHAnsi"/>
          <w:b/>
          <w:bCs/>
          <w:color w:val="FF0000"/>
          <w:sz w:val="28"/>
          <w:szCs w:val="28"/>
          <w:u w:val="single"/>
        </w:rPr>
        <w:t>XXXX</w:t>
      </w:r>
    </w:p>
    <w:p w:rsidR="004518FD" w:rsidRPr="00AA437F" w:rsidRDefault="00D9233D" w:rsidP="00D9233D">
      <w:pPr>
        <w:tabs>
          <w:tab w:val="left" w:pos="1080"/>
        </w:tabs>
        <w:spacing w:after="0" w:line="0" w:lineRule="atLeast"/>
        <w:rPr>
          <w:rFonts w:eastAsia="Times New Roman" w:cstheme="minorHAnsi"/>
          <w:b/>
          <w:bCs/>
          <w:sz w:val="28"/>
          <w:szCs w:val="28"/>
        </w:rPr>
      </w:pPr>
      <w:r w:rsidRPr="00AA437F">
        <w:rPr>
          <w:rFonts w:eastAsia="Times New Roman" w:cstheme="minorHAnsi"/>
          <w:b/>
          <w:bCs/>
          <w:sz w:val="28"/>
          <w:szCs w:val="28"/>
        </w:rPr>
        <w:t xml:space="preserve">16. </w:t>
      </w:r>
      <w:r w:rsidR="004518FD" w:rsidRPr="00AA437F">
        <w:rPr>
          <w:rFonts w:eastAsia="Times New Roman" w:cstheme="minorHAnsi"/>
          <w:b/>
          <w:bCs/>
          <w:sz w:val="28"/>
          <w:szCs w:val="28"/>
        </w:rPr>
        <w:t>Regarding treatment of DKA as a complication of DM, ALL the following statements are TRUE,</w:t>
      </w:r>
      <w:r w:rsidR="00BC30C9" w:rsidRPr="00AA437F">
        <w:rPr>
          <w:rFonts w:eastAsia="Times New Roman" w:cstheme="minorHAnsi"/>
          <w:b/>
          <w:bCs/>
          <w:sz w:val="28"/>
          <w:szCs w:val="28"/>
        </w:rPr>
        <w:t xml:space="preserve"> </w:t>
      </w:r>
      <w:r w:rsidR="004518FD" w:rsidRPr="00AA437F">
        <w:rPr>
          <w:rFonts w:eastAsia="Times New Roman" w:cstheme="minorHAnsi"/>
          <w:b/>
          <w:bCs/>
          <w:sz w:val="28"/>
          <w:szCs w:val="28"/>
          <w:u w:val="single"/>
        </w:rPr>
        <w:t>EXCEPT</w:t>
      </w:r>
      <w:r w:rsidR="004518FD" w:rsidRPr="00AA437F">
        <w:rPr>
          <w:rFonts w:eastAsia="Times New Roman" w:cstheme="minorHAnsi"/>
          <w:b/>
          <w:bCs/>
          <w:sz w:val="28"/>
          <w:szCs w:val="28"/>
        </w:rPr>
        <w:t>:</w:t>
      </w:r>
    </w:p>
    <w:p w:rsidR="00D9233D" w:rsidRPr="00AA437F" w:rsidRDefault="004518FD" w:rsidP="00D9233D">
      <w:pPr>
        <w:numPr>
          <w:ilvl w:val="1"/>
          <w:numId w:val="68"/>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Fast-acting soluble insulin should be administered as a continuous IV infusion (0.1 U/kg/hr).</w:t>
      </w:r>
    </w:p>
    <w:p w:rsidR="00D9233D" w:rsidRPr="00AA437F" w:rsidRDefault="004518FD" w:rsidP="00D9233D">
      <w:pPr>
        <w:numPr>
          <w:ilvl w:val="1"/>
          <w:numId w:val="68"/>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An initial IV fluid bolus of normal 3% saline at 10 to 20 mL/kg. </w:t>
      </w:r>
      <w:r w:rsidRPr="00AA437F">
        <w:rPr>
          <w:rFonts w:eastAsia="Times New Roman" w:cstheme="minorHAnsi"/>
          <w:b/>
          <w:bCs/>
          <w:color w:val="FF0000"/>
          <w:sz w:val="28"/>
          <w:szCs w:val="28"/>
          <w:u w:val="single"/>
        </w:rPr>
        <w:t>XXXX</w:t>
      </w:r>
    </w:p>
    <w:p w:rsidR="00D9233D" w:rsidRPr="00AA437F" w:rsidRDefault="004518FD" w:rsidP="00D9233D">
      <w:pPr>
        <w:numPr>
          <w:ilvl w:val="1"/>
          <w:numId w:val="68"/>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Potassium replacement should be given as potassium chloride at a concentration of 20 to 40 mEq/L.</w:t>
      </w:r>
    </w:p>
    <w:p w:rsidR="00D9233D" w:rsidRPr="00AA437F" w:rsidRDefault="004518FD" w:rsidP="00D9233D">
      <w:pPr>
        <w:numPr>
          <w:ilvl w:val="1"/>
          <w:numId w:val="68"/>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When serum glucose concentrations decrease to less than 250 to 300 mg/dL, glucose should be added to the IV fluids.</w:t>
      </w:r>
    </w:p>
    <w:p w:rsidR="004518FD" w:rsidRPr="00AA437F" w:rsidRDefault="004518FD" w:rsidP="00D9233D">
      <w:pPr>
        <w:numPr>
          <w:ilvl w:val="1"/>
          <w:numId w:val="68"/>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Bicarbonate therapy should be avoided unless severe acidosis (pH &lt;7.0) results in hemodynamic instability.</w:t>
      </w:r>
    </w:p>
    <w:p w:rsidR="004518FD" w:rsidRPr="00AA437F" w:rsidRDefault="004518FD" w:rsidP="009770E8">
      <w:pPr>
        <w:numPr>
          <w:ilvl w:val="0"/>
          <w:numId w:val="68"/>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rickets, ALL the following are TRUE regarding laboratory findings,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2F0D65" w:rsidRPr="00AA437F" w:rsidRDefault="004518FD" w:rsidP="002F0D65">
      <w:pPr>
        <w:numPr>
          <w:ilvl w:val="1"/>
          <w:numId w:val="68"/>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u w:val="single"/>
        </w:rPr>
        <w:t>Decreased</w:t>
      </w:r>
      <w:r w:rsidRPr="00AA437F">
        <w:rPr>
          <w:rFonts w:eastAsia="Times New Roman" w:cstheme="minorHAnsi"/>
          <w:b/>
          <w:bCs/>
          <w:color w:val="FF0000"/>
          <w:sz w:val="28"/>
          <w:szCs w:val="28"/>
        </w:rPr>
        <w:t xml:space="preserve"> Alkaline Phosphatase. </w:t>
      </w:r>
      <w:r w:rsidRPr="00AA437F">
        <w:rPr>
          <w:rFonts w:eastAsia="Times New Roman" w:cstheme="minorHAnsi"/>
          <w:b/>
          <w:bCs/>
          <w:color w:val="FF0000"/>
          <w:sz w:val="28"/>
          <w:szCs w:val="28"/>
          <w:u w:val="single"/>
        </w:rPr>
        <w:t>XXXX</w:t>
      </w:r>
    </w:p>
    <w:p w:rsidR="004518FD" w:rsidRPr="00AA437F" w:rsidRDefault="004518FD" w:rsidP="002F0D65">
      <w:pPr>
        <w:numPr>
          <w:ilvl w:val="1"/>
          <w:numId w:val="68"/>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Hypophosphatemia.</w:t>
      </w:r>
      <w:r w:rsidR="00E53514" w:rsidRPr="00AA437F">
        <w:rPr>
          <w:rFonts w:eastAsia="Times New Roman" w:cstheme="minorHAnsi"/>
          <w:b/>
          <w:bCs/>
          <w:sz w:val="28"/>
          <w:szCs w:val="28"/>
        </w:rPr>
        <w:t xml:space="preserve">        C. </w:t>
      </w:r>
      <w:r w:rsidRPr="00AA437F">
        <w:rPr>
          <w:rFonts w:eastAsia="Times New Roman" w:cstheme="minorHAnsi"/>
          <w:b/>
          <w:bCs/>
          <w:sz w:val="28"/>
          <w:szCs w:val="28"/>
        </w:rPr>
        <w:t>Low level of Vit D; 25(OH).</w:t>
      </w:r>
    </w:p>
    <w:p w:rsidR="004518FD" w:rsidRPr="00AA437F" w:rsidRDefault="004518FD" w:rsidP="009770E8">
      <w:pPr>
        <w:numPr>
          <w:ilvl w:val="0"/>
          <w:numId w:val="68"/>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rickets, ALL the following statements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2F0D65" w:rsidRPr="00AA437F" w:rsidRDefault="004518FD" w:rsidP="002F0D65">
      <w:pPr>
        <w:numPr>
          <w:ilvl w:val="1"/>
          <w:numId w:val="68"/>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In type 1 the problem is in the hydroxylation.</w:t>
      </w:r>
    </w:p>
    <w:p w:rsidR="004518FD" w:rsidRPr="00AA437F" w:rsidRDefault="004518FD" w:rsidP="002F0D65">
      <w:pPr>
        <w:numPr>
          <w:ilvl w:val="1"/>
          <w:numId w:val="68"/>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In type 2 the problem is in the hydroxylation.  </w:t>
      </w:r>
      <w:r w:rsidRPr="00AA437F">
        <w:rPr>
          <w:rFonts w:eastAsia="Times New Roman" w:cstheme="minorHAnsi"/>
          <w:b/>
          <w:bCs/>
          <w:color w:val="FF0000"/>
          <w:sz w:val="28"/>
          <w:szCs w:val="28"/>
          <w:u w:val="single"/>
        </w:rPr>
        <w:t>XXXX</w:t>
      </w:r>
    </w:p>
    <w:p w:rsidR="004518FD" w:rsidRPr="00AA437F" w:rsidRDefault="004518FD" w:rsidP="009770E8">
      <w:pPr>
        <w:numPr>
          <w:ilvl w:val="0"/>
          <w:numId w:val="69"/>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How much </w:t>
      </w:r>
      <w:r w:rsidRPr="00AA437F">
        <w:rPr>
          <w:rFonts w:eastAsia="Times New Roman" w:cstheme="minorHAnsi"/>
          <w:b/>
          <w:bCs/>
          <w:sz w:val="28"/>
          <w:szCs w:val="28"/>
          <w:highlight w:val="yellow"/>
        </w:rPr>
        <w:t>maintenance fluid</w:t>
      </w:r>
      <w:r w:rsidRPr="00AA437F">
        <w:rPr>
          <w:rFonts w:eastAsia="Times New Roman" w:cstheme="minorHAnsi"/>
          <w:b/>
          <w:bCs/>
          <w:sz w:val="28"/>
          <w:szCs w:val="28"/>
        </w:rPr>
        <w:t xml:space="preserve"> is required for a child who weighs 15 kg?</w:t>
      </w:r>
    </w:p>
    <w:p w:rsidR="004518FD" w:rsidRPr="00AA437F" w:rsidRDefault="004518FD" w:rsidP="009770E8">
      <w:pPr>
        <w:numPr>
          <w:ilvl w:val="1"/>
          <w:numId w:val="6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1000 ml/24hr</w:t>
      </w:r>
    </w:p>
    <w:p w:rsidR="004518FD" w:rsidRPr="00AA437F" w:rsidRDefault="004518FD" w:rsidP="009770E8">
      <w:pPr>
        <w:numPr>
          <w:ilvl w:val="1"/>
          <w:numId w:val="6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500 ml/24 hr</w:t>
      </w:r>
    </w:p>
    <w:p w:rsidR="004518FD" w:rsidRPr="00AA437F" w:rsidRDefault="004518FD" w:rsidP="009770E8">
      <w:pPr>
        <w:numPr>
          <w:ilvl w:val="1"/>
          <w:numId w:val="69"/>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1250 ml/24hr </w:t>
      </w:r>
      <w:r w:rsidRPr="00AA437F">
        <w:rPr>
          <w:rFonts w:eastAsia="Times New Roman" w:cstheme="minorHAnsi"/>
          <w:b/>
          <w:bCs/>
          <w:color w:val="FF0000"/>
          <w:sz w:val="28"/>
          <w:szCs w:val="28"/>
          <w:u w:val="single"/>
        </w:rPr>
        <w:t>XXXX</w:t>
      </w:r>
    </w:p>
    <w:p w:rsidR="004518FD" w:rsidRPr="00AA437F" w:rsidRDefault="004518FD" w:rsidP="009770E8">
      <w:pPr>
        <w:numPr>
          <w:ilvl w:val="1"/>
          <w:numId w:val="6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1500 ml/24hr</w:t>
      </w:r>
    </w:p>
    <w:p w:rsidR="004518FD" w:rsidRPr="00AA437F" w:rsidRDefault="004518FD" w:rsidP="009770E8">
      <w:pPr>
        <w:numPr>
          <w:ilvl w:val="1"/>
          <w:numId w:val="6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1800 ml/24hr</w:t>
      </w:r>
    </w:p>
    <w:p w:rsidR="004518FD" w:rsidRPr="00AA437F" w:rsidRDefault="004518FD" w:rsidP="009770E8">
      <w:pPr>
        <w:numPr>
          <w:ilvl w:val="0"/>
          <w:numId w:val="69"/>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Regarding congenital Adrenal hyperplasia, ALL the following are TRUE,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9770E8">
      <w:pPr>
        <w:numPr>
          <w:ilvl w:val="1"/>
          <w:numId w:val="69"/>
        </w:numPr>
        <w:tabs>
          <w:tab w:val="left" w:pos="1080"/>
        </w:tabs>
        <w:spacing w:after="0" w:line="237" w:lineRule="auto"/>
        <w:ind w:left="1080" w:hanging="360"/>
        <w:rPr>
          <w:rFonts w:eastAsia="Times New Roman" w:cstheme="minorHAnsi"/>
          <w:b/>
          <w:bCs/>
          <w:sz w:val="28"/>
          <w:szCs w:val="28"/>
        </w:rPr>
      </w:pPr>
      <w:r w:rsidRPr="00AA437F">
        <w:rPr>
          <w:rFonts w:eastAsia="Times New Roman" w:cstheme="minorHAnsi"/>
          <w:b/>
          <w:bCs/>
          <w:sz w:val="28"/>
          <w:szCs w:val="28"/>
        </w:rPr>
        <w:t>The classic form is due to 21-hydroxylase deficiency.</w:t>
      </w:r>
    </w:p>
    <w:p w:rsidR="004518FD" w:rsidRPr="00AA437F" w:rsidRDefault="004518FD" w:rsidP="009770E8">
      <w:pPr>
        <w:numPr>
          <w:ilvl w:val="1"/>
          <w:numId w:val="69"/>
        </w:numPr>
        <w:tabs>
          <w:tab w:val="left" w:pos="1080"/>
        </w:tabs>
        <w:spacing w:after="0" w:line="234" w:lineRule="auto"/>
        <w:ind w:left="1080" w:hanging="360"/>
        <w:rPr>
          <w:rFonts w:eastAsia="Times New Roman" w:cstheme="minorHAnsi"/>
          <w:b/>
          <w:bCs/>
          <w:sz w:val="28"/>
          <w:szCs w:val="28"/>
        </w:rPr>
      </w:pPr>
      <w:r w:rsidRPr="00AA437F">
        <w:rPr>
          <w:rFonts w:eastAsia="Times New Roman" w:cstheme="minorHAnsi"/>
          <w:b/>
          <w:bCs/>
          <w:sz w:val="28"/>
          <w:szCs w:val="28"/>
        </w:rPr>
        <w:t>The primary clinical manifestation is the virilization of the external genitalia of the affected female fetus.</w:t>
      </w:r>
    </w:p>
    <w:p w:rsidR="004518FD" w:rsidRPr="00AA437F" w:rsidRDefault="004518FD" w:rsidP="009770E8">
      <w:pPr>
        <w:numPr>
          <w:ilvl w:val="1"/>
          <w:numId w:val="69"/>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Associated w/ hypernatraemia and hypokalaemia. </w:t>
      </w:r>
      <w:r w:rsidRPr="00AA437F">
        <w:rPr>
          <w:rFonts w:eastAsia="Times New Roman" w:cstheme="minorHAnsi"/>
          <w:b/>
          <w:bCs/>
          <w:color w:val="FF0000"/>
          <w:sz w:val="28"/>
          <w:szCs w:val="28"/>
          <w:u w:val="single"/>
        </w:rPr>
        <w:t>XXXX</w:t>
      </w:r>
    </w:p>
    <w:p w:rsidR="004518FD" w:rsidRPr="00AA437F" w:rsidRDefault="004518FD" w:rsidP="009770E8">
      <w:pPr>
        <w:numPr>
          <w:ilvl w:val="1"/>
          <w:numId w:val="6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 male infant with this defect appears normal at birth.</w:t>
      </w:r>
    </w:p>
    <w:p w:rsidR="004518FD" w:rsidRPr="00AA437F" w:rsidRDefault="004518FD" w:rsidP="009770E8">
      <w:pPr>
        <w:numPr>
          <w:ilvl w:val="1"/>
          <w:numId w:val="6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Biochemical diagnostic studies show elevated levels of serum 17-OHP.</w:t>
      </w:r>
      <w:r w:rsidR="002F0D65" w:rsidRPr="00AA437F">
        <w:rPr>
          <w:rFonts w:eastAsia="Times New Roman" w:cstheme="minorHAnsi"/>
          <w:b/>
          <w:bCs/>
          <w:sz w:val="28"/>
          <w:szCs w:val="28"/>
        </w:rPr>
        <w:br/>
      </w:r>
      <w:r w:rsidR="00116E8E" w:rsidRPr="00AA437F">
        <w:rPr>
          <w:rFonts w:eastAsia="Times New Roman" w:cstheme="minorHAnsi"/>
          <w:b/>
          <w:bCs/>
          <w:sz w:val="28"/>
          <w:szCs w:val="28"/>
        </w:rPr>
        <w:br/>
      </w:r>
    </w:p>
    <w:p w:rsidR="004518FD" w:rsidRPr="00AA437F" w:rsidRDefault="004518FD" w:rsidP="009770E8">
      <w:pPr>
        <w:numPr>
          <w:ilvl w:val="0"/>
          <w:numId w:val="69"/>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lastRenderedPageBreak/>
        <w:t xml:space="preserve">A cause of </w:t>
      </w:r>
      <w:r w:rsidRPr="00AA437F">
        <w:rPr>
          <w:rFonts w:eastAsia="Times New Roman" w:cstheme="minorHAnsi"/>
          <w:b/>
          <w:bCs/>
          <w:sz w:val="28"/>
          <w:szCs w:val="28"/>
          <w:u w:val="single"/>
        </w:rPr>
        <w:t>macro</w:t>
      </w:r>
      <w:r w:rsidRPr="00AA437F">
        <w:rPr>
          <w:rFonts w:eastAsia="Times New Roman" w:cstheme="minorHAnsi"/>
          <w:b/>
          <w:bCs/>
          <w:sz w:val="28"/>
          <w:szCs w:val="28"/>
        </w:rPr>
        <w:t>cytic anemia:</w:t>
      </w:r>
    </w:p>
    <w:p w:rsidR="00BC30C9" w:rsidRPr="00AA437F" w:rsidRDefault="004518FD" w:rsidP="009770E8">
      <w:pPr>
        <w:numPr>
          <w:ilvl w:val="1"/>
          <w:numId w:val="69"/>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Chronic liver disease.  </w:t>
      </w:r>
      <w:r w:rsidRPr="00AA437F">
        <w:rPr>
          <w:rFonts w:eastAsia="Times New Roman" w:cstheme="minorHAnsi"/>
          <w:b/>
          <w:bCs/>
          <w:color w:val="FF0000"/>
          <w:sz w:val="28"/>
          <w:szCs w:val="28"/>
          <w:u w:val="single"/>
        </w:rPr>
        <w:t>XXXX</w:t>
      </w:r>
      <w:bookmarkStart w:id="58" w:name="page13"/>
      <w:bookmarkEnd w:id="58"/>
    </w:p>
    <w:p w:rsidR="00D267E8" w:rsidRPr="00AA437F" w:rsidRDefault="004518FD" w:rsidP="009770E8">
      <w:pPr>
        <w:numPr>
          <w:ilvl w:val="1"/>
          <w:numId w:val="6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Renal dis</w:t>
      </w:r>
    </w:p>
    <w:p w:rsidR="00D267E8" w:rsidRPr="00AA437F" w:rsidRDefault="004518FD" w:rsidP="009770E8">
      <w:pPr>
        <w:numPr>
          <w:ilvl w:val="1"/>
          <w:numId w:val="6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IDA</w:t>
      </w:r>
    </w:p>
    <w:p w:rsidR="002F0D65" w:rsidRPr="00AA437F" w:rsidRDefault="004518FD" w:rsidP="002F0D65">
      <w:pPr>
        <w:numPr>
          <w:ilvl w:val="1"/>
          <w:numId w:val="6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Thalassemia</w:t>
      </w:r>
    </w:p>
    <w:p w:rsidR="004518FD" w:rsidRPr="00AA437F" w:rsidRDefault="00D267E8" w:rsidP="002F0D65">
      <w:pPr>
        <w:numPr>
          <w:ilvl w:val="1"/>
          <w:numId w:val="69"/>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Hemolytic anemia</w:t>
      </w:r>
    </w:p>
    <w:p w:rsidR="00C66098" w:rsidRPr="00AA437F" w:rsidRDefault="00C66098" w:rsidP="005C1FCE">
      <w:pPr>
        <w:pStyle w:val="2"/>
        <w:rPr>
          <w:sz w:val="30"/>
          <w:szCs w:val="30"/>
        </w:rPr>
      </w:pPr>
      <w:bookmarkStart w:id="59" w:name="_Toc79799517"/>
      <w:r w:rsidRPr="00AA437F">
        <w:rPr>
          <w:color w:val="FF0000"/>
          <w:sz w:val="30"/>
          <w:szCs w:val="30"/>
        </w:rPr>
        <w:t>AKI, Fluids &amp; Electrolytes:</w:t>
      </w:r>
      <w:bookmarkEnd w:id="59"/>
    </w:p>
    <w:p w:rsidR="00C66098" w:rsidRPr="00AA437F" w:rsidRDefault="00C66098" w:rsidP="00C66098">
      <w:pPr>
        <w:pStyle w:val="a4"/>
        <w:widowControl w:val="0"/>
        <w:numPr>
          <w:ilvl w:val="0"/>
          <w:numId w:val="203"/>
        </w:numPr>
        <w:tabs>
          <w:tab w:val="left" w:pos="880"/>
        </w:tabs>
        <w:autoSpaceDE w:val="0"/>
        <w:autoSpaceDN w:val="0"/>
        <w:spacing w:before="283" w:after="0" w:line="275" w:lineRule="exact"/>
        <w:ind w:right="154"/>
        <w:contextualSpacing w:val="0"/>
        <w:rPr>
          <w:rFonts w:cstheme="minorHAnsi"/>
          <w:b/>
          <w:bCs/>
          <w:sz w:val="28"/>
          <w:szCs w:val="28"/>
        </w:rPr>
      </w:pPr>
      <w:r w:rsidRPr="00AA437F">
        <w:rPr>
          <w:rFonts w:cstheme="minorHAnsi"/>
          <w:b/>
          <w:bCs/>
          <w:sz w:val="28"/>
          <w:szCs w:val="28"/>
        </w:rPr>
        <w:t xml:space="preserve">A 7 month old boy has 3 day history of intolerable vomiting and watery diarrhoea. </w:t>
      </w:r>
      <w:r w:rsidRPr="00AA437F">
        <w:rPr>
          <w:rFonts w:cstheme="minorHAnsi"/>
          <w:b/>
          <w:bCs/>
          <w:i/>
          <w:sz w:val="28"/>
          <w:szCs w:val="28"/>
        </w:rPr>
        <w:t>He was only able to drink water</w:t>
      </w:r>
      <w:r w:rsidRPr="00AA437F">
        <w:rPr>
          <w:rFonts w:cstheme="minorHAnsi"/>
          <w:b/>
          <w:bCs/>
          <w:sz w:val="28"/>
          <w:szCs w:val="28"/>
        </w:rPr>
        <w:t>. His mother noticed decrease in his urine output over the past 24 hrs. On physical exam he</w:t>
      </w:r>
      <w:r w:rsidRPr="00AA437F">
        <w:rPr>
          <w:rFonts w:cstheme="minorHAnsi"/>
          <w:b/>
          <w:bCs/>
          <w:spacing w:val="2"/>
          <w:sz w:val="28"/>
          <w:szCs w:val="28"/>
        </w:rPr>
        <w:t xml:space="preserve"> </w:t>
      </w:r>
      <w:r w:rsidRPr="00AA437F">
        <w:rPr>
          <w:rFonts w:cstheme="minorHAnsi"/>
          <w:b/>
          <w:bCs/>
          <w:sz w:val="28"/>
          <w:szCs w:val="28"/>
        </w:rPr>
        <w:t>has 39.5 C temperature and heart rate of 190 b/min. His BP is 50/30. He has sunken anterior</w:t>
      </w:r>
      <w:r w:rsidRPr="00AA437F">
        <w:rPr>
          <w:rFonts w:cstheme="minorHAnsi"/>
          <w:b/>
          <w:bCs/>
          <w:spacing w:val="-34"/>
          <w:sz w:val="28"/>
          <w:szCs w:val="28"/>
        </w:rPr>
        <w:t xml:space="preserve"> </w:t>
      </w:r>
      <w:r w:rsidRPr="00AA437F">
        <w:rPr>
          <w:rFonts w:cstheme="minorHAnsi"/>
          <w:b/>
          <w:bCs/>
          <w:sz w:val="28"/>
          <w:szCs w:val="28"/>
        </w:rPr>
        <w:t xml:space="preserve">fontanel. Which one of the following </w:t>
      </w:r>
      <w:r w:rsidRPr="00AA437F">
        <w:rPr>
          <w:rFonts w:cstheme="minorHAnsi"/>
          <w:b/>
          <w:bCs/>
          <w:spacing w:val="-5"/>
          <w:sz w:val="28"/>
          <w:szCs w:val="28"/>
        </w:rPr>
        <w:t xml:space="preserve">is </w:t>
      </w:r>
      <w:r w:rsidRPr="00AA437F">
        <w:rPr>
          <w:rFonts w:cstheme="minorHAnsi"/>
          <w:b/>
          <w:bCs/>
          <w:sz w:val="28"/>
          <w:szCs w:val="28"/>
        </w:rPr>
        <w:t xml:space="preserve">the MOST Likely type of dehydration </w:t>
      </w:r>
      <w:r w:rsidRPr="00AA437F">
        <w:rPr>
          <w:rFonts w:cstheme="minorHAnsi"/>
          <w:b/>
          <w:bCs/>
          <w:spacing w:val="-3"/>
          <w:sz w:val="28"/>
          <w:szCs w:val="28"/>
        </w:rPr>
        <w:t>he</w:t>
      </w:r>
      <w:r w:rsidRPr="00AA437F">
        <w:rPr>
          <w:rFonts w:cstheme="minorHAnsi"/>
          <w:b/>
          <w:bCs/>
          <w:spacing w:val="6"/>
          <w:sz w:val="28"/>
          <w:szCs w:val="28"/>
        </w:rPr>
        <w:t xml:space="preserve"> </w:t>
      </w:r>
      <w:r w:rsidRPr="00AA437F">
        <w:rPr>
          <w:rFonts w:cstheme="minorHAnsi"/>
          <w:b/>
          <w:bCs/>
          <w:spacing w:val="-3"/>
          <w:sz w:val="28"/>
          <w:szCs w:val="28"/>
        </w:rPr>
        <w:t>has:</w:t>
      </w:r>
    </w:p>
    <w:p w:rsidR="00C66098" w:rsidRPr="00AA437F" w:rsidRDefault="00C66098" w:rsidP="00C66098">
      <w:pPr>
        <w:pStyle w:val="a4"/>
        <w:widowControl w:val="0"/>
        <w:numPr>
          <w:ilvl w:val="2"/>
          <w:numId w:val="202"/>
        </w:numPr>
        <w:tabs>
          <w:tab w:val="left" w:pos="1600"/>
          <w:tab w:val="left" w:pos="1601"/>
        </w:tabs>
        <w:autoSpaceDE w:val="0"/>
        <w:autoSpaceDN w:val="0"/>
        <w:spacing w:after="0" w:line="271" w:lineRule="exact"/>
        <w:contextualSpacing w:val="0"/>
        <w:rPr>
          <w:rFonts w:cstheme="minorHAnsi"/>
          <w:b/>
          <w:bCs/>
          <w:sz w:val="28"/>
          <w:szCs w:val="28"/>
        </w:rPr>
      </w:pPr>
      <w:r w:rsidRPr="00AA437F">
        <w:rPr>
          <w:rFonts w:cstheme="minorHAnsi"/>
          <w:b/>
          <w:bCs/>
          <w:sz w:val="28"/>
          <w:szCs w:val="28"/>
        </w:rPr>
        <w:t>Moderate hypernatremic</w:t>
      </w:r>
    </w:p>
    <w:p w:rsidR="00C66098" w:rsidRPr="00AA437F" w:rsidRDefault="00C66098" w:rsidP="00C66098">
      <w:pPr>
        <w:pStyle w:val="a4"/>
        <w:widowControl w:val="0"/>
        <w:numPr>
          <w:ilvl w:val="2"/>
          <w:numId w:val="202"/>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Moderate hyponatremic</w:t>
      </w:r>
    </w:p>
    <w:p w:rsidR="00C66098" w:rsidRPr="00AA437F" w:rsidRDefault="00C66098" w:rsidP="00C66098">
      <w:pPr>
        <w:pStyle w:val="a4"/>
        <w:widowControl w:val="0"/>
        <w:numPr>
          <w:ilvl w:val="2"/>
          <w:numId w:val="202"/>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Moderate</w:t>
      </w:r>
      <w:r w:rsidRPr="00AA437F">
        <w:rPr>
          <w:rFonts w:cstheme="minorHAnsi"/>
          <w:b/>
          <w:bCs/>
          <w:spacing w:val="1"/>
          <w:sz w:val="28"/>
          <w:szCs w:val="28"/>
        </w:rPr>
        <w:t xml:space="preserve"> </w:t>
      </w:r>
      <w:r w:rsidRPr="00AA437F">
        <w:rPr>
          <w:rFonts w:cstheme="minorHAnsi"/>
          <w:b/>
          <w:bCs/>
          <w:sz w:val="28"/>
          <w:szCs w:val="28"/>
        </w:rPr>
        <w:t>isonatremic</w:t>
      </w:r>
    </w:p>
    <w:p w:rsidR="00C66098" w:rsidRPr="00AA437F" w:rsidRDefault="00C66098" w:rsidP="00C66098">
      <w:pPr>
        <w:pStyle w:val="a4"/>
        <w:widowControl w:val="0"/>
        <w:numPr>
          <w:ilvl w:val="2"/>
          <w:numId w:val="202"/>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Severe</w:t>
      </w:r>
      <w:r w:rsidRPr="00AA437F">
        <w:rPr>
          <w:rFonts w:cstheme="minorHAnsi"/>
          <w:b/>
          <w:bCs/>
          <w:spacing w:val="5"/>
          <w:sz w:val="28"/>
          <w:szCs w:val="28"/>
        </w:rPr>
        <w:t xml:space="preserve"> </w:t>
      </w:r>
      <w:r w:rsidRPr="00AA437F">
        <w:rPr>
          <w:rFonts w:cstheme="minorHAnsi"/>
          <w:b/>
          <w:bCs/>
          <w:sz w:val="28"/>
          <w:szCs w:val="28"/>
        </w:rPr>
        <w:t>hyponatremic</w:t>
      </w:r>
    </w:p>
    <w:p w:rsidR="00C66098" w:rsidRPr="00AA437F" w:rsidRDefault="00C66098" w:rsidP="00C66098">
      <w:pPr>
        <w:pStyle w:val="a4"/>
        <w:widowControl w:val="0"/>
        <w:numPr>
          <w:ilvl w:val="2"/>
          <w:numId w:val="202"/>
        </w:numPr>
        <w:tabs>
          <w:tab w:val="left" w:pos="1600"/>
          <w:tab w:val="left" w:pos="160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Severe hypernatremic</w:t>
      </w:r>
      <w:r w:rsidRPr="00AA437F">
        <w:rPr>
          <w:rFonts w:cstheme="minorHAnsi"/>
          <w:b/>
          <w:bCs/>
          <w:color w:val="FF0000"/>
          <w:spacing w:val="10"/>
          <w:sz w:val="28"/>
          <w:szCs w:val="28"/>
        </w:rPr>
        <w:t xml:space="preserve"> </w:t>
      </w:r>
      <w:r w:rsidRPr="00AA437F">
        <w:rPr>
          <w:rFonts w:cstheme="minorHAnsi"/>
          <w:b/>
          <w:bCs/>
          <w:color w:val="FF0000"/>
          <w:sz w:val="28"/>
          <w:szCs w:val="28"/>
          <w:u w:val="thick"/>
        </w:rPr>
        <w:t>XXXX</w:t>
      </w:r>
    </w:p>
    <w:p w:rsidR="00C66098" w:rsidRPr="00AA437F" w:rsidRDefault="00C66098" w:rsidP="00C66098">
      <w:pPr>
        <w:pStyle w:val="a4"/>
        <w:widowControl w:val="0"/>
        <w:numPr>
          <w:ilvl w:val="0"/>
          <w:numId w:val="203"/>
        </w:numPr>
        <w:tabs>
          <w:tab w:val="left" w:pos="880"/>
          <w:tab w:val="left" w:pos="881"/>
        </w:tabs>
        <w:autoSpaceDE w:val="0"/>
        <w:autoSpaceDN w:val="0"/>
        <w:spacing w:before="90" w:after="0" w:line="275" w:lineRule="exact"/>
        <w:contextualSpacing w:val="0"/>
        <w:rPr>
          <w:rFonts w:cstheme="minorHAnsi"/>
          <w:b/>
          <w:bCs/>
          <w:sz w:val="28"/>
          <w:szCs w:val="28"/>
        </w:rPr>
      </w:pPr>
      <w:r w:rsidRPr="00AA437F">
        <w:rPr>
          <w:rFonts w:cstheme="minorHAnsi"/>
          <w:b/>
          <w:bCs/>
          <w:sz w:val="28"/>
          <w:szCs w:val="28"/>
        </w:rPr>
        <w:t xml:space="preserve">Which one of the following </w:t>
      </w:r>
      <w:r w:rsidRPr="00AA437F">
        <w:rPr>
          <w:rFonts w:cstheme="minorHAnsi"/>
          <w:b/>
          <w:bCs/>
          <w:spacing w:val="-5"/>
          <w:sz w:val="28"/>
          <w:szCs w:val="28"/>
        </w:rPr>
        <w:t xml:space="preserve">is </w:t>
      </w:r>
      <w:r w:rsidRPr="00AA437F">
        <w:rPr>
          <w:rFonts w:cstheme="minorHAnsi"/>
          <w:b/>
          <w:bCs/>
          <w:sz w:val="28"/>
          <w:szCs w:val="28"/>
          <w:u w:val="thick"/>
        </w:rPr>
        <w:t>CORRECT</w:t>
      </w:r>
      <w:r w:rsidRPr="00AA437F">
        <w:rPr>
          <w:rFonts w:cstheme="minorHAnsi"/>
          <w:b/>
          <w:bCs/>
          <w:sz w:val="28"/>
          <w:szCs w:val="28"/>
        </w:rPr>
        <w:t xml:space="preserve"> about </w:t>
      </w:r>
      <w:r w:rsidRPr="00AA437F">
        <w:rPr>
          <w:rFonts w:cstheme="minorHAnsi"/>
          <w:b/>
          <w:bCs/>
          <w:sz w:val="28"/>
          <w:szCs w:val="28"/>
          <w:shd w:val="clear" w:color="auto" w:fill="FFFF00"/>
        </w:rPr>
        <w:t>oral rehydration solution</w:t>
      </w:r>
      <w:r w:rsidRPr="00AA437F">
        <w:rPr>
          <w:rFonts w:cstheme="minorHAnsi"/>
          <w:b/>
          <w:bCs/>
          <w:spacing w:val="20"/>
          <w:sz w:val="28"/>
          <w:szCs w:val="28"/>
          <w:shd w:val="clear" w:color="auto" w:fill="FFFF00"/>
        </w:rPr>
        <w:t xml:space="preserve"> </w:t>
      </w:r>
      <w:r w:rsidRPr="00AA437F">
        <w:rPr>
          <w:rFonts w:cstheme="minorHAnsi"/>
          <w:b/>
          <w:bCs/>
          <w:sz w:val="28"/>
          <w:szCs w:val="28"/>
          <w:shd w:val="clear" w:color="auto" w:fill="FFFF00"/>
        </w:rPr>
        <w:t>therapy</w:t>
      </w:r>
      <w:r w:rsidRPr="00AA437F">
        <w:rPr>
          <w:rFonts w:cstheme="minorHAnsi"/>
          <w:b/>
          <w:bCs/>
          <w:sz w:val="28"/>
          <w:szCs w:val="28"/>
        </w:rPr>
        <w:t>?</w:t>
      </w:r>
    </w:p>
    <w:p w:rsidR="00C66098" w:rsidRPr="00AA437F" w:rsidRDefault="00C66098" w:rsidP="00C66098">
      <w:pPr>
        <w:pStyle w:val="a4"/>
        <w:widowControl w:val="0"/>
        <w:numPr>
          <w:ilvl w:val="1"/>
          <w:numId w:val="203"/>
        </w:numPr>
        <w:tabs>
          <w:tab w:val="left" w:pos="1600"/>
          <w:tab w:val="left" w:pos="1601"/>
        </w:tabs>
        <w:autoSpaceDE w:val="0"/>
        <w:autoSpaceDN w:val="0"/>
        <w:spacing w:before="3" w:after="0" w:line="275" w:lineRule="exact"/>
        <w:contextualSpacing w:val="0"/>
        <w:rPr>
          <w:rFonts w:cstheme="minorHAnsi"/>
          <w:b/>
          <w:bCs/>
          <w:sz w:val="28"/>
          <w:szCs w:val="28"/>
        </w:rPr>
      </w:pPr>
      <w:r w:rsidRPr="00AA437F">
        <w:rPr>
          <w:rFonts w:cstheme="minorHAnsi"/>
          <w:b/>
          <w:bCs/>
          <w:sz w:val="28"/>
          <w:szCs w:val="28"/>
        </w:rPr>
        <w:t>the choice of treatment with severe vomiting and</w:t>
      </w:r>
      <w:r w:rsidRPr="00AA437F">
        <w:rPr>
          <w:rFonts w:cstheme="minorHAnsi"/>
          <w:b/>
          <w:bCs/>
          <w:spacing w:val="1"/>
          <w:sz w:val="28"/>
          <w:szCs w:val="28"/>
        </w:rPr>
        <w:t xml:space="preserve"> </w:t>
      </w:r>
      <w:r w:rsidRPr="00AA437F">
        <w:rPr>
          <w:rFonts w:cstheme="minorHAnsi"/>
          <w:b/>
          <w:bCs/>
          <w:sz w:val="28"/>
          <w:szCs w:val="28"/>
        </w:rPr>
        <w:t>diarrhoea</w:t>
      </w:r>
    </w:p>
    <w:p w:rsidR="00C66098" w:rsidRPr="00AA437F" w:rsidRDefault="00C66098" w:rsidP="00C66098">
      <w:pPr>
        <w:pStyle w:val="a4"/>
        <w:widowControl w:val="0"/>
        <w:numPr>
          <w:ilvl w:val="1"/>
          <w:numId w:val="203"/>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 xml:space="preserve">should </w:t>
      </w:r>
      <w:r w:rsidRPr="00AA437F">
        <w:rPr>
          <w:rFonts w:cstheme="minorHAnsi"/>
          <w:b/>
          <w:bCs/>
          <w:spacing w:val="-3"/>
          <w:sz w:val="28"/>
          <w:szCs w:val="28"/>
        </w:rPr>
        <w:t xml:space="preserve">be </w:t>
      </w:r>
      <w:r w:rsidRPr="00AA437F">
        <w:rPr>
          <w:rFonts w:cstheme="minorHAnsi"/>
          <w:b/>
          <w:bCs/>
          <w:sz w:val="28"/>
          <w:szCs w:val="28"/>
        </w:rPr>
        <w:t>given as rapid as possibly</w:t>
      </w:r>
      <w:r w:rsidRPr="00AA437F">
        <w:rPr>
          <w:rFonts w:cstheme="minorHAnsi"/>
          <w:b/>
          <w:bCs/>
          <w:spacing w:val="4"/>
          <w:sz w:val="28"/>
          <w:szCs w:val="28"/>
        </w:rPr>
        <w:t xml:space="preserve"> </w:t>
      </w:r>
      <w:r w:rsidRPr="00AA437F">
        <w:rPr>
          <w:rFonts w:cstheme="minorHAnsi"/>
          <w:b/>
          <w:bCs/>
          <w:sz w:val="28"/>
          <w:szCs w:val="28"/>
        </w:rPr>
        <w:t>tolerated</w:t>
      </w:r>
    </w:p>
    <w:p w:rsidR="00C66098" w:rsidRPr="00AA437F" w:rsidRDefault="00C66098" w:rsidP="00C66098">
      <w:pPr>
        <w:pStyle w:val="a4"/>
        <w:widowControl w:val="0"/>
        <w:numPr>
          <w:ilvl w:val="1"/>
          <w:numId w:val="203"/>
        </w:numPr>
        <w:tabs>
          <w:tab w:val="left" w:pos="1600"/>
          <w:tab w:val="left" w:pos="1601"/>
        </w:tabs>
        <w:autoSpaceDE w:val="0"/>
        <w:autoSpaceDN w:val="0"/>
        <w:spacing w:before="2" w:after="0" w:line="275" w:lineRule="exact"/>
        <w:contextualSpacing w:val="0"/>
        <w:rPr>
          <w:rFonts w:cstheme="minorHAnsi"/>
          <w:b/>
          <w:bCs/>
          <w:color w:val="FF0000"/>
          <w:sz w:val="28"/>
          <w:szCs w:val="28"/>
        </w:rPr>
      </w:pPr>
      <w:r w:rsidRPr="00AA437F">
        <w:rPr>
          <w:rFonts w:cstheme="minorHAnsi"/>
          <w:b/>
          <w:bCs/>
          <w:color w:val="FF0000"/>
          <w:sz w:val="28"/>
          <w:szCs w:val="28"/>
        </w:rPr>
        <w:t>should contain both glucose and electrolytes</w:t>
      </w:r>
      <w:r w:rsidRPr="00AA437F">
        <w:rPr>
          <w:rFonts w:cstheme="minorHAnsi"/>
          <w:b/>
          <w:bCs/>
          <w:color w:val="FF0000"/>
          <w:spacing w:val="3"/>
          <w:sz w:val="28"/>
          <w:szCs w:val="28"/>
        </w:rPr>
        <w:t xml:space="preserve"> </w:t>
      </w:r>
      <w:r w:rsidRPr="00AA437F">
        <w:rPr>
          <w:rFonts w:cstheme="minorHAnsi"/>
          <w:b/>
          <w:bCs/>
          <w:color w:val="FF0000"/>
          <w:sz w:val="28"/>
          <w:szCs w:val="28"/>
          <w:u w:val="thick"/>
        </w:rPr>
        <w:t>XXXX</w:t>
      </w:r>
    </w:p>
    <w:p w:rsidR="00C66098" w:rsidRPr="00AA437F" w:rsidRDefault="00C66098" w:rsidP="00C66098">
      <w:pPr>
        <w:pStyle w:val="a4"/>
        <w:widowControl w:val="0"/>
        <w:numPr>
          <w:ilvl w:val="1"/>
          <w:numId w:val="203"/>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 xml:space="preserve">content of potassium </w:t>
      </w:r>
      <w:r w:rsidRPr="00AA437F">
        <w:rPr>
          <w:rFonts w:cstheme="minorHAnsi"/>
          <w:b/>
          <w:bCs/>
          <w:spacing w:val="-3"/>
          <w:sz w:val="28"/>
          <w:szCs w:val="28"/>
        </w:rPr>
        <w:t xml:space="preserve">is </w:t>
      </w:r>
      <w:r w:rsidRPr="00AA437F">
        <w:rPr>
          <w:rFonts w:cstheme="minorHAnsi"/>
          <w:b/>
          <w:bCs/>
          <w:sz w:val="28"/>
          <w:szCs w:val="28"/>
        </w:rPr>
        <w:t>greater than 40</w:t>
      </w:r>
      <w:r w:rsidRPr="00AA437F">
        <w:rPr>
          <w:rFonts w:cstheme="minorHAnsi"/>
          <w:b/>
          <w:bCs/>
          <w:spacing w:val="-3"/>
          <w:sz w:val="28"/>
          <w:szCs w:val="28"/>
        </w:rPr>
        <w:t xml:space="preserve"> </w:t>
      </w:r>
      <w:r w:rsidRPr="00AA437F">
        <w:rPr>
          <w:rFonts w:cstheme="minorHAnsi"/>
          <w:b/>
          <w:bCs/>
          <w:sz w:val="28"/>
          <w:szCs w:val="28"/>
        </w:rPr>
        <w:t>mmol/L</w:t>
      </w:r>
    </w:p>
    <w:p w:rsidR="00C66098" w:rsidRPr="00AA437F" w:rsidRDefault="00C66098" w:rsidP="00C66098">
      <w:pPr>
        <w:pStyle w:val="a4"/>
        <w:widowControl w:val="0"/>
        <w:numPr>
          <w:ilvl w:val="1"/>
          <w:numId w:val="203"/>
        </w:numPr>
        <w:tabs>
          <w:tab w:val="left" w:pos="1600"/>
          <w:tab w:val="left" w:pos="1601"/>
        </w:tabs>
        <w:autoSpaceDE w:val="0"/>
        <w:autoSpaceDN w:val="0"/>
        <w:spacing w:before="3" w:after="0" w:line="240" w:lineRule="auto"/>
        <w:contextualSpacing w:val="0"/>
        <w:rPr>
          <w:rFonts w:cstheme="minorHAnsi"/>
          <w:b/>
          <w:bCs/>
          <w:sz w:val="28"/>
          <w:szCs w:val="28"/>
        </w:rPr>
      </w:pPr>
      <w:r w:rsidRPr="00AA437F">
        <w:rPr>
          <w:rFonts w:cstheme="minorHAnsi"/>
          <w:b/>
          <w:bCs/>
          <w:sz w:val="28"/>
          <w:szCs w:val="28"/>
        </w:rPr>
        <w:t xml:space="preserve">content of sodium </w:t>
      </w:r>
      <w:r w:rsidRPr="00AA437F">
        <w:rPr>
          <w:rFonts w:cstheme="minorHAnsi"/>
          <w:b/>
          <w:bCs/>
          <w:spacing w:val="-3"/>
          <w:sz w:val="28"/>
          <w:szCs w:val="28"/>
        </w:rPr>
        <w:t xml:space="preserve">is </w:t>
      </w:r>
      <w:r w:rsidRPr="00AA437F">
        <w:rPr>
          <w:rFonts w:cstheme="minorHAnsi"/>
          <w:b/>
          <w:bCs/>
          <w:sz w:val="28"/>
          <w:szCs w:val="28"/>
        </w:rPr>
        <w:t>greater than 110</w:t>
      </w:r>
      <w:r w:rsidRPr="00AA437F">
        <w:rPr>
          <w:rFonts w:cstheme="minorHAnsi"/>
          <w:b/>
          <w:bCs/>
          <w:spacing w:val="2"/>
          <w:sz w:val="28"/>
          <w:szCs w:val="28"/>
        </w:rPr>
        <w:t xml:space="preserve"> </w:t>
      </w:r>
      <w:r w:rsidRPr="00AA437F">
        <w:rPr>
          <w:rFonts w:cstheme="minorHAnsi"/>
          <w:b/>
          <w:bCs/>
          <w:sz w:val="28"/>
          <w:szCs w:val="28"/>
        </w:rPr>
        <w:t>mmol/L</w:t>
      </w:r>
    </w:p>
    <w:p w:rsidR="00C66098" w:rsidRPr="00AA437F" w:rsidRDefault="00C66098" w:rsidP="00C66098">
      <w:pPr>
        <w:pStyle w:val="a4"/>
        <w:widowControl w:val="0"/>
        <w:numPr>
          <w:ilvl w:val="0"/>
          <w:numId w:val="203"/>
        </w:numPr>
        <w:tabs>
          <w:tab w:val="left" w:pos="880"/>
          <w:tab w:val="left" w:pos="881"/>
        </w:tabs>
        <w:autoSpaceDE w:val="0"/>
        <w:autoSpaceDN w:val="0"/>
        <w:spacing w:before="90" w:after="0" w:line="275" w:lineRule="exact"/>
        <w:contextualSpacing w:val="0"/>
        <w:rPr>
          <w:rFonts w:cstheme="minorHAnsi"/>
          <w:b/>
          <w:bCs/>
          <w:sz w:val="28"/>
          <w:szCs w:val="28"/>
        </w:rPr>
      </w:pPr>
      <w:r w:rsidRPr="00AA437F">
        <w:rPr>
          <w:rFonts w:cstheme="minorHAnsi"/>
          <w:b/>
          <w:bCs/>
          <w:sz w:val="28"/>
          <w:szCs w:val="28"/>
        </w:rPr>
        <w:t xml:space="preserve">One of the following </w:t>
      </w:r>
      <w:r w:rsidRPr="00AA437F">
        <w:rPr>
          <w:rFonts w:cstheme="minorHAnsi"/>
          <w:b/>
          <w:bCs/>
          <w:spacing w:val="-3"/>
          <w:sz w:val="28"/>
          <w:szCs w:val="28"/>
        </w:rPr>
        <w:t xml:space="preserve">is </w:t>
      </w:r>
      <w:r w:rsidRPr="00AA437F">
        <w:rPr>
          <w:rFonts w:cstheme="minorHAnsi"/>
          <w:b/>
          <w:bCs/>
          <w:sz w:val="28"/>
          <w:szCs w:val="28"/>
        </w:rPr>
        <w:t xml:space="preserve">the most common adverse effect of </w:t>
      </w:r>
      <w:r w:rsidRPr="00AA437F">
        <w:rPr>
          <w:rFonts w:cstheme="minorHAnsi"/>
          <w:b/>
          <w:bCs/>
          <w:sz w:val="28"/>
          <w:szCs w:val="28"/>
          <w:shd w:val="clear" w:color="auto" w:fill="FFFF00"/>
        </w:rPr>
        <w:t>furosemide</w:t>
      </w:r>
      <w:r w:rsidRPr="00AA437F">
        <w:rPr>
          <w:rFonts w:cstheme="minorHAnsi"/>
          <w:b/>
          <w:bCs/>
          <w:sz w:val="28"/>
          <w:szCs w:val="28"/>
        </w:rPr>
        <w:t xml:space="preserve"> (Lasix)</w:t>
      </w:r>
      <w:r w:rsidRPr="00AA437F">
        <w:rPr>
          <w:rFonts w:cstheme="minorHAnsi"/>
          <w:b/>
          <w:bCs/>
          <w:spacing w:val="12"/>
          <w:sz w:val="28"/>
          <w:szCs w:val="28"/>
        </w:rPr>
        <w:t xml:space="preserve"> </w:t>
      </w:r>
      <w:r w:rsidRPr="00AA437F">
        <w:rPr>
          <w:rFonts w:cstheme="minorHAnsi"/>
          <w:b/>
          <w:bCs/>
          <w:sz w:val="28"/>
          <w:szCs w:val="28"/>
        </w:rPr>
        <w:t>therapy?</w:t>
      </w:r>
    </w:p>
    <w:p w:rsidR="00C66098" w:rsidRPr="00AA437F" w:rsidRDefault="00C66098" w:rsidP="00C66098">
      <w:pPr>
        <w:pStyle w:val="a4"/>
        <w:widowControl w:val="0"/>
        <w:numPr>
          <w:ilvl w:val="1"/>
          <w:numId w:val="203"/>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Hypercalcemia</w:t>
      </w:r>
    </w:p>
    <w:p w:rsidR="00C66098" w:rsidRPr="00AA437F" w:rsidRDefault="00C66098" w:rsidP="00C66098">
      <w:pPr>
        <w:pStyle w:val="a4"/>
        <w:widowControl w:val="0"/>
        <w:numPr>
          <w:ilvl w:val="1"/>
          <w:numId w:val="203"/>
        </w:numPr>
        <w:tabs>
          <w:tab w:val="left" w:pos="1600"/>
          <w:tab w:val="left" w:pos="1601"/>
        </w:tabs>
        <w:autoSpaceDE w:val="0"/>
        <w:autoSpaceDN w:val="0"/>
        <w:spacing w:before="3" w:after="0" w:line="275" w:lineRule="exact"/>
        <w:contextualSpacing w:val="0"/>
        <w:rPr>
          <w:rFonts w:cstheme="minorHAnsi"/>
          <w:b/>
          <w:bCs/>
          <w:sz w:val="28"/>
          <w:szCs w:val="28"/>
        </w:rPr>
      </w:pPr>
      <w:r w:rsidRPr="00AA437F">
        <w:rPr>
          <w:rFonts w:cstheme="minorHAnsi"/>
          <w:b/>
          <w:bCs/>
          <w:sz w:val="28"/>
          <w:szCs w:val="28"/>
        </w:rPr>
        <w:t>Metabolic acidosis</w:t>
      </w:r>
    </w:p>
    <w:p w:rsidR="00C66098" w:rsidRPr="00AA437F" w:rsidRDefault="00C66098" w:rsidP="00C66098">
      <w:pPr>
        <w:pStyle w:val="a4"/>
        <w:widowControl w:val="0"/>
        <w:numPr>
          <w:ilvl w:val="1"/>
          <w:numId w:val="203"/>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Hyperchloremia</w:t>
      </w:r>
    </w:p>
    <w:p w:rsidR="00C66098" w:rsidRPr="00AA437F" w:rsidRDefault="00C66098" w:rsidP="00C66098">
      <w:pPr>
        <w:pStyle w:val="a4"/>
        <w:widowControl w:val="0"/>
        <w:numPr>
          <w:ilvl w:val="1"/>
          <w:numId w:val="203"/>
        </w:numPr>
        <w:tabs>
          <w:tab w:val="left" w:pos="1600"/>
          <w:tab w:val="left" w:pos="1601"/>
        </w:tabs>
        <w:autoSpaceDE w:val="0"/>
        <w:autoSpaceDN w:val="0"/>
        <w:spacing w:before="3" w:after="0" w:line="275" w:lineRule="exact"/>
        <w:contextualSpacing w:val="0"/>
        <w:rPr>
          <w:rFonts w:cstheme="minorHAnsi"/>
          <w:b/>
          <w:bCs/>
          <w:color w:val="FF0000"/>
          <w:sz w:val="28"/>
          <w:szCs w:val="28"/>
        </w:rPr>
      </w:pPr>
      <w:r w:rsidRPr="00AA437F">
        <w:rPr>
          <w:rFonts w:cstheme="minorHAnsi"/>
          <w:b/>
          <w:bCs/>
          <w:color w:val="FF0000"/>
          <w:sz w:val="28"/>
          <w:szCs w:val="28"/>
        </w:rPr>
        <w:t>Hypokalemia</w:t>
      </w:r>
      <w:r w:rsidRPr="00AA437F">
        <w:rPr>
          <w:rFonts w:cstheme="minorHAnsi"/>
          <w:b/>
          <w:bCs/>
          <w:color w:val="FF0000"/>
          <w:spacing w:val="1"/>
          <w:sz w:val="28"/>
          <w:szCs w:val="28"/>
        </w:rPr>
        <w:t xml:space="preserve"> </w:t>
      </w:r>
      <w:r w:rsidRPr="00AA437F">
        <w:rPr>
          <w:rFonts w:cstheme="minorHAnsi"/>
          <w:b/>
          <w:bCs/>
          <w:color w:val="FF0000"/>
          <w:sz w:val="28"/>
          <w:szCs w:val="28"/>
          <w:u w:val="thick"/>
        </w:rPr>
        <w:t>XXXX</w:t>
      </w:r>
    </w:p>
    <w:p w:rsidR="00C66098" w:rsidRPr="00AA437F" w:rsidRDefault="00C66098" w:rsidP="00C66098">
      <w:pPr>
        <w:pStyle w:val="a4"/>
        <w:widowControl w:val="0"/>
        <w:numPr>
          <w:ilvl w:val="1"/>
          <w:numId w:val="203"/>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Hypernatremia</w:t>
      </w:r>
    </w:p>
    <w:p w:rsidR="00C66098" w:rsidRPr="00AA437F" w:rsidRDefault="00C66098" w:rsidP="00C66098">
      <w:pPr>
        <w:pStyle w:val="a4"/>
        <w:widowControl w:val="0"/>
        <w:numPr>
          <w:ilvl w:val="0"/>
          <w:numId w:val="203"/>
        </w:numPr>
        <w:tabs>
          <w:tab w:val="left" w:pos="881"/>
        </w:tabs>
        <w:autoSpaceDE w:val="0"/>
        <w:autoSpaceDN w:val="0"/>
        <w:spacing w:after="0" w:line="275" w:lineRule="exact"/>
        <w:ind w:right="158"/>
        <w:contextualSpacing w:val="0"/>
        <w:rPr>
          <w:rFonts w:cstheme="minorHAnsi"/>
          <w:b/>
          <w:bCs/>
          <w:sz w:val="28"/>
          <w:szCs w:val="28"/>
        </w:rPr>
      </w:pPr>
      <w:r w:rsidRPr="00AA437F">
        <w:rPr>
          <w:rFonts w:cstheme="minorHAnsi"/>
          <w:b/>
          <w:bCs/>
          <w:sz w:val="28"/>
          <w:szCs w:val="28"/>
        </w:rPr>
        <w:t xml:space="preserve">An 8 month old baby girl </w:t>
      </w:r>
      <w:r w:rsidRPr="00AA437F">
        <w:rPr>
          <w:rFonts w:cstheme="minorHAnsi"/>
          <w:b/>
          <w:bCs/>
          <w:spacing w:val="-3"/>
          <w:sz w:val="28"/>
          <w:szCs w:val="28"/>
        </w:rPr>
        <w:t xml:space="preserve">is </w:t>
      </w:r>
      <w:r w:rsidRPr="00AA437F">
        <w:rPr>
          <w:rFonts w:cstheme="minorHAnsi"/>
          <w:b/>
          <w:bCs/>
          <w:sz w:val="28"/>
          <w:szCs w:val="28"/>
        </w:rPr>
        <w:t xml:space="preserve">brought to the emergency </w:t>
      </w:r>
      <w:r w:rsidRPr="00AA437F">
        <w:rPr>
          <w:rFonts w:cstheme="minorHAnsi"/>
          <w:b/>
          <w:bCs/>
          <w:spacing w:val="2"/>
          <w:sz w:val="28"/>
          <w:szCs w:val="28"/>
        </w:rPr>
        <w:t xml:space="preserve">room </w:t>
      </w:r>
      <w:r w:rsidRPr="00AA437F">
        <w:rPr>
          <w:rFonts w:cstheme="minorHAnsi"/>
          <w:b/>
          <w:bCs/>
          <w:spacing w:val="-3"/>
          <w:sz w:val="28"/>
          <w:szCs w:val="28"/>
        </w:rPr>
        <w:t xml:space="preserve">in </w:t>
      </w:r>
      <w:r w:rsidRPr="00AA437F">
        <w:rPr>
          <w:rFonts w:cstheme="minorHAnsi"/>
          <w:b/>
          <w:bCs/>
          <w:sz w:val="28"/>
          <w:szCs w:val="28"/>
        </w:rPr>
        <w:t xml:space="preserve">status epelipticus. She had severe vomiting and diarrhoea for three days and was only able to tolerate water and cola. Which one of the following </w:t>
      </w:r>
      <w:r w:rsidRPr="00AA437F">
        <w:rPr>
          <w:rFonts w:cstheme="minorHAnsi"/>
          <w:b/>
          <w:bCs/>
          <w:spacing w:val="-3"/>
          <w:sz w:val="28"/>
          <w:szCs w:val="28"/>
        </w:rPr>
        <w:t xml:space="preserve">is </w:t>
      </w:r>
      <w:r w:rsidRPr="00AA437F">
        <w:rPr>
          <w:rFonts w:cstheme="minorHAnsi"/>
          <w:b/>
          <w:bCs/>
          <w:sz w:val="28"/>
          <w:szCs w:val="28"/>
        </w:rPr>
        <w:t xml:space="preserve">the </w:t>
      </w:r>
      <w:r w:rsidRPr="00AA437F">
        <w:rPr>
          <w:rFonts w:cstheme="minorHAnsi"/>
          <w:b/>
          <w:bCs/>
          <w:spacing w:val="-3"/>
          <w:sz w:val="28"/>
          <w:szCs w:val="28"/>
        </w:rPr>
        <w:t xml:space="preserve">most </w:t>
      </w:r>
      <w:r w:rsidRPr="00AA437F">
        <w:rPr>
          <w:rFonts w:cstheme="minorHAnsi"/>
          <w:b/>
          <w:bCs/>
          <w:sz w:val="28"/>
          <w:szCs w:val="28"/>
        </w:rPr>
        <w:t xml:space="preserve">likely cause </w:t>
      </w:r>
      <w:r w:rsidRPr="00AA437F">
        <w:rPr>
          <w:rFonts w:cstheme="minorHAnsi"/>
          <w:b/>
          <w:bCs/>
          <w:spacing w:val="4"/>
          <w:sz w:val="28"/>
          <w:szCs w:val="28"/>
        </w:rPr>
        <w:t xml:space="preserve">of </w:t>
      </w:r>
      <w:r w:rsidRPr="00AA437F">
        <w:rPr>
          <w:rFonts w:cstheme="minorHAnsi"/>
          <w:b/>
          <w:bCs/>
          <w:sz w:val="28"/>
          <w:szCs w:val="28"/>
        </w:rPr>
        <w:t>her</w:t>
      </w:r>
      <w:r w:rsidRPr="00AA437F">
        <w:rPr>
          <w:rFonts w:cstheme="minorHAnsi"/>
          <w:b/>
          <w:bCs/>
          <w:spacing w:val="14"/>
          <w:sz w:val="28"/>
          <w:szCs w:val="28"/>
        </w:rPr>
        <w:t xml:space="preserve"> </w:t>
      </w:r>
      <w:r w:rsidRPr="00AA437F">
        <w:rPr>
          <w:rFonts w:cstheme="minorHAnsi"/>
          <w:b/>
          <w:bCs/>
          <w:sz w:val="28"/>
          <w:szCs w:val="28"/>
        </w:rPr>
        <w:t>seizure?</w:t>
      </w:r>
    </w:p>
    <w:p w:rsidR="00C66098" w:rsidRPr="00AA437F" w:rsidRDefault="00C66098" w:rsidP="00C66098">
      <w:pPr>
        <w:pStyle w:val="a4"/>
        <w:widowControl w:val="0"/>
        <w:numPr>
          <w:ilvl w:val="0"/>
          <w:numId w:val="201"/>
        </w:numPr>
        <w:tabs>
          <w:tab w:val="left" w:pos="880"/>
          <w:tab w:val="left" w:pos="881"/>
        </w:tabs>
        <w:autoSpaceDE w:val="0"/>
        <w:autoSpaceDN w:val="0"/>
        <w:spacing w:before="3" w:after="0" w:line="275" w:lineRule="exact"/>
        <w:ind w:hanging="721"/>
        <w:contextualSpacing w:val="0"/>
        <w:rPr>
          <w:rFonts w:cstheme="minorHAnsi"/>
          <w:b/>
          <w:bCs/>
          <w:sz w:val="28"/>
          <w:szCs w:val="28"/>
        </w:rPr>
      </w:pPr>
      <w:r w:rsidRPr="00AA437F">
        <w:rPr>
          <w:rFonts w:cstheme="minorHAnsi"/>
          <w:b/>
          <w:bCs/>
          <w:sz w:val="28"/>
          <w:szCs w:val="28"/>
        </w:rPr>
        <w:t>Hypoglycaemia</w:t>
      </w:r>
    </w:p>
    <w:p w:rsidR="00C66098" w:rsidRPr="00AA437F" w:rsidRDefault="00C66098" w:rsidP="00C66098">
      <w:pPr>
        <w:pStyle w:val="a4"/>
        <w:widowControl w:val="0"/>
        <w:numPr>
          <w:ilvl w:val="0"/>
          <w:numId w:val="201"/>
        </w:numPr>
        <w:tabs>
          <w:tab w:val="left" w:pos="880"/>
          <w:tab w:val="left" w:pos="881"/>
        </w:tabs>
        <w:autoSpaceDE w:val="0"/>
        <w:autoSpaceDN w:val="0"/>
        <w:spacing w:after="0" w:line="275" w:lineRule="exact"/>
        <w:ind w:hanging="721"/>
        <w:contextualSpacing w:val="0"/>
        <w:rPr>
          <w:rFonts w:cstheme="minorHAnsi"/>
          <w:b/>
          <w:bCs/>
          <w:color w:val="FF0000"/>
          <w:sz w:val="28"/>
          <w:szCs w:val="28"/>
        </w:rPr>
      </w:pPr>
      <w:r w:rsidRPr="00AA437F">
        <w:rPr>
          <w:rFonts w:cstheme="minorHAnsi"/>
          <w:b/>
          <w:bCs/>
          <w:color w:val="FF0000"/>
          <w:sz w:val="28"/>
          <w:szCs w:val="28"/>
        </w:rPr>
        <w:t>Hyponatremia</w:t>
      </w:r>
      <w:r w:rsidRPr="00AA437F">
        <w:rPr>
          <w:rFonts w:cstheme="minorHAnsi"/>
          <w:b/>
          <w:bCs/>
          <w:color w:val="FF0000"/>
          <w:spacing w:val="2"/>
          <w:sz w:val="28"/>
          <w:szCs w:val="28"/>
        </w:rPr>
        <w:t xml:space="preserve"> </w:t>
      </w:r>
      <w:r w:rsidRPr="00AA437F">
        <w:rPr>
          <w:rFonts w:cstheme="minorHAnsi"/>
          <w:b/>
          <w:bCs/>
          <w:color w:val="FF0000"/>
          <w:sz w:val="28"/>
          <w:szCs w:val="28"/>
          <w:u w:val="thick"/>
        </w:rPr>
        <w:t>XXXX</w:t>
      </w:r>
    </w:p>
    <w:p w:rsidR="00C66098" w:rsidRPr="00AA437F" w:rsidRDefault="00C66098" w:rsidP="00C66098">
      <w:pPr>
        <w:pStyle w:val="a4"/>
        <w:widowControl w:val="0"/>
        <w:numPr>
          <w:ilvl w:val="0"/>
          <w:numId w:val="201"/>
        </w:numPr>
        <w:tabs>
          <w:tab w:val="left" w:pos="880"/>
          <w:tab w:val="left" w:pos="881"/>
        </w:tabs>
        <w:autoSpaceDE w:val="0"/>
        <w:autoSpaceDN w:val="0"/>
        <w:spacing w:before="2" w:after="0" w:line="275" w:lineRule="exact"/>
        <w:ind w:hanging="721"/>
        <w:contextualSpacing w:val="0"/>
        <w:rPr>
          <w:rFonts w:cstheme="minorHAnsi"/>
          <w:b/>
          <w:bCs/>
          <w:sz w:val="28"/>
          <w:szCs w:val="28"/>
        </w:rPr>
      </w:pPr>
      <w:r w:rsidRPr="00AA437F">
        <w:rPr>
          <w:rFonts w:cstheme="minorHAnsi"/>
          <w:b/>
          <w:bCs/>
          <w:sz w:val="28"/>
          <w:szCs w:val="28"/>
        </w:rPr>
        <w:t>Hypocalcaemia</w:t>
      </w:r>
    </w:p>
    <w:p w:rsidR="00C66098" w:rsidRPr="00AA437F" w:rsidRDefault="00C66098" w:rsidP="00C66098">
      <w:pPr>
        <w:pStyle w:val="a4"/>
        <w:widowControl w:val="0"/>
        <w:numPr>
          <w:ilvl w:val="0"/>
          <w:numId w:val="201"/>
        </w:numPr>
        <w:tabs>
          <w:tab w:val="left" w:pos="880"/>
          <w:tab w:val="left" w:pos="881"/>
        </w:tabs>
        <w:autoSpaceDE w:val="0"/>
        <w:autoSpaceDN w:val="0"/>
        <w:spacing w:after="0" w:line="275" w:lineRule="exact"/>
        <w:ind w:hanging="721"/>
        <w:contextualSpacing w:val="0"/>
        <w:rPr>
          <w:rFonts w:cstheme="minorHAnsi"/>
          <w:b/>
          <w:bCs/>
          <w:sz w:val="28"/>
          <w:szCs w:val="28"/>
        </w:rPr>
      </w:pPr>
      <w:r w:rsidRPr="00AA437F">
        <w:rPr>
          <w:rFonts w:cstheme="minorHAnsi"/>
          <w:b/>
          <w:bCs/>
          <w:sz w:val="28"/>
          <w:szCs w:val="28"/>
        </w:rPr>
        <w:t>Hypomagnesaemia</w:t>
      </w:r>
    </w:p>
    <w:p w:rsidR="00C66098" w:rsidRPr="00AA437F" w:rsidRDefault="00C66098" w:rsidP="00C66098">
      <w:pPr>
        <w:pStyle w:val="a4"/>
        <w:widowControl w:val="0"/>
        <w:numPr>
          <w:ilvl w:val="0"/>
          <w:numId w:val="201"/>
        </w:numPr>
        <w:tabs>
          <w:tab w:val="left" w:pos="880"/>
          <w:tab w:val="left" w:pos="881"/>
        </w:tabs>
        <w:autoSpaceDE w:val="0"/>
        <w:autoSpaceDN w:val="0"/>
        <w:spacing w:before="3" w:after="0" w:line="240" w:lineRule="auto"/>
        <w:ind w:hanging="721"/>
        <w:contextualSpacing w:val="0"/>
        <w:rPr>
          <w:rFonts w:cstheme="minorHAnsi"/>
          <w:b/>
          <w:bCs/>
          <w:sz w:val="28"/>
          <w:szCs w:val="28"/>
        </w:rPr>
      </w:pPr>
      <w:r w:rsidRPr="00AA437F">
        <w:rPr>
          <w:rFonts w:cstheme="minorHAnsi"/>
          <w:b/>
          <w:bCs/>
          <w:sz w:val="28"/>
          <w:szCs w:val="28"/>
        </w:rPr>
        <w:t>Hypokalemia</w:t>
      </w:r>
    </w:p>
    <w:p w:rsidR="00C66098" w:rsidRPr="00AA437F" w:rsidRDefault="00C66098" w:rsidP="00C66098">
      <w:pPr>
        <w:pStyle w:val="a4"/>
        <w:widowControl w:val="0"/>
        <w:numPr>
          <w:ilvl w:val="0"/>
          <w:numId w:val="203"/>
        </w:numPr>
        <w:tabs>
          <w:tab w:val="left" w:pos="880"/>
          <w:tab w:val="left" w:pos="881"/>
          <w:tab w:val="left" w:pos="1600"/>
        </w:tabs>
        <w:autoSpaceDE w:val="0"/>
        <w:autoSpaceDN w:val="0"/>
        <w:spacing w:before="93" w:after="0" w:line="237" w:lineRule="auto"/>
        <w:ind w:right="3207"/>
        <w:contextualSpacing w:val="0"/>
        <w:rPr>
          <w:rFonts w:cstheme="minorHAnsi"/>
          <w:b/>
          <w:bCs/>
          <w:sz w:val="28"/>
          <w:szCs w:val="28"/>
        </w:rPr>
      </w:pPr>
      <w:r w:rsidRPr="00AA437F">
        <w:rPr>
          <w:rFonts w:cstheme="minorHAnsi"/>
          <w:b/>
          <w:bCs/>
          <w:sz w:val="28"/>
          <w:szCs w:val="28"/>
        </w:rPr>
        <w:t xml:space="preserve">How much </w:t>
      </w:r>
      <w:r w:rsidRPr="00AA437F">
        <w:rPr>
          <w:rFonts w:cstheme="minorHAnsi"/>
          <w:b/>
          <w:bCs/>
          <w:sz w:val="28"/>
          <w:szCs w:val="28"/>
          <w:shd w:val="clear" w:color="auto" w:fill="FFFF00"/>
        </w:rPr>
        <w:t>maintenance fluid</w:t>
      </w:r>
      <w:r w:rsidRPr="00AA437F">
        <w:rPr>
          <w:rFonts w:cstheme="minorHAnsi"/>
          <w:b/>
          <w:bCs/>
          <w:sz w:val="28"/>
          <w:szCs w:val="28"/>
        </w:rPr>
        <w:t xml:space="preserve"> </w:t>
      </w:r>
      <w:r w:rsidRPr="00AA437F">
        <w:rPr>
          <w:rFonts w:cstheme="minorHAnsi"/>
          <w:b/>
          <w:bCs/>
          <w:spacing w:val="-3"/>
          <w:sz w:val="28"/>
          <w:szCs w:val="28"/>
        </w:rPr>
        <w:t xml:space="preserve">is </w:t>
      </w:r>
      <w:r w:rsidRPr="00AA437F">
        <w:rPr>
          <w:rFonts w:cstheme="minorHAnsi"/>
          <w:b/>
          <w:bCs/>
          <w:sz w:val="28"/>
          <w:szCs w:val="28"/>
        </w:rPr>
        <w:t xml:space="preserve">required for a </w:t>
      </w:r>
      <w:r w:rsidRPr="00AA437F">
        <w:rPr>
          <w:rFonts w:cstheme="minorHAnsi"/>
          <w:b/>
          <w:bCs/>
          <w:spacing w:val="-3"/>
          <w:sz w:val="28"/>
          <w:szCs w:val="28"/>
        </w:rPr>
        <w:t xml:space="preserve">child </w:t>
      </w:r>
      <w:r w:rsidRPr="00AA437F">
        <w:rPr>
          <w:rFonts w:cstheme="minorHAnsi"/>
          <w:b/>
          <w:bCs/>
          <w:sz w:val="28"/>
          <w:szCs w:val="28"/>
        </w:rPr>
        <w:t>who weighs 20 kg? a)</w:t>
      </w:r>
      <w:r w:rsidRPr="00AA437F">
        <w:rPr>
          <w:rFonts w:cstheme="minorHAnsi"/>
          <w:b/>
          <w:bCs/>
          <w:sz w:val="28"/>
          <w:szCs w:val="28"/>
        </w:rPr>
        <w:tab/>
        <w:t>1000</w:t>
      </w:r>
      <w:r w:rsidRPr="00AA437F">
        <w:rPr>
          <w:rFonts w:cstheme="minorHAnsi"/>
          <w:b/>
          <w:bCs/>
          <w:spacing w:val="1"/>
          <w:sz w:val="28"/>
          <w:szCs w:val="28"/>
        </w:rPr>
        <w:t xml:space="preserve"> </w:t>
      </w:r>
      <w:r w:rsidRPr="00AA437F">
        <w:rPr>
          <w:rFonts w:cstheme="minorHAnsi"/>
          <w:b/>
          <w:bCs/>
          <w:sz w:val="28"/>
          <w:szCs w:val="28"/>
        </w:rPr>
        <w:t>ml/24hr</w:t>
      </w:r>
    </w:p>
    <w:p w:rsidR="00C66098" w:rsidRPr="00AA437F" w:rsidRDefault="00C66098" w:rsidP="00C66098">
      <w:pPr>
        <w:pStyle w:val="af4"/>
        <w:tabs>
          <w:tab w:val="left" w:pos="1600"/>
        </w:tabs>
        <w:spacing w:before="3"/>
        <w:ind w:left="880"/>
        <w:rPr>
          <w:rFonts w:asciiTheme="minorHAnsi" w:hAnsiTheme="minorHAnsi" w:cstheme="minorHAnsi"/>
          <w:b/>
          <w:bCs/>
          <w:sz w:val="28"/>
          <w:szCs w:val="28"/>
        </w:rPr>
      </w:pPr>
      <w:r w:rsidRPr="00AA437F">
        <w:rPr>
          <w:rFonts w:asciiTheme="minorHAnsi" w:hAnsiTheme="minorHAnsi" w:cstheme="minorHAnsi"/>
          <w:b/>
          <w:bCs/>
          <w:spacing w:val="-3"/>
          <w:sz w:val="28"/>
          <w:szCs w:val="28"/>
        </w:rPr>
        <w:t>b)</w:t>
      </w:r>
      <w:r w:rsidRPr="00AA437F">
        <w:rPr>
          <w:rFonts w:asciiTheme="minorHAnsi" w:hAnsiTheme="minorHAnsi" w:cstheme="minorHAnsi"/>
          <w:b/>
          <w:bCs/>
          <w:spacing w:val="-3"/>
          <w:sz w:val="28"/>
          <w:szCs w:val="28"/>
        </w:rPr>
        <w:tab/>
      </w:r>
      <w:r w:rsidRPr="00AA437F">
        <w:rPr>
          <w:rFonts w:asciiTheme="minorHAnsi" w:hAnsiTheme="minorHAnsi" w:cstheme="minorHAnsi"/>
          <w:b/>
          <w:bCs/>
          <w:sz w:val="28"/>
          <w:szCs w:val="28"/>
        </w:rPr>
        <w:t>500 ml/24</w:t>
      </w:r>
      <w:r w:rsidRPr="00AA437F">
        <w:rPr>
          <w:rFonts w:asciiTheme="minorHAnsi" w:hAnsiTheme="minorHAnsi" w:cstheme="minorHAnsi"/>
          <w:b/>
          <w:bCs/>
          <w:spacing w:val="8"/>
          <w:sz w:val="28"/>
          <w:szCs w:val="28"/>
        </w:rPr>
        <w:t xml:space="preserve"> </w:t>
      </w:r>
      <w:r w:rsidRPr="00AA437F">
        <w:rPr>
          <w:rFonts w:asciiTheme="minorHAnsi" w:hAnsiTheme="minorHAnsi" w:cstheme="minorHAnsi"/>
          <w:b/>
          <w:bCs/>
          <w:spacing w:val="-3"/>
          <w:sz w:val="28"/>
          <w:szCs w:val="28"/>
        </w:rPr>
        <w:t>hr</w:t>
      </w:r>
    </w:p>
    <w:p w:rsidR="00C66098" w:rsidRPr="00AA437F" w:rsidRDefault="00C66098" w:rsidP="00C66098">
      <w:pPr>
        <w:pStyle w:val="af4"/>
        <w:tabs>
          <w:tab w:val="left" w:pos="1600"/>
        </w:tabs>
        <w:ind w:left="880"/>
        <w:rPr>
          <w:rFonts w:asciiTheme="minorHAnsi" w:hAnsiTheme="minorHAnsi" w:cstheme="minorHAnsi"/>
          <w:b/>
          <w:bCs/>
          <w:sz w:val="28"/>
          <w:szCs w:val="28"/>
        </w:rPr>
      </w:pPr>
      <w:r w:rsidRPr="00AA437F">
        <w:rPr>
          <w:rFonts w:asciiTheme="minorHAnsi" w:hAnsiTheme="minorHAnsi" w:cstheme="minorHAnsi"/>
          <w:b/>
          <w:bCs/>
          <w:sz w:val="28"/>
          <w:szCs w:val="28"/>
        </w:rPr>
        <w:t>c)</w:t>
      </w:r>
      <w:r w:rsidRPr="00AA437F">
        <w:rPr>
          <w:rFonts w:asciiTheme="minorHAnsi" w:hAnsiTheme="minorHAnsi" w:cstheme="minorHAnsi"/>
          <w:b/>
          <w:bCs/>
          <w:sz w:val="28"/>
          <w:szCs w:val="28"/>
        </w:rPr>
        <w:tab/>
        <w:t>2000</w:t>
      </w:r>
      <w:r w:rsidRPr="00AA437F">
        <w:rPr>
          <w:rFonts w:asciiTheme="minorHAnsi" w:hAnsiTheme="minorHAnsi" w:cstheme="minorHAnsi"/>
          <w:b/>
          <w:bCs/>
          <w:spacing w:val="1"/>
          <w:sz w:val="28"/>
          <w:szCs w:val="28"/>
        </w:rPr>
        <w:t xml:space="preserve"> </w:t>
      </w:r>
      <w:r w:rsidRPr="00AA437F">
        <w:rPr>
          <w:rFonts w:asciiTheme="minorHAnsi" w:hAnsiTheme="minorHAnsi" w:cstheme="minorHAnsi"/>
          <w:b/>
          <w:bCs/>
          <w:sz w:val="28"/>
          <w:szCs w:val="28"/>
        </w:rPr>
        <w:t>ml/24hr</w:t>
      </w:r>
    </w:p>
    <w:p w:rsidR="00C66098" w:rsidRPr="00AA437F" w:rsidRDefault="00C66098" w:rsidP="00C66098">
      <w:pPr>
        <w:pStyle w:val="af4"/>
        <w:tabs>
          <w:tab w:val="left" w:pos="1600"/>
        </w:tabs>
        <w:spacing w:before="2"/>
        <w:ind w:left="88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d)</w:t>
      </w:r>
      <w:r w:rsidRPr="00AA437F">
        <w:rPr>
          <w:rFonts w:asciiTheme="minorHAnsi" w:hAnsiTheme="minorHAnsi" w:cstheme="minorHAnsi"/>
          <w:b/>
          <w:bCs/>
          <w:color w:val="FF0000"/>
          <w:sz w:val="28"/>
          <w:szCs w:val="28"/>
        </w:rPr>
        <w:tab/>
        <w:t>1500 ml/24hr</w:t>
      </w:r>
      <w:r w:rsidRPr="00AA437F">
        <w:rPr>
          <w:rFonts w:asciiTheme="minorHAnsi" w:hAnsiTheme="minorHAnsi" w:cstheme="minorHAnsi"/>
          <w:b/>
          <w:bCs/>
          <w:color w:val="FF0000"/>
          <w:spacing w:val="5"/>
          <w:sz w:val="28"/>
          <w:szCs w:val="28"/>
        </w:rPr>
        <w:t xml:space="preserve"> </w:t>
      </w:r>
      <w:r w:rsidRPr="00AA437F">
        <w:rPr>
          <w:rFonts w:asciiTheme="minorHAnsi" w:hAnsiTheme="minorHAnsi" w:cstheme="minorHAnsi"/>
          <w:b/>
          <w:bCs/>
          <w:color w:val="FF0000"/>
          <w:sz w:val="28"/>
          <w:szCs w:val="28"/>
          <w:u w:val="thick"/>
        </w:rPr>
        <w:t>XXXX</w:t>
      </w:r>
    </w:p>
    <w:p w:rsidR="00C66098" w:rsidRPr="00AA437F" w:rsidRDefault="00C66098" w:rsidP="00C66098">
      <w:pPr>
        <w:pStyle w:val="af4"/>
        <w:tabs>
          <w:tab w:val="left" w:pos="1600"/>
        </w:tabs>
        <w:ind w:left="880"/>
        <w:rPr>
          <w:rFonts w:asciiTheme="minorHAnsi" w:hAnsiTheme="minorHAnsi" w:cstheme="minorHAnsi"/>
          <w:b/>
          <w:bCs/>
          <w:sz w:val="28"/>
          <w:szCs w:val="28"/>
        </w:rPr>
      </w:pPr>
      <w:r w:rsidRPr="00AA437F">
        <w:rPr>
          <w:rFonts w:asciiTheme="minorHAnsi" w:hAnsiTheme="minorHAnsi" w:cstheme="minorHAnsi"/>
          <w:b/>
          <w:bCs/>
          <w:sz w:val="28"/>
          <w:szCs w:val="28"/>
        </w:rPr>
        <w:t>e)</w:t>
      </w:r>
      <w:r w:rsidRPr="00AA437F">
        <w:rPr>
          <w:rFonts w:asciiTheme="minorHAnsi" w:hAnsiTheme="minorHAnsi" w:cstheme="minorHAnsi"/>
          <w:b/>
          <w:bCs/>
          <w:sz w:val="28"/>
          <w:szCs w:val="28"/>
        </w:rPr>
        <w:tab/>
        <w:t>1800</w:t>
      </w:r>
      <w:r w:rsidRPr="00AA437F">
        <w:rPr>
          <w:rFonts w:asciiTheme="minorHAnsi" w:hAnsiTheme="minorHAnsi" w:cstheme="minorHAnsi"/>
          <w:b/>
          <w:bCs/>
          <w:spacing w:val="1"/>
          <w:sz w:val="28"/>
          <w:szCs w:val="28"/>
        </w:rPr>
        <w:t xml:space="preserve"> </w:t>
      </w:r>
      <w:r w:rsidRPr="00AA437F">
        <w:rPr>
          <w:rFonts w:asciiTheme="minorHAnsi" w:hAnsiTheme="minorHAnsi" w:cstheme="minorHAnsi"/>
          <w:b/>
          <w:bCs/>
          <w:sz w:val="28"/>
          <w:szCs w:val="28"/>
        </w:rPr>
        <w:t>ml/24hr</w:t>
      </w:r>
    </w:p>
    <w:p w:rsidR="00C66098" w:rsidRPr="00AA437F" w:rsidRDefault="00C66098" w:rsidP="00C66098">
      <w:pPr>
        <w:pStyle w:val="a4"/>
        <w:widowControl w:val="0"/>
        <w:numPr>
          <w:ilvl w:val="0"/>
          <w:numId w:val="203"/>
        </w:numPr>
        <w:tabs>
          <w:tab w:val="left" w:pos="880"/>
          <w:tab w:val="left" w:pos="881"/>
        </w:tabs>
        <w:autoSpaceDE w:val="0"/>
        <w:autoSpaceDN w:val="0"/>
        <w:spacing w:after="0" w:line="242" w:lineRule="auto"/>
        <w:ind w:right="165"/>
        <w:contextualSpacing w:val="0"/>
        <w:rPr>
          <w:rFonts w:cstheme="minorHAnsi"/>
          <w:b/>
          <w:bCs/>
          <w:sz w:val="28"/>
          <w:szCs w:val="28"/>
        </w:rPr>
      </w:pPr>
      <w:r w:rsidRPr="00AA437F">
        <w:rPr>
          <w:rFonts w:cstheme="minorHAnsi"/>
          <w:b/>
          <w:bCs/>
          <w:sz w:val="28"/>
          <w:szCs w:val="28"/>
        </w:rPr>
        <w:t xml:space="preserve">How much sodium( </w:t>
      </w:r>
      <w:r w:rsidRPr="00AA437F">
        <w:rPr>
          <w:rFonts w:cstheme="minorHAnsi"/>
          <w:b/>
          <w:bCs/>
          <w:spacing w:val="-3"/>
          <w:sz w:val="28"/>
          <w:szCs w:val="28"/>
        </w:rPr>
        <w:t xml:space="preserve">in </w:t>
      </w:r>
      <w:r w:rsidRPr="00AA437F">
        <w:rPr>
          <w:rFonts w:cstheme="minorHAnsi"/>
          <w:b/>
          <w:bCs/>
          <w:sz w:val="28"/>
          <w:szCs w:val="28"/>
        </w:rPr>
        <w:t xml:space="preserve">meq / mMol) </w:t>
      </w:r>
      <w:r w:rsidRPr="00AA437F">
        <w:rPr>
          <w:rFonts w:cstheme="minorHAnsi"/>
          <w:b/>
          <w:bCs/>
          <w:spacing w:val="-3"/>
          <w:sz w:val="28"/>
          <w:szCs w:val="28"/>
        </w:rPr>
        <w:t xml:space="preserve">is </w:t>
      </w:r>
      <w:r w:rsidRPr="00AA437F">
        <w:rPr>
          <w:rFonts w:cstheme="minorHAnsi"/>
          <w:b/>
          <w:bCs/>
          <w:sz w:val="28"/>
          <w:szCs w:val="28"/>
        </w:rPr>
        <w:t xml:space="preserve">required </w:t>
      </w:r>
      <w:r w:rsidRPr="00AA437F">
        <w:rPr>
          <w:rFonts w:cstheme="minorHAnsi"/>
          <w:b/>
          <w:bCs/>
          <w:spacing w:val="2"/>
          <w:sz w:val="28"/>
          <w:szCs w:val="28"/>
        </w:rPr>
        <w:t xml:space="preserve">to </w:t>
      </w:r>
      <w:r w:rsidRPr="00AA437F">
        <w:rPr>
          <w:rFonts w:cstheme="minorHAnsi"/>
          <w:b/>
          <w:bCs/>
          <w:sz w:val="28"/>
          <w:szCs w:val="28"/>
        </w:rPr>
        <w:t xml:space="preserve">raise the serum sodium by 5 meq for a child who presented to the emergency room seizing with a sodium level </w:t>
      </w:r>
      <w:r w:rsidRPr="00AA437F">
        <w:rPr>
          <w:rFonts w:cstheme="minorHAnsi"/>
          <w:b/>
          <w:bCs/>
          <w:spacing w:val="4"/>
          <w:sz w:val="28"/>
          <w:szCs w:val="28"/>
        </w:rPr>
        <w:t xml:space="preserve">of </w:t>
      </w:r>
      <w:r w:rsidRPr="00AA437F">
        <w:rPr>
          <w:rFonts w:cstheme="minorHAnsi"/>
          <w:b/>
          <w:bCs/>
          <w:sz w:val="28"/>
          <w:szCs w:val="28"/>
        </w:rPr>
        <w:t xml:space="preserve">115meq/L. His weight </w:t>
      </w:r>
      <w:r w:rsidRPr="00AA437F">
        <w:rPr>
          <w:rFonts w:cstheme="minorHAnsi"/>
          <w:b/>
          <w:bCs/>
          <w:spacing w:val="-3"/>
          <w:sz w:val="28"/>
          <w:szCs w:val="28"/>
        </w:rPr>
        <w:t xml:space="preserve">is </w:t>
      </w:r>
      <w:r w:rsidRPr="00AA437F">
        <w:rPr>
          <w:rFonts w:cstheme="minorHAnsi"/>
          <w:b/>
          <w:bCs/>
          <w:sz w:val="28"/>
          <w:szCs w:val="28"/>
        </w:rPr>
        <w:t>15</w:t>
      </w:r>
      <w:r w:rsidRPr="00AA437F">
        <w:rPr>
          <w:rFonts w:cstheme="minorHAnsi"/>
          <w:b/>
          <w:bCs/>
          <w:spacing w:val="-15"/>
          <w:sz w:val="28"/>
          <w:szCs w:val="28"/>
        </w:rPr>
        <w:t xml:space="preserve"> </w:t>
      </w:r>
      <w:r w:rsidRPr="00AA437F">
        <w:rPr>
          <w:rFonts w:cstheme="minorHAnsi"/>
          <w:b/>
          <w:bCs/>
          <w:sz w:val="28"/>
          <w:szCs w:val="28"/>
        </w:rPr>
        <w:t>kg.</w:t>
      </w:r>
    </w:p>
    <w:p w:rsidR="00C66098" w:rsidRPr="00AA437F" w:rsidRDefault="00C66098" w:rsidP="00C66098">
      <w:pPr>
        <w:pStyle w:val="a4"/>
        <w:widowControl w:val="0"/>
        <w:numPr>
          <w:ilvl w:val="0"/>
          <w:numId w:val="200"/>
        </w:numPr>
        <w:tabs>
          <w:tab w:val="left" w:pos="880"/>
          <w:tab w:val="left" w:pos="881"/>
        </w:tabs>
        <w:autoSpaceDE w:val="0"/>
        <w:autoSpaceDN w:val="0"/>
        <w:spacing w:after="0" w:line="271" w:lineRule="exact"/>
        <w:ind w:hanging="721"/>
        <w:contextualSpacing w:val="0"/>
        <w:rPr>
          <w:rFonts w:cstheme="minorHAnsi"/>
          <w:b/>
          <w:bCs/>
          <w:color w:val="FF0000"/>
          <w:sz w:val="28"/>
          <w:szCs w:val="28"/>
        </w:rPr>
      </w:pPr>
      <w:r w:rsidRPr="00AA437F">
        <w:rPr>
          <w:rFonts w:cstheme="minorHAnsi"/>
          <w:b/>
          <w:bCs/>
          <w:color w:val="FF0000"/>
          <w:sz w:val="28"/>
          <w:szCs w:val="28"/>
        </w:rPr>
        <w:t>45 meq given slowly over 2-3 hour as hypertonic saline 3 %</w:t>
      </w:r>
      <w:r w:rsidRPr="00AA437F">
        <w:rPr>
          <w:rFonts w:cstheme="minorHAnsi"/>
          <w:b/>
          <w:bCs/>
          <w:color w:val="FF0000"/>
          <w:spacing w:val="7"/>
          <w:sz w:val="28"/>
          <w:szCs w:val="28"/>
        </w:rPr>
        <w:t xml:space="preserve"> </w:t>
      </w:r>
      <w:r w:rsidRPr="00AA437F">
        <w:rPr>
          <w:rFonts w:cstheme="minorHAnsi"/>
          <w:b/>
          <w:bCs/>
          <w:color w:val="FF0000"/>
          <w:sz w:val="28"/>
          <w:szCs w:val="28"/>
          <w:u w:val="thick"/>
        </w:rPr>
        <w:t>XXXX</w:t>
      </w:r>
    </w:p>
    <w:p w:rsidR="00C66098" w:rsidRPr="00AA437F" w:rsidRDefault="00C66098" w:rsidP="00C66098">
      <w:pPr>
        <w:pStyle w:val="a4"/>
        <w:widowControl w:val="0"/>
        <w:numPr>
          <w:ilvl w:val="0"/>
          <w:numId w:val="200"/>
        </w:numPr>
        <w:tabs>
          <w:tab w:val="left" w:pos="880"/>
          <w:tab w:val="left" w:pos="881"/>
        </w:tabs>
        <w:autoSpaceDE w:val="0"/>
        <w:autoSpaceDN w:val="0"/>
        <w:spacing w:before="2" w:after="0" w:line="275" w:lineRule="exact"/>
        <w:ind w:hanging="721"/>
        <w:contextualSpacing w:val="0"/>
        <w:rPr>
          <w:rFonts w:cstheme="minorHAnsi"/>
          <w:b/>
          <w:bCs/>
          <w:sz w:val="28"/>
          <w:szCs w:val="28"/>
        </w:rPr>
      </w:pPr>
      <w:r w:rsidRPr="00AA437F">
        <w:rPr>
          <w:rFonts w:cstheme="minorHAnsi"/>
          <w:b/>
          <w:bCs/>
          <w:sz w:val="28"/>
          <w:szCs w:val="28"/>
        </w:rPr>
        <w:t>75 meq given slowly over 2-3 hour as hypertonic saline</w:t>
      </w:r>
      <w:r w:rsidRPr="00AA437F">
        <w:rPr>
          <w:rFonts w:cstheme="minorHAnsi"/>
          <w:b/>
          <w:bCs/>
          <w:spacing w:val="-3"/>
          <w:sz w:val="28"/>
          <w:szCs w:val="28"/>
        </w:rPr>
        <w:t xml:space="preserve"> </w:t>
      </w:r>
      <w:r w:rsidRPr="00AA437F">
        <w:rPr>
          <w:rFonts w:cstheme="minorHAnsi"/>
          <w:b/>
          <w:bCs/>
          <w:sz w:val="28"/>
          <w:szCs w:val="28"/>
        </w:rPr>
        <w:t>3%</w:t>
      </w:r>
    </w:p>
    <w:p w:rsidR="00C66098" w:rsidRPr="00AA437F" w:rsidRDefault="00C66098" w:rsidP="00C66098">
      <w:pPr>
        <w:pStyle w:val="a4"/>
        <w:widowControl w:val="0"/>
        <w:numPr>
          <w:ilvl w:val="0"/>
          <w:numId w:val="200"/>
        </w:numPr>
        <w:tabs>
          <w:tab w:val="left" w:pos="880"/>
          <w:tab w:val="left" w:pos="881"/>
        </w:tabs>
        <w:autoSpaceDE w:val="0"/>
        <w:autoSpaceDN w:val="0"/>
        <w:spacing w:after="0" w:line="275" w:lineRule="exact"/>
        <w:ind w:hanging="721"/>
        <w:contextualSpacing w:val="0"/>
        <w:rPr>
          <w:rFonts w:cstheme="minorHAnsi"/>
          <w:b/>
          <w:bCs/>
          <w:sz w:val="28"/>
          <w:szCs w:val="28"/>
        </w:rPr>
      </w:pPr>
      <w:r w:rsidRPr="00AA437F">
        <w:rPr>
          <w:rFonts w:cstheme="minorHAnsi"/>
          <w:b/>
          <w:bCs/>
          <w:sz w:val="28"/>
          <w:szCs w:val="28"/>
        </w:rPr>
        <w:t>30 meq given slowly over 2-3 hours as hypertonic saline</w:t>
      </w:r>
      <w:r w:rsidRPr="00AA437F">
        <w:rPr>
          <w:rFonts w:cstheme="minorHAnsi"/>
          <w:b/>
          <w:bCs/>
          <w:spacing w:val="-23"/>
          <w:sz w:val="28"/>
          <w:szCs w:val="28"/>
        </w:rPr>
        <w:t xml:space="preserve"> </w:t>
      </w:r>
      <w:r w:rsidRPr="00AA437F">
        <w:rPr>
          <w:rFonts w:cstheme="minorHAnsi"/>
          <w:b/>
          <w:bCs/>
          <w:sz w:val="28"/>
          <w:szCs w:val="28"/>
        </w:rPr>
        <w:t>3%</w:t>
      </w:r>
    </w:p>
    <w:p w:rsidR="00C66098" w:rsidRPr="00AA437F" w:rsidRDefault="00C66098" w:rsidP="00C66098">
      <w:pPr>
        <w:pStyle w:val="a4"/>
        <w:widowControl w:val="0"/>
        <w:numPr>
          <w:ilvl w:val="0"/>
          <w:numId w:val="200"/>
        </w:numPr>
        <w:tabs>
          <w:tab w:val="left" w:pos="880"/>
          <w:tab w:val="left" w:pos="881"/>
        </w:tabs>
        <w:autoSpaceDE w:val="0"/>
        <w:autoSpaceDN w:val="0"/>
        <w:spacing w:before="3" w:after="0" w:line="275" w:lineRule="exact"/>
        <w:ind w:hanging="721"/>
        <w:contextualSpacing w:val="0"/>
        <w:rPr>
          <w:rFonts w:cstheme="minorHAnsi"/>
          <w:b/>
          <w:bCs/>
          <w:sz w:val="28"/>
          <w:szCs w:val="28"/>
        </w:rPr>
      </w:pPr>
      <w:r w:rsidRPr="00AA437F">
        <w:rPr>
          <w:rFonts w:cstheme="minorHAnsi"/>
          <w:b/>
          <w:bCs/>
          <w:sz w:val="28"/>
          <w:szCs w:val="28"/>
        </w:rPr>
        <w:t>90 meq given slowly over 2-3 hours as hypertonic saline</w:t>
      </w:r>
      <w:r w:rsidRPr="00AA437F">
        <w:rPr>
          <w:rFonts w:cstheme="minorHAnsi"/>
          <w:b/>
          <w:bCs/>
          <w:spacing w:val="-23"/>
          <w:sz w:val="28"/>
          <w:szCs w:val="28"/>
        </w:rPr>
        <w:t xml:space="preserve"> </w:t>
      </w:r>
      <w:r w:rsidRPr="00AA437F">
        <w:rPr>
          <w:rFonts w:cstheme="minorHAnsi"/>
          <w:b/>
          <w:bCs/>
          <w:sz w:val="28"/>
          <w:szCs w:val="28"/>
        </w:rPr>
        <w:t>3%</w:t>
      </w:r>
    </w:p>
    <w:p w:rsidR="00C66098" w:rsidRPr="00AA437F" w:rsidRDefault="00C66098" w:rsidP="00C66098">
      <w:pPr>
        <w:pStyle w:val="a4"/>
        <w:widowControl w:val="0"/>
        <w:numPr>
          <w:ilvl w:val="0"/>
          <w:numId w:val="200"/>
        </w:numPr>
        <w:tabs>
          <w:tab w:val="left" w:pos="880"/>
          <w:tab w:val="left" w:pos="881"/>
        </w:tabs>
        <w:autoSpaceDE w:val="0"/>
        <w:autoSpaceDN w:val="0"/>
        <w:spacing w:after="0" w:line="275" w:lineRule="exact"/>
        <w:ind w:hanging="721"/>
        <w:contextualSpacing w:val="0"/>
        <w:rPr>
          <w:rFonts w:cstheme="minorHAnsi"/>
          <w:b/>
          <w:bCs/>
          <w:sz w:val="28"/>
          <w:szCs w:val="28"/>
        </w:rPr>
      </w:pPr>
      <w:r w:rsidRPr="00AA437F">
        <w:rPr>
          <w:rFonts w:cstheme="minorHAnsi"/>
          <w:b/>
          <w:bCs/>
          <w:sz w:val="28"/>
          <w:szCs w:val="28"/>
        </w:rPr>
        <w:t>100 meq given slowly over 2-3 hours of hypertonic saline</w:t>
      </w:r>
      <w:r w:rsidRPr="00AA437F">
        <w:rPr>
          <w:rFonts w:cstheme="minorHAnsi"/>
          <w:b/>
          <w:bCs/>
          <w:spacing w:val="-12"/>
          <w:sz w:val="28"/>
          <w:szCs w:val="28"/>
        </w:rPr>
        <w:t xml:space="preserve"> </w:t>
      </w:r>
      <w:r w:rsidRPr="00AA437F">
        <w:rPr>
          <w:rFonts w:cstheme="minorHAnsi"/>
          <w:b/>
          <w:bCs/>
          <w:sz w:val="28"/>
          <w:szCs w:val="28"/>
        </w:rPr>
        <w:t>3%</w:t>
      </w:r>
    </w:p>
    <w:p w:rsidR="00C66098" w:rsidRPr="00AA437F" w:rsidRDefault="00C66098" w:rsidP="00C66098">
      <w:pPr>
        <w:pStyle w:val="a4"/>
        <w:widowControl w:val="0"/>
        <w:numPr>
          <w:ilvl w:val="0"/>
          <w:numId w:val="203"/>
        </w:numPr>
        <w:tabs>
          <w:tab w:val="left" w:pos="880"/>
          <w:tab w:val="left" w:pos="881"/>
        </w:tabs>
        <w:autoSpaceDE w:val="0"/>
        <w:autoSpaceDN w:val="0"/>
        <w:spacing w:before="74" w:after="0" w:line="237" w:lineRule="auto"/>
        <w:ind w:right="163"/>
        <w:contextualSpacing w:val="0"/>
        <w:rPr>
          <w:rFonts w:cstheme="minorHAnsi"/>
          <w:b/>
          <w:bCs/>
          <w:sz w:val="28"/>
          <w:szCs w:val="28"/>
        </w:rPr>
      </w:pPr>
      <w:r w:rsidRPr="00AA437F">
        <w:rPr>
          <w:rFonts w:cstheme="minorHAnsi"/>
          <w:b/>
          <w:bCs/>
          <w:sz w:val="28"/>
          <w:szCs w:val="28"/>
        </w:rPr>
        <w:lastRenderedPageBreak/>
        <w:t xml:space="preserve">All </w:t>
      </w:r>
      <w:r w:rsidRPr="00AA437F">
        <w:rPr>
          <w:rFonts w:cstheme="minorHAnsi"/>
          <w:b/>
          <w:bCs/>
          <w:spacing w:val="4"/>
          <w:sz w:val="28"/>
          <w:szCs w:val="28"/>
        </w:rPr>
        <w:t xml:space="preserve">of </w:t>
      </w:r>
      <w:r w:rsidRPr="00AA437F">
        <w:rPr>
          <w:rFonts w:cstheme="minorHAnsi"/>
          <w:b/>
          <w:bCs/>
          <w:sz w:val="28"/>
          <w:szCs w:val="28"/>
        </w:rPr>
        <w:t>the following are known side effects of Angiotensin converting enzyme ACE inhibitor</w:t>
      </w:r>
      <w:r w:rsidRPr="00AA437F">
        <w:rPr>
          <w:rFonts w:cstheme="minorHAnsi"/>
          <w:b/>
          <w:bCs/>
          <w:spacing w:val="-37"/>
          <w:sz w:val="28"/>
          <w:szCs w:val="28"/>
        </w:rPr>
        <w:t xml:space="preserve"> </w:t>
      </w:r>
      <w:r w:rsidRPr="00AA437F">
        <w:rPr>
          <w:rFonts w:cstheme="minorHAnsi"/>
          <w:b/>
          <w:bCs/>
          <w:sz w:val="28"/>
          <w:szCs w:val="28"/>
        </w:rPr>
        <w:t>therapy</w:t>
      </w:r>
      <w:r w:rsidRPr="00AA437F">
        <w:rPr>
          <w:rFonts w:cstheme="minorHAnsi"/>
          <w:b/>
          <w:bCs/>
          <w:sz w:val="28"/>
          <w:szCs w:val="28"/>
          <w:u w:val="thick"/>
        </w:rPr>
        <w:t xml:space="preserve"> EXCEPT</w:t>
      </w:r>
      <w:r w:rsidRPr="00AA437F">
        <w:rPr>
          <w:rFonts w:cstheme="minorHAnsi"/>
          <w:b/>
          <w:bCs/>
          <w:sz w:val="28"/>
          <w:szCs w:val="28"/>
        </w:rPr>
        <w:t>:</w:t>
      </w:r>
    </w:p>
    <w:p w:rsidR="00C66098" w:rsidRPr="00AA437F" w:rsidRDefault="00C66098" w:rsidP="00C66098">
      <w:pPr>
        <w:pStyle w:val="a4"/>
        <w:widowControl w:val="0"/>
        <w:numPr>
          <w:ilvl w:val="0"/>
          <w:numId w:val="204"/>
        </w:numPr>
        <w:tabs>
          <w:tab w:val="left" w:pos="880"/>
          <w:tab w:val="left" w:pos="881"/>
        </w:tabs>
        <w:autoSpaceDE w:val="0"/>
        <w:autoSpaceDN w:val="0"/>
        <w:spacing w:before="4" w:after="0" w:line="275" w:lineRule="exact"/>
        <w:ind w:hanging="721"/>
        <w:contextualSpacing w:val="0"/>
        <w:rPr>
          <w:rFonts w:cstheme="minorHAnsi"/>
          <w:b/>
          <w:bCs/>
          <w:sz w:val="28"/>
          <w:szCs w:val="28"/>
        </w:rPr>
      </w:pPr>
      <w:r w:rsidRPr="00AA437F">
        <w:rPr>
          <w:rFonts w:cstheme="minorHAnsi"/>
          <w:b/>
          <w:bCs/>
          <w:sz w:val="28"/>
          <w:szCs w:val="28"/>
        </w:rPr>
        <w:t>Angioedema</w:t>
      </w:r>
    </w:p>
    <w:p w:rsidR="00C66098" w:rsidRPr="00AA437F" w:rsidRDefault="00C66098" w:rsidP="00C66098">
      <w:pPr>
        <w:pStyle w:val="a4"/>
        <w:widowControl w:val="0"/>
        <w:numPr>
          <w:ilvl w:val="0"/>
          <w:numId w:val="204"/>
        </w:numPr>
        <w:tabs>
          <w:tab w:val="left" w:pos="880"/>
          <w:tab w:val="left" w:pos="881"/>
        </w:tabs>
        <w:autoSpaceDE w:val="0"/>
        <w:autoSpaceDN w:val="0"/>
        <w:spacing w:after="0" w:line="275" w:lineRule="exact"/>
        <w:ind w:hanging="721"/>
        <w:contextualSpacing w:val="0"/>
        <w:rPr>
          <w:rFonts w:cstheme="minorHAnsi"/>
          <w:b/>
          <w:bCs/>
          <w:sz w:val="28"/>
          <w:szCs w:val="28"/>
        </w:rPr>
      </w:pPr>
      <w:r w:rsidRPr="00AA437F">
        <w:rPr>
          <w:rFonts w:cstheme="minorHAnsi"/>
          <w:b/>
          <w:bCs/>
          <w:sz w:val="28"/>
          <w:szCs w:val="28"/>
        </w:rPr>
        <w:t>Cough</w:t>
      </w:r>
    </w:p>
    <w:p w:rsidR="00C66098" w:rsidRPr="00AA437F" w:rsidRDefault="00C66098" w:rsidP="00C66098">
      <w:pPr>
        <w:pStyle w:val="a4"/>
        <w:widowControl w:val="0"/>
        <w:numPr>
          <w:ilvl w:val="0"/>
          <w:numId w:val="204"/>
        </w:numPr>
        <w:tabs>
          <w:tab w:val="left" w:pos="880"/>
          <w:tab w:val="left" w:pos="881"/>
        </w:tabs>
        <w:autoSpaceDE w:val="0"/>
        <w:autoSpaceDN w:val="0"/>
        <w:spacing w:before="2" w:after="0" w:line="275" w:lineRule="exact"/>
        <w:ind w:hanging="721"/>
        <w:contextualSpacing w:val="0"/>
        <w:rPr>
          <w:rFonts w:cstheme="minorHAnsi"/>
          <w:b/>
          <w:bCs/>
          <w:color w:val="FF0000"/>
          <w:sz w:val="28"/>
          <w:szCs w:val="28"/>
        </w:rPr>
      </w:pPr>
      <w:r w:rsidRPr="00AA437F">
        <w:rPr>
          <w:rFonts w:cstheme="minorHAnsi"/>
          <w:b/>
          <w:bCs/>
          <w:color w:val="FF0000"/>
          <w:sz w:val="28"/>
          <w:szCs w:val="28"/>
        </w:rPr>
        <w:t>Hypokalemia</w:t>
      </w:r>
      <w:r w:rsidRPr="00AA437F">
        <w:rPr>
          <w:rFonts w:cstheme="minorHAnsi"/>
          <w:b/>
          <w:bCs/>
          <w:color w:val="FF0000"/>
          <w:spacing w:val="2"/>
          <w:sz w:val="28"/>
          <w:szCs w:val="28"/>
        </w:rPr>
        <w:t xml:space="preserve"> </w:t>
      </w:r>
      <w:r w:rsidRPr="00AA437F">
        <w:rPr>
          <w:rFonts w:cstheme="minorHAnsi"/>
          <w:b/>
          <w:bCs/>
          <w:color w:val="FF0000"/>
          <w:sz w:val="28"/>
          <w:szCs w:val="28"/>
          <w:u w:val="thick"/>
        </w:rPr>
        <w:t>XXXX</w:t>
      </w:r>
    </w:p>
    <w:p w:rsidR="00C66098" w:rsidRPr="00AA437F" w:rsidRDefault="00C66098" w:rsidP="00C66098">
      <w:pPr>
        <w:pStyle w:val="a4"/>
        <w:widowControl w:val="0"/>
        <w:numPr>
          <w:ilvl w:val="0"/>
          <w:numId w:val="204"/>
        </w:numPr>
        <w:tabs>
          <w:tab w:val="left" w:pos="880"/>
          <w:tab w:val="left" w:pos="881"/>
        </w:tabs>
        <w:autoSpaceDE w:val="0"/>
        <w:autoSpaceDN w:val="0"/>
        <w:spacing w:after="0" w:line="275" w:lineRule="exact"/>
        <w:ind w:hanging="721"/>
        <w:contextualSpacing w:val="0"/>
        <w:rPr>
          <w:rFonts w:cstheme="minorHAnsi"/>
          <w:b/>
          <w:bCs/>
          <w:sz w:val="28"/>
          <w:szCs w:val="28"/>
        </w:rPr>
      </w:pPr>
      <w:r w:rsidRPr="00AA437F">
        <w:rPr>
          <w:rFonts w:cstheme="minorHAnsi"/>
          <w:b/>
          <w:bCs/>
          <w:sz w:val="28"/>
          <w:szCs w:val="28"/>
        </w:rPr>
        <w:t>Azotemia</w:t>
      </w:r>
    </w:p>
    <w:p w:rsidR="00C66098" w:rsidRPr="00AA437F" w:rsidRDefault="00C66098" w:rsidP="00C66098">
      <w:pPr>
        <w:pStyle w:val="a4"/>
        <w:widowControl w:val="0"/>
        <w:numPr>
          <w:ilvl w:val="0"/>
          <w:numId w:val="204"/>
        </w:numPr>
        <w:tabs>
          <w:tab w:val="left" w:pos="880"/>
          <w:tab w:val="left" w:pos="881"/>
        </w:tabs>
        <w:autoSpaceDE w:val="0"/>
        <w:autoSpaceDN w:val="0"/>
        <w:spacing w:before="3" w:after="0" w:line="240" w:lineRule="auto"/>
        <w:ind w:hanging="721"/>
        <w:contextualSpacing w:val="0"/>
        <w:rPr>
          <w:rFonts w:cstheme="minorHAnsi"/>
          <w:b/>
          <w:bCs/>
          <w:sz w:val="28"/>
          <w:szCs w:val="28"/>
        </w:rPr>
      </w:pPr>
      <w:r w:rsidRPr="00AA437F">
        <w:rPr>
          <w:rFonts w:cstheme="minorHAnsi"/>
          <w:b/>
          <w:bCs/>
          <w:sz w:val="28"/>
          <w:szCs w:val="28"/>
        </w:rPr>
        <w:t>Anemia</w:t>
      </w:r>
    </w:p>
    <w:p w:rsidR="00C66098" w:rsidRPr="00AA437F" w:rsidRDefault="00C66098" w:rsidP="005C1FCE">
      <w:pPr>
        <w:pStyle w:val="2"/>
        <w:rPr>
          <w:sz w:val="32"/>
          <w:szCs w:val="32"/>
          <w:u w:val="single"/>
        </w:rPr>
      </w:pPr>
      <w:bookmarkStart w:id="60" w:name="_Toc79799518"/>
      <w:r w:rsidRPr="00AA437F">
        <w:rPr>
          <w:color w:val="FF0000"/>
          <w:sz w:val="32"/>
          <w:szCs w:val="32"/>
          <w:u w:val="single"/>
        </w:rPr>
        <w:t>UTI:</w:t>
      </w:r>
      <w:bookmarkEnd w:id="60"/>
    </w:p>
    <w:p w:rsidR="00C66098" w:rsidRPr="00AA437F" w:rsidRDefault="00C66098" w:rsidP="00C66098">
      <w:pPr>
        <w:pStyle w:val="a4"/>
        <w:widowControl w:val="0"/>
        <w:numPr>
          <w:ilvl w:val="0"/>
          <w:numId w:val="205"/>
        </w:numPr>
        <w:tabs>
          <w:tab w:val="left" w:pos="881"/>
        </w:tabs>
        <w:autoSpaceDE w:val="0"/>
        <w:autoSpaceDN w:val="0"/>
        <w:spacing w:before="2" w:after="0" w:line="275" w:lineRule="exact"/>
        <w:ind w:right="162"/>
        <w:jc w:val="both"/>
        <w:rPr>
          <w:rFonts w:cstheme="minorHAnsi"/>
          <w:b/>
          <w:bCs/>
          <w:sz w:val="28"/>
          <w:szCs w:val="28"/>
        </w:rPr>
      </w:pPr>
      <w:r w:rsidRPr="00AA437F">
        <w:rPr>
          <w:rFonts w:cstheme="minorHAnsi"/>
          <w:b/>
          <w:bCs/>
          <w:sz w:val="28"/>
          <w:szCs w:val="28"/>
        </w:rPr>
        <w:t xml:space="preserve">A 5 year old </w:t>
      </w:r>
      <w:r w:rsidRPr="00AA437F">
        <w:rPr>
          <w:rFonts w:cstheme="minorHAnsi"/>
          <w:b/>
          <w:bCs/>
          <w:sz w:val="28"/>
          <w:szCs w:val="28"/>
          <w:u w:val="thick"/>
        </w:rPr>
        <w:t>girl</w:t>
      </w:r>
      <w:r w:rsidRPr="00AA437F">
        <w:rPr>
          <w:rFonts w:cstheme="minorHAnsi"/>
          <w:b/>
          <w:bCs/>
          <w:sz w:val="28"/>
          <w:szCs w:val="28"/>
        </w:rPr>
        <w:t xml:space="preserve"> </w:t>
      </w:r>
      <w:r w:rsidRPr="00AA437F">
        <w:rPr>
          <w:rFonts w:cstheme="minorHAnsi"/>
          <w:b/>
          <w:bCs/>
          <w:spacing w:val="-3"/>
          <w:sz w:val="28"/>
          <w:szCs w:val="28"/>
        </w:rPr>
        <w:t xml:space="preserve">is </w:t>
      </w:r>
      <w:r w:rsidRPr="00AA437F">
        <w:rPr>
          <w:rFonts w:cstheme="minorHAnsi"/>
          <w:b/>
          <w:bCs/>
          <w:sz w:val="28"/>
          <w:szCs w:val="28"/>
        </w:rPr>
        <w:t xml:space="preserve">seen </w:t>
      </w:r>
      <w:r w:rsidRPr="00AA437F">
        <w:rPr>
          <w:rFonts w:cstheme="minorHAnsi"/>
          <w:b/>
          <w:bCs/>
          <w:spacing w:val="-3"/>
          <w:sz w:val="28"/>
          <w:szCs w:val="28"/>
        </w:rPr>
        <w:t xml:space="preserve">in </w:t>
      </w:r>
      <w:r w:rsidRPr="00AA437F">
        <w:rPr>
          <w:rFonts w:cstheme="minorHAnsi"/>
          <w:b/>
          <w:bCs/>
          <w:sz w:val="28"/>
          <w:szCs w:val="28"/>
        </w:rPr>
        <w:t>the clinic for 1 month history of nigh time wetting. She was toilet trained and dry at the age of 3 years. Her mother does not recall any other symptoms or illness nor are there any family stresses. Which is the most appropriatenext step in evaluating this child?</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Abdominal x-ray</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Measure serum electrolytes</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Psychological evaluation</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Urological referral</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Obtain a urine analysis and culture</w:t>
      </w:r>
      <w:r w:rsidRPr="00AA437F">
        <w:rPr>
          <w:rFonts w:cstheme="minorHAnsi"/>
          <w:b/>
          <w:bCs/>
          <w:color w:val="FF0000"/>
          <w:spacing w:val="10"/>
          <w:sz w:val="28"/>
          <w:szCs w:val="28"/>
        </w:rPr>
        <w:t xml:space="preserve"> </w:t>
      </w:r>
      <w:r w:rsidRPr="00AA437F">
        <w:rPr>
          <w:rFonts w:cstheme="minorHAnsi"/>
          <w:b/>
          <w:bCs/>
          <w:color w:val="FF0000"/>
          <w:sz w:val="28"/>
          <w:szCs w:val="28"/>
          <w:u w:val="thick"/>
        </w:rPr>
        <w:t>XXXX</w:t>
      </w:r>
    </w:p>
    <w:p w:rsidR="00C66098" w:rsidRPr="00AA437F" w:rsidRDefault="00C66098" w:rsidP="00C66098">
      <w:pPr>
        <w:pStyle w:val="a4"/>
        <w:widowControl w:val="0"/>
        <w:numPr>
          <w:ilvl w:val="0"/>
          <w:numId w:val="205"/>
        </w:numPr>
        <w:tabs>
          <w:tab w:val="left" w:pos="881"/>
        </w:tabs>
        <w:autoSpaceDE w:val="0"/>
        <w:autoSpaceDN w:val="0"/>
        <w:spacing w:before="90" w:after="0" w:line="275" w:lineRule="exact"/>
        <w:ind w:right="159"/>
        <w:contextualSpacing w:val="0"/>
        <w:rPr>
          <w:rFonts w:cstheme="minorHAnsi"/>
          <w:b/>
          <w:bCs/>
          <w:sz w:val="28"/>
          <w:szCs w:val="28"/>
        </w:rPr>
      </w:pPr>
      <w:r w:rsidRPr="00AA437F">
        <w:rPr>
          <w:rFonts w:cstheme="minorHAnsi"/>
          <w:b/>
          <w:bCs/>
          <w:sz w:val="28"/>
          <w:szCs w:val="28"/>
        </w:rPr>
        <w:t xml:space="preserve">A 20 day old baby girl who </w:t>
      </w:r>
      <w:r w:rsidRPr="00AA437F">
        <w:rPr>
          <w:rFonts w:cstheme="minorHAnsi"/>
          <w:b/>
          <w:bCs/>
          <w:spacing w:val="-3"/>
          <w:sz w:val="28"/>
          <w:szCs w:val="28"/>
        </w:rPr>
        <w:t xml:space="preserve">is </w:t>
      </w:r>
      <w:r w:rsidRPr="00AA437F">
        <w:rPr>
          <w:rFonts w:cstheme="minorHAnsi"/>
          <w:b/>
          <w:bCs/>
          <w:sz w:val="28"/>
          <w:szCs w:val="28"/>
        </w:rPr>
        <w:t xml:space="preserve">premature had an episode of urosepsis. Her urine culture grew E.Coli. She was so </w:t>
      </w:r>
      <w:r w:rsidRPr="00AA437F">
        <w:rPr>
          <w:rFonts w:cstheme="minorHAnsi"/>
          <w:b/>
          <w:bCs/>
          <w:spacing w:val="-3"/>
          <w:sz w:val="28"/>
          <w:szCs w:val="28"/>
        </w:rPr>
        <w:t xml:space="preserve">sick </w:t>
      </w:r>
      <w:r w:rsidRPr="00AA437F">
        <w:rPr>
          <w:rFonts w:cstheme="minorHAnsi"/>
          <w:b/>
          <w:bCs/>
          <w:sz w:val="28"/>
          <w:szCs w:val="28"/>
        </w:rPr>
        <w:t xml:space="preserve">and treated with Ampicillin and </w:t>
      </w:r>
      <w:r w:rsidRPr="00AA437F">
        <w:rPr>
          <w:rFonts w:cstheme="minorHAnsi"/>
          <w:b/>
          <w:bCs/>
          <w:sz w:val="28"/>
          <w:szCs w:val="28"/>
          <w:u w:val="thick"/>
        </w:rPr>
        <w:t>Gentamicin</w:t>
      </w:r>
      <w:r w:rsidRPr="00AA437F">
        <w:rPr>
          <w:rFonts w:cstheme="minorHAnsi"/>
          <w:b/>
          <w:bCs/>
          <w:sz w:val="28"/>
          <w:szCs w:val="28"/>
        </w:rPr>
        <w:t xml:space="preserve">. She dramatically improved after 48hr of treatment but on day 4 her creatinine increased from 0.2 mg/dl to 0.9mg/dl. She </w:t>
      </w:r>
      <w:r w:rsidRPr="00AA437F">
        <w:rPr>
          <w:rFonts w:cstheme="minorHAnsi"/>
          <w:b/>
          <w:bCs/>
          <w:spacing w:val="-3"/>
          <w:sz w:val="28"/>
          <w:szCs w:val="28"/>
        </w:rPr>
        <w:t xml:space="preserve">is </w:t>
      </w:r>
      <w:r w:rsidRPr="00AA437F">
        <w:rPr>
          <w:rFonts w:cstheme="minorHAnsi"/>
          <w:b/>
          <w:bCs/>
          <w:sz w:val="28"/>
          <w:szCs w:val="28"/>
        </w:rPr>
        <w:t xml:space="preserve">receiving adequate amount of fluids and still has a good urine output. Which one of the following </w:t>
      </w:r>
      <w:r w:rsidRPr="00AA437F">
        <w:rPr>
          <w:rFonts w:cstheme="minorHAnsi"/>
          <w:b/>
          <w:bCs/>
          <w:spacing w:val="-3"/>
          <w:sz w:val="28"/>
          <w:szCs w:val="28"/>
        </w:rPr>
        <w:t xml:space="preserve">is </w:t>
      </w:r>
      <w:r w:rsidRPr="00AA437F">
        <w:rPr>
          <w:rFonts w:cstheme="minorHAnsi"/>
          <w:b/>
          <w:bCs/>
          <w:sz w:val="28"/>
          <w:szCs w:val="28"/>
        </w:rPr>
        <w:t xml:space="preserve">the </w:t>
      </w:r>
      <w:r w:rsidRPr="00AA437F">
        <w:rPr>
          <w:rFonts w:cstheme="minorHAnsi"/>
          <w:b/>
          <w:bCs/>
          <w:spacing w:val="-3"/>
          <w:sz w:val="28"/>
          <w:szCs w:val="28"/>
        </w:rPr>
        <w:t xml:space="preserve">most likely </w:t>
      </w:r>
      <w:r w:rsidRPr="00AA437F">
        <w:rPr>
          <w:rFonts w:cstheme="minorHAnsi"/>
          <w:b/>
          <w:bCs/>
          <w:sz w:val="28"/>
          <w:szCs w:val="28"/>
        </w:rPr>
        <w:t>cause of the creatinine</w:t>
      </w:r>
      <w:r w:rsidRPr="00AA437F">
        <w:rPr>
          <w:rFonts w:cstheme="minorHAnsi"/>
          <w:b/>
          <w:bCs/>
          <w:spacing w:val="16"/>
          <w:sz w:val="28"/>
          <w:szCs w:val="28"/>
        </w:rPr>
        <w:t xml:space="preserve"> </w:t>
      </w:r>
      <w:r w:rsidRPr="00AA437F">
        <w:rPr>
          <w:rFonts w:cstheme="minorHAnsi"/>
          <w:b/>
          <w:bCs/>
          <w:sz w:val="28"/>
          <w:szCs w:val="28"/>
        </w:rPr>
        <w:t>rise?</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Acute</w:t>
      </w:r>
      <w:r w:rsidRPr="00AA437F">
        <w:rPr>
          <w:rFonts w:cstheme="minorHAnsi"/>
          <w:b/>
          <w:bCs/>
          <w:spacing w:val="-13"/>
          <w:sz w:val="28"/>
          <w:szCs w:val="28"/>
        </w:rPr>
        <w:t xml:space="preserve"> </w:t>
      </w:r>
      <w:r w:rsidRPr="00AA437F">
        <w:rPr>
          <w:rFonts w:cstheme="minorHAnsi"/>
          <w:b/>
          <w:bCs/>
          <w:sz w:val="28"/>
          <w:szCs w:val="28"/>
        </w:rPr>
        <w:t>pyelonephritis</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Nephrotic</w:t>
      </w:r>
      <w:r w:rsidRPr="00AA437F">
        <w:rPr>
          <w:rFonts w:cstheme="minorHAnsi"/>
          <w:b/>
          <w:bCs/>
          <w:spacing w:val="-10"/>
          <w:sz w:val="28"/>
          <w:szCs w:val="28"/>
        </w:rPr>
        <w:t xml:space="preserve"> </w:t>
      </w:r>
      <w:r w:rsidRPr="00AA437F">
        <w:rPr>
          <w:rFonts w:cstheme="minorHAnsi"/>
          <w:b/>
          <w:bCs/>
          <w:sz w:val="28"/>
          <w:szCs w:val="28"/>
        </w:rPr>
        <w:t>syndrome</w:t>
      </w:r>
    </w:p>
    <w:p w:rsidR="00C66098" w:rsidRPr="00AA437F" w:rsidRDefault="00C66098" w:rsidP="00C66098">
      <w:pPr>
        <w:pStyle w:val="a4"/>
        <w:widowControl w:val="0"/>
        <w:numPr>
          <w:ilvl w:val="1"/>
          <w:numId w:val="205"/>
        </w:numPr>
        <w:tabs>
          <w:tab w:val="left" w:pos="1600"/>
          <w:tab w:val="left" w:pos="1601"/>
        </w:tabs>
        <w:autoSpaceDE w:val="0"/>
        <w:autoSpaceDN w:val="0"/>
        <w:spacing w:before="3" w:after="0" w:line="275" w:lineRule="exact"/>
        <w:contextualSpacing w:val="0"/>
        <w:rPr>
          <w:rFonts w:cstheme="minorHAnsi"/>
          <w:b/>
          <w:bCs/>
          <w:sz w:val="28"/>
          <w:szCs w:val="28"/>
        </w:rPr>
      </w:pPr>
      <w:r w:rsidRPr="00AA437F">
        <w:rPr>
          <w:rFonts w:cstheme="minorHAnsi"/>
          <w:b/>
          <w:bCs/>
          <w:sz w:val="28"/>
          <w:szCs w:val="28"/>
        </w:rPr>
        <w:t>Prerenal</w:t>
      </w:r>
      <w:r w:rsidRPr="00AA437F">
        <w:rPr>
          <w:rFonts w:cstheme="minorHAnsi"/>
          <w:b/>
          <w:bCs/>
          <w:spacing w:val="-8"/>
          <w:sz w:val="28"/>
          <w:szCs w:val="28"/>
        </w:rPr>
        <w:t xml:space="preserve"> </w:t>
      </w:r>
      <w:r w:rsidRPr="00AA437F">
        <w:rPr>
          <w:rFonts w:cstheme="minorHAnsi"/>
          <w:b/>
          <w:bCs/>
          <w:sz w:val="28"/>
          <w:szCs w:val="28"/>
        </w:rPr>
        <w:t>azotemia</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Drug toxicity</w:t>
      </w:r>
      <w:r w:rsidRPr="00AA437F">
        <w:rPr>
          <w:rFonts w:cstheme="minorHAnsi"/>
          <w:b/>
          <w:bCs/>
          <w:color w:val="FF0000"/>
          <w:spacing w:val="-5"/>
          <w:sz w:val="28"/>
          <w:szCs w:val="28"/>
        </w:rPr>
        <w:t xml:space="preserve"> </w:t>
      </w:r>
      <w:r w:rsidRPr="00AA437F">
        <w:rPr>
          <w:rFonts w:cstheme="minorHAnsi"/>
          <w:b/>
          <w:bCs/>
          <w:color w:val="FF0000"/>
          <w:sz w:val="28"/>
          <w:szCs w:val="28"/>
          <w:u w:val="thick"/>
        </w:rPr>
        <w:t>XXXX</w:t>
      </w:r>
    </w:p>
    <w:p w:rsidR="00C66098" w:rsidRPr="00AA437F" w:rsidRDefault="00C66098" w:rsidP="00C66098">
      <w:pPr>
        <w:pStyle w:val="a4"/>
        <w:widowControl w:val="0"/>
        <w:numPr>
          <w:ilvl w:val="1"/>
          <w:numId w:val="205"/>
        </w:numPr>
        <w:tabs>
          <w:tab w:val="left" w:pos="1600"/>
          <w:tab w:val="left" w:pos="1601"/>
        </w:tabs>
        <w:autoSpaceDE w:val="0"/>
        <w:autoSpaceDN w:val="0"/>
        <w:spacing w:before="2" w:after="0" w:line="240" w:lineRule="auto"/>
        <w:contextualSpacing w:val="0"/>
        <w:rPr>
          <w:rFonts w:cstheme="minorHAnsi"/>
          <w:b/>
          <w:bCs/>
          <w:sz w:val="28"/>
          <w:szCs w:val="28"/>
        </w:rPr>
      </w:pPr>
      <w:r w:rsidRPr="00AA437F">
        <w:rPr>
          <w:rFonts w:cstheme="minorHAnsi"/>
          <w:b/>
          <w:bCs/>
          <w:sz w:val="28"/>
          <w:szCs w:val="28"/>
        </w:rPr>
        <w:t>Stones</w:t>
      </w:r>
    </w:p>
    <w:p w:rsidR="00C66098" w:rsidRPr="00AA437F" w:rsidRDefault="00C66098" w:rsidP="00C66098">
      <w:pPr>
        <w:pStyle w:val="af4"/>
        <w:numPr>
          <w:ilvl w:val="0"/>
          <w:numId w:val="205"/>
        </w:numPr>
        <w:spacing w:before="217" w:line="240" w:lineRule="auto"/>
        <w:ind w:right="157"/>
        <w:jc w:val="both"/>
        <w:rPr>
          <w:rFonts w:asciiTheme="minorHAnsi" w:hAnsiTheme="minorHAnsi" w:cstheme="minorHAnsi"/>
          <w:b/>
          <w:bCs/>
          <w:sz w:val="28"/>
          <w:szCs w:val="28"/>
        </w:rPr>
      </w:pPr>
      <w:r w:rsidRPr="00AA437F">
        <w:rPr>
          <w:rFonts w:asciiTheme="minorHAnsi" w:hAnsiTheme="minorHAnsi" w:cstheme="minorHAnsi"/>
          <w:b/>
          <w:bCs/>
          <w:sz w:val="28"/>
          <w:szCs w:val="28"/>
        </w:rPr>
        <w:t xml:space="preserve">A </w:t>
      </w:r>
      <w:r w:rsidRPr="00AA437F">
        <w:rPr>
          <w:rFonts w:asciiTheme="minorHAnsi" w:hAnsiTheme="minorHAnsi" w:cstheme="minorHAnsi"/>
          <w:b/>
          <w:bCs/>
          <w:sz w:val="28"/>
          <w:szCs w:val="28"/>
          <w:u w:val="thick"/>
        </w:rPr>
        <w:t>3 month</w:t>
      </w:r>
      <w:r w:rsidRPr="00AA437F">
        <w:rPr>
          <w:rFonts w:asciiTheme="minorHAnsi" w:hAnsiTheme="minorHAnsi" w:cstheme="minorHAnsi"/>
          <w:b/>
          <w:bCs/>
          <w:sz w:val="28"/>
          <w:szCs w:val="28"/>
        </w:rPr>
        <w:t xml:space="preserve"> old baby boy has a second episode </w:t>
      </w:r>
      <w:r w:rsidRPr="00AA437F">
        <w:rPr>
          <w:rFonts w:asciiTheme="minorHAnsi" w:hAnsiTheme="minorHAnsi" w:cstheme="minorHAnsi"/>
          <w:b/>
          <w:bCs/>
          <w:spacing w:val="4"/>
          <w:sz w:val="28"/>
          <w:szCs w:val="28"/>
        </w:rPr>
        <w:t xml:space="preserve">of </w:t>
      </w:r>
      <w:r w:rsidRPr="00AA437F">
        <w:rPr>
          <w:rFonts w:asciiTheme="minorHAnsi" w:hAnsiTheme="minorHAnsi" w:cstheme="minorHAnsi"/>
          <w:b/>
          <w:bCs/>
          <w:sz w:val="28"/>
          <w:szCs w:val="28"/>
        </w:rPr>
        <w:t xml:space="preserve">febrile UTI. The urine culture grew </w:t>
      </w:r>
      <w:r w:rsidRPr="00AA437F">
        <w:rPr>
          <w:rFonts w:asciiTheme="minorHAnsi" w:hAnsiTheme="minorHAnsi" w:cstheme="minorHAnsi"/>
          <w:b/>
          <w:bCs/>
          <w:i/>
          <w:sz w:val="28"/>
          <w:szCs w:val="28"/>
        </w:rPr>
        <w:t>Klebseilla</w:t>
      </w:r>
      <w:r w:rsidRPr="00AA437F">
        <w:rPr>
          <w:rFonts w:asciiTheme="minorHAnsi" w:hAnsiTheme="minorHAnsi" w:cstheme="minorHAnsi"/>
          <w:b/>
          <w:bCs/>
          <w:sz w:val="28"/>
          <w:szCs w:val="28"/>
        </w:rPr>
        <w:t xml:space="preserve">. He has good urine output and his KFT </w:t>
      </w:r>
      <w:r w:rsidRPr="00AA437F">
        <w:rPr>
          <w:rFonts w:asciiTheme="minorHAnsi" w:hAnsiTheme="minorHAnsi" w:cstheme="minorHAnsi"/>
          <w:b/>
          <w:bCs/>
          <w:spacing w:val="-3"/>
          <w:sz w:val="28"/>
          <w:szCs w:val="28"/>
        </w:rPr>
        <w:t xml:space="preserve">is </w:t>
      </w:r>
      <w:r w:rsidRPr="00AA437F">
        <w:rPr>
          <w:rFonts w:asciiTheme="minorHAnsi" w:hAnsiTheme="minorHAnsi" w:cstheme="minorHAnsi"/>
          <w:b/>
          <w:bCs/>
          <w:sz w:val="28"/>
          <w:szCs w:val="28"/>
        </w:rPr>
        <w:t xml:space="preserve">normal. When </w:t>
      </w:r>
      <w:r w:rsidRPr="00AA437F">
        <w:rPr>
          <w:rFonts w:asciiTheme="minorHAnsi" w:hAnsiTheme="minorHAnsi" w:cstheme="minorHAnsi"/>
          <w:b/>
          <w:bCs/>
          <w:spacing w:val="-3"/>
          <w:sz w:val="28"/>
          <w:szCs w:val="28"/>
        </w:rPr>
        <w:t xml:space="preserve">he </w:t>
      </w:r>
      <w:r w:rsidRPr="00AA437F">
        <w:rPr>
          <w:rFonts w:asciiTheme="minorHAnsi" w:hAnsiTheme="minorHAnsi" w:cstheme="minorHAnsi"/>
          <w:b/>
          <w:bCs/>
          <w:sz w:val="28"/>
          <w:szCs w:val="28"/>
        </w:rPr>
        <w:t xml:space="preserve">first presented </w:t>
      </w:r>
      <w:r w:rsidRPr="00AA437F">
        <w:rPr>
          <w:rFonts w:asciiTheme="minorHAnsi" w:hAnsiTheme="minorHAnsi" w:cstheme="minorHAnsi"/>
          <w:b/>
          <w:bCs/>
          <w:spacing w:val="-3"/>
          <w:sz w:val="28"/>
          <w:szCs w:val="28"/>
        </w:rPr>
        <w:t xml:space="preserve">he </w:t>
      </w:r>
      <w:r w:rsidRPr="00AA437F">
        <w:rPr>
          <w:rFonts w:asciiTheme="minorHAnsi" w:hAnsiTheme="minorHAnsi" w:cstheme="minorHAnsi"/>
          <w:b/>
          <w:bCs/>
          <w:sz w:val="28"/>
          <w:szCs w:val="28"/>
        </w:rPr>
        <w:t xml:space="preserve">had fever 39.5C and was </w:t>
      </w:r>
      <w:r w:rsidRPr="00AA437F">
        <w:rPr>
          <w:rFonts w:asciiTheme="minorHAnsi" w:hAnsiTheme="minorHAnsi" w:cstheme="minorHAnsi"/>
          <w:b/>
          <w:bCs/>
          <w:sz w:val="28"/>
          <w:szCs w:val="28"/>
          <w:u w:val="thick"/>
        </w:rPr>
        <w:t>vomiting</w:t>
      </w:r>
      <w:r w:rsidRPr="00AA437F">
        <w:rPr>
          <w:rFonts w:asciiTheme="minorHAnsi" w:hAnsiTheme="minorHAnsi" w:cstheme="minorHAnsi"/>
          <w:b/>
          <w:bCs/>
          <w:sz w:val="28"/>
          <w:szCs w:val="28"/>
        </w:rPr>
        <w:t xml:space="preserve">. One  of the following </w:t>
      </w:r>
      <w:r w:rsidRPr="00AA437F">
        <w:rPr>
          <w:rFonts w:asciiTheme="minorHAnsi" w:hAnsiTheme="minorHAnsi" w:cstheme="minorHAnsi"/>
          <w:b/>
          <w:bCs/>
          <w:spacing w:val="-3"/>
          <w:sz w:val="28"/>
          <w:szCs w:val="28"/>
        </w:rPr>
        <w:t xml:space="preserve">is </w:t>
      </w:r>
      <w:r w:rsidRPr="00AA437F">
        <w:rPr>
          <w:rFonts w:asciiTheme="minorHAnsi" w:hAnsiTheme="minorHAnsi" w:cstheme="minorHAnsi"/>
          <w:b/>
          <w:bCs/>
          <w:sz w:val="28"/>
          <w:szCs w:val="28"/>
        </w:rPr>
        <w:t>the best treatment</w:t>
      </w:r>
      <w:r w:rsidRPr="00AA437F">
        <w:rPr>
          <w:rFonts w:asciiTheme="minorHAnsi" w:hAnsiTheme="minorHAnsi" w:cstheme="minorHAnsi"/>
          <w:b/>
          <w:bCs/>
          <w:spacing w:val="12"/>
          <w:sz w:val="28"/>
          <w:szCs w:val="28"/>
        </w:rPr>
        <w:t xml:space="preserve"> </w:t>
      </w:r>
      <w:r w:rsidRPr="00AA437F">
        <w:rPr>
          <w:rFonts w:asciiTheme="minorHAnsi" w:hAnsiTheme="minorHAnsi" w:cstheme="minorHAnsi"/>
          <w:b/>
          <w:bCs/>
          <w:sz w:val="28"/>
          <w:szCs w:val="28"/>
        </w:rPr>
        <w:t>course:</w:t>
      </w:r>
    </w:p>
    <w:tbl>
      <w:tblPr>
        <w:tblW w:w="0" w:type="auto"/>
        <w:tblInd w:w="1080" w:type="dxa"/>
        <w:tblLayout w:type="fixed"/>
        <w:tblCellMar>
          <w:left w:w="0" w:type="dxa"/>
          <w:right w:w="0" w:type="dxa"/>
        </w:tblCellMar>
        <w:tblLook w:val="01E0" w:firstRow="1" w:lastRow="1" w:firstColumn="1" w:lastColumn="1" w:noHBand="0" w:noVBand="0"/>
      </w:tblPr>
      <w:tblGrid>
        <w:gridCol w:w="1237"/>
        <w:gridCol w:w="2818"/>
        <w:gridCol w:w="2337"/>
      </w:tblGrid>
      <w:tr w:rsidR="00C66098" w:rsidRPr="00AA437F" w:rsidTr="00390142">
        <w:trPr>
          <w:trHeight w:val="272"/>
        </w:trPr>
        <w:tc>
          <w:tcPr>
            <w:tcW w:w="1237" w:type="dxa"/>
          </w:tcPr>
          <w:p w:rsidR="00C66098" w:rsidRPr="00AA437F" w:rsidRDefault="00C66098" w:rsidP="00390142">
            <w:pPr>
              <w:pStyle w:val="TableParagraph"/>
              <w:spacing w:line="252" w:lineRule="exact"/>
              <w:ind w:left="352"/>
              <w:rPr>
                <w:rFonts w:asciiTheme="minorHAnsi" w:hAnsiTheme="minorHAnsi" w:cstheme="minorHAnsi"/>
                <w:b/>
                <w:bCs/>
                <w:sz w:val="28"/>
                <w:szCs w:val="28"/>
              </w:rPr>
            </w:pPr>
            <w:r w:rsidRPr="00AA437F">
              <w:rPr>
                <w:rFonts w:asciiTheme="minorHAnsi" w:hAnsiTheme="minorHAnsi" w:cstheme="minorHAnsi"/>
                <w:b/>
                <w:bCs/>
                <w:sz w:val="28"/>
                <w:szCs w:val="28"/>
                <w:u w:val="double"/>
              </w:rPr>
              <w:t>Admission</w:t>
            </w:r>
          </w:p>
        </w:tc>
        <w:tc>
          <w:tcPr>
            <w:tcW w:w="2818" w:type="dxa"/>
          </w:tcPr>
          <w:p w:rsidR="00C66098" w:rsidRPr="00AA437F" w:rsidRDefault="00C66098" w:rsidP="00390142">
            <w:pPr>
              <w:pStyle w:val="TableParagraph"/>
              <w:tabs>
                <w:tab w:val="left" w:pos="1368"/>
              </w:tabs>
              <w:spacing w:line="252" w:lineRule="exact"/>
              <w:ind w:right="434"/>
              <w:jc w:val="right"/>
              <w:rPr>
                <w:rFonts w:asciiTheme="minorHAnsi" w:hAnsiTheme="minorHAnsi" w:cstheme="minorHAnsi"/>
                <w:b/>
                <w:bCs/>
                <w:sz w:val="28"/>
                <w:szCs w:val="28"/>
              </w:rPr>
            </w:pPr>
            <w:r w:rsidRPr="00AA437F">
              <w:rPr>
                <w:rFonts w:asciiTheme="minorHAnsi" w:hAnsiTheme="minorHAnsi" w:cstheme="minorHAnsi"/>
                <w:b/>
                <w:bCs/>
                <w:sz w:val="28"/>
                <w:szCs w:val="28"/>
                <w:u w:val="double"/>
              </w:rPr>
              <w:t>Antibiotics</w:t>
            </w:r>
            <w:r w:rsidRPr="00AA437F">
              <w:rPr>
                <w:rFonts w:asciiTheme="minorHAnsi" w:hAnsiTheme="minorHAnsi" w:cstheme="minorHAnsi"/>
                <w:b/>
                <w:bCs/>
                <w:sz w:val="28"/>
                <w:szCs w:val="28"/>
              </w:rPr>
              <w:tab/>
            </w:r>
            <w:r w:rsidRPr="00AA437F">
              <w:rPr>
                <w:rFonts w:asciiTheme="minorHAnsi" w:hAnsiTheme="minorHAnsi" w:cstheme="minorHAnsi"/>
                <w:b/>
                <w:bCs/>
                <w:sz w:val="28"/>
                <w:szCs w:val="28"/>
                <w:u w:val="double"/>
              </w:rPr>
              <w:t>Renal</w:t>
            </w:r>
            <w:r w:rsidRPr="00AA437F">
              <w:rPr>
                <w:rFonts w:asciiTheme="minorHAnsi" w:hAnsiTheme="minorHAnsi" w:cstheme="minorHAnsi"/>
                <w:b/>
                <w:bCs/>
                <w:spacing w:val="-9"/>
                <w:sz w:val="28"/>
                <w:szCs w:val="28"/>
                <w:u w:val="double"/>
              </w:rPr>
              <w:t xml:space="preserve"> </w:t>
            </w:r>
            <w:r w:rsidRPr="00AA437F">
              <w:rPr>
                <w:rFonts w:asciiTheme="minorHAnsi" w:hAnsiTheme="minorHAnsi" w:cstheme="minorHAnsi"/>
                <w:b/>
                <w:bCs/>
                <w:sz w:val="28"/>
                <w:szCs w:val="28"/>
                <w:u w:val="double"/>
              </w:rPr>
              <w:t>US</w:t>
            </w:r>
          </w:p>
        </w:tc>
        <w:tc>
          <w:tcPr>
            <w:tcW w:w="2337" w:type="dxa"/>
          </w:tcPr>
          <w:p w:rsidR="00C66098" w:rsidRPr="00AA437F" w:rsidRDefault="00C66098" w:rsidP="00390142">
            <w:pPr>
              <w:pStyle w:val="TableParagraph"/>
              <w:spacing w:line="252" w:lineRule="exact"/>
              <w:ind w:left="352"/>
              <w:rPr>
                <w:rFonts w:asciiTheme="minorHAnsi" w:hAnsiTheme="minorHAnsi" w:cstheme="minorHAnsi"/>
                <w:b/>
                <w:bCs/>
                <w:sz w:val="28"/>
                <w:szCs w:val="28"/>
              </w:rPr>
            </w:pPr>
            <w:r w:rsidRPr="00AA437F">
              <w:rPr>
                <w:rFonts w:asciiTheme="minorHAnsi" w:hAnsiTheme="minorHAnsi" w:cstheme="minorHAnsi"/>
                <w:b/>
                <w:bCs/>
                <w:sz w:val="28"/>
                <w:szCs w:val="28"/>
                <w:u w:val="double"/>
              </w:rPr>
              <w:t>VCUG</w:t>
            </w:r>
          </w:p>
        </w:tc>
      </w:tr>
      <w:tr w:rsidR="00C66098" w:rsidRPr="00AA437F" w:rsidTr="00390142">
        <w:trPr>
          <w:trHeight w:val="276"/>
        </w:trPr>
        <w:tc>
          <w:tcPr>
            <w:tcW w:w="1237" w:type="dxa"/>
          </w:tcPr>
          <w:p w:rsidR="00C66098" w:rsidRPr="00AA437F" w:rsidRDefault="00C66098" w:rsidP="00390142">
            <w:pPr>
              <w:pStyle w:val="TableParagraph"/>
              <w:tabs>
                <w:tab w:val="left" w:pos="832"/>
              </w:tabs>
              <w:ind w:left="50"/>
              <w:rPr>
                <w:rFonts w:asciiTheme="minorHAnsi" w:hAnsiTheme="minorHAnsi" w:cstheme="minorHAnsi"/>
                <w:b/>
                <w:bCs/>
                <w:sz w:val="28"/>
                <w:szCs w:val="28"/>
              </w:rPr>
            </w:pPr>
            <w:r w:rsidRPr="00AA437F">
              <w:rPr>
                <w:rFonts w:asciiTheme="minorHAnsi" w:hAnsiTheme="minorHAnsi" w:cstheme="minorHAnsi"/>
                <w:b/>
                <w:bCs/>
                <w:sz w:val="28"/>
                <w:szCs w:val="28"/>
              </w:rPr>
              <w:t>a)</w:t>
            </w:r>
            <w:r w:rsidRPr="00AA437F">
              <w:rPr>
                <w:rFonts w:asciiTheme="minorHAnsi" w:hAnsiTheme="minorHAnsi" w:cstheme="minorHAnsi"/>
                <w:b/>
                <w:bCs/>
                <w:sz w:val="28"/>
                <w:szCs w:val="28"/>
              </w:rPr>
              <w:tab/>
              <w:t>No</w:t>
            </w:r>
          </w:p>
        </w:tc>
        <w:tc>
          <w:tcPr>
            <w:tcW w:w="2818" w:type="dxa"/>
          </w:tcPr>
          <w:p w:rsidR="00C66098" w:rsidRPr="00AA437F" w:rsidRDefault="00C66098" w:rsidP="00390142">
            <w:pPr>
              <w:pStyle w:val="TableParagraph"/>
              <w:tabs>
                <w:tab w:val="left" w:pos="1393"/>
              </w:tabs>
              <w:ind w:right="389"/>
              <w:jc w:val="right"/>
              <w:rPr>
                <w:rFonts w:asciiTheme="minorHAnsi" w:hAnsiTheme="minorHAnsi" w:cstheme="minorHAnsi"/>
                <w:b/>
                <w:bCs/>
                <w:sz w:val="28"/>
                <w:szCs w:val="28"/>
              </w:rPr>
            </w:pPr>
            <w:r w:rsidRPr="00AA437F">
              <w:rPr>
                <w:rFonts w:asciiTheme="minorHAnsi" w:hAnsiTheme="minorHAnsi" w:cstheme="minorHAnsi"/>
                <w:b/>
                <w:bCs/>
                <w:sz w:val="28"/>
                <w:szCs w:val="28"/>
              </w:rPr>
              <w:t>oral</w:t>
            </w:r>
            <w:r w:rsidRPr="00AA437F">
              <w:rPr>
                <w:rFonts w:asciiTheme="minorHAnsi" w:hAnsiTheme="minorHAnsi" w:cstheme="minorHAnsi"/>
                <w:b/>
                <w:bCs/>
                <w:sz w:val="28"/>
                <w:szCs w:val="28"/>
              </w:rPr>
              <w:tab/>
            </w:r>
            <w:r w:rsidRPr="00AA437F">
              <w:rPr>
                <w:rFonts w:asciiTheme="minorHAnsi" w:hAnsiTheme="minorHAnsi" w:cstheme="minorHAnsi"/>
                <w:b/>
                <w:bCs/>
                <w:spacing w:val="-4"/>
                <w:sz w:val="28"/>
                <w:szCs w:val="28"/>
              </w:rPr>
              <w:t>yes</w:t>
            </w:r>
          </w:p>
        </w:tc>
        <w:tc>
          <w:tcPr>
            <w:tcW w:w="2337" w:type="dxa"/>
          </w:tcPr>
          <w:p w:rsidR="00C66098" w:rsidRPr="00AA437F" w:rsidRDefault="00C66098" w:rsidP="00390142">
            <w:pPr>
              <w:pStyle w:val="TableParagraph"/>
              <w:ind w:left="396"/>
              <w:rPr>
                <w:rFonts w:asciiTheme="minorHAnsi" w:hAnsiTheme="minorHAnsi" w:cstheme="minorHAnsi"/>
                <w:b/>
                <w:bCs/>
                <w:sz w:val="28"/>
                <w:szCs w:val="28"/>
              </w:rPr>
            </w:pPr>
            <w:r w:rsidRPr="00AA437F">
              <w:rPr>
                <w:rFonts w:asciiTheme="minorHAnsi" w:hAnsiTheme="minorHAnsi" w:cstheme="minorHAnsi"/>
                <w:b/>
                <w:bCs/>
                <w:sz w:val="28"/>
                <w:szCs w:val="28"/>
              </w:rPr>
              <w:t>in 1 week</w:t>
            </w:r>
          </w:p>
        </w:tc>
      </w:tr>
      <w:tr w:rsidR="00C66098" w:rsidRPr="00AA437F" w:rsidTr="00390142">
        <w:trPr>
          <w:trHeight w:val="276"/>
        </w:trPr>
        <w:tc>
          <w:tcPr>
            <w:tcW w:w="1237" w:type="dxa"/>
          </w:tcPr>
          <w:p w:rsidR="00C66098" w:rsidRPr="00AA437F" w:rsidRDefault="00C66098" w:rsidP="00390142">
            <w:pPr>
              <w:pStyle w:val="TableParagraph"/>
              <w:tabs>
                <w:tab w:val="left" w:pos="832"/>
              </w:tabs>
              <w:ind w:left="50"/>
              <w:rPr>
                <w:rFonts w:asciiTheme="minorHAnsi" w:hAnsiTheme="minorHAnsi" w:cstheme="minorHAnsi"/>
                <w:b/>
                <w:bCs/>
                <w:sz w:val="28"/>
                <w:szCs w:val="28"/>
              </w:rPr>
            </w:pPr>
            <w:r w:rsidRPr="00AA437F">
              <w:rPr>
                <w:rFonts w:asciiTheme="minorHAnsi" w:hAnsiTheme="minorHAnsi" w:cstheme="minorHAnsi"/>
                <w:b/>
                <w:bCs/>
                <w:spacing w:val="-3"/>
                <w:sz w:val="28"/>
                <w:szCs w:val="28"/>
              </w:rPr>
              <w:t>b)</w:t>
            </w:r>
            <w:r w:rsidRPr="00AA437F">
              <w:rPr>
                <w:rFonts w:asciiTheme="minorHAnsi" w:hAnsiTheme="minorHAnsi" w:cstheme="minorHAnsi"/>
                <w:b/>
                <w:bCs/>
                <w:spacing w:val="-3"/>
                <w:sz w:val="28"/>
                <w:szCs w:val="28"/>
              </w:rPr>
              <w:tab/>
            </w:r>
            <w:r w:rsidRPr="00AA437F">
              <w:rPr>
                <w:rFonts w:asciiTheme="minorHAnsi" w:hAnsiTheme="minorHAnsi" w:cstheme="minorHAnsi"/>
                <w:b/>
                <w:bCs/>
                <w:sz w:val="28"/>
                <w:szCs w:val="28"/>
              </w:rPr>
              <w:t>No</w:t>
            </w:r>
          </w:p>
        </w:tc>
        <w:tc>
          <w:tcPr>
            <w:tcW w:w="2818" w:type="dxa"/>
          </w:tcPr>
          <w:p w:rsidR="00C66098" w:rsidRPr="00AA437F" w:rsidRDefault="00C66098" w:rsidP="00390142">
            <w:pPr>
              <w:pStyle w:val="TableParagraph"/>
              <w:tabs>
                <w:tab w:val="left" w:pos="1393"/>
              </w:tabs>
              <w:ind w:right="389"/>
              <w:jc w:val="right"/>
              <w:rPr>
                <w:rFonts w:asciiTheme="minorHAnsi" w:hAnsiTheme="minorHAnsi" w:cstheme="minorHAnsi"/>
                <w:b/>
                <w:bCs/>
                <w:sz w:val="28"/>
                <w:szCs w:val="28"/>
              </w:rPr>
            </w:pPr>
            <w:r w:rsidRPr="00AA437F">
              <w:rPr>
                <w:rFonts w:asciiTheme="minorHAnsi" w:hAnsiTheme="minorHAnsi" w:cstheme="minorHAnsi"/>
                <w:b/>
                <w:bCs/>
                <w:sz w:val="28"/>
                <w:szCs w:val="28"/>
              </w:rPr>
              <w:t>oral</w:t>
            </w:r>
            <w:r w:rsidRPr="00AA437F">
              <w:rPr>
                <w:rFonts w:asciiTheme="minorHAnsi" w:hAnsiTheme="minorHAnsi" w:cstheme="minorHAnsi"/>
                <w:b/>
                <w:bCs/>
                <w:sz w:val="28"/>
                <w:szCs w:val="28"/>
              </w:rPr>
              <w:tab/>
            </w:r>
            <w:r w:rsidRPr="00AA437F">
              <w:rPr>
                <w:rFonts w:asciiTheme="minorHAnsi" w:hAnsiTheme="minorHAnsi" w:cstheme="minorHAnsi"/>
                <w:b/>
                <w:bCs/>
                <w:spacing w:val="-4"/>
                <w:sz w:val="28"/>
                <w:szCs w:val="28"/>
              </w:rPr>
              <w:t>yes</w:t>
            </w:r>
          </w:p>
        </w:tc>
        <w:tc>
          <w:tcPr>
            <w:tcW w:w="2337" w:type="dxa"/>
          </w:tcPr>
          <w:p w:rsidR="00C66098" w:rsidRPr="00AA437F" w:rsidRDefault="00C66098" w:rsidP="00390142">
            <w:pPr>
              <w:pStyle w:val="TableParagraph"/>
              <w:ind w:left="396"/>
              <w:rPr>
                <w:rFonts w:asciiTheme="minorHAnsi" w:hAnsiTheme="minorHAnsi" w:cstheme="minorHAnsi"/>
                <w:b/>
                <w:bCs/>
                <w:sz w:val="28"/>
                <w:szCs w:val="28"/>
              </w:rPr>
            </w:pPr>
            <w:r w:rsidRPr="00AA437F">
              <w:rPr>
                <w:rFonts w:asciiTheme="minorHAnsi" w:hAnsiTheme="minorHAnsi" w:cstheme="minorHAnsi"/>
                <w:b/>
                <w:bCs/>
                <w:sz w:val="28"/>
                <w:szCs w:val="28"/>
              </w:rPr>
              <w:t>in 6 weeks</w:t>
            </w:r>
          </w:p>
        </w:tc>
      </w:tr>
      <w:tr w:rsidR="00C66098" w:rsidRPr="00AA437F" w:rsidTr="00390142">
        <w:trPr>
          <w:trHeight w:val="276"/>
        </w:trPr>
        <w:tc>
          <w:tcPr>
            <w:tcW w:w="1237" w:type="dxa"/>
          </w:tcPr>
          <w:p w:rsidR="00C66098" w:rsidRPr="00AA437F" w:rsidRDefault="00C66098" w:rsidP="00390142">
            <w:pPr>
              <w:pStyle w:val="TableParagraph"/>
              <w:tabs>
                <w:tab w:val="left" w:pos="832"/>
              </w:tabs>
              <w:ind w:left="50"/>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c)</w:t>
            </w:r>
            <w:r w:rsidRPr="00AA437F">
              <w:rPr>
                <w:rFonts w:asciiTheme="minorHAnsi" w:hAnsiTheme="minorHAnsi" w:cstheme="minorHAnsi"/>
                <w:b/>
                <w:bCs/>
                <w:color w:val="FF0000"/>
                <w:sz w:val="28"/>
                <w:szCs w:val="28"/>
              </w:rPr>
              <w:tab/>
            </w:r>
            <w:r w:rsidRPr="00AA437F">
              <w:rPr>
                <w:rFonts w:asciiTheme="minorHAnsi" w:hAnsiTheme="minorHAnsi" w:cstheme="minorHAnsi"/>
                <w:b/>
                <w:bCs/>
                <w:color w:val="FF0000"/>
                <w:sz w:val="28"/>
                <w:szCs w:val="28"/>
                <w:u w:val="thick"/>
              </w:rPr>
              <w:t>Yes</w:t>
            </w:r>
          </w:p>
        </w:tc>
        <w:tc>
          <w:tcPr>
            <w:tcW w:w="2818" w:type="dxa"/>
          </w:tcPr>
          <w:p w:rsidR="00C66098" w:rsidRPr="00AA437F" w:rsidRDefault="00C66098" w:rsidP="00390142">
            <w:pPr>
              <w:pStyle w:val="TableParagraph"/>
              <w:tabs>
                <w:tab w:val="left" w:pos="1632"/>
              </w:tabs>
              <w:ind w:right="354"/>
              <w:jc w:val="right"/>
              <w:rPr>
                <w:rFonts w:asciiTheme="minorHAnsi" w:hAnsiTheme="minorHAnsi" w:cstheme="minorHAnsi"/>
                <w:b/>
                <w:bCs/>
                <w:color w:val="FF0000"/>
                <w:sz w:val="28"/>
                <w:szCs w:val="28"/>
              </w:rPr>
            </w:pPr>
            <w:r w:rsidRPr="00AA437F">
              <w:rPr>
                <w:rFonts w:asciiTheme="minorHAnsi" w:hAnsiTheme="minorHAnsi" w:cstheme="minorHAnsi"/>
                <w:b/>
                <w:bCs/>
                <w:color w:val="FF0000"/>
                <w:sz w:val="28"/>
                <w:szCs w:val="28"/>
              </w:rPr>
              <w:t>intravenous</w:t>
            </w:r>
            <w:r w:rsidRPr="00AA437F">
              <w:rPr>
                <w:rFonts w:asciiTheme="minorHAnsi" w:hAnsiTheme="minorHAnsi" w:cstheme="minorHAnsi"/>
                <w:b/>
                <w:bCs/>
                <w:color w:val="FF0000"/>
                <w:sz w:val="28"/>
                <w:szCs w:val="28"/>
              </w:rPr>
              <w:tab/>
            </w:r>
            <w:r w:rsidRPr="00AA437F">
              <w:rPr>
                <w:rFonts w:asciiTheme="minorHAnsi" w:hAnsiTheme="minorHAnsi" w:cstheme="minorHAnsi"/>
                <w:b/>
                <w:bCs/>
                <w:color w:val="FF0000"/>
                <w:spacing w:val="-1"/>
                <w:sz w:val="28"/>
                <w:szCs w:val="28"/>
                <w:u w:val="thick"/>
              </w:rPr>
              <w:t>yes</w:t>
            </w:r>
          </w:p>
        </w:tc>
        <w:tc>
          <w:tcPr>
            <w:tcW w:w="2337" w:type="dxa"/>
          </w:tcPr>
          <w:p w:rsidR="00C66098" w:rsidRPr="00AA437F" w:rsidRDefault="00C66098" w:rsidP="00390142">
            <w:pPr>
              <w:pStyle w:val="TableParagraph"/>
              <w:tabs>
                <w:tab w:val="left" w:pos="1595"/>
              </w:tabs>
              <w:ind w:left="424"/>
              <w:rPr>
                <w:rFonts w:asciiTheme="minorHAnsi" w:hAnsiTheme="minorHAnsi" w:cstheme="minorHAnsi"/>
                <w:b/>
                <w:bCs/>
                <w:color w:val="FF0000"/>
                <w:sz w:val="28"/>
                <w:szCs w:val="28"/>
              </w:rPr>
            </w:pPr>
            <w:r w:rsidRPr="00AA437F">
              <w:rPr>
                <w:rFonts w:asciiTheme="minorHAnsi" w:hAnsiTheme="minorHAnsi" w:cstheme="minorHAnsi"/>
                <w:b/>
                <w:bCs/>
                <w:color w:val="FF0000"/>
                <w:spacing w:val="-3"/>
                <w:sz w:val="28"/>
                <w:szCs w:val="28"/>
              </w:rPr>
              <w:t>in</w:t>
            </w:r>
            <w:r w:rsidRPr="00AA437F">
              <w:rPr>
                <w:rFonts w:asciiTheme="minorHAnsi" w:hAnsiTheme="minorHAnsi" w:cstheme="minorHAnsi"/>
                <w:b/>
                <w:bCs/>
                <w:color w:val="FF0000"/>
                <w:spacing w:val="-4"/>
                <w:sz w:val="28"/>
                <w:szCs w:val="28"/>
              </w:rPr>
              <w:t xml:space="preserve"> </w:t>
            </w:r>
            <w:r w:rsidRPr="00AA437F">
              <w:rPr>
                <w:rFonts w:asciiTheme="minorHAnsi" w:hAnsiTheme="minorHAnsi" w:cstheme="minorHAnsi"/>
                <w:b/>
                <w:bCs/>
                <w:color w:val="FF0000"/>
                <w:sz w:val="28"/>
                <w:szCs w:val="28"/>
              </w:rPr>
              <w:t>1</w:t>
            </w:r>
            <w:r w:rsidRPr="00AA437F">
              <w:rPr>
                <w:rFonts w:asciiTheme="minorHAnsi" w:hAnsiTheme="minorHAnsi" w:cstheme="minorHAnsi"/>
                <w:b/>
                <w:bCs/>
                <w:color w:val="FF0000"/>
                <w:spacing w:val="2"/>
                <w:sz w:val="28"/>
                <w:szCs w:val="28"/>
              </w:rPr>
              <w:t xml:space="preserve"> </w:t>
            </w:r>
            <w:r w:rsidRPr="00AA437F">
              <w:rPr>
                <w:rFonts w:asciiTheme="minorHAnsi" w:hAnsiTheme="minorHAnsi" w:cstheme="minorHAnsi"/>
                <w:b/>
                <w:bCs/>
                <w:color w:val="FF0000"/>
                <w:sz w:val="28"/>
                <w:szCs w:val="28"/>
              </w:rPr>
              <w:t>week</w:t>
            </w:r>
            <w:r w:rsidRPr="00AA437F">
              <w:rPr>
                <w:rFonts w:asciiTheme="minorHAnsi" w:hAnsiTheme="minorHAnsi" w:cstheme="minorHAnsi"/>
                <w:b/>
                <w:bCs/>
                <w:color w:val="FF0000"/>
                <w:sz w:val="28"/>
                <w:szCs w:val="28"/>
              </w:rPr>
              <w:tab/>
            </w:r>
            <w:r w:rsidRPr="00AA437F">
              <w:rPr>
                <w:rFonts w:asciiTheme="minorHAnsi" w:hAnsiTheme="minorHAnsi" w:cstheme="minorHAnsi"/>
                <w:b/>
                <w:bCs/>
                <w:color w:val="FF0000"/>
                <w:sz w:val="28"/>
                <w:szCs w:val="28"/>
                <w:u w:val="thick"/>
              </w:rPr>
              <w:t>XXXX</w:t>
            </w:r>
          </w:p>
        </w:tc>
      </w:tr>
      <w:tr w:rsidR="00C66098" w:rsidRPr="00AA437F" w:rsidTr="00390142">
        <w:trPr>
          <w:trHeight w:val="276"/>
        </w:trPr>
        <w:tc>
          <w:tcPr>
            <w:tcW w:w="1237" w:type="dxa"/>
          </w:tcPr>
          <w:p w:rsidR="00C66098" w:rsidRPr="00AA437F" w:rsidRDefault="00C66098" w:rsidP="00390142">
            <w:pPr>
              <w:pStyle w:val="TableParagraph"/>
              <w:tabs>
                <w:tab w:val="left" w:pos="832"/>
              </w:tabs>
              <w:ind w:left="50"/>
              <w:rPr>
                <w:rFonts w:asciiTheme="minorHAnsi" w:hAnsiTheme="minorHAnsi" w:cstheme="minorHAnsi"/>
                <w:b/>
                <w:bCs/>
                <w:sz w:val="28"/>
                <w:szCs w:val="28"/>
              </w:rPr>
            </w:pPr>
            <w:r w:rsidRPr="00AA437F">
              <w:rPr>
                <w:rFonts w:asciiTheme="minorHAnsi" w:hAnsiTheme="minorHAnsi" w:cstheme="minorHAnsi"/>
                <w:b/>
                <w:bCs/>
                <w:sz w:val="28"/>
                <w:szCs w:val="28"/>
              </w:rPr>
              <w:t>d)</w:t>
            </w:r>
            <w:r w:rsidRPr="00AA437F">
              <w:rPr>
                <w:rFonts w:asciiTheme="minorHAnsi" w:hAnsiTheme="minorHAnsi" w:cstheme="minorHAnsi"/>
                <w:b/>
                <w:bCs/>
                <w:sz w:val="28"/>
                <w:szCs w:val="28"/>
              </w:rPr>
              <w:tab/>
              <w:t>No</w:t>
            </w:r>
          </w:p>
        </w:tc>
        <w:tc>
          <w:tcPr>
            <w:tcW w:w="2818" w:type="dxa"/>
          </w:tcPr>
          <w:p w:rsidR="00C66098" w:rsidRPr="00AA437F" w:rsidRDefault="00C66098" w:rsidP="00390142">
            <w:pPr>
              <w:pStyle w:val="TableParagraph"/>
              <w:tabs>
                <w:tab w:val="left" w:pos="1451"/>
              </w:tabs>
              <w:ind w:right="350"/>
              <w:jc w:val="right"/>
              <w:rPr>
                <w:rFonts w:asciiTheme="minorHAnsi" w:hAnsiTheme="minorHAnsi" w:cstheme="minorHAnsi"/>
                <w:b/>
                <w:bCs/>
                <w:sz w:val="28"/>
                <w:szCs w:val="28"/>
              </w:rPr>
            </w:pPr>
            <w:r w:rsidRPr="00AA437F">
              <w:rPr>
                <w:rFonts w:asciiTheme="minorHAnsi" w:hAnsiTheme="minorHAnsi" w:cstheme="minorHAnsi"/>
                <w:b/>
                <w:bCs/>
                <w:sz w:val="28"/>
                <w:szCs w:val="28"/>
              </w:rPr>
              <w:t>oral</w:t>
            </w:r>
            <w:r w:rsidRPr="00AA437F">
              <w:rPr>
                <w:rFonts w:asciiTheme="minorHAnsi" w:hAnsiTheme="minorHAnsi" w:cstheme="minorHAnsi"/>
                <w:b/>
                <w:bCs/>
                <w:sz w:val="28"/>
                <w:szCs w:val="28"/>
              </w:rPr>
              <w:tab/>
            </w:r>
            <w:r w:rsidRPr="00AA437F">
              <w:rPr>
                <w:rFonts w:asciiTheme="minorHAnsi" w:hAnsiTheme="minorHAnsi" w:cstheme="minorHAnsi"/>
                <w:b/>
                <w:bCs/>
                <w:spacing w:val="-3"/>
                <w:w w:val="95"/>
                <w:sz w:val="28"/>
                <w:szCs w:val="28"/>
              </w:rPr>
              <w:t>No</w:t>
            </w:r>
          </w:p>
        </w:tc>
        <w:tc>
          <w:tcPr>
            <w:tcW w:w="2337" w:type="dxa"/>
          </w:tcPr>
          <w:p w:rsidR="00C66098" w:rsidRPr="00AA437F" w:rsidRDefault="00C66098" w:rsidP="00390142">
            <w:pPr>
              <w:pStyle w:val="TableParagraph"/>
              <w:ind w:left="432"/>
              <w:rPr>
                <w:rFonts w:asciiTheme="minorHAnsi" w:hAnsiTheme="minorHAnsi" w:cstheme="minorHAnsi"/>
                <w:b/>
                <w:bCs/>
                <w:sz w:val="28"/>
                <w:szCs w:val="28"/>
              </w:rPr>
            </w:pPr>
            <w:r w:rsidRPr="00AA437F">
              <w:rPr>
                <w:rFonts w:asciiTheme="minorHAnsi" w:hAnsiTheme="minorHAnsi" w:cstheme="minorHAnsi"/>
                <w:b/>
                <w:bCs/>
                <w:sz w:val="28"/>
                <w:szCs w:val="28"/>
              </w:rPr>
              <w:t>in 6 weeks</w:t>
            </w:r>
          </w:p>
        </w:tc>
      </w:tr>
      <w:tr w:rsidR="00C66098" w:rsidRPr="00AA437F" w:rsidTr="00390142">
        <w:trPr>
          <w:trHeight w:val="272"/>
        </w:trPr>
        <w:tc>
          <w:tcPr>
            <w:tcW w:w="1237" w:type="dxa"/>
          </w:tcPr>
          <w:p w:rsidR="00C66098" w:rsidRPr="00AA437F" w:rsidRDefault="00C66098" w:rsidP="00390142">
            <w:pPr>
              <w:pStyle w:val="TableParagraph"/>
              <w:tabs>
                <w:tab w:val="left" w:pos="832"/>
              </w:tabs>
              <w:spacing w:line="252" w:lineRule="exact"/>
              <w:ind w:left="50"/>
              <w:rPr>
                <w:rFonts w:asciiTheme="minorHAnsi" w:hAnsiTheme="minorHAnsi" w:cstheme="minorHAnsi"/>
                <w:b/>
                <w:bCs/>
                <w:sz w:val="28"/>
                <w:szCs w:val="28"/>
              </w:rPr>
            </w:pPr>
            <w:r w:rsidRPr="00AA437F">
              <w:rPr>
                <w:rFonts w:asciiTheme="minorHAnsi" w:hAnsiTheme="minorHAnsi" w:cstheme="minorHAnsi"/>
                <w:b/>
                <w:bCs/>
                <w:sz w:val="28"/>
                <w:szCs w:val="28"/>
              </w:rPr>
              <w:t>e)</w:t>
            </w:r>
            <w:r w:rsidRPr="00AA437F">
              <w:rPr>
                <w:rFonts w:asciiTheme="minorHAnsi" w:hAnsiTheme="minorHAnsi" w:cstheme="minorHAnsi"/>
                <w:b/>
                <w:bCs/>
                <w:sz w:val="28"/>
                <w:szCs w:val="28"/>
              </w:rPr>
              <w:tab/>
              <w:t>Yes</w:t>
            </w:r>
          </w:p>
        </w:tc>
        <w:tc>
          <w:tcPr>
            <w:tcW w:w="2818" w:type="dxa"/>
          </w:tcPr>
          <w:p w:rsidR="00C66098" w:rsidRPr="00AA437F" w:rsidRDefault="00C66098" w:rsidP="00390142">
            <w:pPr>
              <w:pStyle w:val="TableParagraph"/>
              <w:tabs>
                <w:tab w:val="left" w:pos="2041"/>
              </w:tabs>
              <w:spacing w:line="252" w:lineRule="exact"/>
              <w:ind w:left="445"/>
              <w:rPr>
                <w:rFonts w:asciiTheme="minorHAnsi" w:hAnsiTheme="minorHAnsi" w:cstheme="minorHAnsi"/>
                <w:b/>
                <w:bCs/>
                <w:sz w:val="28"/>
                <w:szCs w:val="28"/>
              </w:rPr>
            </w:pPr>
            <w:r w:rsidRPr="00AA437F">
              <w:rPr>
                <w:rFonts w:asciiTheme="minorHAnsi" w:hAnsiTheme="minorHAnsi" w:cstheme="minorHAnsi"/>
                <w:b/>
                <w:bCs/>
                <w:sz w:val="28"/>
                <w:szCs w:val="28"/>
              </w:rPr>
              <w:t>intravenous</w:t>
            </w:r>
            <w:r w:rsidRPr="00AA437F">
              <w:rPr>
                <w:rFonts w:asciiTheme="minorHAnsi" w:hAnsiTheme="minorHAnsi" w:cstheme="minorHAnsi"/>
                <w:b/>
                <w:bCs/>
                <w:sz w:val="28"/>
                <w:szCs w:val="28"/>
              </w:rPr>
              <w:tab/>
              <w:t>No</w:t>
            </w:r>
          </w:p>
        </w:tc>
        <w:tc>
          <w:tcPr>
            <w:tcW w:w="2337" w:type="dxa"/>
          </w:tcPr>
          <w:p w:rsidR="00C66098" w:rsidRPr="00AA437F" w:rsidRDefault="00C66098" w:rsidP="00390142">
            <w:pPr>
              <w:pStyle w:val="TableParagraph"/>
              <w:spacing w:line="252" w:lineRule="exact"/>
              <w:ind w:left="359"/>
              <w:rPr>
                <w:rFonts w:asciiTheme="minorHAnsi" w:hAnsiTheme="minorHAnsi" w:cstheme="minorHAnsi"/>
                <w:b/>
                <w:bCs/>
                <w:sz w:val="28"/>
                <w:szCs w:val="28"/>
              </w:rPr>
            </w:pPr>
            <w:r w:rsidRPr="00AA437F">
              <w:rPr>
                <w:rFonts w:asciiTheme="minorHAnsi" w:hAnsiTheme="minorHAnsi" w:cstheme="minorHAnsi"/>
                <w:b/>
                <w:bCs/>
                <w:sz w:val="28"/>
                <w:szCs w:val="28"/>
              </w:rPr>
              <w:t>in 6 weeks</w:t>
            </w:r>
          </w:p>
        </w:tc>
      </w:tr>
    </w:tbl>
    <w:p w:rsidR="00C66098" w:rsidRPr="00AA437F" w:rsidRDefault="00C66098" w:rsidP="00C66098">
      <w:pPr>
        <w:pStyle w:val="a4"/>
        <w:widowControl w:val="0"/>
        <w:numPr>
          <w:ilvl w:val="0"/>
          <w:numId w:val="205"/>
        </w:numPr>
        <w:tabs>
          <w:tab w:val="left" w:pos="880"/>
          <w:tab w:val="left" w:pos="881"/>
        </w:tabs>
        <w:autoSpaceDE w:val="0"/>
        <w:autoSpaceDN w:val="0"/>
        <w:spacing w:before="217" w:after="0" w:line="275" w:lineRule="exact"/>
        <w:contextualSpacing w:val="0"/>
        <w:rPr>
          <w:rFonts w:cstheme="minorHAnsi"/>
          <w:b/>
          <w:bCs/>
          <w:sz w:val="28"/>
          <w:szCs w:val="28"/>
        </w:rPr>
      </w:pPr>
      <w:r w:rsidRPr="00AA437F">
        <w:rPr>
          <w:rFonts w:cstheme="minorHAnsi"/>
          <w:b/>
          <w:bCs/>
          <w:sz w:val="28"/>
          <w:szCs w:val="28"/>
        </w:rPr>
        <w:t xml:space="preserve">One of the following microorganisms </w:t>
      </w:r>
      <w:r w:rsidRPr="00AA437F">
        <w:rPr>
          <w:rFonts w:cstheme="minorHAnsi"/>
          <w:b/>
          <w:bCs/>
          <w:spacing w:val="-3"/>
          <w:sz w:val="28"/>
          <w:szCs w:val="28"/>
        </w:rPr>
        <w:t xml:space="preserve">is </w:t>
      </w:r>
      <w:r w:rsidRPr="00AA437F">
        <w:rPr>
          <w:rFonts w:cstheme="minorHAnsi"/>
          <w:b/>
          <w:bCs/>
          <w:sz w:val="28"/>
          <w:szCs w:val="28"/>
        </w:rPr>
        <w:t xml:space="preserve">the </w:t>
      </w:r>
      <w:r w:rsidRPr="00AA437F">
        <w:rPr>
          <w:rFonts w:cstheme="minorHAnsi"/>
          <w:b/>
          <w:bCs/>
          <w:sz w:val="28"/>
          <w:szCs w:val="28"/>
          <w:u w:val="thick"/>
        </w:rPr>
        <w:t>MOST</w:t>
      </w:r>
      <w:r w:rsidRPr="00AA437F">
        <w:rPr>
          <w:rFonts w:cstheme="minorHAnsi"/>
          <w:b/>
          <w:bCs/>
          <w:sz w:val="28"/>
          <w:szCs w:val="28"/>
        </w:rPr>
        <w:t xml:space="preserve"> common cause of UTI in children</w:t>
      </w:r>
      <w:r w:rsidRPr="00AA437F">
        <w:rPr>
          <w:rFonts w:cstheme="minorHAnsi"/>
          <w:b/>
          <w:bCs/>
          <w:spacing w:val="10"/>
          <w:sz w:val="28"/>
          <w:szCs w:val="28"/>
        </w:rPr>
        <w:t xml:space="preserve"> </w:t>
      </w:r>
      <w:r w:rsidRPr="00AA437F">
        <w:rPr>
          <w:rFonts w:cstheme="minorHAnsi"/>
          <w:b/>
          <w:bCs/>
          <w:sz w:val="28"/>
          <w:szCs w:val="28"/>
        </w:rPr>
        <w:t>:</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Escherichia Coli XXXX</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Klebsiella</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Proteus</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Pseudomonas species</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Group B streptococcus</w:t>
      </w:r>
      <w:r w:rsidR="005C1FCE" w:rsidRPr="00AA437F">
        <w:rPr>
          <w:rFonts w:cstheme="minorHAnsi"/>
          <w:b/>
          <w:bCs/>
          <w:sz w:val="28"/>
          <w:szCs w:val="28"/>
        </w:rPr>
        <w:br/>
      </w:r>
      <w:r w:rsidR="005C1FCE" w:rsidRPr="00AA437F">
        <w:rPr>
          <w:rFonts w:cstheme="minorHAnsi"/>
          <w:b/>
          <w:bCs/>
          <w:sz w:val="28"/>
          <w:szCs w:val="28"/>
        </w:rPr>
        <w:br/>
      </w:r>
      <w:r w:rsidR="005C1FCE" w:rsidRPr="00AA437F">
        <w:rPr>
          <w:rFonts w:cstheme="minorHAnsi"/>
          <w:b/>
          <w:bCs/>
          <w:sz w:val="28"/>
          <w:szCs w:val="28"/>
        </w:rPr>
        <w:br/>
      </w:r>
      <w:r w:rsidR="005C1FCE" w:rsidRPr="00AA437F">
        <w:rPr>
          <w:rFonts w:cstheme="minorHAnsi"/>
          <w:b/>
          <w:bCs/>
          <w:sz w:val="28"/>
          <w:szCs w:val="28"/>
        </w:rPr>
        <w:br/>
      </w:r>
      <w:r w:rsidR="005C1FCE" w:rsidRPr="00AA437F">
        <w:rPr>
          <w:rFonts w:cstheme="minorHAnsi"/>
          <w:b/>
          <w:bCs/>
          <w:sz w:val="28"/>
          <w:szCs w:val="28"/>
        </w:rPr>
        <w:br/>
      </w:r>
      <w:r w:rsidR="005C1FCE" w:rsidRPr="00AA437F">
        <w:rPr>
          <w:rFonts w:cstheme="minorHAnsi"/>
          <w:b/>
          <w:bCs/>
          <w:sz w:val="28"/>
          <w:szCs w:val="28"/>
        </w:rPr>
        <w:br/>
      </w:r>
    </w:p>
    <w:p w:rsidR="00C66098" w:rsidRPr="00AA437F" w:rsidRDefault="00C66098" w:rsidP="00C66098">
      <w:pPr>
        <w:pStyle w:val="a4"/>
        <w:widowControl w:val="0"/>
        <w:numPr>
          <w:ilvl w:val="0"/>
          <w:numId w:val="205"/>
        </w:numPr>
        <w:tabs>
          <w:tab w:val="left" w:pos="880"/>
          <w:tab w:val="left" w:pos="881"/>
        </w:tabs>
        <w:autoSpaceDE w:val="0"/>
        <w:autoSpaceDN w:val="0"/>
        <w:spacing w:before="217" w:after="0" w:line="275" w:lineRule="exact"/>
        <w:contextualSpacing w:val="0"/>
        <w:rPr>
          <w:rFonts w:cstheme="minorHAnsi"/>
          <w:b/>
          <w:bCs/>
          <w:sz w:val="28"/>
          <w:szCs w:val="28"/>
        </w:rPr>
      </w:pPr>
      <w:r w:rsidRPr="00AA437F">
        <w:rPr>
          <w:rFonts w:cstheme="minorHAnsi"/>
          <w:b/>
          <w:bCs/>
          <w:sz w:val="28"/>
          <w:szCs w:val="28"/>
        </w:rPr>
        <w:lastRenderedPageBreak/>
        <w:t>All of the following are TRUE about urinary tract infections in children EXCEPT:</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Patients with cystitis who are not clinically ill can be treated with oral antibiotics.</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Asymptomatic bacteriuria is very common in girls and always requires antibiotic treatment. XXXX</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More common in males in the first year of life.</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Up to 50% of children will have a recurrent urinary tract infection usually occurring in the first 6-12 months of presentation.</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The most common pathogen is E.Coli.</w:t>
      </w:r>
    </w:p>
    <w:p w:rsidR="00C66098" w:rsidRPr="00AA437F" w:rsidRDefault="00C66098" w:rsidP="00C66098">
      <w:pPr>
        <w:pStyle w:val="af4"/>
        <w:spacing w:before="8" w:line="240" w:lineRule="auto"/>
        <w:ind w:left="0"/>
        <w:rPr>
          <w:rFonts w:asciiTheme="minorHAnsi" w:hAnsiTheme="minorHAnsi" w:cstheme="minorHAnsi"/>
          <w:b/>
          <w:bCs/>
          <w:sz w:val="28"/>
          <w:szCs w:val="28"/>
        </w:rPr>
      </w:pPr>
    </w:p>
    <w:p w:rsidR="00C66098" w:rsidRPr="00AA437F" w:rsidRDefault="00C66098" w:rsidP="00C66098">
      <w:pPr>
        <w:pStyle w:val="2"/>
        <w:keepNext w:val="0"/>
        <w:keepLines w:val="0"/>
        <w:widowControl w:val="0"/>
        <w:numPr>
          <w:ilvl w:val="0"/>
          <w:numId w:val="205"/>
        </w:numPr>
        <w:tabs>
          <w:tab w:val="left" w:pos="544"/>
          <w:tab w:val="left" w:pos="5760"/>
        </w:tabs>
        <w:autoSpaceDE w:val="0"/>
        <w:autoSpaceDN w:val="0"/>
        <w:spacing w:before="90" w:line="272" w:lineRule="exact"/>
        <w:rPr>
          <w:rFonts w:asciiTheme="minorHAnsi" w:hAnsiTheme="minorHAnsi" w:cstheme="minorHAnsi"/>
          <w:color w:val="auto"/>
          <w:sz w:val="28"/>
          <w:szCs w:val="28"/>
        </w:rPr>
      </w:pPr>
      <w:bookmarkStart w:id="61" w:name="_Toc38413805"/>
      <w:bookmarkStart w:id="62" w:name="_Toc79799519"/>
      <w:r w:rsidRPr="00AA437F">
        <w:rPr>
          <w:rFonts w:asciiTheme="minorHAnsi" w:hAnsiTheme="minorHAnsi" w:cstheme="minorHAnsi"/>
          <w:color w:val="auto"/>
          <w:sz w:val="28"/>
          <w:szCs w:val="28"/>
        </w:rPr>
        <w:t xml:space="preserve">All of the following antibiotics are good choices for treating </w:t>
      </w:r>
      <w:r w:rsidRPr="00AA437F">
        <w:rPr>
          <w:rFonts w:asciiTheme="minorHAnsi" w:hAnsiTheme="minorHAnsi" w:cstheme="minorHAnsi"/>
          <w:color w:val="auto"/>
          <w:sz w:val="28"/>
          <w:szCs w:val="28"/>
          <w:shd w:val="clear" w:color="auto" w:fill="FFFF00"/>
        </w:rPr>
        <w:t>pyelonephritis</w:t>
      </w:r>
      <w:r w:rsidRPr="00AA437F">
        <w:rPr>
          <w:rFonts w:asciiTheme="minorHAnsi" w:hAnsiTheme="minorHAnsi" w:cstheme="minorHAnsi"/>
          <w:color w:val="auto"/>
          <w:spacing w:val="-2"/>
          <w:sz w:val="28"/>
          <w:szCs w:val="28"/>
        </w:rPr>
        <w:t xml:space="preserve"> </w:t>
      </w:r>
      <w:r w:rsidRPr="00AA437F">
        <w:rPr>
          <w:rFonts w:asciiTheme="minorHAnsi" w:hAnsiTheme="minorHAnsi" w:cstheme="minorHAnsi"/>
          <w:color w:val="auto"/>
          <w:sz w:val="28"/>
          <w:szCs w:val="28"/>
          <w:u w:val="thick"/>
        </w:rPr>
        <w:t>EXCEPT</w:t>
      </w:r>
      <w:r w:rsidRPr="00AA437F">
        <w:rPr>
          <w:rFonts w:asciiTheme="minorHAnsi" w:hAnsiTheme="minorHAnsi" w:cstheme="minorHAnsi"/>
          <w:color w:val="auto"/>
          <w:sz w:val="28"/>
          <w:szCs w:val="28"/>
        </w:rPr>
        <w:t>:</w:t>
      </w:r>
      <w:bookmarkEnd w:id="61"/>
      <w:bookmarkEnd w:id="62"/>
    </w:p>
    <w:p w:rsidR="00C66098" w:rsidRPr="00AA437F" w:rsidRDefault="00C66098" w:rsidP="00C66098">
      <w:pPr>
        <w:pStyle w:val="a4"/>
        <w:widowControl w:val="0"/>
        <w:numPr>
          <w:ilvl w:val="1"/>
          <w:numId w:val="205"/>
        </w:numPr>
        <w:tabs>
          <w:tab w:val="left" w:pos="1600"/>
          <w:tab w:val="left" w:pos="1601"/>
        </w:tabs>
        <w:autoSpaceDE w:val="0"/>
        <w:autoSpaceDN w:val="0"/>
        <w:spacing w:after="0" w:line="272" w:lineRule="exact"/>
        <w:ind w:left="1601" w:hanging="721"/>
        <w:contextualSpacing w:val="0"/>
        <w:rPr>
          <w:rFonts w:cstheme="minorHAnsi"/>
          <w:b/>
          <w:bCs/>
          <w:color w:val="FF0000"/>
          <w:sz w:val="28"/>
          <w:szCs w:val="28"/>
        </w:rPr>
      </w:pPr>
      <w:r w:rsidRPr="00AA437F">
        <w:rPr>
          <w:rFonts w:cstheme="minorHAnsi"/>
          <w:b/>
          <w:bCs/>
          <w:color w:val="FF0000"/>
          <w:sz w:val="28"/>
          <w:szCs w:val="28"/>
        </w:rPr>
        <w:t>Nitrofurantoin</w:t>
      </w:r>
      <w:r w:rsidRPr="00AA437F">
        <w:rPr>
          <w:rFonts w:cstheme="minorHAnsi"/>
          <w:b/>
          <w:bCs/>
          <w:color w:val="FF0000"/>
          <w:spacing w:val="1"/>
          <w:sz w:val="28"/>
          <w:szCs w:val="28"/>
        </w:rPr>
        <w:t xml:space="preserve"> </w:t>
      </w:r>
      <w:r w:rsidRPr="00AA437F">
        <w:rPr>
          <w:rFonts w:cstheme="minorHAnsi"/>
          <w:b/>
          <w:bCs/>
          <w:color w:val="FF0000"/>
          <w:sz w:val="28"/>
          <w:szCs w:val="28"/>
          <w:u w:val="thick"/>
        </w:rPr>
        <w:t>XXXX</w:t>
      </w:r>
    </w:p>
    <w:p w:rsidR="00C66098" w:rsidRPr="00AA437F" w:rsidRDefault="00C66098" w:rsidP="00C66098">
      <w:pPr>
        <w:pStyle w:val="a4"/>
        <w:widowControl w:val="0"/>
        <w:numPr>
          <w:ilvl w:val="1"/>
          <w:numId w:val="205"/>
        </w:numPr>
        <w:tabs>
          <w:tab w:val="left" w:pos="1600"/>
          <w:tab w:val="left" w:pos="1601"/>
        </w:tabs>
        <w:autoSpaceDE w:val="0"/>
        <w:autoSpaceDN w:val="0"/>
        <w:spacing w:before="3" w:after="0" w:line="275" w:lineRule="exact"/>
        <w:ind w:left="1601" w:hanging="721"/>
        <w:contextualSpacing w:val="0"/>
        <w:rPr>
          <w:rFonts w:cstheme="minorHAnsi"/>
          <w:b/>
          <w:bCs/>
          <w:sz w:val="28"/>
          <w:szCs w:val="28"/>
        </w:rPr>
      </w:pPr>
      <w:r w:rsidRPr="00AA437F">
        <w:rPr>
          <w:rFonts w:cstheme="minorHAnsi"/>
          <w:b/>
          <w:bCs/>
          <w:sz w:val="28"/>
          <w:szCs w:val="28"/>
        </w:rPr>
        <w:t>Cefixime</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ind w:left="1601" w:hanging="721"/>
        <w:contextualSpacing w:val="0"/>
        <w:rPr>
          <w:rFonts w:cstheme="minorHAnsi"/>
          <w:b/>
          <w:bCs/>
          <w:sz w:val="28"/>
          <w:szCs w:val="28"/>
        </w:rPr>
      </w:pPr>
      <w:r w:rsidRPr="00AA437F">
        <w:rPr>
          <w:rFonts w:cstheme="minorHAnsi"/>
          <w:b/>
          <w:bCs/>
          <w:sz w:val="28"/>
          <w:szCs w:val="28"/>
        </w:rPr>
        <w:t>Trimethoprim/sulfamethoxazole</w:t>
      </w:r>
    </w:p>
    <w:p w:rsidR="00C66098" w:rsidRPr="00AA437F" w:rsidRDefault="00C66098" w:rsidP="00C66098">
      <w:pPr>
        <w:pStyle w:val="a4"/>
        <w:widowControl w:val="0"/>
        <w:numPr>
          <w:ilvl w:val="1"/>
          <w:numId w:val="205"/>
        </w:numPr>
        <w:tabs>
          <w:tab w:val="left" w:pos="1600"/>
          <w:tab w:val="left" w:pos="1601"/>
        </w:tabs>
        <w:autoSpaceDE w:val="0"/>
        <w:autoSpaceDN w:val="0"/>
        <w:spacing w:before="2" w:after="0" w:line="275" w:lineRule="exact"/>
        <w:ind w:left="1601" w:hanging="721"/>
        <w:contextualSpacing w:val="0"/>
        <w:rPr>
          <w:rFonts w:cstheme="minorHAnsi"/>
          <w:b/>
          <w:bCs/>
          <w:sz w:val="28"/>
          <w:szCs w:val="28"/>
        </w:rPr>
      </w:pPr>
      <w:r w:rsidRPr="00AA437F">
        <w:rPr>
          <w:rFonts w:cstheme="minorHAnsi"/>
          <w:b/>
          <w:bCs/>
          <w:sz w:val="28"/>
          <w:szCs w:val="28"/>
        </w:rPr>
        <w:t>Amoxicillin</w:t>
      </w:r>
    </w:p>
    <w:p w:rsidR="00C66098" w:rsidRPr="00AA437F" w:rsidRDefault="00C66098" w:rsidP="00C66098">
      <w:pPr>
        <w:pStyle w:val="a4"/>
        <w:widowControl w:val="0"/>
        <w:numPr>
          <w:ilvl w:val="1"/>
          <w:numId w:val="205"/>
        </w:numPr>
        <w:tabs>
          <w:tab w:val="left" w:pos="1600"/>
          <w:tab w:val="left" w:pos="1601"/>
        </w:tabs>
        <w:autoSpaceDE w:val="0"/>
        <w:autoSpaceDN w:val="0"/>
        <w:spacing w:after="0" w:line="275" w:lineRule="exact"/>
        <w:ind w:left="1601" w:hanging="721"/>
        <w:contextualSpacing w:val="0"/>
        <w:rPr>
          <w:rFonts w:cstheme="minorHAnsi"/>
          <w:b/>
          <w:bCs/>
          <w:sz w:val="28"/>
          <w:szCs w:val="28"/>
        </w:rPr>
      </w:pPr>
      <w:r w:rsidRPr="00AA437F">
        <w:rPr>
          <w:rFonts w:cstheme="minorHAnsi"/>
          <w:b/>
          <w:bCs/>
          <w:sz w:val="28"/>
          <w:szCs w:val="28"/>
        </w:rPr>
        <w:t>ciprofloxacin</w:t>
      </w:r>
    </w:p>
    <w:p w:rsidR="00C66098" w:rsidRPr="00AA437F" w:rsidRDefault="00C66098" w:rsidP="005C1FCE">
      <w:pPr>
        <w:pStyle w:val="2"/>
        <w:rPr>
          <w:sz w:val="32"/>
          <w:szCs w:val="32"/>
          <w:u w:val="single"/>
        </w:rPr>
      </w:pPr>
      <w:bookmarkStart w:id="63" w:name="_Toc79799520"/>
      <w:r w:rsidRPr="00AA437F">
        <w:rPr>
          <w:color w:val="FF0000"/>
          <w:sz w:val="32"/>
          <w:szCs w:val="32"/>
          <w:u w:val="single"/>
        </w:rPr>
        <w:t>Nephrotic Syndrome:</w:t>
      </w:r>
      <w:bookmarkEnd w:id="63"/>
    </w:p>
    <w:p w:rsidR="00C66098" w:rsidRPr="00AA437F" w:rsidRDefault="00C66098" w:rsidP="00C66098">
      <w:pPr>
        <w:pStyle w:val="2"/>
        <w:keepNext w:val="0"/>
        <w:keepLines w:val="0"/>
        <w:widowControl w:val="0"/>
        <w:numPr>
          <w:ilvl w:val="0"/>
          <w:numId w:val="207"/>
        </w:numPr>
        <w:tabs>
          <w:tab w:val="left" w:pos="544"/>
          <w:tab w:val="left" w:pos="5760"/>
        </w:tabs>
        <w:autoSpaceDE w:val="0"/>
        <w:autoSpaceDN w:val="0"/>
        <w:spacing w:before="90" w:line="272" w:lineRule="exact"/>
        <w:rPr>
          <w:rFonts w:asciiTheme="minorHAnsi" w:hAnsiTheme="minorHAnsi" w:cstheme="minorHAnsi"/>
          <w:color w:val="auto"/>
          <w:sz w:val="28"/>
          <w:szCs w:val="28"/>
        </w:rPr>
      </w:pPr>
      <w:bookmarkStart w:id="64" w:name="_Toc38413807"/>
      <w:bookmarkStart w:id="65" w:name="_Toc79799521"/>
      <w:r w:rsidRPr="00AA437F">
        <w:rPr>
          <w:rFonts w:asciiTheme="minorHAnsi" w:hAnsiTheme="minorHAnsi" w:cstheme="minorHAnsi"/>
          <w:color w:val="auto"/>
          <w:sz w:val="28"/>
          <w:szCs w:val="28"/>
        </w:rPr>
        <w:t>All of the following are TRUE about nephrotic syndrome in children EXCEPT :</w:t>
      </w:r>
      <w:bookmarkEnd w:id="64"/>
      <w:bookmarkEnd w:id="65"/>
    </w:p>
    <w:p w:rsidR="00C66098" w:rsidRPr="00AA437F" w:rsidRDefault="00C66098" w:rsidP="00C66098">
      <w:pPr>
        <w:pStyle w:val="af4"/>
        <w:spacing w:before="6" w:line="240" w:lineRule="auto"/>
        <w:ind w:left="0"/>
        <w:rPr>
          <w:b/>
          <w:bCs/>
          <w:sz w:val="21"/>
        </w:rPr>
      </w:pPr>
    </w:p>
    <w:p w:rsidR="00C66098" w:rsidRPr="00AA437F" w:rsidRDefault="00C66098" w:rsidP="00C66098">
      <w:pPr>
        <w:pStyle w:val="a4"/>
        <w:widowControl w:val="0"/>
        <w:numPr>
          <w:ilvl w:val="1"/>
          <w:numId w:val="208"/>
        </w:numPr>
        <w:tabs>
          <w:tab w:val="left" w:pos="1600"/>
          <w:tab w:val="left" w:pos="1601"/>
        </w:tabs>
        <w:autoSpaceDE w:val="0"/>
        <w:autoSpaceDN w:val="0"/>
        <w:spacing w:before="2" w:after="0" w:line="275" w:lineRule="exact"/>
        <w:contextualSpacing w:val="0"/>
        <w:rPr>
          <w:rFonts w:cstheme="minorHAnsi"/>
          <w:b/>
          <w:bCs/>
          <w:sz w:val="28"/>
          <w:szCs w:val="28"/>
        </w:rPr>
      </w:pPr>
      <w:r w:rsidRPr="00AA437F">
        <w:rPr>
          <w:rFonts w:cstheme="minorHAnsi"/>
          <w:b/>
          <w:bCs/>
          <w:sz w:val="28"/>
          <w:szCs w:val="28"/>
        </w:rPr>
        <w:t>90% of nephrotic syndrome are idiopathic</w:t>
      </w:r>
    </w:p>
    <w:p w:rsidR="00C66098" w:rsidRPr="00AA437F" w:rsidRDefault="00C66098" w:rsidP="00C66098">
      <w:pPr>
        <w:pStyle w:val="a4"/>
        <w:widowControl w:val="0"/>
        <w:numPr>
          <w:ilvl w:val="1"/>
          <w:numId w:val="208"/>
        </w:numPr>
        <w:tabs>
          <w:tab w:val="left" w:pos="1600"/>
          <w:tab w:val="left" w:pos="1601"/>
        </w:tabs>
        <w:autoSpaceDE w:val="0"/>
        <w:autoSpaceDN w:val="0"/>
        <w:spacing w:before="2" w:after="0" w:line="275" w:lineRule="exact"/>
        <w:contextualSpacing w:val="0"/>
        <w:rPr>
          <w:rFonts w:cstheme="minorHAnsi"/>
          <w:b/>
          <w:bCs/>
          <w:sz w:val="28"/>
          <w:szCs w:val="28"/>
        </w:rPr>
      </w:pPr>
      <w:r w:rsidRPr="00AA437F">
        <w:rPr>
          <w:rFonts w:cstheme="minorHAnsi"/>
          <w:b/>
          <w:bCs/>
          <w:sz w:val="28"/>
          <w:szCs w:val="28"/>
        </w:rPr>
        <w:t>More common in males than females</w:t>
      </w:r>
    </w:p>
    <w:p w:rsidR="00C66098" w:rsidRPr="00AA437F" w:rsidRDefault="00C66098" w:rsidP="00C66098">
      <w:pPr>
        <w:pStyle w:val="a4"/>
        <w:widowControl w:val="0"/>
        <w:numPr>
          <w:ilvl w:val="1"/>
          <w:numId w:val="208"/>
        </w:numPr>
        <w:tabs>
          <w:tab w:val="left" w:pos="1600"/>
          <w:tab w:val="left" w:pos="1601"/>
        </w:tabs>
        <w:autoSpaceDE w:val="0"/>
        <w:autoSpaceDN w:val="0"/>
        <w:spacing w:before="2" w:after="0" w:line="275" w:lineRule="exact"/>
        <w:contextualSpacing w:val="0"/>
        <w:rPr>
          <w:rFonts w:cstheme="minorHAnsi"/>
          <w:b/>
          <w:bCs/>
          <w:sz w:val="28"/>
          <w:szCs w:val="28"/>
        </w:rPr>
      </w:pPr>
      <w:r w:rsidRPr="00AA437F">
        <w:rPr>
          <w:rFonts w:cstheme="minorHAnsi"/>
          <w:b/>
          <w:bCs/>
          <w:sz w:val="28"/>
          <w:szCs w:val="28"/>
        </w:rPr>
        <w:t>Heavy proteinuria of 40 mg/m2/hr. is diagnostic</w:t>
      </w:r>
    </w:p>
    <w:p w:rsidR="00C66098" w:rsidRPr="00AA437F" w:rsidRDefault="00C66098" w:rsidP="00C66098">
      <w:pPr>
        <w:pStyle w:val="a4"/>
        <w:widowControl w:val="0"/>
        <w:numPr>
          <w:ilvl w:val="1"/>
          <w:numId w:val="208"/>
        </w:numPr>
        <w:tabs>
          <w:tab w:val="left" w:pos="1600"/>
          <w:tab w:val="left" w:pos="1601"/>
        </w:tabs>
        <w:autoSpaceDE w:val="0"/>
        <w:autoSpaceDN w:val="0"/>
        <w:spacing w:before="2" w:after="0" w:line="275" w:lineRule="exact"/>
        <w:contextualSpacing w:val="0"/>
        <w:rPr>
          <w:rFonts w:cstheme="minorHAnsi"/>
          <w:b/>
          <w:bCs/>
          <w:sz w:val="28"/>
          <w:szCs w:val="28"/>
        </w:rPr>
      </w:pPr>
      <w:r w:rsidRPr="00AA437F">
        <w:rPr>
          <w:rFonts w:cstheme="minorHAnsi"/>
          <w:b/>
          <w:bCs/>
          <w:sz w:val="28"/>
          <w:szCs w:val="28"/>
        </w:rPr>
        <w:t>Low serum albumin of 2.5 g/dl or less</w:t>
      </w:r>
    </w:p>
    <w:p w:rsidR="00C66098" w:rsidRPr="00AA437F" w:rsidRDefault="00C66098" w:rsidP="00C66098">
      <w:pPr>
        <w:pStyle w:val="a4"/>
        <w:widowControl w:val="0"/>
        <w:numPr>
          <w:ilvl w:val="1"/>
          <w:numId w:val="208"/>
        </w:numPr>
        <w:tabs>
          <w:tab w:val="left" w:pos="1600"/>
          <w:tab w:val="left" w:pos="1601"/>
        </w:tabs>
        <w:autoSpaceDE w:val="0"/>
        <w:autoSpaceDN w:val="0"/>
        <w:spacing w:before="2" w:after="0" w:line="275" w:lineRule="exact"/>
        <w:contextualSpacing w:val="0"/>
        <w:rPr>
          <w:rFonts w:cstheme="minorHAnsi"/>
          <w:b/>
          <w:bCs/>
          <w:color w:val="FF0000"/>
          <w:sz w:val="28"/>
          <w:szCs w:val="28"/>
        </w:rPr>
      </w:pPr>
      <w:r w:rsidRPr="00AA437F">
        <w:rPr>
          <w:rFonts w:cstheme="minorHAnsi"/>
          <w:b/>
          <w:bCs/>
          <w:color w:val="FF0000"/>
          <w:sz w:val="28"/>
          <w:szCs w:val="28"/>
        </w:rPr>
        <w:t>Hypertension and hematuria are characteristic XXXX</w:t>
      </w:r>
    </w:p>
    <w:p w:rsidR="00C66098" w:rsidRPr="00AA437F" w:rsidRDefault="00C66098" w:rsidP="00C66098">
      <w:pPr>
        <w:pStyle w:val="af4"/>
        <w:spacing w:before="2" w:line="240" w:lineRule="auto"/>
        <w:ind w:left="0"/>
        <w:rPr>
          <w:b/>
          <w:bCs/>
          <w:sz w:val="16"/>
        </w:rPr>
      </w:pPr>
    </w:p>
    <w:p w:rsidR="00C66098" w:rsidRPr="00AA437F" w:rsidRDefault="00C66098" w:rsidP="00C66098">
      <w:pPr>
        <w:pStyle w:val="2"/>
        <w:keepNext w:val="0"/>
        <w:keepLines w:val="0"/>
        <w:widowControl w:val="0"/>
        <w:numPr>
          <w:ilvl w:val="0"/>
          <w:numId w:val="207"/>
        </w:numPr>
        <w:tabs>
          <w:tab w:val="left" w:pos="544"/>
          <w:tab w:val="left" w:pos="5760"/>
        </w:tabs>
        <w:autoSpaceDE w:val="0"/>
        <w:autoSpaceDN w:val="0"/>
        <w:spacing w:before="90" w:line="272" w:lineRule="exact"/>
        <w:rPr>
          <w:rFonts w:asciiTheme="minorHAnsi" w:hAnsiTheme="minorHAnsi" w:cstheme="minorHAnsi"/>
          <w:color w:val="auto"/>
          <w:sz w:val="28"/>
          <w:szCs w:val="28"/>
        </w:rPr>
      </w:pPr>
      <w:bookmarkStart w:id="66" w:name="_Toc38413808"/>
      <w:bookmarkStart w:id="67" w:name="_Toc79799522"/>
      <w:r w:rsidRPr="00AA437F">
        <w:rPr>
          <w:rFonts w:asciiTheme="minorHAnsi" w:hAnsiTheme="minorHAnsi" w:cstheme="minorHAnsi"/>
          <w:color w:val="auto"/>
          <w:sz w:val="28"/>
          <w:szCs w:val="28"/>
        </w:rPr>
        <w:t>All of the following are TRUE about cyclosporine adverse effects EXCEPT:</w:t>
      </w:r>
      <w:bookmarkEnd w:id="66"/>
      <w:bookmarkEnd w:id="67"/>
    </w:p>
    <w:p w:rsidR="00C66098" w:rsidRPr="00AA437F" w:rsidRDefault="00C66098" w:rsidP="00C66098">
      <w:pPr>
        <w:pStyle w:val="a4"/>
        <w:widowControl w:val="0"/>
        <w:numPr>
          <w:ilvl w:val="0"/>
          <w:numId w:val="209"/>
        </w:numPr>
        <w:tabs>
          <w:tab w:val="left" w:pos="1600"/>
          <w:tab w:val="left" w:pos="1601"/>
        </w:tabs>
        <w:autoSpaceDE w:val="0"/>
        <w:autoSpaceDN w:val="0"/>
        <w:spacing w:before="2" w:after="0" w:line="275" w:lineRule="exact"/>
        <w:contextualSpacing w:val="0"/>
        <w:rPr>
          <w:rFonts w:cstheme="minorHAnsi"/>
          <w:b/>
          <w:bCs/>
          <w:sz w:val="28"/>
          <w:szCs w:val="28"/>
        </w:rPr>
      </w:pPr>
      <w:r w:rsidRPr="00AA437F">
        <w:rPr>
          <w:rFonts w:cstheme="minorHAnsi"/>
          <w:b/>
          <w:bCs/>
          <w:sz w:val="28"/>
          <w:szCs w:val="28"/>
        </w:rPr>
        <w:t>Hypertension</w:t>
      </w:r>
    </w:p>
    <w:p w:rsidR="00C66098" w:rsidRPr="00AA437F" w:rsidRDefault="00C66098" w:rsidP="00C66098">
      <w:pPr>
        <w:pStyle w:val="a4"/>
        <w:widowControl w:val="0"/>
        <w:numPr>
          <w:ilvl w:val="0"/>
          <w:numId w:val="209"/>
        </w:numPr>
        <w:tabs>
          <w:tab w:val="left" w:pos="1600"/>
          <w:tab w:val="left" w:pos="1601"/>
        </w:tabs>
        <w:autoSpaceDE w:val="0"/>
        <w:autoSpaceDN w:val="0"/>
        <w:spacing w:before="2" w:after="0" w:line="275" w:lineRule="exact"/>
        <w:contextualSpacing w:val="0"/>
        <w:rPr>
          <w:rFonts w:cstheme="minorHAnsi"/>
          <w:b/>
          <w:bCs/>
          <w:sz w:val="28"/>
          <w:szCs w:val="28"/>
        </w:rPr>
      </w:pPr>
      <w:r w:rsidRPr="00AA437F">
        <w:rPr>
          <w:rFonts w:cstheme="minorHAnsi"/>
          <w:b/>
          <w:bCs/>
          <w:sz w:val="28"/>
          <w:szCs w:val="28"/>
        </w:rPr>
        <w:t>Hirsutism</w:t>
      </w:r>
    </w:p>
    <w:p w:rsidR="00C66098" w:rsidRPr="00AA437F" w:rsidRDefault="00C66098" w:rsidP="00C66098">
      <w:pPr>
        <w:pStyle w:val="a4"/>
        <w:widowControl w:val="0"/>
        <w:numPr>
          <w:ilvl w:val="0"/>
          <w:numId w:val="209"/>
        </w:numPr>
        <w:tabs>
          <w:tab w:val="left" w:pos="1600"/>
          <w:tab w:val="left" w:pos="1601"/>
        </w:tabs>
        <w:autoSpaceDE w:val="0"/>
        <w:autoSpaceDN w:val="0"/>
        <w:spacing w:before="2" w:after="0" w:line="275" w:lineRule="exact"/>
        <w:contextualSpacing w:val="0"/>
        <w:rPr>
          <w:rFonts w:cstheme="minorHAnsi"/>
          <w:b/>
          <w:bCs/>
          <w:sz w:val="28"/>
          <w:szCs w:val="28"/>
        </w:rPr>
      </w:pPr>
      <w:r w:rsidRPr="00AA437F">
        <w:rPr>
          <w:rFonts w:cstheme="minorHAnsi"/>
          <w:b/>
          <w:bCs/>
          <w:sz w:val="28"/>
          <w:szCs w:val="28"/>
        </w:rPr>
        <w:t>Gingival hypertrophy</w:t>
      </w:r>
    </w:p>
    <w:p w:rsidR="00C66098" w:rsidRPr="00AA437F" w:rsidRDefault="00C66098" w:rsidP="00C66098">
      <w:pPr>
        <w:pStyle w:val="a4"/>
        <w:widowControl w:val="0"/>
        <w:numPr>
          <w:ilvl w:val="0"/>
          <w:numId w:val="209"/>
        </w:numPr>
        <w:tabs>
          <w:tab w:val="left" w:pos="1600"/>
          <w:tab w:val="left" w:pos="1601"/>
        </w:tabs>
        <w:autoSpaceDE w:val="0"/>
        <w:autoSpaceDN w:val="0"/>
        <w:spacing w:before="2" w:after="0" w:line="275" w:lineRule="exact"/>
        <w:contextualSpacing w:val="0"/>
        <w:rPr>
          <w:rFonts w:cstheme="minorHAnsi"/>
          <w:b/>
          <w:bCs/>
          <w:color w:val="FF0000"/>
          <w:sz w:val="28"/>
          <w:szCs w:val="28"/>
        </w:rPr>
      </w:pPr>
      <w:r w:rsidRPr="00AA437F">
        <w:rPr>
          <w:rFonts w:cstheme="minorHAnsi"/>
          <w:b/>
          <w:bCs/>
          <w:color w:val="FF0000"/>
          <w:sz w:val="28"/>
          <w:szCs w:val="28"/>
        </w:rPr>
        <w:t>Haemorrhagic cystitis XXXX</w:t>
      </w:r>
    </w:p>
    <w:p w:rsidR="00C66098" w:rsidRPr="00AA437F" w:rsidRDefault="00C66098" w:rsidP="00C66098">
      <w:pPr>
        <w:pStyle w:val="a4"/>
        <w:widowControl w:val="0"/>
        <w:numPr>
          <w:ilvl w:val="0"/>
          <w:numId w:val="209"/>
        </w:numPr>
        <w:tabs>
          <w:tab w:val="left" w:pos="1600"/>
          <w:tab w:val="left" w:pos="1601"/>
        </w:tabs>
        <w:autoSpaceDE w:val="0"/>
        <w:autoSpaceDN w:val="0"/>
        <w:spacing w:before="2" w:after="0" w:line="275" w:lineRule="exact"/>
        <w:contextualSpacing w:val="0"/>
        <w:rPr>
          <w:rFonts w:cstheme="minorHAnsi"/>
          <w:b/>
          <w:bCs/>
          <w:sz w:val="28"/>
          <w:szCs w:val="28"/>
        </w:rPr>
      </w:pPr>
      <w:r w:rsidRPr="00AA437F">
        <w:rPr>
          <w:rFonts w:cstheme="minorHAnsi"/>
          <w:b/>
          <w:bCs/>
          <w:sz w:val="28"/>
          <w:szCs w:val="28"/>
        </w:rPr>
        <w:t>Neutropenia</w:t>
      </w:r>
    </w:p>
    <w:p w:rsidR="00C66098" w:rsidRPr="00AA437F" w:rsidRDefault="00C66098" w:rsidP="005C1FCE">
      <w:pPr>
        <w:pStyle w:val="2"/>
        <w:rPr>
          <w:sz w:val="32"/>
          <w:szCs w:val="32"/>
          <w:u w:val="single"/>
        </w:rPr>
      </w:pPr>
      <w:bookmarkStart w:id="68" w:name="_Toc79799523"/>
      <w:r w:rsidRPr="00AA437F">
        <w:rPr>
          <w:color w:val="FF0000"/>
          <w:sz w:val="32"/>
          <w:szCs w:val="32"/>
          <w:u w:val="single"/>
        </w:rPr>
        <w:t>Nephritic Syndrome:</w:t>
      </w:r>
      <w:bookmarkEnd w:id="68"/>
    </w:p>
    <w:p w:rsidR="00C66098" w:rsidRPr="00AA437F" w:rsidRDefault="00C66098" w:rsidP="00C66098">
      <w:pPr>
        <w:pStyle w:val="2"/>
        <w:keepNext w:val="0"/>
        <w:keepLines w:val="0"/>
        <w:widowControl w:val="0"/>
        <w:numPr>
          <w:ilvl w:val="3"/>
          <w:numId w:val="102"/>
        </w:numPr>
        <w:tabs>
          <w:tab w:val="left" w:pos="544"/>
          <w:tab w:val="left" w:pos="5760"/>
        </w:tabs>
        <w:autoSpaceDE w:val="0"/>
        <w:autoSpaceDN w:val="0"/>
        <w:spacing w:before="90" w:line="272" w:lineRule="exact"/>
        <w:jc w:val="both"/>
        <w:rPr>
          <w:color w:val="auto"/>
        </w:rPr>
      </w:pPr>
      <w:bookmarkStart w:id="69" w:name="_Toc38413810"/>
      <w:bookmarkStart w:id="70" w:name="_Toc79799524"/>
      <w:r w:rsidRPr="00AA437F">
        <w:rPr>
          <w:rFonts w:asciiTheme="minorHAnsi" w:hAnsiTheme="minorHAnsi" w:cstheme="minorHAnsi"/>
          <w:color w:val="auto"/>
          <w:sz w:val="28"/>
          <w:szCs w:val="28"/>
        </w:rPr>
        <w:t>A previously healthy boy presents to the emergency department with abdominal pain, swelling and pain in his knees and ankles. He has multiple purpuric lesions on his legs and buttock. His exam shows mild nonspecific abdominal tenderness. His BP and pulse rate are normal. His Urine analysis showed 25-50 RBCs/HPF and +1 protein. His serum lytes, albumin, CBC and creatinine are within normal.</w:t>
      </w:r>
      <w:r w:rsidRPr="00AA437F">
        <w:rPr>
          <w:color w:val="auto"/>
        </w:rPr>
        <w:t>One of the following is the best next management for this child:</w:t>
      </w:r>
      <w:bookmarkEnd w:id="69"/>
      <w:bookmarkEnd w:id="70"/>
    </w:p>
    <w:p w:rsidR="00C66098" w:rsidRPr="00AA437F" w:rsidRDefault="00C66098" w:rsidP="00C66098">
      <w:pPr>
        <w:pStyle w:val="a4"/>
        <w:widowControl w:val="0"/>
        <w:numPr>
          <w:ilvl w:val="1"/>
          <w:numId w:val="206"/>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Measure Ig A</w:t>
      </w:r>
      <w:r w:rsidRPr="00AA437F">
        <w:rPr>
          <w:rFonts w:cstheme="minorHAnsi"/>
          <w:b/>
          <w:bCs/>
          <w:spacing w:val="3"/>
          <w:sz w:val="28"/>
          <w:szCs w:val="28"/>
        </w:rPr>
        <w:t xml:space="preserve"> </w:t>
      </w:r>
      <w:r w:rsidRPr="00AA437F">
        <w:rPr>
          <w:rFonts w:cstheme="minorHAnsi"/>
          <w:b/>
          <w:bCs/>
          <w:sz w:val="28"/>
          <w:szCs w:val="28"/>
        </w:rPr>
        <w:t>level</w:t>
      </w:r>
    </w:p>
    <w:p w:rsidR="00C66098" w:rsidRPr="00AA437F" w:rsidRDefault="00C66098" w:rsidP="00C66098">
      <w:pPr>
        <w:pStyle w:val="a4"/>
        <w:widowControl w:val="0"/>
        <w:numPr>
          <w:ilvl w:val="1"/>
          <w:numId w:val="206"/>
        </w:numPr>
        <w:tabs>
          <w:tab w:val="left" w:pos="1600"/>
          <w:tab w:val="left" w:pos="1601"/>
        </w:tabs>
        <w:autoSpaceDE w:val="0"/>
        <w:autoSpaceDN w:val="0"/>
        <w:spacing w:before="3" w:after="0" w:line="275" w:lineRule="exact"/>
        <w:contextualSpacing w:val="0"/>
        <w:rPr>
          <w:rFonts w:cstheme="minorHAnsi"/>
          <w:b/>
          <w:bCs/>
          <w:sz w:val="28"/>
          <w:szCs w:val="28"/>
        </w:rPr>
      </w:pPr>
      <w:r w:rsidRPr="00AA437F">
        <w:rPr>
          <w:rFonts w:cstheme="minorHAnsi"/>
          <w:b/>
          <w:bCs/>
          <w:sz w:val="28"/>
          <w:szCs w:val="28"/>
        </w:rPr>
        <w:t>Repeat a urine analysis next</w:t>
      </w:r>
      <w:r w:rsidRPr="00AA437F">
        <w:rPr>
          <w:rFonts w:cstheme="minorHAnsi"/>
          <w:b/>
          <w:bCs/>
          <w:spacing w:val="22"/>
          <w:sz w:val="28"/>
          <w:szCs w:val="28"/>
        </w:rPr>
        <w:t xml:space="preserve"> </w:t>
      </w:r>
      <w:r w:rsidRPr="00AA437F">
        <w:rPr>
          <w:rFonts w:cstheme="minorHAnsi"/>
          <w:b/>
          <w:bCs/>
          <w:sz w:val="28"/>
          <w:szCs w:val="28"/>
        </w:rPr>
        <w:t>morning</w:t>
      </w:r>
    </w:p>
    <w:p w:rsidR="00C66098" w:rsidRPr="00AA437F" w:rsidRDefault="00C66098" w:rsidP="00C66098">
      <w:pPr>
        <w:pStyle w:val="a4"/>
        <w:widowControl w:val="0"/>
        <w:numPr>
          <w:ilvl w:val="1"/>
          <w:numId w:val="206"/>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 xml:space="preserve">24 hour </w:t>
      </w:r>
      <w:r w:rsidRPr="00AA437F">
        <w:rPr>
          <w:rFonts w:cstheme="minorHAnsi"/>
          <w:b/>
          <w:bCs/>
          <w:spacing w:val="-3"/>
          <w:sz w:val="28"/>
          <w:szCs w:val="28"/>
        </w:rPr>
        <w:t xml:space="preserve">urine </w:t>
      </w:r>
      <w:r w:rsidRPr="00AA437F">
        <w:rPr>
          <w:rFonts w:cstheme="minorHAnsi"/>
          <w:b/>
          <w:bCs/>
          <w:sz w:val="28"/>
          <w:szCs w:val="28"/>
        </w:rPr>
        <w:t>collection for</w:t>
      </w:r>
      <w:r w:rsidRPr="00AA437F">
        <w:rPr>
          <w:rFonts w:cstheme="minorHAnsi"/>
          <w:b/>
          <w:bCs/>
          <w:spacing w:val="13"/>
          <w:sz w:val="28"/>
          <w:szCs w:val="28"/>
        </w:rPr>
        <w:t xml:space="preserve"> </w:t>
      </w:r>
      <w:r w:rsidRPr="00AA437F">
        <w:rPr>
          <w:rFonts w:cstheme="minorHAnsi"/>
          <w:b/>
          <w:bCs/>
          <w:sz w:val="28"/>
          <w:szCs w:val="28"/>
        </w:rPr>
        <w:t>protein</w:t>
      </w:r>
    </w:p>
    <w:p w:rsidR="00C66098" w:rsidRPr="00AA437F" w:rsidRDefault="00C66098" w:rsidP="00C66098">
      <w:pPr>
        <w:pStyle w:val="a4"/>
        <w:widowControl w:val="0"/>
        <w:numPr>
          <w:ilvl w:val="1"/>
          <w:numId w:val="206"/>
        </w:numPr>
        <w:tabs>
          <w:tab w:val="left" w:pos="1600"/>
          <w:tab w:val="left" w:pos="1601"/>
        </w:tabs>
        <w:autoSpaceDE w:val="0"/>
        <w:autoSpaceDN w:val="0"/>
        <w:spacing w:before="2" w:after="0" w:line="275" w:lineRule="exact"/>
        <w:contextualSpacing w:val="0"/>
        <w:rPr>
          <w:rFonts w:cstheme="minorHAnsi"/>
          <w:b/>
          <w:bCs/>
          <w:color w:val="FF0000"/>
          <w:sz w:val="28"/>
          <w:szCs w:val="28"/>
        </w:rPr>
      </w:pPr>
      <w:r w:rsidRPr="00AA437F">
        <w:rPr>
          <w:rFonts w:cstheme="minorHAnsi"/>
          <w:b/>
          <w:bCs/>
          <w:color w:val="FF0000"/>
          <w:sz w:val="28"/>
          <w:szCs w:val="28"/>
        </w:rPr>
        <w:t>Schedule a kidney biopsy</w:t>
      </w:r>
      <w:r w:rsidRPr="00AA437F">
        <w:rPr>
          <w:rFonts w:cstheme="minorHAnsi"/>
          <w:b/>
          <w:bCs/>
          <w:color w:val="FF0000"/>
          <w:spacing w:val="4"/>
          <w:sz w:val="28"/>
          <w:szCs w:val="28"/>
        </w:rPr>
        <w:t xml:space="preserve"> </w:t>
      </w:r>
      <w:r w:rsidRPr="00AA437F">
        <w:rPr>
          <w:rFonts w:cstheme="minorHAnsi"/>
          <w:b/>
          <w:bCs/>
          <w:color w:val="FF0000"/>
          <w:sz w:val="28"/>
          <w:szCs w:val="28"/>
          <w:u w:val="thick"/>
        </w:rPr>
        <w:t>XXXX</w:t>
      </w:r>
    </w:p>
    <w:p w:rsidR="00C66098" w:rsidRPr="00AA437F" w:rsidRDefault="00C66098" w:rsidP="00C66098">
      <w:pPr>
        <w:pStyle w:val="a4"/>
        <w:widowControl w:val="0"/>
        <w:numPr>
          <w:ilvl w:val="1"/>
          <w:numId w:val="206"/>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Get complement C3, C4</w:t>
      </w:r>
      <w:r w:rsidRPr="00AA437F">
        <w:rPr>
          <w:rFonts w:cstheme="minorHAnsi"/>
          <w:b/>
          <w:bCs/>
          <w:spacing w:val="14"/>
          <w:sz w:val="28"/>
          <w:szCs w:val="28"/>
        </w:rPr>
        <w:t xml:space="preserve"> </w:t>
      </w:r>
      <w:r w:rsidRPr="00AA437F">
        <w:rPr>
          <w:rFonts w:cstheme="minorHAnsi"/>
          <w:b/>
          <w:bCs/>
          <w:sz w:val="28"/>
          <w:szCs w:val="28"/>
        </w:rPr>
        <w:t>level</w:t>
      </w:r>
    </w:p>
    <w:p w:rsidR="00C66098" w:rsidRPr="00AA437F" w:rsidRDefault="00C66098" w:rsidP="00C66098">
      <w:pPr>
        <w:pStyle w:val="a4"/>
        <w:widowControl w:val="0"/>
        <w:numPr>
          <w:ilvl w:val="0"/>
          <w:numId w:val="208"/>
        </w:numPr>
        <w:tabs>
          <w:tab w:val="left" w:pos="881"/>
        </w:tabs>
        <w:autoSpaceDE w:val="0"/>
        <w:autoSpaceDN w:val="0"/>
        <w:spacing w:before="72" w:after="0" w:line="240" w:lineRule="auto"/>
        <w:ind w:right="157"/>
        <w:contextualSpacing w:val="0"/>
        <w:rPr>
          <w:rFonts w:cstheme="minorHAnsi"/>
          <w:b/>
          <w:bCs/>
          <w:sz w:val="28"/>
          <w:szCs w:val="28"/>
        </w:rPr>
      </w:pPr>
      <w:r w:rsidRPr="00AA437F">
        <w:rPr>
          <w:rFonts w:cstheme="minorHAnsi"/>
          <w:b/>
          <w:bCs/>
          <w:sz w:val="28"/>
          <w:szCs w:val="28"/>
        </w:rPr>
        <w:t xml:space="preserve">A 10 year old African-American boy has 2 day history </w:t>
      </w:r>
      <w:r w:rsidRPr="00AA437F">
        <w:rPr>
          <w:rFonts w:cstheme="minorHAnsi"/>
          <w:b/>
          <w:bCs/>
          <w:spacing w:val="4"/>
          <w:sz w:val="28"/>
          <w:szCs w:val="28"/>
        </w:rPr>
        <w:t xml:space="preserve">of </w:t>
      </w:r>
      <w:r w:rsidRPr="00AA437F">
        <w:rPr>
          <w:rFonts w:cstheme="minorHAnsi"/>
          <w:b/>
          <w:bCs/>
          <w:sz w:val="28"/>
          <w:szCs w:val="28"/>
        </w:rPr>
        <w:t xml:space="preserve">back pain and gross hematuria. </w:t>
      </w:r>
      <w:r w:rsidRPr="00AA437F">
        <w:rPr>
          <w:rFonts w:cstheme="minorHAnsi"/>
          <w:b/>
          <w:bCs/>
          <w:i/>
          <w:sz w:val="28"/>
          <w:szCs w:val="28"/>
        </w:rPr>
        <w:t xml:space="preserve">His mother and brother in the past had </w:t>
      </w:r>
      <w:r w:rsidRPr="00AA437F">
        <w:rPr>
          <w:rFonts w:cstheme="minorHAnsi"/>
          <w:b/>
          <w:bCs/>
          <w:i/>
          <w:spacing w:val="2"/>
          <w:sz w:val="28"/>
          <w:szCs w:val="28"/>
        </w:rPr>
        <w:t xml:space="preserve">few </w:t>
      </w:r>
      <w:r w:rsidRPr="00AA437F">
        <w:rPr>
          <w:rFonts w:cstheme="minorHAnsi"/>
          <w:b/>
          <w:bCs/>
          <w:i/>
          <w:sz w:val="28"/>
          <w:szCs w:val="28"/>
        </w:rPr>
        <w:t>similar episodes too</w:t>
      </w:r>
      <w:r w:rsidRPr="00AA437F">
        <w:rPr>
          <w:rFonts w:cstheme="minorHAnsi"/>
          <w:b/>
          <w:bCs/>
          <w:sz w:val="28"/>
          <w:szCs w:val="28"/>
        </w:rPr>
        <w:t xml:space="preserve">. He had </w:t>
      </w:r>
      <w:r w:rsidRPr="00AA437F">
        <w:rPr>
          <w:rFonts w:cstheme="minorHAnsi"/>
          <w:b/>
          <w:bCs/>
          <w:spacing w:val="-3"/>
          <w:sz w:val="28"/>
          <w:szCs w:val="28"/>
        </w:rPr>
        <w:t xml:space="preserve">no </w:t>
      </w:r>
      <w:r w:rsidRPr="00AA437F">
        <w:rPr>
          <w:rFonts w:cstheme="minorHAnsi"/>
          <w:b/>
          <w:bCs/>
          <w:sz w:val="28"/>
          <w:szCs w:val="28"/>
        </w:rPr>
        <w:t xml:space="preserve">history </w:t>
      </w:r>
      <w:r w:rsidRPr="00AA437F">
        <w:rPr>
          <w:rFonts w:cstheme="minorHAnsi"/>
          <w:b/>
          <w:bCs/>
          <w:spacing w:val="4"/>
          <w:sz w:val="28"/>
          <w:szCs w:val="28"/>
        </w:rPr>
        <w:t xml:space="preserve">of </w:t>
      </w:r>
      <w:r w:rsidRPr="00AA437F">
        <w:rPr>
          <w:rFonts w:cstheme="minorHAnsi"/>
          <w:b/>
          <w:bCs/>
          <w:sz w:val="28"/>
          <w:szCs w:val="28"/>
        </w:rPr>
        <w:t xml:space="preserve">trauma, stone passage or any medication use. His physical exam </w:t>
      </w:r>
      <w:r w:rsidRPr="00AA437F">
        <w:rPr>
          <w:rFonts w:cstheme="minorHAnsi"/>
          <w:b/>
          <w:bCs/>
          <w:spacing w:val="2"/>
          <w:sz w:val="28"/>
          <w:szCs w:val="28"/>
        </w:rPr>
        <w:t xml:space="preserve">is </w:t>
      </w:r>
      <w:r w:rsidRPr="00AA437F">
        <w:rPr>
          <w:rFonts w:cstheme="minorHAnsi"/>
          <w:b/>
          <w:bCs/>
          <w:sz w:val="28"/>
          <w:szCs w:val="28"/>
        </w:rPr>
        <w:t xml:space="preserve">unremarkable. Which one </w:t>
      </w:r>
      <w:r w:rsidRPr="00AA437F">
        <w:rPr>
          <w:rFonts w:cstheme="minorHAnsi"/>
          <w:b/>
          <w:bCs/>
          <w:spacing w:val="-3"/>
          <w:sz w:val="28"/>
          <w:szCs w:val="28"/>
        </w:rPr>
        <w:t xml:space="preserve">is </w:t>
      </w:r>
      <w:r w:rsidRPr="00AA437F">
        <w:rPr>
          <w:rFonts w:cstheme="minorHAnsi"/>
          <w:b/>
          <w:bCs/>
          <w:sz w:val="28"/>
          <w:szCs w:val="28"/>
        </w:rPr>
        <w:t xml:space="preserve">the most likely cause of gross hematuria </w:t>
      </w:r>
      <w:r w:rsidRPr="00AA437F">
        <w:rPr>
          <w:rFonts w:cstheme="minorHAnsi"/>
          <w:b/>
          <w:bCs/>
          <w:spacing w:val="-3"/>
          <w:sz w:val="28"/>
          <w:szCs w:val="28"/>
        </w:rPr>
        <w:t xml:space="preserve">in </w:t>
      </w:r>
      <w:r w:rsidRPr="00AA437F">
        <w:rPr>
          <w:rFonts w:cstheme="minorHAnsi"/>
          <w:b/>
          <w:bCs/>
          <w:sz w:val="28"/>
          <w:szCs w:val="28"/>
        </w:rPr>
        <w:t>this</w:t>
      </w:r>
      <w:r w:rsidRPr="00AA437F">
        <w:rPr>
          <w:rFonts w:cstheme="minorHAnsi"/>
          <w:b/>
          <w:bCs/>
          <w:spacing w:val="-1"/>
          <w:sz w:val="28"/>
          <w:szCs w:val="28"/>
        </w:rPr>
        <w:t xml:space="preserve"> </w:t>
      </w:r>
      <w:r w:rsidRPr="00AA437F">
        <w:rPr>
          <w:rFonts w:cstheme="minorHAnsi"/>
          <w:b/>
          <w:bCs/>
          <w:sz w:val="28"/>
          <w:szCs w:val="28"/>
        </w:rPr>
        <w:t>child?</w:t>
      </w:r>
    </w:p>
    <w:p w:rsidR="00C66098" w:rsidRPr="00AA437F" w:rsidRDefault="00C66098" w:rsidP="00C66098">
      <w:pPr>
        <w:pStyle w:val="a4"/>
        <w:widowControl w:val="0"/>
        <w:numPr>
          <w:ilvl w:val="1"/>
          <w:numId w:val="208"/>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Tumor</w:t>
      </w:r>
    </w:p>
    <w:p w:rsidR="00C66098" w:rsidRPr="00AA437F" w:rsidRDefault="00C66098" w:rsidP="00C66098">
      <w:pPr>
        <w:pStyle w:val="a4"/>
        <w:widowControl w:val="0"/>
        <w:numPr>
          <w:ilvl w:val="1"/>
          <w:numId w:val="208"/>
        </w:numPr>
        <w:tabs>
          <w:tab w:val="left" w:pos="1600"/>
          <w:tab w:val="left" w:pos="160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Papillary necrosis</w:t>
      </w:r>
      <w:r w:rsidRPr="00AA437F">
        <w:rPr>
          <w:rFonts w:cstheme="minorHAnsi"/>
          <w:b/>
          <w:bCs/>
          <w:color w:val="FF0000"/>
          <w:spacing w:val="-2"/>
          <w:sz w:val="28"/>
          <w:szCs w:val="28"/>
        </w:rPr>
        <w:t xml:space="preserve"> </w:t>
      </w:r>
      <w:r w:rsidRPr="00AA437F">
        <w:rPr>
          <w:rFonts w:cstheme="minorHAnsi"/>
          <w:b/>
          <w:bCs/>
          <w:color w:val="FF0000"/>
          <w:sz w:val="28"/>
          <w:szCs w:val="28"/>
          <w:u w:val="thick"/>
        </w:rPr>
        <w:t>XXXX</w:t>
      </w:r>
    </w:p>
    <w:p w:rsidR="00C66098" w:rsidRPr="00AA437F" w:rsidRDefault="00C66098" w:rsidP="00C66098">
      <w:pPr>
        <w:pStyle w:val="a4"/>
        <w:widowControl w:val="0"/>
        <w:numPr>
          <w:ilvl w:val="1"/>
          <w:numId w:val="208"/>
        </w:numPr>
        <w:tabs>
          <w:tab w:val="left" w:pos="1600"/>
          <w:tab w:val="left" w:pos="1601"/>
        </w:tabs>
        <w:autoSpaceDE w:val="0"/>
        <w:autoSpaceDN w:val="0"/>
        <w:spacing w:before="3" w:after="0" w:line="275" w:lineRule="exact"/>
        <w:contextualSpacing w:val="0"/>
        <w:rPr>
          <w:rFonts w:cstheme="minorHAnsi"/>
          <w:b/>
          <w:bCs/>
          <w:sz w:val="28"/>
          <w:szCs w:val="28"/>
        </w:rPr>
      </w:pPr>
      <w:r w:rsidRPr="00AA437F">
        <w:rPr>
          <w:rFonts w:cstheme="minorHAnsi"/>
          <w:b/>
          <w:bCs/>
          <w:sz w:val="28"/>
          <w:szCs w:val="28"/>
        </w:rPr>
        <w:t>Pyelonephritis</w:t>
      </w:r>
    </w:p>
    <w:p w:rsidR="00C66098" w:rsidRPr="00AA437F" w:rsidRDefault="00C66098" w:rsidP="00C66098">
      <w:pPr>
        <w:pStyle w:val="a4"/>
        <w:widowControl w:val="0"/>
        <w:numPr>
          <w:ilvl w:val="1"/>
          <w:numId w:val="208"/>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Haemorrhagic</w:t>
      </w:r>
      <w:r w:rsidRPr="00AA437F">
        <w:rPr>
          <w:rFonts w:cstheme="minorHAnsi"/>
          <w:b/>
          <w:bCs/>
          <w:spacing w:val="2"/>
          <w:sz w:val="28"/>
          <w:szCs w:val="28"/>
        </w:rPr>
        <w:t xml:space="preserve"> </w:t>
      </w:r>
      <w:r w:rsidRPr="00AA437F">
        <w:rPr>
          <w:rFonts w:cstheme="minorHAnsi"/>
          <w:b/>
          <w:bCs/>
          <w:sz w:val="28"/>
          <w:szCs w:val="28"/>
        </w:rPr>
        <w:t>cystitis</w:t>
      </w:r>
    </w:p>
    <w:p w:rsidR="00C66098" w:rsidRPr="00AA437F" w:rsidRDefault="00C66098" w:rsidP="00C66098">
      <w:pPr>
        <w:pStyle w:val="a4"/>
        <w:widowControl w:val="0"/>
        <w:numPr>
          <w:ilvl w:val="1"/>
          <w:numId w:val="208"/>
        </w:numPr>
        <w:tabs>
          <w:tab w:val="left" w:pos="1600"/>
          <w:tab w:val="left" w:pos="1601"/>
        </w:tabs>
        <w:autoSpaceDE w:val="0"/>
        <w:autoSpaceDN w:val="0"/>
        <w:spacing w:before="3" w:after="0" w:line="240" w:lineRule="auto"/>
        <w:contextualSpacing w:val="0"/>
        <w:rPr>
          <w:rFonts w:cstheme="minorHAnsi"/>
          <w:b/>
          <w:bCs/>
          <w:sz w:val="28"/>
          <w:szCs w:val="28"/>
        </w:rPr>
      </w:pPr>
      <w:r w:rsidRPr="00AA437F">
        <w:rPr>
          <w:rFonts w:cstheme="minorHAnsi"/>
          <w:b/>
          <w:bCs/>
          <w:sz w:val="28"/>
          <w:szCs w:val="28"/>
        </w:rPr>
        <w:t>Glomerulonephritis</w:t>
      </w:r>
    </w:p>
    <w:p w:rsidR="00C66098" w:rsidRPr="00AA437F" w:rsidRDefault="00C66098" w:rsidP="00C66098">
      <w:pPr>
        <w:pStyle w:val="a4"/>
        <w:widowControl w:val="0"/>
        <w:numPr>
          <w:ilvl w:val="0"/>
          <w:numId w:val="208"/>
        </w:numPr>
        <w:tabs>
          <w:tab w:val="left" w:pos="880"/>
          <w:tab w:val="left" w:pos="881"/>
        </w:tabs>
        <w:autoSpaceDE w:val="0"/>
        <w:autoSpaceDN w:val="0"/>
        <w:spacing w:before="90" w:after="0" w:line="275" w:lineRule="exact"/>
        <w:contextualSpacing w:val="0"/>
        <w:rPr>
          <w:rFonts w:cstheme="minorHAnsi"/>
          <w:b/>
          <w:bCs/>
          <w:sz w:val="28"/>
          <w:szCs w:val="28"/>
        </w:rPr>
      </w:pPr>
      <w:r w:rsidRPr="00AA437F">
        <w:rPr>
          <w:rFonts w:cstheme="minorHAnsi"/>
          <w:b/>
          <w:bCs/>
          <w:sz w:val="28"/>
          <w:szCs w:val="28"/>
        </w:rPr>
        <w:lastRenderedPageBreak/>
        <w:t xml:space="preserve">All </w:t>
      </w:r>
      <w:r w:rsidRPr="00AA437F">
        <w:rPr>
          <w:rFonts w:cstheme="minorHAnsi"/>
          <w:b/>
          <w:bCs/>
          <w:spacing w:val="4"/>
          <w:sz w:val="28"/>
          <w:szCs w:val="28"/>
        </w:rPr>
        <w:t xml:space="preserve">of </w:t>
      </w:r>
      <w:r w:rsidRPr="00AA437F">
        <w:rPr>
          <w:rFonts w:cstheme="minorHAnsi"/>
          <w:b/>
          <w:bCs/>
          <w:sz w:val="28"/>
          <w:szCs w:val="28"/>
        </w:rPr>
        <w:t xml:space="preserve">the following </w:t>
      </w:r>
      <w:r w:rsidRPr="00AA437F">
        <w:rPr>
          <w:rFonts w:cstheme="minorHAnsi"/>
          <w:b/>
          <w:bCs/>
          <w:sz w:val="28"/>
          <w:szCs w:val="28"/>
          <w:shd w:val="clear" w:color="auto" w:fill="FFFF00"/>
        </w:rPr>
        <w:t>Glomerulonephritis diseases</w:t>
      </w:r>
      <w:r w:rsidRPr="00AA437F">
        <w:rPr>
          <w:rFonts w:cstheme="minorHAnsi"/>
          <w:b/>
          <w:bCs/>
          <w:sz w:val="28"/>
          <w:szCs w:val="28"/>
        </w:rPr>
        <w:t xml:space="preserve"> are associated with POOR renal outcome</w:t>
      </w:r>
      <w:r w:rsidRPr="00AA437F">
        <w:rPr>
          <w:rFonts w:cstheme="minorHAnsi"/>
          <w:b/>
          <w:bCs/>
          <w:spacing w:val="-33"/>
          <w:sz w:val="28"/>
          <w:szCs w:val="28"/>
        </w:rPr>
        <w:t xml:space="preserve"> </w:t>
      </w:r>
      <w:r w:rsidRPr="00AA437F">
        <w:rPr>
          <w:rFonts w:cstheme="minorHAnsi"/>
          <w:b/>
          <w:bCs/>
          <w:sz w:val="28"/>
          <w:szCs w:val="28"/>
          <w:u w:val="thick"/>
        </w:rPr>
        <w:t>EXCEPT</w:t>
      </w:r>
      <w:r w:rsidRPr="00AA437F">
        <w:rPr>
          <w:rFonts w:cstheme="minorHAnsi"/>
          <w:b/>
          <w:bCs/>
          <w:sz w:val="28"/>
          <w:szCs w:val="28"/>
        </w:rPr>
        <w:t>:</w:t>
      </w:r>
    </w:p>
    <w:p w:rsidR="00C66098" w:rsidRPr="00AA437F" w:rsidRDefault="00C66098" w:rsidP="00C66098">
      <w:pPr>
        <w:pStyle w:val="a4"/>
        <w:widowControl w:val="0"/>
        <w:numPr>
          <w:ilvl w:val="1"/>
          <w:numId w:val="208"/>
        </w:numPr>
        <w:tabs>
          <w:tab w:val="left" w:pos="1600"/>
          <w:tab w:val="left" w:pos="1601"/>
        </w:tabs>
        <w:autoSpaceDE w:val="0"/>
        <w:autoSpaceDN w:val="0"/>
        <w:spacing w:before="3" w:after="0" w:line="275" w:lineRule="exact"/>
        <w:contextualSpacing w:val="0"/>
        <w:rPr>
          <w:rFonts w:cstheme="minorHAnsi"/>
          <w:b/>
          <w:bCs/>
          <w:sz w:val="28"/>
          <w:szCs w:val="28"/>
        </w:rPr>
      </w:pPr>
      <w:r w:rsidRPr="00AA437F">
        <w:rPr>
          <w:rFonts w:cstheme="minorHAnsi"/>
          <w:b/>
          <w:bCs/>
          <w:sz w:val="28"/>
          <w:szCs w:val="28"/>
        </w:rPr>
        <w:t>FSGS ( Focal segmental</w:t>
      </w:r>
      <w:r w:rsidRPr="00AA437F">
        <w:rPr>
          <w:rFonts w:cstheme="minorHAnsi"/>
          <w:b/>
          <w:bCs/>
          <w:spacing w:val="-10"/>
          <w:sz w:val="28"/>
          <w:szCs w:val="28"/>
        </w:rPr>
        <w:t xml:space="preserve"> </w:t>
      </w:r>
      <w:r w:rsidRPr="00AA437F">
        <w:rPr>
          <w:rFonts w:cstheme="minorHAnsi"/>
          <w:b/>
          <w:bCs/>
          <w:sz w:val="28"/>
          <w:szCs w:val="28"/>
        </w:rPr>
        <w:t>Glomerulsclerosis)</w:t>
      </w:r>
    </w:p>
    <w:p w:rsidR="00C66098" w:rsidRPr="00AA437F" w:rsidRDefault="00C66098" w:rsidP="00C66098">
      <w:pPr>
        <w:pStyle w:val="a4"/>
        <w:widowControl w:val="0"/>
        <w:numPr>
          <w:ilvl w:val="1"/>
          <w:numId w:val="208"/>
        </w:numPr>
        <w:tabs>
          <w:tab w:val="left" w:pos="1600"/>
          <w:tab w:val="left" w:pos="160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MCD (minimal change disease)</w:t>
      </w:r>
      <w:r w:rsidRPr="00AA437F">
        <w:rPr>
          <w:rFonts w:cstheme="minorHAnsi"/>
          <w:b/>
          <w:bCs/>
          <w:color w:val="FF0000"/>
          <w:spacing w:val="1"/>
          <w:sz w:val="28"/>
          <w:szCs w:val="28"/>
        </w:rPr>
        <w:t xml:space="preserve"> </w:t>
      </w:r>
      <w:r w:rsidRPr="00AA437F">
        <w:rPr>
          <w:rFonts w:cstheme="minorHAnsi"/>
          <w:b/>
          <w:bCs/>
          <w:color w:val="FF0000"/>
          <w:sz w:val="28"/>
          <w:szCs w:val="28"/>
          <w:u w:val="thick"/>
        </w:rPr>
        <w:t>XXXX</w:t>
      </w:r>
    </w:p>
    <w:p w:rsidR="00C66098" w:rsidRPr="00AA437F" w:rsidRDefault="00C66098" w:rsidP="00C66098">
      <w:pPr>
        <w:pStyle w:val="a4"/>
        <w:widowControl w:val="0"/>
        <w:numPr>
          <w:ilvl w:val="1"/>
          <w:numId w:val="208"/>
        </w:numPr>
        <w:tabs>
          <w:tab w:val="left" w:pos="1600"/>
          <w:tab w:val="left" w:pos="1601"/>
        </w:tabs>
        <w:autoSpaceDE w:val="0"/>
        <w:autoSpaceDN w:val="0"/>
        <w:spacing w:before="2" w:after="0" w:line="275" w:lineRule="exact"/>
        <w:contextualSpacing w:val="0"/>
        <w:rPr>
          <w:rFonts w:cstheme="minorHAnsi"/>
          <w:b/>
          <w:bCs/>
          <w:sz w:val="28"/>
          <w:szCs w:val="28"/>
        </w:rPr>
      </w:pPr>
      <w:r w:rsidRPr="00AA437F">
        <w:rPr>
          <w:rFonts w:cstheme="minorHAnsi"/>
          <w:b/>
          <w:bCs/>
          <w:sz w:val="28"/>
          <w:szCs w:val="28"/>
        </w:rPr>
        <w:t>ANCA positive</w:t>
      </w:r>
      <w:r w:rsidRPr="00AA437F">
        <w:rPr>
          <w:rFonts w:cstheme="minorHAnsi"/>
          <w:b/>
          <w:bCs/>
          <w:spacing w:val="-4"/>
          <w:sz w:val="28"/>
          <w:szCs w:val="28"/>
        </w:rPr>
        <w:t xml:space="preserve"> </w:t>
      </w:r>
      <w:r w:rsidRPr="00AA437F">
        <w:rPr>
          <w:rFonts w:cstheme="minorHAnsi"/>
          <w:b/>
          <w:bCs/>
          <w:sz w:val="28"/>
          <w:szCs w:val="28"/>
        </w:rPr>
        <w:t>GN</w:t>
      </w:r>
    </w:p>
    <w:p w:rsidR="00C66098" w:rsidRPr="00AA437F" w:rsidRDefault="00C66098" w:rsidP="00C66098">
      <w:pPr>
        <w:pStyle w:val="a4"/>
        <w:widowControl w:val="0"/>
        <w:numPr>
          <w:ilvl w:val="1"/>
          <w:numId w:val="208"/>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Anti GBM nephritis ( Goodpasture disease</w:t>
      </w:r>
      <w:r w:rsidRPr="00AA437F">
        <w:rPr>
          <w:rFonts w:cstheme="minorHAnsi"/>
          <w:b/>
          <w:bCs/>
          <w:spacing w:val="-1"/>
          <w:sz w:val="28"/>
          <w:szCs w:val="28"/>
        </w:rPr>
        <w:t xml:space="preserve"> </w:t>
      </w:r>
      <w:r w:rsidRPr="00AA437F">
        <w:rPr>
          <w:rFonts w:cstheme="minorHAnsi"/>
          <w:b/>
          <w:bCs/>
          <w:sz w:val="28"/>
          <w:szCs w:val="28"/>
        </w:rPr>
        <w:t>)</w:t>
      </w:r>
    </w:p>
    <w:p w:rsidR="00C66098" w:rsidRPr="00AA437F" w:rsidRDefault="00C66098" w:rsidP="00C66098">
      <w:pPr>
        <w:pStyle w:val="a4"/>
        <w:widowControl w:val="0"/>
        <w:numPr>
          <w:ilvl w:val="1"/>
          <w:numId w:val="208"/>
        </w:numPr>
        <w:tabs>
          <w:tab w:val="left" w:pos="1600"/>
          <w:tab w:val="left" w:pos="1601"/>
        </w:tabs>
        <w:autoSpaceDE w:val="0"/>
        <w:autoSpaceDN w:val="0"/>
        <w:spacing w:before="3" w:after="0" w:line="240" w:lineRule="auto"/>
        <w:contextualSpacing w:val="0"/>
        <w:rPr>
          <w:rFonts w:cstheme="minorHAnsi"/>
          <w:b/>
          <w:bCs/>
          <w:sz w:val="28"/>
          <w:szCs w:val="28"/>
        </w:rPr>
      </w:pPr>
      <w:r w:rsidRPr="00AA437F">
        <w:rPr>
          <w:rFonts w:cstheme="minorHAnsi"/>
          <w:b/>
          <w:bCs/>
          <w:sz w:val="28"/>
          <w:szCs w:val="28"/>
        </w:rPr>
        <w:t>MPGN ( Membranoprolipherative GN</w:t>
      </w:r>
      <w:r w:rsidRPr="00AA437F">
        <w:rPr>
          <w:rFonts w:cstheme="minorHAnsi"/>
          <w:b/>
          <w:bCs/>
          <w:spacing w:val="5"/>
          <w:sz w:val="28"/>
          <w:szCs w:val="28"/>
        </w:rPr>
        <w:t xml:space="preserve"> </w:t>
      </w:r>
      <w:r w:rsidRPr="00AA437F">
        <w:rPr>
          <w:rFonts w:cstheme="minorHAnsi"/>
          <w:b/>
          <w:bCs/>
          <w:sz w:val="28"/>
          <w:szCs w:val="28"/>
        </w:rPr>
        <w:t>)</w:t>
      </w:r>
      <w:r w:rsidRPr="00AA437F">
        <w:rPr>
          <w:rFonts w:cstheme="minorHAnsi"/>
          <w:b/>
          <w:bCs/>
          <w:sz w:val="28"/>
          <w:szCs w:val="28"/>
        </w:rPr>
        <w:br/>
      </w:r>
      <w:r w:rsidRPr="00AA437F">
        <w:rPr>
          <w:rFonts w:cstheme="minorHAnsi"/>
          <w:b/>
          <w:bCs/>
          <w:sz w:val="28"/>
          <w:szCs w:val="28"/>
        </w:rPr>
        <w:br/>
      </w:r>
    </w:p>
    <w:p w:rsidR="00C66098" w:rsidRPr="00AA437F" w:rsidRDefault="00C66098" w:rsidP="00C66098">
      <w:pPr>
        <w:pStyle w:val="a4"/>
        <w:widowControl w:val="0"/>
        <w:numPr>
          <w:ilvl w:val="0"/>
          <w:numId w:val="208"/>
        </w:numPr>
        <w:tabs>
          <w:tab w:val="left" w:pos="880"/>
          <w:tab w:val="left" w:pos="881"/>
        </w:tabs>
        <w:autoSpaceDE w:val="0"/>
        <w:autoSpaceDN w:val="0"/>
        <w:spacing w:after="0" w:line="275" w:lineRule="exact"/>
        <w:contextualSpacing w:val="0"/>
        <w:rPr>
          <w:rFonts w:cstheme="minorHAnsi"/>
          <w:b/>
          <w:bCs/>
          <w:sz w:val="28"/>
          <w:szCs w:val="28"/>
        </w:rPr>
      </w:pPr>
      <w:r w:rsidRPr="00AA437F">
        <w:rPr>
          <w:rFonts w:cstheme="minorHAnsi"/>
          <w:b/>
          <w:bCs/>
          <w:sz w:val="28"/>
          <w:szCs w:val="28"/>
        </w:rPr>
        <w:t>ALL of the following are required for diagnosing glomerulonephritis</w:t>
      </w:r>
      <w:r w:rsidRPr="00AA437F">
        <w:rPr>
          <w:rFonts w:cstheme="minorHAnsi"/>
          <w:b/>
          <w:bCs/>
          <w:spacing w:val="6"/>
          <w:sz w:val="28"/>
          <w:szCs w:val="28"/>
        </w:rPr>
        <w:t xml:space="preserve"> </w:t>
      </w:r>
      <w:r w:rsidRPr="00AA437F">
        <w:rPr>
          <w:rFonts w:cstheme="minorHAnsi"/>
          <w:b/>
          <w:bCs/>
          <w:sz w:val="28"/>
          <w:szCs w:val="28"/>
          <w:u w:val="thick"/>
        </w:rPr>
        <w:t>EXCEPT</w:t>
      </w:r>
      <w:r w:rsidRPr="00AA437F">
        <w:rPr>
          <w:rFonts w:cstheme="minorHAnsi"/>
          <w:b/>
          <w:bCs/>
          <w:sz w:val="28"/>
          <w:szCs w:val="28"/>
        </w:rPr>
        <w:t>:</w:t>
      </w:r>
    </w:p>
    <w:p w:rsidR="00C66098" w:rsidRPr="00AA437F" w:rsidRDefault="00C66098" w:rsidP="00C66098">
      <w:pPr>
        <w:pStyle w:val="a4"/>
        <w:widowControl w:val="0"/>
        <w:numPr>
          <w:ilvl w:val="1"/>
          <w:numId w:val="208"/>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Hematuria and RBC</w:t>
      </w:r>
      <w:r w:rsidRPr="00AA437F">
        <w:rPr>
          <w:rFonts w:cstheme="minorHAnsi"/>
          <w:b/>
          <w:bCs/>
          <w:spacing w:val="2"/>
          <w:sz w:val="28"/>
          <w:szCs w:val="28"/>
        </w:rPr>
        <w:t xml:space="preserve"> </w:t>
      </w:r>
      <w:r w:rsidRPr="00AA437F">
        <w:rPr>
          <w:rFonts w:cstheme="minorHAnsi"/>
          <w:b/>
          <w:bCs/>
          <w:sz w:val="28"/>
          <w:szCs w:val="28"/>
        </w:rPr>
        <w:t>cast</w:t>
      </w:r>
    </w:p>
    <w:p w:rsidR="00C66098" w:rsidRPr="00AA437F" w:rsidRDefault="00C66098" w:rsidP="00C66098">
      <w:pPr>
        <w:pStyle w:val="a4"/>
        <w:widowControl w:val="0"/>
        <w:numPr>
          <w:ilvl w:val="1"/>
          <w:numId w:val="208"/>
        </w:numPr>
        <w:tabs>
          <w:tab w:val="left" w:pos="1600"/>
          <w:tab w:val="left" w:pos="1601"/>
        </w:tabs>
        <w:autoSpaceDE w:val="0"/>
        <w:autoSpaceDN w:val="0"/>
        <w:spacing w:before="3" w:after="0" w:line="275" w:lineRule="exact"/>
        <w:contextualSpacing w:val="0"/>
        <w:rPr>
          <w:rFonts w:cstheme="minorHAnsi"/>
          <w:b/>
          <w:bCs/>
          <w:sz w:val="28"/>
          <w:szCs w:val="28"/>
        </w:rPr>
      </w:pPr>
      <w:r w:rsidRPr="00AA437F">
        <w:rPr>
          <w:rFonts w:cstheme="minorHAnsi"/>
          <w:b/>
          <w:bCs/>
          <w:sz w:val="28"/>
          <w:szCs w:val="28"/>
        </w:rPr>
        <w:t>Hypertension</w:t>
      </w:r>
    </w:p>
    <w:p w:rsidR="00C66098" w:rsidRPr="00AA437F" w:rsidRDefault="00C66098" w:rsidP="00C66098">
      <w:pPr>
        <w:pStyle w:val="a4"/>
        <w:widowControl w:val="0"/>
        <w:numPr>
          <w:ilvl w:val="1"/>
          <w:numId w:val="208"/>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Renal</w:t>
      </w:r>
      <w:r w:rsidRPr="00AA437F">
        <w:rPr>
          <w:rFonts w:cstheme="minorHAnsi"/>
          <w:b/>
          <w:bCs/>
          <w:spacing w:val="-4"/>
          <w:sz w:val="28"/>
          <w:szCs w:val="28"/>
        </w:rPr>
        <w:t xml:space="preserve"> </w:t>
      </w:r>
      <w:r w:rsidRPr="00AA437F">
        <w:rPr>
          <w:rFonts w:cstheme="minorHAnsi"/>
          <w:b/>
          <w:bCs/>
          <w:sz w:val="28"/>
          <w:szCs w:val="28"/>
        </w:rPr>
        <w:t>impairment</w:t>
      </w:r>
    </w:p>
    <w:p w:rsidR="00C66098" w:rsidRPr="00AA437F" w:rsidRDefault="00C66098" w:rsidP="00C66098">
      <w:pPr>
        <w:pStyle w:val="a4"/>
        <w:widowControl w:val="0"/>
        <w:numPr>
          <w:ilvl w:val="1"/>
          <w:numId w:val="208"/>
        </w:numPr>
        <w:tabs>
          <w:tab w:val="left" w:pos="1600"/>
          <w:tab w:val="left" w:pos="1601"/>
        </w:tabs>
        <w:autoSpaceDE w:val="0"/>
        <w:autoSpaceDN w:val="0"/>
        <w:spacing w:before="2" w:after="0" w:line="275" w:lineRule="exact"/>
        <w:contextualSpacing w:val="0"/>
        <w:rPr>
          <w:rFonts w:cstheme="minorHAnsi"/>
          <w:b/>
          <w:bCs/>
          <w:color w:val="FF0000"/>
          <w:sz w:val="28"/>
          <w:szCs w:val="28"/>
        </w:rPr>
      </w:pPr>
      <w:r w:rsidRPr="00AA437F">
        <w:rPr>
          <w:rFonts w:cstheme="minorHAnsi"/>
          <w:b/>
          <w:bCs/>
          <w:color w:val="FF0000"/>
          <w:sz w:val="28"/>
          <w:szCs w:val="28"/>
        </w:rPr>
        <w:t>Proteinuria</w:t>
      </w:r>
      <w:r w:rsidRPr="00AA437F">
        <w:rPr>
          <w:rFonts w:cstheme="minorHAnsi"/>
          <w:b/>
          <w:bCs/>
          <w:color w:val="FF0000"/>
          <w:spacing w:val="1"/>
          <w:sz w:val="28"/>
          <w:szCs w:val="28"/>
        </w:rPr>
        <w:t xml:space="preserve"> </w:t>
      </w:r>
      <w:r w:rsidRPr="00AA437F">
        <w:rPr>
          <w:rFonts w:cstheme="minorHAnsi"/>
          <w:b/>
          <w:bCs/>
          <w:color w:val="FF0000"/>
          <w:sz w:val="28"/>
          <w:szCs w:val="28"/>
          <w:u w:val="thick"/>
        </w:rPr>
        <w:t>XXXX</w:t>
      </w:r>
    </w:p>
    <w:p w:rsidR="00C66098" w:rsidRPr="00AA437F" w:rsidRDefault="00C66098" w:rsidP="00C66098">
      <w:pPr>
        <w:pStyle w:val="a4"/>
        <w:widowControl w:val="0"/>
        <w:numPr>
          <w:ilvl w:val="1"/>
          <w:numId w:val="208"/>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Edema</w:t>
      </w:r>
    </w:p>
    <w:p w:rsidR="00C66098" w:rsidRPr="00AA437F" w:rsidRDefault="00C66098" w:rsidP="00C66098">
      <w:pPr>
        <w:pStyle w:val="a4"/>
        <w:widowControl w:val="0"/>
        <w:numPr>
          <w:ilvl w:val="0"/>
          <w:numId w:val="208"/>
        </w:numPr>
        <w:tabs>
          <w:tab w:val="left" w:pos="880"/>
          <w:tab w:val="left" w:pos="881"/>
        </w:tabs>
        <w:autoSpaceDE w:val="0"/>
        <w:autoSpaceDN w:val="0"/>
        <w:spacing w:before="90" w:after="0" w:line="275" w:lineRule="exact"/>
        <w:contextualSpacing w:val="0"/>
        <w:rPr>
          <w:rFonts w:cstheme="minorHAnsi"/>
          <w:b/>
          <w:bCs/>
          <w:sz w:val="28"/>
          <w:szCs w:val="28"/>
        </w:rPr>
      </w:pPr>
      <w:r w:rsidRPr="00AA437F">
        <w:rPr>
          <w:rFonts w:cstheme="minorHAnsi"/>
          <w:b/>
          <w:bCs/>
          <w:sz w:val="28"/>
          <w:szCs w:val="28"/>
        </w:rPr>
        <w:t xml:space="preserve">All </w:t>
      </w:r>
      <w:r w:rsidRPr="00AA437F">
        <w:rPr>
          <w:rFonts w:cstheme="minorHAnsi"/>
          <w:b/>
          <w:bCs/>
          <w:spacing w:val="4"/>
          <w:sz w:val="28"/>
          <w:szCs w:val="28"/>
        </w:rPr>
        <w:t xml:space="preserve">of </w:t>
      </w:r>
      <w:r w:rsidRPr="00AA437F">
        <w:rPr>
          <w:rFonts w:cstheme="minorHAnsi"/>
          <w:b/>
          <w:bCs/>
          <w:sz w:val="28"/>
          <w:szCs w:val="28"/>
        </w:rPr>
        <w:t xml:space="preserve">the following are TRUE about </w:t>
      </w:r>
      <w:r w:rsidRPr="00AA437F">
        <w:rPr>
          <w:rFonts w:cstheme="minorHAnsi"/>
          <w:b/>
          <w:bCs/>
          <w:sz w:val="28"/>
          <w:szCs w:val="28"/>
          <w:shd w:val="clear" w:color="auto" w:fill="FFFF00"/>
        </w:rPr>
        <w:t>Ig A nephropathy</w:t>
      </w:r>
      <w:r w:rsidRPr="00AA437F">
        <w:rPr>
          <w:rFonts w:cstheme="minorHAnsi"/>
          <w:b/>
          <w:bCs/>
          <w:spacing w:val="1"/>
          <w:sz w:val="28"/>
          <w:szCs w:val="28"/>
        </w:rPr>
        <w:t xml:space="preserve"> </w:t>
      </w:r>
      <w:r w:rsidRPr="00AA437F">
        <w:rPr>
          <w:rFonts w:cstheme="minorHAnsi"/>
          <w:b/>
          <w:bCs/>
          <w:sz w:val="28"/>
          <w:szCs w:val="28"/>
          <w:u w:val="thick"/>
        </w:rPr>
        <w:t>EXCEPT</w:t>
      </w:r>
      <w:r w:rsidRPr="00AA437F">
        <w:rPr>
          <w:rFonts w:cstheme="minorHAnsi"/>
          <w:b/>
          <w:bCs/>
          <w:sz w:val="28"/>
          <w:szCs w:val="28"/>
        </w:rPr>
        <w:t>:</w:t>
      </w:r>
    </w:p>
    <w:p w:rsidR="00C66098" w:rsidRPr="00AA437F" w:rsidRDefault="00C66098" w:rsidP="00C66098">
      <w:pPr>
        <w:pStyle w:val="a4"/>
        <w:widowControl w:val="0"/>
        <w:numPr>
          <w:ilvl w:val="1"/>
          <w:numId w:val="208"/>
        </w:numPr>
        <w:tabs>
          <w:tab w:val="left" w:pos="1130"/>
        </w:tabs>
        <w:autoSpaceDE w:val="0"/>
        <w:autoSpaceDN w:val="0"/>
        <w:spacing w:before="2" w:after="0" w:line="275" w:lineRule="exact"/>
        <w:ind w:left="1129" w:hanging="250"/>
        <w:contextualSpacing w:val="0"/>
        <w:rPr>
          <w:rFonts w:cstheme="minorHAnsi"/>
          <w:b/>
          <w:bCs/>
          <w:sz w:val="28"/>
          <w:szCs w:val="28"/>
        </w:rPr>
      </w:pPr>
      <w:r w:rsidRPr="00AA437F">
        <w:rPr>
          <w:rFonts w:cstheme="minorHAnsi"/>
          <w:b/>
          <w:bCs/>
          <w:sz w:val="28"/>
          <w:szCs w:val="28"/>
        </w:rPr>
        <w:t>Mostly presents as recurrent gross hematuria following an upper respiratory tract</w:t>
      </w:r>
      <w:r w:rsidRPr="00AA437F">
        <w:rPr>
          <w:rFonts w:cstheme="minorHAnsi"/>
          <w:b/>
          <w:bCs/>
          <w:spacing w:val="-7"/>
          <w:sz w:val="28"/>
          <w:szCs w:val="28"/>
        </w:rPr>
        <w:t xml:space="preserve"> </w:t>
      </w:r>
      <w:r w:rsidRPr="00AA437F">
        <w:rPr>
          <w:rFonts w:cstheme="minorHAnsi"/>
          <w:b/>
          <w:bCs/>
          <w:sz w:val="28"/>
          <w:szCs w:val="28"/>
        </w:rPr>
        <w:t>infection</w:t>
      </w:r>
    </w:p>
    <w:p w:rsidR="00C66098" w:rsidRPr="00AA437F" w:rsidRDefault="00C66098" w:rsidP="00C66098">
      <w:pPr>
        <w:pStyle w:val="a4"/>
        <w:widowControl w:val="0"/>
        <w:numPr>
          <w:ilvl w:val="1"/>
          <w:numId w:val="208"/>
        </w:numPr>
        <w:tabs>
          <w:tab w:val="left" w:pos="1140"/>
        </w:tabs>
        <w:autoSpaceDE w:val="0"/>
        <w:autoSpaceDN w:val="0"/>
        <w:spacing w:after="0" w:line="275" w:lineRule="exact"/>
        <w:ind w:left="1139" w:hanging="260"/>
        <w:contextualSpacing w:val="0"/>
        <w:rPr>
          <w:rFonts w:cstheme="minorHAnsi"/>
          <w:b/>
          <w:bCs/>
          <w:color w:val="FF0000"/>
          <w:sz w:val="28"/>
          <w:szCs w:val="28"/>
        </w:rPr>
      </w:pPr>
      <w:r w:rsidRPr="00AA437F">
        <w:rPr>
          <w:rFonts w:cstheme="minorHAnsi"/>
          <w:b/>
          <w:bCs/>
          <w:color w:val="FF0000"/>
          <w:sz w:val="28"/>
          <w:szCs w:val="28"/>
        </w:rPr>
        <w:t xml:space="preserve">An elevated Ig A level </w:t>
      </w:r>
      <w:r w:rsidRPr="00AA437F">
        <w:rPr>
          <w:rFonts w:cstheme="minorHAnsi"/>
          <w:b/>
          <w:bCs/>
          <w:color w:val="FF0000"/>
          <w:spacing w:val="-3"/>
          <w:sz w:val="28"/>
          <w:szCs w:val="28"/>
        </w:rPr>
        <w:t xml:space="preserve">is </w:t>
      </w:r>
      <w:r w:rsidRPr="00AA437F">
        <w:rPr>
          <w:rFonts w:cstheme="minorHAnsi"/>
          <w:b/>
          <w:bCs/>
          <w:color w:val="FF0000"/>
          <w:sz w:val="28"/>
          <w:szCs w:val="28"/>
        </w:rPr>
        <w:t xml:space="preserve">seen </w:t>
      </w:r>
      <w:r w:rsidRPr="00AA437F">
        <w:rPr>
          <w:rFonts w:cstheme="minorHAnsi"/>
          <w:b/>
          <w:bCs/>
          <w:color w:val="FF0000"/>
          <w:spacing w:val="-3"/>
          <w:sz w:val="28"/>
          <w:szCs w:val="28"/>
        </w:rPr>
        <w:t xml:space="preserve">in </w:t>
      </w:r>
      <w:r w:rsidRPr="00AA437F">
        <w:rPr>
          <w:rFonts w:cstheme="minorHAnsi"/>
          <w:b/>
          <w:bCs/>
          <w:color w:val="FF0000"/>
          <w:sz w:val="28"/>
          <w:szCs w:val="28"/>
        </w:rPr>
        <w:t>MOST cases</w:t>
      </w:r>
      <w:r w:rsidRPr="00AA437F">
        <w:rPr>
          <w:rFonts w:cstheme="minorHAnsi"/>
          <w:b/>
          <w:bCs/>
          <w:color w:val="FF0000"/>
          <w:spacing w:val="4"/>
          <w:sz w:val="28"/>
          <w:szCs w:val="28"/>
        </w:rPr>
        <w:t xml:space="preserve"> </w:t>
      </w:r>
      <w:r w:rsidRPr="00AA437F">
        <w:rPr>
          <w:rFonts w:cstheme="minorHAnsi"/>
          <w:b/>
          <w:bCs/>
          <w:color w:val="FF0000"/>
          <w:sz w:val="28"/>
          <w:szCs w:val="28"/>
          <w:u w:val="thick"/>
        </w:rPr>
        <w:t>XXXX</w:t>
      </w:r>
    </w:p>
    <w:p w:rsidR="00C66098" w:rsidRPr="00AA437F" w:rsidRDefault="00C66098" w:rsidP="00C66098">
      <w:pPr>
        <w:pStyle w:val="a4"/>
        <w:widowControl w:val="0"/>
        <w:numPr>
          <w:ilvl w:val="1"/>
          <w:numId w:val="208"/>
        </w:numPr>
        <w:tabs>
          <w:tab w:val="left" w:pos="1130"/>
        </w:tabs>
        <w:autoSpaceDE w:val="0"/>
        <w:autoSpaceDN w:val="0"/>
        <w:spacing w:before="3" w:after="0" w:line="275" w:lineRule="exact"/>
        <w:ind w:left="1129" w:hanging="250"/>
        <w:contextualSpacing w:val="0"/>
        <w:rPr>
          <w:rFonts w:cstheme="minorHAnsi"/>
          <w:b/>
          <w:bCs/>
          <w:sz w:val="28"/>
          <w:szCs w:val="28"/>
        </w:rPr>
      </w:pPr>
      <w:r w:rsidRPr="00AA437F">
        <w:rPr>
          <w:rFonts w:cstheme="minorHAnsi"/>
          <w:b/>
          <w:bCs/>
          <w:sz w:val="28"/>
          <w:szCs w:val="28"/>
        </w:rPr>
        <w:t xml:space="preserve">Definite diagnosis </w:t>
      </w:r>
      <w:r w:rsidRPr="00AA437F">
        <w:rPr>
          <w:rFonts w:cstheme="minorHAnsi"/>
          <w:b/>
          <w:bCs/>
          <w:spacing w:val="-3"/>
          <w:sz w:val="28"/>
          <w:szCs w:val="28"/>
        </w:rPr>
        <w:t xml:space="preserve">is </w:t>
      </w:r>
      <w:r w:rsidRPr="00AA437F">
        <w:rPr>
          <w:rFonts w:cstheme="minorHAnsi"/>
          <w:b/>
          <w:bCs/>
          <w:sz w:val="28"/>
          <w:szCs w:val="28"/>
        </w:rPr>
        <w:t>by renal</w:t>
      </w:r>
      <w:r w:rsidRPr="00AA437F">
        <w:rPr>
          <w:rFonts w:cstheme="minorHAnsi"/>
          <w:b/>
          <w:bCs/>
          <w:spacing w:val="5"/>
          <w:sz w:val="28"/>
          <w:szCs w:val="28"/>
        </w:rPr>
        <w:t xml:space="preserve"> </w:t>
      </w:r>
      <w:r w:rsidRPr="00AA437F">
        <w:rPr>
          <w:rFonts w:cstheme="minorHAnsi"/>
          <w:b/>
          <w:bCs/>
          <w:sz w:val="28"/>
          <w:szCs w:val="28"/>
        </w:rPr>
        <w:t>biopsy</w:t>
      </w:r>
    </w:p>
    <w:p w:rsidR="00C66098" w:rsidRPr="00AA437F" w:rsidRDefault="00C66098" w:rsidP="00C66098">
      <w:pPr>
        <w:pStyle w:val="a4"/>
        <w:widowControl w:val="0"/>
        <w:numPr>
          <w:ilvl w:val="1"/>
          <w:numId w:val="208"/>
        </w:numPr>
        <w:tabs>
          <w:tab w:val="left" w:pos="1144"/>
        </w:tabs>
        <w:autoSpaceDE w:val="0"/>
        <w:autoSpaceDN w:val="0"/>
        <w:spacing w:after="0" w:line="275" w:lineRule="exact"/>
        <w:ind w:left="1144" w:hanging="264"/>
        <w:contextualSpacing w:val="0"/>
        <w:rPr>
          <w:rFonts w:cstheme="minorHAnsi"/>
          <w:b/>
          <w:bCs/>
          <w:sz w:val="28"/>
          <w:szCs w:val="28"/>
        </w:rPr>
      </w:pPr>
      <w:r w:rsidRPr="00AA437F">
        <w:rPr>
          <w:rFonts w:cstheme="minorHAnsi"/>
          <w:b/>
          <w:bCs/>
          <w:sz w:val="28"/>
          <w:szCs w:val="28"/>
        </w:rPr>
        <w:t>Hypertension and heavy proteinuria indicate poor</w:t>
      </w:r>
      <w:r w:rsidRPr="00AA437F">
        <w:rPr>
          <w:rFonts w:cstheme="minorHAnsi"/>
          <w:b/>
          <w:bCs/>
          <w:spacing w:val="3"/>
          <w:sz w:val="28"/>
          <w:szCs w:val="28"/>
        </w:rPr>
        <w:t xml:space="preserve"> </w:t>
      </w:r>
      <w:r w:rsidRPr="00AA437F">
        <w:rPr>
          <w:rFonts w:cstheme="minorHAnsi"/>
          <w:b/>
          <w:bCs/>
          <w:sz w:val="28"/>
          <w:szCs w:val="28"/>
        </w:rPr>
        <w:t>prognosis</w:t>
      </w:r>
    </w:p>
    <w:p w:rsidR="00C66098" w:rsidRPr="00AA437F" w:rsidRDefault="00C66098" w:rsidP="00C66098">
      <w:pPr>
        <w:pStyle w:val="a4"/>
        <w:widowControl w:val="0"/>
        <w:numPr>
          <w:ilvl w:val="1"/>
          <w:numId w:val="208"/>
        </w:numPr>
        <w:tabs>
          <w:tab w:val="left" w:pos="1130"/>
        </w:tabs>
        <w:autoSpaceDE w:val="0"/>
        <w:autoSpaceDN w:val="0"/>
        <w:spacing w:before="2" w:after="0" w:line="240" w:lineRule="auto"/>
        <w:ind w:left="1129" w:hanging="250"/>
        <w:contextualSpacing w:val="0"/>
        <w:rPr>
          <w:rFonts w:cstheme="minorHAnsi"/>
          <w:b/>
          <w:bCs/>
          <w:sz w:val="28"/>
          <w:szCs w:val="28"/>
        </w:rPr>
      </w:pPr>
      <w:r w:rsidRPr="00AA437F">
        <w:rPr>
          <w:rFonts w:cstheme="minorHAnsi"/>
          <w:b/>
          <w:bCs/>
          <w:sz w:val="28"/>
          <w:szCs w:val="28"/>
        </w:rPr>
        <w:t>Serum C3 and C4 level are</w:t>
      </w:r>
      <w:r w:rsidRPr="00AA437F">
        <w:rPr>
          <w:rFonts w:cstheme="minorHAnsi"/>
          <w:b/>
          <w:bCs/>
          <w:spacing w:val="4"/>
          <w:sz w:val="28"/>
          <w:szCs w:val="28"/>
        </w:rPr>
        <w:t xml:space="preserve"> </w:t>
      </w:r>
      <w:r w:rsidRPr="00AA437F">
        <w:rPr>
          <w:rFonts w:cstheme="minorHAnsi"/>
          <w:b/>
          <w:bCs/>
          <w:sz w:val="28"/>
          <w:szCs w:val="28"/>
        </w:rPr>
        <w:t>normal</w:t>
      </w:r>
    </w:p>
    <w:p w:rsidR="00C66098" w:rsidRPr="00AA437F" w:rsidRDefault="00C66098" w:rsidP="00C66098">
      <w:pPr>
        <w:pStyle w:val="a4"/>
        <w:widowControl w:val="0"/>
        <w:numPr>
          <w:ilvl w:val="0"/>
          <w:numId w:val="208"/>
        </w:numPr>
        <w:tabs>
          <w:tab w:val="left" w:pos="880"/>
          <w:tab w:val="left" w:pos="881"/>
        </w:tabs>
        <w:autoSpaceDE w:val="0"/>
        <w:autoSpaceDN w:val="0"/>
        <w:spacing w:after="0" w:line="237" w:lineRule="auto"/>
        <w:ind w:right="150"/>
        <w:contextualSpacing w:val="0"/>
        <w:rPr>
          <w:rFonts w:cstheme="minorHAnsi"/>
          <w:b/>
          <w:bCs/>
          <w:sz w:val="28"/>
          <w:szCs w:val="28"/>
        </w:rPr>
      </w:pPr>
      <w:r w:rsidRPr="00AA437F">
        <w:rPr>
          <w:rFonts w:cstheme="minorHAnsi"/>
          <w:b/>
          <w:bCs/>
          <w:sz w:val="28"/>
          <w:szCs w:val="28"/>
        </w:rPr>
        <w:t xml:space="preserve">Which </w:t>
      </w:r>
      <w:r w:rsidRPr="00AA437F">
        <w:rPr>
          <w:rFonts w:cstheme="minorHAnsi"/>
          <w:b/>
          <w:bCs/>
          <w:sz w:val="28"/>
          <w:szCs w:val="28"/>
          <w:u w:val="thick"/>
        </w:rPr>
        <w:t>ONE</w:t>
      </w:r>
      <w:r w:rsidRPr="00AA437F">
        <w:rPr>
          <w:rFonts w:cstheme="minorHAnsi"/>
          <w:b/>
          <w:bCs/>
          <w:sz w:val="28"/>
          <w:szCs w:val="28"/>
        </w:rPr>
        <w:t xml:space="preserve"> </w:t>
      </w:r>
      <w:r w:rsidRPr="00AA437F">
        <w:rPr>
          <w:rFonts w:cstheme="minorHAnsi"/>
          <w:b/>
          <w:bCs/>
          <w:spacing w:val="4"/>
          <w:sz w:val="28"/>
          <w:szCs w:val="28"/>
        </w:rPr>
        <w:t xml:space="preserve">of </w:t>
      </w:r>
      <w:r w:rsidRPr="00AA437F">
        <w:rPr>
          <w:rFonts w:cstheme="minorHAnsi"/>
          <w:b/>
          <w:bCs/>
          <w:sz w:val="28"/>
          <w:szCs w:val="28"/>
        </w:rPr>
        <w:t xml:space="preserve">the following indicates the need for a renal biopsy </w:t>
      </w:r>
      <w:r w:rsidRPr="00AA437F">
        <w:rPr>
          <w:rFonts w:cstheme="minorHAnsi"/>
          <w:b/>
          <w:bCs/>
          <w:spacing w:val="-3"/>
          <w:sz w:val="28"/>
          <w:szCs w:val="28"/>
        </w:rPr>
        <w:t xml:space="preserve">in </w:t>
      </w:r>
      <w:r w:rsidRPr="00AA437F">
        <w:rPr>
          <w:rFonts w:cstheme="minorHAnsi"/>
          <w:b/>
          <w:bCs/>
          <w:sz w:val="28"/>
          <w:szCs w:val="28"/>
        </w:rPr>
        <w:t>a child who presents with Post- streptococcal GN</w:t>
      </w:r>
      <w:r w:rsidRPr="00AA437F">
        <w:rPr>
          <w:rFonts w:cstheme="minorHAnsi"/>
          <w:b/>
          <w:bCs/>
          <w:spacing w:val="-6"/>
          <w:sz w:val="28"/>
          <w:szCs w:val="28"/>
        </w:rPr>
        <w:t xml:space="preserve"> </w:t>
      </w:r>
      <w:r w:rsidRPr="00AA437F">
        <w:rPr>
          <w:rFonts w:cstheme="minorHAnsi"/>
          <w:b/>
          <w:bCs/>
          <w:sz w:val="28"/>
          <w:szCs w:val="28"/>
        </w:rPr>
        <w:t>(</w:t>
      </w:r>
      <w:r w:rsidRPr="00AA437F">
        <w:rPr>
          <w:rFonts w:cstheme="minorHAnsi"/>
          <w:b/>
          <w:bCs/>
          <w:sz w:val="28"/>
          <w:szCs w:val="28"/>
          <w:shd w:val="clear" w:color="auto" w:fill="FFFF00"/>
        </w:rPr>
        <w:t>PSGN</w:t>
      </w:r>
      <w:r w:rsidRPr="00AA437F">
        <w:rPr>
          <w:rFonts w:cstheme="minorHAnsi"/>
          <w:b/>
          <w:bCs/>
          <w:sz w:val="28"/>
          <w:szCs w:val="28"/>
        </w:rPr>
        <w:t>)?</w:t>
      </w:r>
    </w:p>
    <w:p w:rsidR="00C66098" w:rsidRPr="00AA437F" w:rsidRDefault="00C66098" w:rsidP="00C66098">
      <w:pPr>
        <w:pStyle w:val="a4"/>
        <w:widowControl w:val="0"/>
        <w:numPr>
          <w:ilvl w:val="1"/>
          <w:numId w:val="208"/>
        </w:numPr>
        <w:tabs>
          <w:tab w:val="left" w:pos="1600"/>
          <w:tab w:val="left" w:pos="1601"/>
        </w:tabs>
        <w:autoSpaceDE w:val="0"/>
        <w:autoSpaceDN w:val="0"/>
        <w:spacing w:before="3" w:after="0" w:line="275" w:lineRule="exact"/>
        <w:contextualSpacing w:val="0"/>
        <w:rPr>
          <w:rFonts w:cstheme="minorHAnsi"/>
          <w:b/>
          <w:bCs/>
          <w:sz w:val="28"/>
          <w:szCs w:val="28"/>
        </w:rPr>
      </w:pPr>
      <w:r w:rsidRPr="00AA437F">
        <w:rPr>
          <w:rFonts w:cstheme="minorHAnsi"/>
          <w:b/>
          <w:bCs/>
          <w:sz w:val="28"/>
          <w:szCs w:val="28"/>
        </w:rPr>
        <w:t>Hypertension at</w:t>
      </w:r>
      <w:r w:rsidRPr="00AA437F">
        <w:rPr>
          <w:rFonts w:cstheme="minorHAnsi"/>
          <w:b/>
          <w:bCs/>
          <w:spacing w:val="3"/>
          <w:sz w:val="28"/>
          <w:szCs w:val="28"/>
        </w:rPr>
        <w:t xml:space="preserve"> </w:t>
      </w:r>
      <w:r w:rsidRPr="00AA437F">
        <w:rPr>
          <w:rFonts w:cstheme="minorHAnsi"/>
          <w:b/>
          <w:bCs/>
          <w:sz w:val="28"/>
          <w:szCs w:val="28"/>
        </w:rPr>
        <w:t>presentation</w:t>
      </w:r>
    </w:p>
    <w:p w:rsidR="00C66098" w:rsidRPr="00AA437F" w:rsidRDefault="00C66098" w:rsidP="00C66098">
      <w:pPr>
        <w:pStyle w:val="a4"/>
        <w:widowControl w:val="0"/>
        <w:numPr>
          <w:ilvl w:val="1"/>
          <w:numId w:val="208"/>
        </w:numPr>
        <w:tabs>
          <w:tab w:val="left" w:pos="1600"/>
          <w:tab w:val="left" w:pos="1601"/>
        </w:tabs>
        <w:autoSpaceDE w:val="0"/>
        <w:autoSpaceDN w:val="0"/>
        <w:spacing w:after="0" w:line="275" w:lineRule="exact"/>
        <w:contextualSpacing w:val="0"/>
        <w:rPr>
          <w:rFonts w:cstheme="minorHAnsi"/>
          <w:b/>
          <w:bCs/>
          <w:sz w:val="28"/>
          <w:szCs w:val="28"/>
        </w:rPr>
      </w:pPr>
      <w:r w:rsidRPr="00AA437F">
        <w:rPr>
          <w:rFonts w:cstheme="minorHAnsi"/>
          <w:b/>
          <w:bCs/>
          <w:sz w:val="28"/>
          <w:szCs w:val="28"/>
        </w:rPr>
        <w:t>Hematuria at</w:t>
      </w:r>
      <w:r w:rsidRPr="00AA437F">
        <w:rPr>
          <w:rFonts w:cstheme="minorHAnsi"/>
          <w:b/>
          <w:bCs/>
          <w:spacing w:val="7"/>
          <w:sz w:val="28"/>
          <w:szCs w:val="28"/>
        </w:rPr>
        <w:t xml:space="preserve"> </w:t>
      </w:r>
      <w:r w:rsidRPr="00AA437F">
        <w:rPr>
          <w:rFonts w:cstheme="minorHAnsi"/>
          <w:b/>
          <w:bCs/>
          <w:sz w:val="28"/>
          <w:szCs w:val="28"/>
        </w:rPr>
        <w:t>presentation</w:t>
      </w:r>
    </w:p>
    <w:p w:rsidR="00C66098" w:rsidRPr="00AA437F" w:rsidRDefault="00C66098" w:rsidP="00C66098">
      <w:pPr>
        <w:pStyle w:val="a4"/>
        <w:widowControl w:val="0"/>
        <w:numPr>
          <w:ilvl w:val="1"/>
          <w:numId w:val="208"/>
        </w:numPr>
        <w:tabs>
          <w:tab w:val="left" w:pos="1600"/>
          <w:tab w:val="left" w:pos="1601"/>
        </w:tabs>
        <w:autoSpaceDE w:val="0"/>
        <w:autoSpaceDN w:val="0"/>
        <w:spacing w:before="2" w:after="0" w:line="275" w:lineRule="exact"/>
        <w:contextualSpacing w:val="0"/>
        <w:rPr>
          <w:rFonts w:cstheme="minorHAnsi"/>
          <w:b/>
          <w:bCs/>
          <w:sz w:val="28"/>
          <w:szCs w:val="28"/>
        </w:rPr>
      </w:pPr>
      <w:r w:rsidRPr="00AA437F">
        <w:rPr>
          <w:rFonts w:cstheme="minorHAnsi"/>
          <w:b/>
          <w:bCs/>
          <w:sz w:val="28"/>
          <w:szCs w:val="28"/>
        </w:rPr>
        <w:t>Edema at</w:t>
      </w:r>
      <w:r w:rsidRPr="00AA437F">
        <w:rPr>
          <w:rFonts w:cstheme="minorHAnsi"/>
          <w:b/>
          <w:bCs/>
          <w:spacing w:val="7"/>
          <w:sz w:val="28"/>
          <w:szCs w:val="28"/>
        </w:rPr>
        <w:t xml:space="preserve"> </w:t>
      </w:r>
      <w:r w:rsidRPr="00AA437F">
        <w:rPr>
          <w:rFonts w:cstheme="minorHAnsi"/>
          <w:b/>
          <w:bCs/>
          <w:sz w:val="28"/>
          <w:szCs w:val="28"/>
        </w:rPr>
        <w:t>presentation</w:t>
      </w:r>
    </w:p>
    <w:p w:rsidR="00C66098" w:rsidRPr="00AA437F" w:rsidRDefault="00C66098" w:rsidP="00C66098">
      <w:pPr>
        <w:pStyle w:val="a4"/>
        <w:widowControl w:val="0"/>
        <w:numPr>
          <w:ilvl w:val="1"/>
          <w:numId w:val="208"/>
        </w:numPr>
        <w:tabs>
          <w:tab w:val="left" w:pos="1600"/>
          <w:tab w:val="left" w:pos="1601"/>
        </w:tabs>
        <w:autoSpaceDE w:val="0"/>
        <w:autoSpaceDN w:val="0"/>
        <w:spacing w:after="0" w:line="275" w:lineRule="exact"/>
        <w:contextualSpacing w:val="0"/>
        <w:rPr>
          <w:rFonts w:cstheme="minorHAnsi"/>
          <w:b/>
          <w:bCs/>
          <w:color w:val="FF0000"/>
          <w:sz w:val="28"/>
          <w:szCs w:val="28"/>
        </w:rPr>
      </w:pPr>
      <w:r w:rsidRPr="00AA437F">
        <w:rPr>
          <w:rFonts w:cstheme="minorHAnsi"/>
          <w:b/>
          <w:bCs/>
          <w:color w:val="FF0000"/>
          <w:sz w:val="28"/>
          <w:szCs w:val="28"/>
        </w:rPr>
        <w:t>Persistently low C3 level after 12 weeks of diagnosis</w:t>
      </w:r>
      <w:r w:rsidRPr="00AA437F">
        <w:rPr>
          <w:rFonts w:cstheme="minorHAnsi"/>
          <w:b/>
          <w:bCs/>
          <w:color w:val="FF0000"/>
          <w:spacing w:val="1"/>
          <w:sz w:val="28"/>
          <w:szCs w:val="28"/>
        </w:rPr>
        <w:t xml:space="preserve"> </w:t>
      </w:r>
      <w:r w:rsidRPr="00AA437F">
        <w:rPr>
          <w:rFonts w:cstheme="minorHAnsi"/>
          <w:b/>
          <w:bCs/>
          <w:color w:val="FF0000"/>
          <w:sz w:val="28"/>
          <w:szCs w:val="28"/>
          <w:u w:val="thick"/>
        </w:rPr>
        <w:t>XXXX</w:t>
      </w:r>
    </w:p>
    <w:p w:rsidR="00C66098" w:rsidRPr="00AA437F" w:rsidRDefault="00C66098" w:rsidP="00C66098">
      <w:pPr>
        <w:pStyle w:val="a4"/>
        <w:widowControl w:val="0"/>
        <w:numPr>
          <w:ilvl w:val="1"/>
          <w:numId w:val="208"/>
        </w:numPr>
        <w:tabs>
          <w:tab w:val="left" w:pos="1600"/>
          <w:tab w:val="left" w:pos="1601"/>
        </w:tabs>
        <w:autoSpaceDE w:val="0"/>
        <w:autoSpaceDN w:val="0"/>
        <w:spacing w:before="3" w:after="0" w:line="240" w:lineRule="auto"/>
        <w:contextualSpacing w:val="0"/>
        <w:rPr>
          <w:rFonts w:cstheme="minorHAnsi"/>
          <w:b/>
          <w:bCs/>
          <w:sz w:val="28"/>
          <w:szCs w:val="28"/>
        </w:rPr>
      </w:pPr>
      <w:r w:rsidRPr="00AA437F">
        <w:rPr>
          <w:rFonts w:cstheme="minorHAnsi"/>
          <w:b/>
          <w:bCs/>
          <w:sz w:val="28"/>
          <w:szCs w:val="28"/>
        </w:rPr>
        <w:t xml:space="preserve">Recurrence of microscopic hematuria </w:t>
      </w:r>
      <w:r w:rsidRPr="00AA437F">
        <w:rPr>
          <w:rFonts w:cstheme="minorHAnsi"/>
          <w:b/>
          <w:bCs/>
          <w:spacing w:val="-3"/>
          <w:sz w:val="28"/>
          <w:szCs w:val="28"/>
        </w:rPr>
        <w:t xml:space="preserve">in </w:t>
      </w:r>
      <w:r w:rsidRPr="00AA437F">
        <w:rPr>
          <w:rFonts w:cstheme="minorHAnsi"/>
          <w:b/>
          <w:bCs/>
          <w:sz w:val="28"/>
          <w:szCs w:val="28"/>
        </w:rPr>
        <w:t xml:space="preserve">the </w:t>
      </w:r>
      <w:r w:rsidRPr="00AA437F">
        <w:rPr>
          <w:rFonts w:cstheme="minorHAnsi"/>
          <w:b/>
          <w:bCs/>
          <w:spacing w:val="-3"/>
          <w:sz w:val="28"/>
          <w:szCs w:val="28"/>
        </w:rPr>
        <w:t xml:space="preserve">first </w:t>
      </w:r>
      <w:r w:rsidRPr="00AA437F">
        <w:rPr>
          <w:rFonts w:cstheme="minorHAnsi"/>
          <w:b/>
          <w:bCs/>
          <w:sz w:val="28"/>
          <w:szCs w:val="28"/>
        </w:rPr>
        <w:t>6 months after</w:t>
      </w:r>
      <w:r w:rsidRPr="00AA437F">
        <w:rPr>
          <w:rFonts w:cstheme="minorHAnsi"/>
          <w:b/>
          <w:bCs/>
          <w:spacing w:val="17"/>
          <w:sz w:val="28"/>
          <w:szCs w:val="28"/>
        </w:rPr>
        <w:t xml:space="preserve"> </w:t>
      </w:r>
      <w:r w:rsidRPr="00AA437F">
        <w:rPr>
          <w:rFonts w:cstheme="minorHAnsi"/>
          <w:b/>
          <w:bCs/>
          <w:sz w:val="28"/>
          <w:szCs w:val="28"/>
        </w:rPr>
        <w:t>diagnosis</w:t>
      </w:r>
    </w:p>
    <w:p w:rsidR="00C66098" w:rsidRPr="00AA437F" w:rsidRDefault="00C66098" w:rsidP="005C1FCE">
      <w:pPr>
        <w:pStyle w:val="2"/>
        <w:rPr>
          <w:sz w:val="32"/>
          <w:szCs w:val="32"/>
          <w:u w:val="single"/>
        </w:rPr>
      </w:pPr>
      <w:bookmarkStart w:id="71" w:name="_Toc79799525"/>
      <w:r w:rsidRPr="00AA437F">
        <w:rPr>
          <w:color w:val="FF0000"/>
          <w:sz w:val="32"/>
          <w:szCs w:val="32"/>
          <w:u w:val="single"/>
        </w:rPr>
        <w:t>Anaemia:</w:t>
      </w:r>
      <w:bookmarkEnd w:id="71"/>
    </w:p>
    <w:p w:rsidR="00C66098" w:rsidRPr="00AA437F" w:rsidRDefault="00C66098" w:rsidP="00C66098">
      <w:pPr>
        <w:pStyle w:val="af4"/>
        <w:spacing w:before="9" w:line="240" w:lineRule="auto"/>
        <w:ind w:left="0"/>
        <w:rPr>
          <w:rFonts w:ascii="Arial Black"/>
          <w:b/>
          <w:bCs/>
          <w:sz w:val="13"/>
        </w:rPr>
      </w:pPr>
    </w:p>
    <w:p w:rsidR="00C66098" w:rsidRPr="00AA437F" w:rsidRDefault="00C66098" w:rsidP="00C66098">
      <w:pPr>
        <w:pStyle w:val="a4"/>
        <w:widowControl w:val="0"/>
        <w:numPr>
          <w:ilvl w:val="0"/>
          <w:numId w:val="211"/>
        </w:numPr>
        <w:tabs>
          <w:tab w:val="left" w:pos="880"/>
          <w:tab w:val="left" w:pos="881"/>
        </w:tabs>
        <w:autoSpaceDE w:val="0"/>
        <w:autoSpaceDN w:val="0"/>
        <w:spacing w:after="0" w:line="237" w:lineRule="auto"/>
        <w:ind w:right="150"/>
        <w:rPr>
          <w:rFonts w:cstheme="minorHAnsi"/>
          <w:b/>
          <w:bCs/>
          <w:sz w:val="28"/>
          <w:szCs w:val="28"/>
        </w:rPr>
      </w:pPr>
      <w:r w:rsidRPr="00AA437F">
        <w:rPr>
          <w:rFonts w:cstheme="minorHAnsi"/>
          <w:b/>
          <w:bCs/>
          <w:sz w:val="28"/>
          <w:szCs w:val="28"/>
        </w:rPr>
        <w:t>Folic acid supplement is required in all pregnant women to prevent ONE of the following:</w:t>
      </w:r>
    </w:p>
    <w:p w:rsidR="00C66098" w:rsidRPr="00AA437F" w:rsidRDefault="00C66098" w:rsidP="00C66098">
      <w:pPr>
        <w:pStyle w:val="a4"/>
        <w:widowControl w:val="0"/>
        <w:numPr>
          <w:ilvl w:val="1"/>
          <w:numId w:val="210"/>
        </w:numPr>
        <w:tabs>
          <w:tab w:val="left" w:pos="881"/>
        </w:tabs>
        <w:autoSpaceDE w:val="0"/>
        <w:autoSpaceDN w:val="0"/>
        <w:spacing w:after="0" w:line="275" w:lineRule="exact"/>
        <w:ind w:hanging="361"/>
        <w:contextualSpacing w:val="0"/>
        <w:rPr>
          <w:rFonts w:cstheme="minorHAnsi"/>
          <w:b/>
          <w:bCs/>
          <w:sz w:val="28"/>
          <w:szCs w:val="28"/>
        </w:rPr>
      </w:pPr>
      <w:r w:rsidRPr="00AA437F">
        <w:rPr>
          <w:rFonts w:cstheme="minorHAnsi"/>
          <w:b/>
          <w:bCs/>
          <w:sz w:val="28"/>
          <w:szCs w:val="28"/>
        </w:rPr>
        <w:t xml:space="preserve">Retinopathy </w:t>
      </w:r>
      <w:r w:rsidRPr="00AA437F">
        <w:rPr>
          <w:rFonts w:cstheme="minorHAnsi"/>
          <w:b/>
          <w:bCs/>
          <w:spacing w:val="4"/>
          <w:sz w:val="28"/>
          <w:szCs w:val="28"/>
        </w:rPr>
        <w:t>of</w:t>
      </w:r>
      <w:r w:rsidRPr="00AA437F">
        <w:rPr>
          <w:rFonts w:cstheme="minorHAnsi"/>
          <w:b/>
          <w:bCs/>
          <w:spacing w:val="-15"/>
          <w:sz w:val="28"/>
          <w:szCs w:val="28"/>
        </w:rPr>
        <w:t xml:space="preserve"> </w:t>
      </w:r>
      <w:r w:rsidRPr="00AA437F">
        <w:rPr>
          <w:rFonts w:cstheme="minorHAnsi"/>
          <w:b/>
          <w:bCs/>
          <w:sz w:val="28"/>
          <w:szCs w:val="28"/>
        </w:rPr>
        <w:t>prematurity</w:t>
      </w:r>
    </w:p>
    <w:p w:rsidR="00C66098" w:rsidRPr="00AA437F" w:rsidRDefault="00C66098" w:rsidP="00C66098">
      <w:pPr>
        <w:pStyle w:val="a4"/>
        <w:widowControl w:val="0"/>
        <w:numPr>
          <w:ilvl w:val="1"/>
          <w:numId w:val="210"/>
        </w:numPr>
        <w:tabs>
          <w:tab w:val="left" w:pos="881"/>
        </w:tabs>
        <w:autoSpaceDE w:val="0"/>
        <w:autoSpaceDN w:val="0"/>
        <w:spacing w:before="3" w:after="0" w:line="275" w:lineRule="exact"/>
        <w:ind w:hanging="361"/>
        <w:contextualSpacing w:val="0"/>
        <w:rPr>
          <w:rFonts w:cstheme="minorHAnsi"/>
          <w:b/>
          <w:bCs/>
          <w:color w:val="FF0000"/>
          <w:sz w:val="28"/>
          <w:szCs w:val="28"/>
        </w:rPr>
      </w:pPr>
      <w:r w:rsidRPr="00AA437F">
        <w:rPr>
          <w:rFonts w:cstheme="minorHAnsi"/>
          <w:b/>
          <w:bCs/>
          <w:color w:val="FF0000"/>
          <w:sz w:val="28"/>
          <w:szCs w:val="28"/>
        </w:rPr>
        <w:t>Neural tube defects</w:t>
      </w:r>
      <w:r w:rsidRPr="00AA437F">
        <w:rPr>
          <w:rFonts w:cstheme="minorHAnsi"/>
          <w:b/>
          <w:bCs/>
          <w:color w:val="FF0000"/>
          <w:spacing w:val="-8"/>
          <w:sz w:val="28"/>
          <w:szCs w:val="28"/>
        </w:rPr>
        <w:t xml:space="preserve"> </w:t>
      </w:r>
      <w:r w:rsidRPr="00AA437F">
        <w:rPr>
          <w:rFonts w:cstheme="minorHAnsi"/>
          <w:b/>
          <w:bCs/>
          <w:color w:val="FF0000"/>
          <w:sz w:val="28"/>
          <w:szCs w:val="28"/>
          <w:u w:val="thick"/>
        </w:rPr>
        <w:t>XXXX</w:t>
      </w:r>
    </w:p>
    <w:p w:rsidR="00C66098" w:rsidRPr="00AA437F" w:rsidRDefault="00C66098" w:rsidP="00C66098">
      <w:pPr>
        <w:pStyle w:val="a4"/>
        <w:widowControl w:val="0"/>
        <w:numPr>
          <w:ilvl w:val="1"/>
          <w:numId w:val="210"/>
        </w:numPr>
        <w:tabs>
          <w:tab w:val="left" w:pos="881"/>
        </w:tabs>
        <w:autoSpaceDE w:val="0"/>
        <w:autoSpaceDN w:val="0"/>
        <w:spacing w:after="0" w:line="275" w:lineRule="exact"/>
        <w:ind w:hanging="361"/>
        <w:contextualSpacing w:val="0"/>
        <w:rPr>
          <w:rFonts w:cstheme="minorHAnsi"/>
          <w:b/>
          <w:bCs/>
          <w:sz w:val="28"/>
          <w:szCs w:val="28"/>
        </w:rPr>
      </w:pPr>
      <w:r w:rsidRPr="00AA437F">
        <w:rPr>
          <w:rFonts w:cstheme="minorHAnsi"/>
          <w:b/>
          <w:bCs/>
          <w:sz w:val="28"/>
          <w:szCs w:val="28"/>
        </w:rPr>
        <w:t>Congenital heart</w:t>
      </w:r>
      <w:r w:rsidRPr="00AA437F">
        <w:rPr>
          <w:rFonts w:cstheme="minorHAnsi"/>
          <w:b/>
          <w:bCs/>
          <w:spacing w:val="3"/>
          <w:sz w:val="28"/>
          <w:szCs w:val="28"/>
        </w:rPr>
        <w:t xml:space="preserve"> </w:t>
      </w:r>
      <w:r w:rsidRPr="00AA437F">
        <w:rPr>
          <w:rFonts w:cstheme="minorHAnsi"/>
          <w:b/>
          <w:bCs/>
          <w:sz w:val="28"/>
          <w:szCs w:val="28"/>
        </w:rPr>
        <w:t>disease</w:t>
      </w:r>
    </w:p>
    <w:p w:rsidR="00C66098" w:rsidRPr="00AA437F" w:rsidRDefault="00C66098" w:rsidP="00C66098">
      <w:pPr>
        <w:pStyle w:val="a4"/>
        <w:widowControl w:val="0"/>
        <w:numPr>
          <w:ilvl w:val="1"/>
          <w:numId w:val="210"/>
        </w:numPr>
        <w:tabs>
          <w:tab w:val="left" w:pos="881"/>
        </w:tabs>
        <w:autoSpaceDE w:val="0"/>
        <w:autoSpaceDN w:val="0"/>
        <w:spacing w:before="2" w:after="0" w:line="275" w:lineRule="exact"/>
        <w:ind w:hanging="361"/>
        <w:contextualSpacing w:val="0"/>
        <w:rPr>
          <w:rFonts w:cstheme="minorHAnsi"/>
          <w:b/>
          <w:bCs/>
          <w:sz w:val="28"/>
          <w:szCs w:val="28"/>
        </w:rPr>
      </w:pPr>
      <w:r w:rsidRPr="00AA437F">
        <w:rPr>
          <w:rFonts w:cstheme="minorHAnsi"/>
          <w:b/>
          <w:bCs/>
          <w:sz w:val="28"/>
          <w:szCs w:val="28"/>
        </w:rPr>
        <w:t>Renal</w:t>
      </w:r>
      <w:r w:rsidRPr="00AA437F">
        <w:rPr>
          <w:rFonts w:cstheme="minorHAnsi"/>
          <w:b/>
          <w:bCs/>
          <w:spacing w:val="-8"/>
          <w:sz w:val="28"/>
          <w:szCs w:val="28"/>
        </w:rPr>
        <w:t xml:space="preserve"> </w:t>
      </w:r>
      <w:r w:rsidRPr="00AA437F">
        <w:rPr>
          <w:rFonts w:cstheme="minorHAnsi"/>
          <w:b/>
          <w:bCs/>
          <w:sz w:val="28"/>
          <w:szCs w:val="28"/>
        </w:rPr>
        <w:t>dysplasia</w:t>
      </w:r>
    </w:p>
    <w:p w:rsidR="00C66098" w:rsidRPr="00AA437F" w:rsidRDefault="00C66098" w:rsidP="00C66098">
      <w:pPr>
        <w:pStyle w:val="a4"/>
        <w:widowControl w:val="0"/>
        <w:numPr>
          <w:ilvl w:val="1"/>
          <w:numId w:val="210"/>
        </w:numPr>
        <w:tabs>
          <w:tab w:val="left" w:pos="881"/>
        </w:tabs>
        <w:autoSpaceDE w:val="0"/>
        <w:autoSpaceDN w:val="0"/>
        <w:spacing w:after="0" w:line="275" w:lineRule="exact"/>
        <w:ind w:hanging="361"/>
        <w:contextualSpacing w:val="0"/>
        <w:rPr>
          <w:rFonts w:cstheme="minorHAnsi"/>
          <w:b/>
          <w:bCs/>
          <w:sz w:val="28"/>
          <w:szCs w:val="28"/>
        </w:rPr>
      </w:pPr>
      <w:r w:rsidRPr="00AA437F">
        <w:rPr>
          <w:rFonts w:cstheme="minorHAnsi"/>
          <w:b/>
          <w:bCs/>
          <w:sz w:val="28"/>
          <w:szCs w:val="28"/>
        </w:rPr>
        <w:t>Skeletal</w:t>
      </w:r>
      <w:r w:rsidRPr="00AA437F">
        <w:rPr>
          <w:rFonts w:cstheme="minorHAnsi"/>
          <w:b/>
          <w:bCs/>
          <w:spacing w:val="-8"/>
          <w:sz w:val="28"/>
          <w:szCs w:val="28"/>
        </w:rPr>
        <w:t xml:space="preserve"> </w:t>
      </w:r>
      <w:r w:rsidRPr="00AA437F">
        <w:rPr>
          <w:rFonts w:cstheme="minorHAnsi"/>
          <w:b/>
          <w:bCs/>
          <w:sz w:val="28"/>
          <w:szCs w:val="28"/>
        </w:rPr>
        <w:t>anomalies</w:t>
      </w:r>
    </w:p>
    <w:p w:rsidR="00C66098" w:rsidRPr="00AA437F" w:rsidRDefault="00C66098" w:rsidP="00C66098">
      <w:pPr>
        <w:pStyle w:val="a4"/>
        <w:widowControl w:val="0"/>
        <w:numPr>
          <w:ilvl w:val="0"/>
          <w:numId w:val="211"/>
        </w:numPr>
        <w:tabs>
          <w:tab w:val="left" w:pos="880"/>
          <w:tab w:val="left" w:pos="881"/>
        </w:tabs>
        <w:autoSpaceDE w:val="0"/>
        <w:autoSpaceDN w:val="0"/>
        <w:spacing w:after="0" w:line="237" w:lineRule="auto"/>
        <w:ind w:right="150"/>
        <w:rPr>
          <w:rFonts w:cstheme="minorHAnsi"/>
          <w:b/>
          <w:bCs/>
          <w:sz w:val="28"/>
          <w:szCs w:val="28"/>
        </w:rPr>
      </w:pPr>
      <w:r w:rsidRPr="00AA437F">
        <w:rPr>
          <w:rFonts w:cstheme="minorHAnsi"/>
          <w:b/>
          <w:bCs/>
          <w:sz w:val="28"/>
          <w:szCs w:val="28"/>
        </w:rPr>
        <w:t xml:space="preserve"> All of the following are correct about vitamin B12 deficiency EXCEPT: </w:t>
      </w:r>
    </w:p>
    <w:p w:rsidR="00C66098" w:rsidRPr="00AA437F" w:rsidRDefault="00C66098" w:rsidP="00C66098">
      <w:pPr>
        <w:pStyle w:val="a4"/>
        <w:widowControl w:val="0"/>
        <w:numPr>
          <w:ilvl w:val="1"/>
          <w:numId w:val="212"/>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A known cause of megaloblastic anemia. </w:t>
      </w:r>
    </w:p>
    <w:p w:rsidR="00C66098" w:rsidRPr="00AA437F" w:rsidRDefault="00C66098" w:rsidP="00C66098">
      <w:pPr>
        <w:pStyle w:val="a4"/>
        <w:widowControl w:val="0"/>
        <w:numPr>
          <w:ilvl w:val="1"/>
          <w:numId w:val="212"/>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Older healthy children and adults have sufficient B12 stores for 3-5 years.  </w:t>
      </w:r>
    </w:p>
    <w:p w:rsidR="00C66098" w:rsidRPr="00AA437F" w:rsidRDefault="00C66098" w:rsidP="00C66098">
      <w:pPr>
        <w:pStyle w:val="a4"/>
        <w:widowControl w:val="0"/>
        <w:numPr>
          <w:ilvl w:val="1"/>
          <w:numId w:val="212"/>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In infants who are strictly breast fed and born to vegetarian mothers the anemia may show at the age of 4-6 months of age.</w:t>
      </w:r>
    </w:p>
    <w:p w:rsidR="00C66098" w:rsidRPr="00AA437F" w:rsidRDefault="00C66098" w:rsidP="00C66098">
      <w:pPr>
        <w:pStyle w:val="a4"/>
        <w:widowControl w:val="0"/>
        <w:numPr>
          <w:ilvl w:val="1"/>
          <w:numId w:val="212"/>
        </w:numPr>
        <w:tabs>
          <w:tab w:val="left" w:pos="880"/>
          <w:tab w:val="left" w:pos="881"/>
        </w:tabs>
        <w:autoSpaceDE w:val="0"/>
        <w:autoSpaceDN w:val="0"/>
        <w:spacing w:after="0" w:line="275" w:lineRule="exact"/>
        <w:rPr>
          <w:rFonts w:cstheme="minorHAnsi"/>
          <w:b/>
          <w:bCs/>
          <w:color w:val="FF0000"/>
          <w:sz w:val="28"/>
          <w:szCs w:val="28"/>
        </w:rPr>
      </w:pPr>
      <w:r w:rsidRPr="00AA437F">
        <w:rPr>
          <w:rFonts w:cstheme="minorHAnsi"/>
          <w:b/>
          <w:bCs/>
          <w:color w:val="FF0000"/>
          <w:sz w:val="28"/>
          <w:szCs w:val="28"/>
        </w:rPr>
        <w:t xml:space="preserve">In congenital pernicious anemia patients have antibodies to parietal cells. XXXX </w:t>
      </w:r>
    </w:p>
    <w:p w:rsidR="00C66098" w:rsidRPr="00AA437F" w:rsidRDefault="00C66098" w:rsidP="00C66098">
      <w:pPr>
        <w:pStyle w:val="a4"/>
        <w:widowControl w:val="0"/>
        <w:numPr>
          <w:ilvl w:val="1"/>
          <w:numId w:val="212"/>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In congenital pernicious anemia patients, the stomach secretes acid normally. </w:t>
      </w:r>
    </w:p>
    <w:p w:rsidR="00C66098" w:rsidRPr="00AA437F" w:rsidRDefault="00C66098" w:rsidP="00C66098">
      <w:pPr>
        <w:pStyle w:val="a4"/>
        <w:widowControl w:val="0"/>
        <w:numPr>
          <w:ilvl w:val="0"/>
          <w:numId w:val="211"/>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 All of the following are known to cause megaloblastic anemia EXCEPT:  </w:t>
      </w:r>
    </w:p>
    <w:p w:rsidR="00C66098" w:rsidRPr="00AA437F" w:rsidRDefault="00C66098" w:rsidP="00C66098">
      <w:pPr>
        <w:pStyle w:val="a4"/>
        <w:widowControl w:val="0"/>
        <w:numPr>
          <w:ilvl w:val="1"/>
          <w:numId w:val="213"/>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Vitamin B12 deficiency </w:t>
      </w:r>
    </w:p>
    <w:p w:rsidR="00C66098" w:rsidRPr="00AA437F" w:rsidRDefault="00C66098" w:rsidP="00C66098">
      <w:pPr>
        <w:pStyle w:val="a4"/>
        <w:widowControl w:val="0"/>
        <w:numPr>
          <w:ilvl w:val="1"/>
          <w:numId w:val="213"/>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Folic acid deficiency </w:t>
      </w:r>
    </w:p>
    <w:p w:rsidR="00C66098" w:rsidRPr="00AA437F" w:rsidRDefault="00C66098" w:rsidP="00C66098">
      <w:pPr>
        <w:pStyle w:val="a4"/>
        <w:widowControl w:val="0"/>
        <w:numPr>
          <w:ilvl w:val="1"/>
          <w:numId w:val="213"/>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Infant feeding of mainly goat milk  </w:t>
      </w:r>
    </w:p>
    <w:p w:rsidR="00C66098" w:rsidRPr="00AA437F" w:rsidRDefault="00C66098" w:rsidP="00C66098">
      <w:pPr>
        <w:pStyle w:val="a4"/>
        <w:widowControl w:val="0"/>
        <w:numPr>
          <w:ilvl w:val="1"/>
          <w:numId w:val="213"/>
        </w:numPr>
        <w:tabs>
          <w:tab w:val="left" w:pos="880"/>
          <w:tab w:val="left" w:pos="881"/>
        </w:tabs>
        <w:autoSpaceDE w:val="0"/>
        <w:autoSpaceDN w:val="0"/>
        <w:spacing w:after="0" w:line="275" w:lineRule="exact"/>
        <w:rPr>
          <w:rFonts w:cstheme="minorHAnsi"/>
          <w:b/>
          <w:bCs/>
          <w:color w:val="FF0000"/>
          <w:sz w:val="28"/>
          <w:szCs w:val="28"/>
        </w:rPr>
      </w:pPr>
      <w:r w:rsidRPr="00AA437F">
        <w:rPr>
          <w:rFonts w:cstheme="minorHAnsi"/>
          <w:b/>
          <w:bCs/>
          <w:color w:val="FF0000"/>
          <w:sz w:val="28"/>
          <w:szCs w:val="28"/>
        </w:rPr>
        <w:t xml:space="preserve">Liver disease XXXX </w:t>
      </w:r>
    </w:p>
    <w:p w:rsidR="00C66098" w:rsidRPr="00AA437F" w:rsidRDefault="00C66098" w:rsidP="00C66098">
      <w:pPr>
        <w:pStyle w:val="a4"/>
        <w:widowControl w:val="0"/>
        <w:numPr>
          <w:ilvl w:val="1"/>
          <w:numId w:val="213"/>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Short bowel syndrome </w:t>
      </w:r>
    </w:p>
    <w:p w:rsidR="00C66098" w:rsidRPr="00AA437F" w:rsidRDefault="00C66098" w:rsidP="00C66098">
      <w:pPr>
        <w:pStyle w:val="a4"/>
        <w:widowControl w:val="0"/>
        <w:numPr>
          <w:ilvl w:val="0"/>
          <w:numId w:val="211"/>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 A 2 year old baby boy is evaluated for anemia. He has normal growth parameters and no previous illness. His nutrition is good. His physical exam is unremarkable .The following were his lab results : Hb 8.0 mg/dl, MCV 63, RDW 14, RBC count 5.6 million. Blood films </w:t>
      </w:r>
      <w:r w:rsidRPr="00AA437F">
        <w:rPr>
          <w:rFonts w:cstheme="minorHAnsi"/>
          <w:b/>
          <w:bCs/>
          <w:sz w:val="28"/>
          <w:szCs w:val="28"/>
        </w:rPr>
        <w:lastRenderedPageBreak/>
        <w:t xml:space="preserve">shows microcytic hypochromic RBCs with basophilic stippling. Which one of the following will be your diagnostic investigation? </w:t>
      </w:r>
    </w:p>
    <w:p w:rsidR="00C66098" w:rsidRPr="00AA437F" w:rsidRDefault="00C66098" w:rsidP="00C66098">
      <w:pPr>
        <w:pStyle w:val="a4"/>
        <w:widowControl w:val="0"/>
        <w:numPr>
          <w:ilvl w:val="1"/>
          <w:numId w:val="214"/>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Serum B12 level </w:t>
      </w:r>
    </w:p>
    <w:p w:rsidR="00C66098" w:rsidRPr="00AA437F" w:rsidRDefault="00C66098" w:rsidP="00C66098">
      <w:pPr>
        <w:pStyle w:val="a4"/>
        <w:widowControl w:val="0"/>
        <w:numPr>
          <w:ilvl w:val="1"/>
          <w:numId w:val="214"/>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Serum total Iron ll  </w:t>
      </w:r>
    </w:p>
    <w:p w:rsidR="00C66098" w:rsidRPr="00AA437F" w:rsidRDefault="00C66098" w:rsidP="00C66098">
      <w:pPr>
        <w:pStyle w:val="a4"/>
        <w:widowControl w:val="0"/>
        <w:numPr>
          <w:ilvl w:val="1"/>
          <w:numId w:val="214"/>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Serum folate level  </w:t>
      </w:r>
    </w:p>
    <w:p w:rsidR="00C66098" w:rsidRPr="00AA437F" w:rsidRDefault="00C66098" w:rsidP="00C66098">
      <w:pPr>
        <w:pStyle w:val="a4"/>
        <w:widowControl w:val="0"/>
        <w:numPr>
          <w:ilvl w:val="1"/>
          <w:numId w:val="214"/>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Thyroid function test (TSH) </w:t>
      </w:r>
    </w:p>
    <w:p w:rsidR="00C66098" w:rsidRPr="00AA437F" w:rsidRDefault="00C66098" w:rsidP="00C66098">
      <w:pPr>
        <w:pStyle w:val="a4"/>
        <w:widowControl w:val="0"/>
        <w:numPr>
          <w:ilvl w:val="1"/>
          <w:numId w:val="214"/>
        </w:numPr>
        <w:tabs>
          <w:tab w:val="left" w:pos="880"/>
          <w:tab w:val="left" w:pos="881"/>
        </w:tabs>
        <w:autoSpaceDE w:val="0"/>
        <w:autoSpaceDN w:val="0"/>
        <w:spacing w:after="0" w:line="275" w:lineRule="exact"/>
        <w:rPr>
          <w:rFonts w:cstheme="minorHAnsi"/>
          <w:b/>
          <w:bCs/>
          <w:color w:val="FF0000"/>
          <w:sz w:val="28"/>
          <w:szCs w:val="28"/>
        </w:rPr>
      </w:pPr>
      <w:r w:rsidRPr="00AA437F">
        <w:rPr>
          <w:rFonts w:cstheme="minorHAnsi"/>
          <w:b/>
          <w:bCs/>
          <w:color w:val="FF0000"/>
          <w:sz w:val="28"/>
          <w:szCs w:val="28"/>
        </w:rPr>
        <w:t xml:space="preserve">Haemoglobin electrophoresis XXXX </w:t>
      </w:r>
      <w:r w:rsidRPr="00AA437F">
        <w:rPr>
          <w:rFonts w:cstheme="minorHAnsi"/>
          <w:b/>
          <w:bCs/>
          <w:color w:val="FF0000"/>
          <w:sz w:val="28"/>
          <w:szCs w:val="28"/>
        </w:rPr>
        <w:br/>
      </w:r>
    </w:p>
    <w:p w:rsidR="00C66098" w:rsidRPr="00AA437F" w:rsidRDefault="00C66098" w:rsidP="00C66098">
      <w:pPr>
        <w:widowControl w:val="0"/>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 </w:t>
      </w:r>
    </w:p>
    <w:p w:rsidR="00C66098" w:rsidRPr="00AA437F" w:rsidRDefault="00C66098" w:rsidP="00C66098">
      <w:pPr>
        <w:pStyle w:val="a4"/>
        <w:widowControl w:val="0"/>
        <w:numPr>
          <w:ilvl w:val="0"/>
          <w:numId w:val="211"/>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 All of the following lab results are consistent with acute hemolysis EXCEPT: </w:t>
      </w:r>
    </w:p>
    <w:p w:rsidR="00C66098" w:rsidRPr="00AA437F" w:rsidRDefault="00C66098" w:rsidP="00C66098">
      <w:pPr>
        <w:pStyle w:val="a4"/>
        <w:widowControl w:val="0"/>
        <w:numPr>
          <w:ilvl w:val="1"/>
          <w:numId w:val="215"/>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Retic count of 10 % </w:t>
      </w:r>
    </w:p>
    <w:p w:rsidR="00C66098" w:rsidRPr="00AA437F" w:rsidRDefault="00C66098" w:rsidP="00C66098">
      <w:pPr>
        <w:pStyle w:val="a4"/>
        <w:widowControl w:val="0"/>
        <w:numPr>
          <w:ilvl w:val="1"/>
          <w:numId w:val="215"/>
        </w:numPr>
        <w:tabs>
          <w:tab w:val="left" w:pos="880"/>
          <w:tab w:val="left" w:pos="881"/>
        </w:tabs>
        <w:autoSpaceDE w:val="0"/>
        <w:autoSpaceDN w:val="0"/>
        <w:spacing w:after="0" w:line="275" w:lineRule="exact"/>
        <w:rPr>
          <w:rFonts w:cstheme="minorHAnsi"/>
          <w:b/>
          <w:bCs/>
          <w:color w:val="FF0000"/>
          <w:sz w:val="28"/>
          <w:szCs w:val="28"/>
        </w:rPr>
      </w:pPr>
      <w:r w:rsidRPr="00AA437F">
        <w:rPr>
          <w:rFonts w:cstheme="minorHAnsi"/>
          <w:b/>
          <w:bCs/>
          <w:color w:val="FF0000"/>
          <w:sz w:val="28"/>
          <w:szCs w:val="28"/>
        </w:rPr>
        <w:t xml:space="preserve">High haptoglobin level XXXX </w:t>
      </w:r>
    </w:p>
    <w:p w:rsidR="00C66098" w:rsidRPr="00AA437F" w:rsidRDefault="00C66098" w:rsidP="00C66098">
      <w:pPr>
        <w:pStyle w:val="a4"/>
        <w:widowControl w:val="0"/>
        <w:numPr>
          <w:ilvl w:val="1"/>
          <w:numId w:val="215"/>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Normochromic normocytic anemia </w:t>
      </w:r>
    </w:p>
    <w:p w:rsidR="00C66098" w:rsidRPr="00AA437F" w:rsidRDefault="00C66098" w:rsidP="00C66098">
      <w:pPr>
        <w:pStyle w:val="a4"/>
        <w:widowControl w:val="0"/>
        <w:numPr>
          <w:ilvl w:val="1"/>
          <w:numId w:val="215"/>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High LDH</w:t>
      </w:r>
    </w:p>
    <w:p w:rsidR="00C66098" w:rsidRPr="00AA437F" w:rsidRDefault="00C66098" w:rsidP="00C66098">
      <w:pPr>
        <w:pStyle w:val="a4"/>
        <w:widowControl w:val="0"/>
        <w:numPr>
          <w:ilvl w:val="1"/>
          <w:numId w:val="215"/>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Spherocytes on the blood film </w:t>
      </w:r>
    </w:p>
    <w:p w:rsidR="00C66098" w:rsidRPr="00AA437F" w:rsidRDefault="00C66098" w:rsidP="00C66098">
      <w:pPr>
        <w:widowControl w:val="0"/>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 </w:t>
      </w:r>
    </w:p>
    <w:p w:rsidR="00C66098" w:rsidRPr="00AA437F" w:rsidRDefault="00C66098" w:rsidP="00C66098">
      <w:pPr>
        <w:widowControl w:val="0"/>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6. All of the following are causes of microcytic anemia EXCEPT: </w:t>
      </w:r>
    </w:p>
    <w:p w:rsidR="00C66098" w:rsidRPr="00AA437F" w:rsidRDefault="00C66098" w:rsidP="00C66098">
      <w:pPr>
        <w:pStyle w:val="a4"/>
        <w:widowControl w:val="0"/>
        <w:numPr>
          <w:ilvl w:val="1"/>
          <w:numId w:val="216"/>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Iron deficiency anemia </w:t>
      </w:r>
    </w:p>
    <w:p w:rsidR="00C66098" w:rsidRPr="00AA437F" w:rsidRDefault="00C66098" w:rsidP="00C66098">
      <w:pPr>
        <w:pStyle w:val="a4"/>
        <w:widowControl w:val="0"/>
        <w:numPr>
          <w:ilvl w:val="1"/>
          <w:numId w:val="216"/>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Thalassemia  </w:t>
      </w:r>
    </w:p>
    <w:p w:rsidR="00C66098" w:rsidRPr="00AA437F" w:rsidRDefault="00C66098" w:rsidP="00C66098">
      <w:pPr>
        <w:pStyle w:val="a4"/>
        <w:widowControl w:val="0"/>
        <w:numPr>
          <w:ilvl w:val="1"/>
          <w:numId w:val="216"/>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 xml:space="preserve">Lead poisoning </w:t>
      </w:r>
    </w:p>
    <w:p w:rsidR="00C66098" w:rsidRPr="00AA437F" w:rsidRDefault="00C66098" w:rsidP="00C66098">
      <w:pPr>
        <w:pStyle w:val="a4"/>
        <w:widowControl w:val="0"/>
        <w:numPr>
          <w:ilvl w:val="1"/>
          <w:numId w:val="216"/>
        </w:numPr>
        <w:tabs>
          <w:tab w:val="left" w:pos="880"/>
          <w:tab w:val="left" w:pos="881"/>
        </w:tabs>
        <w:autoSpaceDE w:val="0"/>
        <w:autoSpaceDN w:val="0"/>
        <w:spacing w:after="0" w:line="275" w:lineRule="exact"/>
        <w:rPr>
          <w:rFonts w:cstheme="minorHAnsi"/>
          <w:b/>
          <w:bCs/>
          <w:color w:val="FF0000"/>
          <w:sz w:val="28"/>
          <w:szCs w:val="28"/>
        </w:rPr>
      </w:pPr>
      <w:r w:rsidRPr="00AA437F">
        <w:rPr>
          <w:rFonts w:cstheme="minorHAnsi"/>
          <w:b/>
          <w:bCs/>
          <w:color w:val="FF0000"/>
          <w:sz w:val="28"/>
          <w:szCs w:val="28"/>
        </w:rPr>
        <w:t xml:space="preserve">Hypothyroidism XXXX </w:t>
      </w:r>
    </w:p>
    <w:p w:rsidR="00C66098" w:rsidRPr="00AA437F" w:rsidRDefault="00C66098" w:rsidP="00C66098">
      <w:pPr>
        <w:pStyle w:val="a4"/>
        <w:widowControl w:val="0"/>
        <w:numPr>
          <w:ilvl w:val="1"/>
          <w:numId w:val="216"/>
        </w:numPr>
        <w:tabs>
          <w:tab w:val="left" w:pos="880"/>
          <w:tab w:val="left" w:pos="881"/>
        </w:tabs>
        <w:autoSpaceDE w:val="0"/>
        <w:autoSpaceDN w:val="0"/>
        <w:spacing w:after="0" w:line="275" w:lineRule="exact"/>
        <w:rPr>
          <w:rFonts w:cstheme="minorHAnsi"/>
          <w:b/>
          <w:bCs/>
          <w:sz w:val="28"/>
          <w:szCs w:val="28"/>
        </w:rPr>
      </w:pPr>
      <w:r w:rsidRPr="00AA437F">
        <w:rPr>
          <w:rFonts w:cstheme="minorHAnsi"/>
          <w:b/>
          <w:bCs/>
          <w:sz w:val="28"/>
          <w:szCs w:val="28"/>
        </w:rPr>
        <w:t>Hookworm infection</w:t>
      </w:r>
      <w:r w:rsidRPr="00AA437F">
        <w:rPr>
          <w:rFonts w:cstheme="minorHAnsi"/>
          <w:b/>
          <w:bCs/>
          <w:sz w:val="28"/>
          <w:szCs w:val="28"/>
        </w:rPr>
        <w:br/>
      </w:r>
    </w:p>
    <w:p w:rsidR="00C66098" w:rsidRPr="00AA437F" w:rsidRDefault="00C66098" w:rsidP="005C1FCE">
      <w:pPr>
        <w:pStyle w:val="2"/>
        <w:rPr>
          <w:sz w:val="32"/>
          <w:szCs w:val="32"/>
          <w:u w:val="single"/>
        </w:rPr>
      </w:pPr>
      <w:bookmarkStart w:id="72" w:name="_Toc79799526"/>
      <w:r w:rsidRPr="00AA437F">
        <w:rPr>
          <w:color w:val="FF0000"/>
          <w:sz w:val="32"/>
          <w:szCs w:val="32"/>
          <w:u w:val="single"/>
        </w:rPr>
        <w:t>Bleeding Disorders:</w:t>
      </w:r>
      <w:bookmarkEnd w:id="72"/>
    </w:p>
    <w:p w:rsidR="00C66098" w:rsidRPr="00AA437F" w:rsidRDefault="00C66098" w:rsidP="00C66098">
      <w:pPr>
        <w:widowControl w:val="0"/>
        <w:tabs>
          <w:tab w:val="left" w:pos="881"/>
        </w:tabs>
        <w:autoSpaceDE w:val="0"/>
        <w:autoSpaceDN w:val="0"/>
        <w:spacing w:before="283" w:after="0" w:line="240" w:lineRule="auto"/>
        <w:ind w:right="159"/>
        <w:jc w:val="both"/>
        <w:rPr>
          <w:b/>
          <w:bCs/>
          <w:sz w:val="28"/>
          <w:szCs w:val="28"/>
        </w:rPr>
      </w:pPr>
      <w:r w:rsidRPr="00AA437F">
        <w:rPr>
          <w:b/>
          <w:bCs/>
          <w:sz w:val="28"/>
          <w:szCs w:val="28"/>
        </w:rPr>
        <w:t xml:space="preserve">1. An otherwise healthy 5 year old child has 1 week of bruises and petechial rash. He has </w:t>
      </w:r>
      <w:r w:rsidRPr="00AA437F">
        <w:rPr>
          <w:b/>
          <w:bCs/>
          <w:sz w:val="28"/>
          <w:szCs w:val="28"/>
          <w:u w:val="thick"/>
        </w:rPr>
        <w:t>NO</w:t>
      </w:r>
      <w:r w:rsidRPr="00AA437F">
        <w:rPr>
          <w:b/>
          <w:bCs/>
          <w:sz w:val="28"/>
          <w:szCs w:val="28"/>
        </w:rPr>
        <w:t xml:space="preserve"> hepatosplenomegaly or lymphadenopathy on his exam and looks well. His CBC showed platelet count of 20 x 109 /L with a normal Hb and WBC count. Which one of the following </w:t>
      </w:r>
      <w:r w:rsidRPr="00AA437F">
        <w:rPr>
          <w:b/>
          <w:bCs/>
          <w:spacing w:val="-3"/>
          <w:sz w:val="28"/>
          <w:szCs w:val="28"/>
        </w:rPr>
        <w:t xml:space="preserve">is </w:t>
      </w:r>
      <w:r w:rsidRPr="00AA437F">
        <w:rPr>
          <w:b/>
          <w:bCs/>
          <w:sz w:val="28"/>
          <w:szCs w:val="28"/>
        </w:rPr>
        <w:t xml:space="preserve">the best </w:t>
      </w:r>
      <w:r w:rsidRPr="00AA437F">
        <w:rPr>
          <w:b/>
          <w:bCs/>
          <w:spacing w:val="-3"/>
          <w:sz w:val="28"/>
          <w:szCs w:val="28"/>
        </w:rPr>
        <w:t xml:space="preserve">next </w:t>
      </w:r>
      <w:r w:rsidRPr="00AA437F">
        <w:rPr>
          <w:b/>
          <w:bCs/>
          <w:sz w:val="28"/>
          <w:szCs w:val="28"/>
        </w:rPr>
        <w:t>management</w:t>
      </w:r>
      <w:r w:rsidRPr="00AA437F">
        <w:rPr>
          <w:b/>
          <w:bCs/>
          <w:spacing w:val="11"/>
          <w:sz w:val="28"/>
          <w:szCs w:val="28"/>
        </w:rPr>
        <w:t xml:space="preserve"> </w:t>
      </w:r>
      <w:r w:rsidRPr="00AA437F">
        <w:rPr>
          <w:b/>
          <w:bCs/>
          <w:sz w:val="28"/>
          <w:szCs w:val="28"/>
        </w:rPr>
        <w:t>step?</w:t>
      </w:r>
    </w:p>
    <w:p w:rsidR="00C66098" w:rsidRPr="00AA437F" w:rsidRDefault="00C66098" w:rsidP="00C66098">
      <w:pPr>
        <w:pStyle w:val="a4"/>
        <w:widowControl w:val="0"/>
        <w:numPr>
          <w:ilvl w:val="1"/>
          <w:numId w:val="217"/>
        </w:numPr>
        <w:tabs>
          <w:tab w:val="left" w:pos="881"/>
        </w:tabs>
        <w:autoSpaceDE w:val="0"/>
        <w:autoSpaceDN w:val="0"/>
        <w:spacing w:before="2" w:after="0" w:line="275" w:lineRule="exact"/>
        <w:contextualSpacing w:val="0"/>
        <w:rPr>
          <w:b/>
          <w:bCs/>
          <w:color w:val="FF0000"/>
          <w:sz w:val="28"/>
          <w:szCs w:val="28"/>
        </w:rPr>
      </w:pPr>
      <w:r w:rsidRPr="00AA437F">
        <w:rPr>
          <w:b/>
          <w:bCs/>
          <w:color w:val="FF0000"/>
          <w:sz w:val="28"/>
          <w:szCs w:val="28"/>
        </w:rPr>
        <w:t>Give IV Ig therapy</w:t>
      </w:r>
      <w:r w:rsidRPr="00AA437F">
        <w:rPr>
          <w:b/>
          <w:bCs/>
          <w:color w:val="FF0000"/>
          <w:spacing w:val="-7"/>
          <w:sz w:val="28"/>
          <w:szCs w:val="28"/>
        </w:rPr>
        <w:t xml:space="preserve"> </w:t>
      </w:r>
      <w:r w:rsidRPr="00AA437F">
        <w:rPr>
          <w:b/>
          <w:bCs/>
          <w:color w:val="FF0000"/>
          <w:sz w:val="28"/>
          <w:szCs w:val="28"/>
          <w:u w:val="thick"/>
        </w:rPr>
        <w:t>XXXX</w:t>
      </w:r>
    </w:p>
    <w:p w:rsidR="00C66098" w:rsidRPr="00AA437F" w:rsidRDefault="00C66098" w:rsidP="00C66098">
      <w:pPr>
        <w:pStyle w:val="a4"/>
        <w:widowControl w:val="0"/>
        <w:numPr>
          <w:ilvl w:val="1"/>
          <w:numId w:val="217"/>
        </w:numPr>
        <w:tabs>
          <w:tab w:val="left" w:pos="881"/>
        </w:tabs>
        <w:autoSpaceDE w:val="0"/>
        <w:autoSpaceDN w:val="0"/>
        <w:spacing w:after="0" w:line="275" w:lineRule="exact"/>
        <w:contextualSpacing w:val="0"/>
        <w:rPr>
          <w:b/>
          <w:bCs/>
          <w:sz w:val="28"/>
          <w:szCs w:val="28"/>
        </w:rPr>
      </w:pPr>
      <w:r w:rsidRPr="00AA437F">
        <w:rPr>
          <w:b/>
          <w:bCs/>
          <w:sz w:val="28"/>
          <w:szCs w:val="28"/>
        </w:rPr>
        <w:t>Start corticosteroid</w:t>
      </w:r>
      <w:r w:rsidRPr="00AA437F">
        <w:rPr>
          <w:b/>
          <w:bCs/>
          <w:spacing w:val="-11"/>
          <w:sz w:val="28"/>
          <w:szCs w:val="28"/>
        </w:rPr>
        <w:t xml:space="preserve"> </w:t>
      </w:r>
      <w:r w:rsidRPr="00AA437F">
        <w:rPr>
          <w:b/>
          <w:bCs/>
          <w:sz w:val="28"/>
          <w:szCs w:val="28"/>
        </w:rPr>
        <w:t>therapy</w:t>
      </w:r>
    </w:p>
    <w:p w:rsidR="00C66098" w:rsidRPr="00AA437F" w:rsidRDefault="00C66098" w:rsidP="00C66098">
      <w:pPr>
        <w:pStyle w:val="a4"/>
        <w:widowControl w:val="0"/>
        <w:numPr>
          <w:ilvl w:val="1"/>
          <w:numId w:val="217"/>
        </w:numPr>
        <w:tabs>
          <w:tab w:val="left" w:pos="881"/>
        </w:tabs>
        <w:autoSpaceDE w:val="0"/>
        <w:autoSpaceDN w:val="0"/>
        <w:spacing w:before="3" w:after="0" w:line="275" w:lineRule="exact"/>
        <w:contextualSpacing w:val="0"/>
        <w:rPr>
          <w:b/>
          <w:bCs/>
          <w:sz w:val="28"/>
          <w:szCs w:val="28"/>
        </w:rPr>
      </w:pPr>
      <w:r w:rsidRPr="00AA437F">
        <w:rPr>
          <w:b/>
          <w:bCs/>
          <w:sz w:val="28"/>
          <w:szCs w:val="28"/>
        </w:rPr>
        <w:t>Do a bone marrow</w:t>
      </w:r>
      <w:r w:rsidRPr="00AA437F">
        <w:rPr>
          <w:b/>
          <w:bCs/>
          <w:spacing w:val="-12"/>
          <w:sz w:val="28"/>
          <w:szCs w:val="28"/>
        </w:rPr>
        <w:t xml:space="preserve"> </w:t>
      </w:r>
      <w:r w:rsidRPr="00AA437F">
        <w:rPr>
          <w:b/>
          <w:bCs/>
          <w:sz w:val="28"/>
          <w:szCs w:val="28"/>
        </w:rPr>
        <w:t>aspirate</w:t>
      </w:r>
    </w:p>
    <w:p w:rsidR="00C66098" w:rsidRPr="00AA437F" w:rsidRDefault="00C66098" w:rsidP="00C66098">
      <w:pPr>
        <w:pStyle w:val="a4"/>
        <w:widowControl w:val="0"/>
        <w:numPr>
          <w:ilvl w:val="1"/>
          <w:numId w:val="217"/>
        </w:numPr>
        <w:tabs>
          <w:tab w:val="left" w:pos="881"/>
        </w:tabs>
        <w:autoSpaceDE w:val="0"/>
        <w:autoSpaceDN w:val="0"/>
        <w:spacing w:after="0" w:line="275" w:lineRule="exact"/>
        <w:contextualSpacing w:val="0"/>
        <w:rPr>
          <w:b/>
          <w:bCs/>
          <w:sz w:val="28"/>
          <w:szCs w:val="28"/>
        </w:rPr>
      </w:pPr>
      <w:r w:rsidRPr="00AA437F">
        <w:rPr>
          <w:b/>
          <w:bCs/>
          <w:sz w:val="28"/>
          <w:szCs w:val="28"/>
        </w:rPr>
        <w:t>Send a blood film and</w:t>
      </w:r>
      <w:r w:rsidRPr="00AA437F">
        <w:rPr>
          <w:b/>
          <w:bCs/>
          <w:spacing w:val="-10"/>
          <w:sz w:val="28"/>
          <w:szCs w:val="28"/>
        </w:rPr>
        <w:t xml:space="preserve"> </w:t>
      </w:r>
      <w:r w:rsidRPr="00AA437F">
        <w:rPr>
          <w:b/>
          <w:bCs/>
          <w:sz w:val="28"/>
          <w:szCs w:val="28"/>
        </w:rPr>
        <w:t>ESR</w:t>
      </w:r>
    </w:p>
    <w:p w:rsidR="00C66098" w:rsidRPr="00AA437F" w:rsidRDefault="00C66098" w:rsidP="00C66098">
      <w:pPr>
        <w:pStyle w:val="a4"/>
        <w:widowControl w:val="0"/>
        <w:numPr>
          <w:ilvl w:val="1"/>
          <w:numId w:val="217"/>
        </w:numPr>
        <w:tabs>
          <w:tab w:val="left" w:pos="881"/>
        </w:tabs>
        <w:autoSpaceDE w:val="0"/>
        <w:autoSpaceDN w:val="0"/>
        <w:spacing w:before="3" w:after="0" w:line="240" w:lineRule="auto"/>
        <w:contextualSpacing w:val="0"/>
        <w:rPr>
          <w:b/>
          <w:bCs/>
          <w:sz w:val="28"/>
          <w:szCs w:val="28"/>
        </w:rPr>
      </w:pPr>
      <w:r w:rsidRPr="00AA437F">
        <w:rPr>
          <w:b/>
          <w:bCs/>
          <w:sz w:val="28"/>
          <w:szCs w:val="28"/>
        </w:rPr>
        <w:t>Avoid NSAIDS and</w:t>
      </w:r>
      <w:r w:rsidRPr="00AA437F">
        <w:rPr>
          <w:b/>
          <w:bCs/>
          <w:spacing w:val="5"/>
          <w:sz w:val="28"/>
          <w:szCs w:val="28"/>
        </w:rPr>
        <w:t xml:space="preserve"> </w:t>
      </w:r>
      <w:r w:rsidRPr="00AA437F">
        <w:rPr>
          <w:b/>
          <w:bCs/>
          <w:sz w:val="28"/>
          <w:szCs w:val="28"/>
        </w:rPr>
        <w:t>Aspirin</w:t>
      </w:r>
    </w:p>
    <w:p w:rsidR="00C66098" w:rsidRPr="00AA437F" w:rsidRDefault="00C66098" w:rsidP="00C66098">
      <w:pPr>
        <w:widowControl w:val="0"/>
        <w:tabs>
          <w:tab w:val="left" w:pos="880"/>
          <w:tab w:val="left" w:pos="881"/>
        </w:tabs>
        <w:autoSpaceDE w:val="0"/>
        <w:autoSpaceDN w:val="0"/>
        <w:spacing w:after="0" w:line="275" w:lineRule="exact"/>
        <w:rPr>
          <w:rFonts w:cstheme="minorHAnsi"/>
          <w:b/>
          <w:bCs/>
          <w:sz w:val="28"/>
          <w:szCs w:val="28"/>
        </w:rPr>
      </w:pPr>
    </w:p>
    <w:p w:rsidR="00C66098" w:rsidRPr="00AA437F" w:rsidRDefault="00C66098" w:rsidP="00C66098">
      <w:pPr>
        <w:tabs>
          <w:tab w:val="left" w:pos="1080"/>
        </w:tabs>
        <w:spacing w:after="0" w:line="0" w:lineRule="atLeast"/>
        <w:rPr>
          <w:rFonts w:eastAsia="Times New Roman" w:cstheme="minorHAnsi"/>
          <w:b/>
          <w:bCs/>
          <w:sz w:val="28"/>
          <w:szCs w:val="28"/>
        </w:rPr>
      </w:pPr>
    </w:p>
    <w:p w:rsidR="004518FD" w:rsidRPr="00AA437F" w:rsidRDefault="000038D3" w:rsidP="002F0D65">
      <w:pPr>
        <w:spacing w:line="200" w:lineRule="exact"/>
        <w:rPr>
          <w:rFonts w:eastAsia="Times New Roman" w:cstheme="minorHAnsi"/>
          <w:b/>
          <w:bCs/>
          <w:sz w:val="28"/>
          <w:szCs w:val="28"/>
        </w:rPr>
      </w:pPr>
      <w:r>
        <w:rPr>
          <w:rFonts w:eastAsia="Times New Roman" w:cstheme="minorHAnsi"/>
          <w:b/>
          <w:bCs/>
          <w:sz w:val="28"/>
          <w:szCs w:val="28"/>
        </w:rPr>
        <w:pict>
          <v:line id="_x0000_s1058" style="position:absolute;z-index:-251642880" from="1.15pt,8.3pt" to="519pt,8.3pt" o:userdrawn="t" strokeweight="5pt"/>
        </w:pict>
      </w:r>
      <w:r w:rsidR="00201A5F" w:rsidRPr="00AA437F">
        <w:rPr>
          <w:rFonts w:eastAsia="Times New Roman" w:cstheme="minorHAnsi"/>
          <w:b/>
          <w:bCs/>
          <w:sz w:val="28"/>
          <w:szCs w:val="28"/>
        </w:rPr>
        <w:br/>
      </w:r>
    </w:p>
    <w:p w:rsidR="004518FD" w:rsidRPr="00AA437F" w:rsidRDefault="004518FD" w:rsidP="00893411">
      <w:pPr>
        <w:pStyle w:val="1"/>
        <w:rPr>
          <w:rFonts w:cstheme="minorHAnsi"/>
          <w:sz w:val="28"/>
          <w:szCs w:val="28"/>
        </w:rPr>
      </w:pPr>
      <w:bookmarkStart w:id="73" w:name="_Toc79799527"/>
      <w:r w:rsidRPr="00AA437F">
        <w:rPr>
          <w:rFonts w:cstheme="minorHAnsi"/>
          <w:color w:val="FF0000"/>
          <w:u w:val="single"/>
        </w:rPr>
        <w:t>Dr. Eyad:</w:t>
      </w:r>
      <w:r w:rsidRPr="00AA437F">
        <w:rPr>
          <w:rFonts w:cstheme="minorHAnsi"/>
          <w:color w:val="FF0000"/>
        </w:rPr>
        <w:t xml:space="preserve"> </w:t>
      </w:r>
      <w:r w:rsidRPr="00AA437F">
        <w:rPr>
          <w:rFonts w:cstheme="minorHAnsi"/>
        </w:rPr>
        <w:t>( ma darastelo!!! But I remembered those questions )</w:t>
      </w:r>
      <w:r w:rsidR="009E461F" w:rsidRPr="00AA437F">
        <w:rPr>
          <w:rFonts w:cstheme="minorHAnsi"/>
        </w:rPr>
        <w:br/>
      </w:r>
      <w:r w:rsidRPr="00AA437F">
        <w:rPr>
          <w:rFonts w:cstheme="minorHAnsi"/>
          <w:sz w:val="28"/>
          <w:szCs w:val="28"/>
        </w:rPr>
        <w:t xml:space="preserve">A 15-year-old boy presents with melena and anemia. Endoscopy demonstrates a nodular gastritis of the antrum and an ulcer. Biopsies of the antrum demonstrate spiralshaped organisms consistent with </w:t>
      </w:r>
      <w:r w:rsidRPr="00AA437F">
        <w:rPr>
          <w:rFonts w:cstheme="minorHAnsi"/>
          <w:i/>
          <w:sz w:val="28"/>
          <w:szCs w:val="28"/>
        </w:rPr>
        <w:t xml:space="preserve">Helicobacter pylori </w:t>
      </w:r>
      <w:r w:rsidRPr="00AA437F">
        <w:rPr>
          <w:rFonts w:cstheme="minorHAnsi"/>
          <w:sz w:val="28"/>
          <w:szCs w:val="28"/>
        </w:rPr>
        <w:t>.You prescribe amoxicillin, clarithromycin, and lansoprazole for 2 weeks. At a</w:t>
      </w:r>
      <w:r w:rsidRPr="00AA437F">
        <w:rPr>
          <w:rFonts w:cstheme="minorHAnsi"/>
          <w:i/>
          <w:sz w:val="28"/>
          <w:szCs w:val="28"/>
        </w:rPr>
        <w:t xml:space="preserve"> </w:t>
      </w:r>
      <w:r w:rsidRPr="00AA437F">
        <w:rPr>
          <w:rFonts w:cstheme="minorHAnsi"/>
          <w:sz w:val="28"/>
          <w:szCs w:val="28"/>
        </w:rPr>
        <w:t>follow-up visit, the family asks whether the treatment has been successful in eradicating the organism.</w:t>
      </w:r>
      <w:r w:rsidR="009E461F" w:rsidRPr="00AA437F">
        <w:rPr>
          <w:rFonts w:cstheme="minorHAnsi"/>
          <w:sz w:val="28"/>
          <w:szCs w:val="28"/>
        </w:rPr>
        <w:br/>
      </w:r>
      <w:r w:rsidRPr="00AA437F">
        <w:rPr>
          <w:rFonts w:cstheme="minorHAnsi"/>
          <w:sz w:val="28"/>
          <w:szCs w:val="28"/>
        </w:rPr>
        <w:t>Of the following, the PREFERRED noninvasive test to evaluate whether the pathogen has been eradicated is</w:t>
      </w:r>
      <w:bookmarkEnd w:id="73"/>
    </w:p>
    <w:p w:rsidR="004518FD" w:rsidRPr="00AA437F" w:rsidRDefault="004518FD" w:rsidP="00BA75D9">
      <w:pPr>
        <w:pStyle w:val="a4"/>
        <w:numPr>
          <w:ilvl w:val="0"/>
          <w:numId w:val="76"/>
        </w:numPr>
        <w:tabs>
          <w:tab w:val="left" w:pos="720"/>
        </w:tabs>
        <w:spacing w:after="0" w:line="237" w:lineRule="auto"/>
        <w:rPr>
          <w:rFonts w:eastAsia="Times New Roman" w:cstheme="minorHAnsi"/>
          <w:b/>
          <w:bCs/>
          <w:sz w:val="28"/>
          <w:szCs w:val="28"/>
        </w:rPr>
      </w:pPr>
      <w:r w:rsidRPr="00AA437F">
        <w:rPr>
          <w:rFonts w:eastAsia="Times New Roman" w:cstheme="minorHAnsi"/>
          <w:b/>
          <w:bCs/>
          <w:sz w:val="28"/>
          <w:szCs w:val="28"/>
        </w:rPr>
        <w:t xml:space="preserve">fecal </w:t>
      </w:r>
      <w:r w:rsidRPr="00AA437F">
        <w:rPr>
          <w:rFonts w:eastAsia="Times New Roman" w:cstheme="minorHAnsi"/>
          <w:b/>
          <w:bCs/>
          <w:i/>
          <w:sz w:val="28"/>
          <w:szCs w:val="28"/>
        </w:rPr>
        <w:t>Campylobacter</w:t>
      </w:r>
      <w:r w:rsidRPr="00AA437F">
        <w:rPr>
          <w:rFonts w:eastAsia="Times New Roman" w:cstheme="minorHAnsi"/>
          <w:b/>
          <w:bCs/>
          <w:sz w:val="28"/>
          <w:szCs w:val="28"/>
        </w:rPr>
        <w:t>-like organisms (CLO) test</w:t>
      </w:r>
    </w:p>
    <w:p w:rsidR="004518FD" w:rsidRPr="00AA437F" w:rsidRDefault="004518FD" w:rsidP="00BA75D9">
      <w:pPr>
        <w:pStyle w:val="a4"/>
        <w:numPr>
          <w:ilvl w:val="0"/>
          <w:numId w:val="76"/>
        </w:numPr>
        <w:tabs>
          <w:tab w:val="left" w:pos="720"/>
        </w:tabs>
        <w:spacing w:after="0" w:line="0" w:lineRule="atLeast"/>
        <w:rPr>
          <w:rFonts w:eastAsia="Times New Roman" w:cstheme="minorHAnsi"/>
          <w:b/>
          <w:bCs/>
          <w:color w:val="FF0000"/>
          <w:sz w:val="28"/>
          <w:szCs w:val="28"/>
        </w:rPr>
      </w:pPr>
      <w:r w:rsidRPr="00AA437F">
        <w:rPr>
          <w:rFonts w:eastAsia="Times New Roman" w:cstheme="minorHAnsi"/>
          <w:b/>
          <w:bCs/>
          <w:color w:val="FF0000"/>
          <w:sz w:val="28"/>
          <w:szCs w:val="28"/>
        </w:rPr>
        <w:t xml:space="preserve">fecal </w:t>
      </w:r>
      <w:r w:rsidRPr="00AA437F">
        <w:rPr>
          <w:rFonts w:eastAsia="Times New Roman" w:cstheme="minorHAnsi"/>
          <w:b/>
          <w:bCs/>
          <w:i/>
          <w:color w:val="FF0000"/>
          <w:sz w:val="28"/>
          <w:szCs w:val="28"/>
        </w:rPr>
        <w:t>H pylori</w:t>
      </w:r>
      <w:r w:rsidRPr="00AA437F">
        <w:rPr>
          <w:rFonts w:eastAsia="Times New Roman" w:cstheme="minorHAnsi"/>
          <w:b/>
          <w:bCs/>
          <w:color w:val="FF0000"/>
          <w:sz w:val="28"/>
          <w:szCs w:val="28"/>
        </w:rPr>
        <w:t xml:space="preserve"> antigen </w:t>
      </w:r>
      <w:r w:rsidRPr="00AA437F">
        <w:rPr>
          <w:rFonts w:eastAsia="Times New Roman" w:cstheme="minorHAnsi"/>
          <w:b/>
          <w:bCs/>
          <w:color w:val="FF0000"/>
          <w:sz w:val="28"/>
          <w:szCs w:val="28"/>
          <w:u w:val="single"/>
        </w:rPr>
        <w:t>XXXX</w:t>
      </w:r>
    </w:p>
    <w:p w:rsidR="004518FD" w:rsidRPr="00AA437F" w:rsidRDefault="004518FD" w:rsidP="00BA75D9">
      <w:pPr>
        <w:pStyle w:val="a4"/>
        <w:numPr>
          <w:ilvl w:val="0"/>
          <w:numId w:val="76"/>
        </w:numPr>
        <w:tabs>
          <w:tab w:val="left" w:pos="720"/>
        </w:tabs>
        <w:spacing w:after="0" w:line="0" w:lineRule="atLeast"/>
        <w:rPr>
          <w:rFonts w:eastAsia="Times New Roman" w:cstheme="minorHAnsi"/>
          <w:b/>
          <w:bCs/>
          <w:sz w:val="28"/>
          <w:szCs w:val="28"/>
        </w:rPr>
      </w:pPr>
      <w:r w:rsidRPr="00AA437F">
        <w:rPr>
          <w:rFonts w:eastAsia="Times New Roman" w:cstheme="minorHAnsi"/>
          <w:b/>
          <w:bCs/>
          <w:sz w:val="28"/>
          <w:szCs w:val="28"/>
        </w:rPr>
        <w:t xml:space="preserve">salivary </w:t>
      </w:r>
      <w:r w:rsidRPr="00AA437F">
        <w:rPr>
          <w:rFonts w:eastAsia="Times New Roman" w:cstheme="minorHAnsi"/>
          <w:b/>
          <w:bCs/>
          <w:i/>
          <w:sz w:val="28"/>
          <w:szCs w:val="28"/>
        </w:rPr>
        <w:t>H pylori</w:t>
      </w:r>
      <w:r w:rsidRPr="00AA437F">
        <w:rPr>
          <w:rFonts w:eastAsia="Times New Roman" w:cstheme="minorHAnsi"/>
          <w:b/>
          <w:bCs/>
          <w:sz w:val="28"/>
          <w:szCs w:val="28"/>
        </w:rPr>
        <w:t xml:space="preserve"> antibody concentrations</w:t>
      </w:r>
    </w:p>
    <w:p w:rsidR="004518FD" w:rsidRPr="00AA437F" w:rsidRDefault="004518FD" w:rsidP="00BA75D9">
      <w:pPr>
        <w:pStyle w:val="a4"/>
        <w:numPr>
          <w:ilvl w:val="0"/>
          <w:numId w:val="76"/>
        </w:numPr>
        <w:tabs>
          <w:tab w:val="left" w:pos="720"/>
        </w:tabs>
        <w:spacing w:after="0" w:line="0" w:lineRule="atLeast"/>
        <w:rPr>
          <w:rFonts w:eastAsia="Times New Roman" w:cstheme="minorHAnsi"/>
          <w:b/>
          <w:bCs/>
          <w:sz w:val="28"/>
          <w:szCs w:val="28"/>
        </w:rPr>
      </w:pPr>
      <w:r w:rsidRPr="00AA437F">
        <w:rPr>
          <w:rFonts w:eastAsia="Times New Roman" w:cstheme="minorHAnsi"/>
          <w:b/>
          <w:bCs/>
          <w:sz w:val="28"/>
          <w:szCs w:val="28"/>
        </w:rPr>
        <w:t xml:space="preserve">serum </w:t>
      </w:r>
      <w:r w:rsidRPr="00AA437F">
        <w:rPr>
          <w:rFonts w:eastAsia="Times New Roman" w:cstheme="minorHAnsi"/>
          <w:b/>
          <w:bCs/>
          <w:i/>
          <w:sz w:val="28"/>
          <w:szCs w:val="28"/>
        </w:rPr>
        <w:t>H pylori</w:t>
      </w:r>
      <w:r w:rsidRPr="00AA437F">
        <w:rPr>
          <w:rFonts w:eastAsia="Times New Roman" w:cstheme="minorHAnsi"/>
          <w:b/>
          <w:bCs/>
          <w:sz w:val="28"/>
          <w:szCs w:val="28"/>
        </w:rPr>
        <w:t xml:space="preserve"> immunoglobulin G serology</w:t>
      </w:r>
    </w:p>
    <w:p w:rsidR="004518FD" w:rsidRPr="00AA437F" w:rsidRDefault="004518FD" w:rsidP="00BA75D9">
      <w:pPr>
        <w:pStyle w:val="a4"/>
        <w:numPr>
          <w:ilvl w:val="0"/>
          <w:numId w:val="76"/>
        </w:numPr>
        <w:tabs>
          <w:tab w:val="left" w:pos="720"/>
        </w:tabs>
        <w:spacing w:after="0" w:line="0" w:lineRule="atLeast"/>
        <w:rPr>
          <w:rFonts w:eastAsia="Times New Roman" w:cstheme="minorHAnsi"/>
          <w:b/>
          <w:bCs/>
          <w:sz w:val="28"/>
          <w:szCs w:val="28"/>
        </w:rPr>
      </w:pPr>
      <w:r w:rsidRPr="00AA437F">
        <w:rPr>
          <w:rFonts w:eastAsia="Times New Roman" w:cstheme="minorHAnsi"/>
          <w:b/>
          <w:bCs/>
          <w:sz w:val="28"/>
          <w:szCs w:val="28"/>
        </w:rPr>
        <w:lastRenderedPageBreak/>
        <w:t xml:space="preserve">serum </w:t>
      </w:r>
      <w:r w:rsidRPr="00AA437F">
        <w:rPr>
          <w:rFonts w:eastAsia="Times New Roman" w:cstheme="minorHAnsi"/>
          <w:b/>
          <w:bCs/>
          <w:i/>
          <w:sz w:val="28"/>
          <w:szCs w:val="28"/>
        </w:rPr>
        <w:t>H pylori</w:t>
      </w:r>
      <w:r w:rsidRPr="00AA437F">
        <w:rPr>
          <w:rFonts w:eastAsia="Times New Roman" w:cstheme="minorHAnsi"/>
          <w:b/>
          <w:bCs/>
          <w:sz w:val="28"/>
          <w:szCs w:val="28"/>
        </w:rPr>
        <w:t xml:space="preserve"> urease concentrations</w:t>
      </w:r>
    </w:p>
    <w:p w:rsidR="004518FD" w:rsidRPr="00AA437F" w:rsidRDefault="004518FD" w:rsidP="004518FD">
      <w:pPr>
        <w:spacing w:line="288" w:lineRule="exact"/>
        <w:rPr>
          <w:rFonts w:eastAsia="Times New Roman" w:cstheme="minorHAnsi"/>
          <w:b/>
          <w:bCs/>
          <w:sz w:val="28"/>
          <w:szCs w:val="28"/>
        </w:rPr>
      </w:pPr>
    </w:p>
    <w:p w:rsidR="004518FD" w:rsidRPr="00AA437F" w:rsidRDefault="004518FD" w:rsidP="00BA75D9">
      <w:pPr>
        <w:numPr>
          <w:ilvl w:val="0"/>
          <w:numId w:val="70"/>
        </w:numPr>
        <w:tabs>
          <w:tab w:val="left" w:pos="720"/>
        </w:tabs>
        <w:spacing w:after="0" w:line="0" w:lineRule="atLeast"/>
        <w:ind w:right="80"/>
        <w:rPr>
          <w:rFonts w:eastAsia="Times New Roman" w:cstheme="minorHAnsi"/>
          <w:b/>
          <w:bCs/>
          <w:sz w:val="28"/>
          <w:szCs w:val="28"/>
        </w:rPr>
      </w:pPr>
      <w:r w:rsidRPr="00AA437F">
        <w:rPr>
          <w:rFonts w:eastAsia="Times New Roman" w:cstheme="minorHAnsi"/>
          <w:b/>
          <w:bCs/>
          <w:sz w:val="28"/>
          <w:szCs w:val="28"/>
        </w:rPr>
        <w:t>A 5-year-old girl presents after having a brief generalized seizure. Her mother reports that the child has had a 3-day history of fever, tenesmus, and bloody diarrhea. On physical examination, you find a mildly toxic-appearing child who has a temperature of 104°F (40°C) and diffuse abdominal tenderness. The rectal examination produces significant pain. Stool from her rectum is</w:t>
      </w:r>
      <w:r w:rsidR="009E461F" w:rsidRPr="00AA437F">
        <w:rPr>
          <w:rFonts w:eastAsia="Times New Roman" w:cstheme="minorHAnsi"/>
          <w:b/>
          <w:bCs/>
          <w:sz w:val="28"/>
          <w:szCs w:val="28"/>
        </w:rPr>
        <w:t xml:space="preserve"> </w:t>
      </w:r>
      <w:r w:rsidRPr="00AA437F">
        <w:rPr>
          <w:rFonts w:eastAsia="Times New Roman" w:cstheme="minorHAnsi"/>
          <w:b/>
          <w:bCs/>
          <w:sz w:val="28"/>
          <w:szCs w:val="28"/>
        </w:rPr>
        <w:t>guaiac-positive. You tell her mother that you believe the diarrhea has an</w:t>
      </w:r>
      <w:r w:rsidR="009E461F" w:rsidRPr="00AA437F">
        <w:rPr>
          <w:rFonts w:eastAsia="Times New Roman" w:cstheme="minorHAnsi"/>
          <w:b/>
          <w:bCs/>
          <w:sz w:val="28"/>
          <w:szCs w:val="28"/>
        </w:rPr>
        <w:t xml:space="preserve"> </w:t>
      </w:r>
      <w:r w:rsidRPr="00AA437F">
        <w:rPr>
          <w:rFonts w:eastAsia="Times New Roman" w:cstheme="minorHAnsi"/>
          <w:b/>
          <w:bCs/>
          <w:sz w:val="28"/>
          <w:szCs w:val="28"/>
        </w:rPr>
        <w:t>infectious cause.</w:t>
      </w:r>
      <w:r w:rsidR="009E461F" w:rsidRPr="00AA437F">
        <w:rPr>
          <w:rFonts w:eastAsia="Times New Roman" w:cstheme="minorHAnsi"/>
          <w:b/>
          <w:bCs/>
          <w:sz w:val="28"/>
          <w:szCs w:val="28"/>
        </w:rPr>
        <w:t xml:space="preserve"> </w:t>
      </w:r>
      <w:r w:rsidR="009E461F" w:rsidRPr="00AA437F">
        <w:rPr>
          <w:rFonts w:eastAsia="Times New Roman" w:cstheme="minorHAnsi"/>
          <w:b/>
          <w:bCs/>
          <w:sz w:val="28"/>
          <w:szCs w:val="28"/>
        </w:rPr>
        <w:br/>
      </w:r>
      <w:r w:rsidRPr="00AA437F">
        <w:rPr>
          <w:rFonts w:eastAsia="Times New Roman" w:cstheme="minorHAnsi"/>
          <w:b/>
          <w:bCs/>
          <w:sz w:val="28"/>
          <w:szCs w:val="28"/>
        </w:rPr>
        <w:t>Of the following, the MOST likely pathogen is</w:t>
      </w:r>
    </w:p>
    <w:p w:rsidR="004518FD" w:rsidRPr="00AA437F" w:rsidRDefault="004518FD" w:rsidP="00BA75D9">
      <w:pPr>
        <w:pStyle w:val="a4"/>
        <w:numPr>
          <w:ilvl w:val="0"/>
          <w:numId w:val="77"/>
        </w:numPr>
        <w:tabs>
          <w:tab w:val="left" w:pos="720"/>
        </w:tabs>
        <w:spacing w:after="0" w:line="0" w:lineRule="atLeast"/>
        <w:rPr>
          <w:rFonts w:eastAsia="Times New Roman" w:cstheme="minorHAnsi"/>
          <w:b/>
          <w:bCs/>
          <w:sz w:val="28"/>
          <w:szCs w:val="28"/>
        </w:rPr>
      </w:pPr>
      <w:r w:rsidRPr="00AA437F">
        <w:rPr>
          <w:rFonts w:eastAsia="Times New Roman" w:cstheme="minorHAnsi"/>
          <w:b/>
          <w:bCs/>
          <w:i/>
          <w:sz w:val="28"/>
          <w:szCs w:val="28"/>
        </w:rPr>
        <w:t xml:space="preserve">Cryptosporidium </w:t>
      </w:r>
      <w:r w:rsidRPr="00AA437F">
        <w:rPr>
          <w:rFonts w:eastAsia="Times New Roman" w:cstheme="minorHAnsi"/>
          <w:b/>
          <w:bCs/>
          <w:sz w:val="28"/>
          <w:szCs w:val="28"/>
        </w:rPr>
        <w:t>sp</w:t>
      </w:r>
    </w:p>
    <w:p w:rsidR="004518FD" w:rsidRPr="00AA437F" w:rsidRDefault="004518FD" w:rsidP="00BA75D9">
      <w:pPr>
        <w:pStyle w:val="a4"/>
        <w:numPr>
          <w:ilvl w:val="0"/>
          <w:numId w:val="77"/>
        </w:numPr>
        <w:tabs>
          <w:tab w:val="left" w:pos="720"/>
        </w:tabs>
        <w:spacing w:after="0" w:line="0" w:lineRule="atLeast"/>
        <w:rPr>
          <w:rFonts w:eastAsia="Times New Roman" w:cstheme="minorHAnsi"/>
          <w:b/>
          <w:bCs/>
          <w:sz w:val="28"/>
          <w:szCs w:val="28"/>
        </w:rPr>
      </w:pPr>
      <w:r w:rsidRPr="00AA437F">
        <w:rPr>
          <w:rFonts w:eastAsia="Times New Roman" w:cstheme="minorHAnsi"/>
          <w:b/>
          <w:bCs/>
          <w:sz w:val="28"/>
          <w:szCs w:val="28"/>
        </w:rPr>
        <w:t>rotavirus</w:t>
      </w:r>
    </w:p>
    <w:p w:rsidR="004518FD" w:rsidRPr="00AA437F" w:rsidRDefault="004518FD" w:rsidP="00BA75D9">
      <w:pPr>
        <w:pStyle w:val="a4"/>
        <w:numPr>
          <w:ilvl w:val="0"/>
          <w:numId w:val="77"/>
        </w:numPr>
        <w:tabs>
          <w:tab w:val="left" w:pos="720"/>
        </w:tabs>
        <w:spacing w:after="0" w:line="0" w:lineRule="atLeast"/>
        <w:rPr>
          <w:rFonts w:eastAsia="Times New Roman" w:cstheme="minorHAnsi"/>
          <w:b/>
          <w:bCs/>
          <w:sz w:val="28"/>
          <w:szCs w:val="28"/>
        </w:rPr>
      </w:pPr>
      <w:r w:rsidRPr="00AA437F">
        <w:rPr>
          <w:rFonts w:eastAsia="Times New Roman" w:cstheme="minorHAnsi"/>
          <w:b/>
          <w:bCs/>
          <w:i/>
          <w:sz w:val="28"/>
          <w:szCs w:val="28"/>
        </w:rPr>
        <w:t xml:space="preserve">Salmonella </w:t>
      </w:r>
      <w:r w:rsidRPr="00AA437F">
        <w:rPr>
          <w:rFonts w:eastAsia="Times New Roman" w:cstheme="minorHAnsi"/>
          <w:b/>
          <w:bCs/>
          <w:sz w:val="28"/>
          <w:szCs w:val="28"/>
        </w:rPr>
        <w:t>sp</w:t>
      </w:r>
    </w:p>
    <w:p w:rsidR="004518FD" w:rsidRPr="00AA437F" w:rsidRDefault="004518FD" w:rsidP="00BA75D9">
      <w:pPr>
        <w:pStyle w:val="a4"/>
        <w:numPr>
          <w:ilvl w:val="0"/>
          <w:numId w:val="77"/>
        </w:numPr>
        <w:tabs>
          <w:tab w:val="left" w:pos="720"/>
        </w:tabs>
        <w:spacing w:after="0" w:line="0" w:lineRule="atLeast"/>
        <w:rPr>
          <w:rFonts w:eastAsia="Times New Roman" w:cstheme="minorHAnsi"/>
          <w:b/>
          <w:bCs/>
          <w:color w:val="FF0000"/>
          <w:sz w:val="28"/>
          <w:szCs w:val="28"/>
        </w:rPr>
      </w:pPr>
      <w:r w:rsidRPr="00AA437F">
        <w:rPr>
          <w:rFonts w:eastAsia="Times New Roman" w:cstheme="minorHAnsi"/>
          <w:b/>
          <w:bCs/>
          <w:i/>
          <w:color w:val="FF0000"/>
          <w:sz w:val="28"/>
          <w:szCs w:val="28"/>
        </w:rPr>
        <w:t xml:space="preserve">Shigella </w:t>
      </w:r>
      <w:r w:rsidRPr="00AA437F">
        <w:rPr>
          <w:rFonts w:eastAsia="Times New Roman" w:cstheme="minorHAnsi"/>
          <w:b/>
          <w:bCs/>
          <w:color w:val="FF0000"/>
          <w:sz w:val="28"/>
          <w:szCs w:val="28"/>
        </w:rPr>
        <w:t>sp</w:t>
      </w:r>
      <w:r w:rsidRPr="00AA437F">
        <w:rPr>
          <w:rFonts w:eastAsia="Times New Roman" w:cstheme="minorHAnsi"/>
          <w:b/>
          <w:bCs/>
          <w:i/>
          <w:color w:val="FF0000"/>
          <w:sz w:val="28"/>
          <w:szCs w:val="28"/>
        </w:rPr>
        <w:t xml:space="preserve"> </w:t>
      </w:r>
      <w:r w:rsidRPr="00AA437F">
        <w:rPr>
          <w:rFonts w:eastAsia="Times New Roman" w:cstheme="minorHAnsi"/>
          <w:b/>
          <w:bCs/>
          <w:color w:val="FF0000"/>
          <w:sz w:val="28"/>
          <w:szCs w:val="28"/>
          <w:u w:val="single"/>
        </w:rPr>
        <w:t>XXXX</w:t>
      </w:r>
    </w:p>
    <w:p w:rsidR="004518FD" w:rsidRPr="00AA437F" w:rsidRDefault="004518FD" w:rsidP="00BA75D9">
      <w:pPr>
        <w:pStyle w:val="a4"/>
        <w:numPr>
          <w:ilvl w:val="0"/>
          <w:numId w:val="77"/>
        </w:numPr>
        <w:tabs>
          <w:tab w:val="left" w:pos="720"/>
        </w:tabs>
        <w:spacing w:after="0" w:line="0" w:lineRule="atLeast"/>
        <w:rPr>
          <w:rFonts w:eastAsia="Times New Roman" w:cstheme="minorHAnsi"/>
          <w:b/>
          <w:bCs/>
          <w:sz w:val="28"/>
          <w:szCs w:val="28"/>
        </w:rPr>
      </w:pPr>
      <w:r w:rsidRPr="00AA437F">
        <w:rPr>
          <w:rFonts w:eastAsia="Times New Roman" w:cstheme="minorHAnsi"/>
          <w:b/>
          <w:bCs/>
          <w:i/>
          <w:sz w:val="28"/>
          <w:szCs w:val="28"/>
        </w:rPr>
        <w:t>Yersinia</w:t>
      </w:r>
      <w:r w:rsidRPr="00AA437F">
        <w:rPr>
          <w:rFonts w:eastAsia="Times New Roman" w:cstheme="minorHAnsi"/>
          <w:b/>
          <w:bCs/>
          <w:sz w:val="28"/>
          <w:szCs w:val="28"/>
        </w:rPr>
        <w:t xml:space="preserve"> sp</w:t>
      </w:r>
    </w:p>
    <w:p w:rsidR="004518FD" w:rsidRPr="00AA437F" w:rsidRDefault="004518FD" w:rsidP="00BA75D9">
      <w:pPr>
        <w:numPr>
          <w:ilvl w:val="0"/>
          <w:numId w:val="71"/>
        </w:numPr>
        <w:tabs>
          <w:tab w:val="left" w:pos="720"/>
        </w:tabs>
        <w:spacing w:after="0" w:line="185" w:lineRule="auto"/>
        <w:rPr>
          <w:rFonts w:eastAsia="Times New Roman" w:cstheme="minorHAnsi"/>
          <w:b/>
          <w:bCs/>
          <w:sz w:val="28"/>
          <w:szCs w:val="28"/>
        </w:rPr>
      </w:pPr>
      <w:r w:rsidRPr="00AA437F">
        <w:rPr>
          <w:rFonts w:eastAsia="Times New Roman" w:cstheme="minorHAnsi"/>
          <w:b/>
          <w:bCs/>
          <w:sz w:val="28"/>
          <w:szCs w:val="28"/>
        </w:rPr>
        <w:t xml:space="preserve">A baby with jaundice , vomiting , irritable , exclusive breast milk , reducing substances </w:t>
      </w:r>
      <w:r w:rsidR="00201A5F" w:rsidRPr="00AA437F">
        <w:rPr>
          <w:rFonts w:eastAsia="Wingdings" w:cstheme="minorHAnsi"/>
          <w:b/>
          <w:bCs/>
          <w:sz w:val="28"/>
          <w:szCs w:val="28"/>
          <w:vertAlign w:val="superscript"/>
        </w:rPr>
        <w:t>→</w:t>
      </w:r>
      <w:r w:rsidRPr="00AA437F">
        <w:rPr>
          <w:rFonts w:eastAsia="Times New Roman" w:cstheme="minorHAnsi"/>
          <w:b/>
          <w:bCs/>
          <w:sz w:val="28"/>
          <w:szCs w:val="28"/>
        </w:rPr>
        <w:t xml:space="preserve"> (+)ve , lethargic , the </w:t>
      </w:r>
      <w:r w:rsidRPr="00AA437F">
        <w:rPr>
          <w:rFonts w:eastAsia="Times New Roman" w:cstheme="minorHAnsi"/>
          <w:b/>
          <w:bCs/>
          <w:sz w:val="28"/>
          <w:szCs w:val="28"/>
          <w:u w:val="single"/>
        </w:rPr>
        <w:t>MOST</w:t>
      </w:r>
      <w:r w:rsidRPr="00AA437F">
        <w:rPr>
          <w:rFonts w:eastAsia="Times New Roman" w:cstheme="minorHAnsi"/>
          <w:b/>
          <w:bCs/>
          <w:sz w:val="28"/>
          <w:szCs w:val="28"/>
        </w:rPr>
        <w:t xml:space="preserve"> likely diagnosis</w:t>
      </w:r>
    </w:p>
    <w:p w:rsidR="004518FD" w:rsidRPr="00AA437F" w:rsidRDefault="004518FD" w:rsidP="00BA75D9">
      <w:pPr>
        <w:numPr>
          <w:ilvl w:val="1"/>
          <w:numId w:val="71"/>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Glactosemia   </w:t>
      </w:r>
      <w:r w:rsidRPr="00AA437F">
        <w:rPr>
          <w:rFonts w:eastAsia="Times New Roman" w:cstheme="minorHAnsi"/>
          <w:b/>
          <w:bCs/>
          <w:color w:val="FF0000"/>
          <w:sz w:val="28"/>
          <w:szCs w:val="28"/>
          <w:u w:val="single"/>
        </w:rPr>
        <w:t>XXXX</w:t>
      </w:r>
    </w:p>
    <w:p w:rsidR="004518FD" w:rsidRPr="00AA437F" w:rsidRDefault="004518FD" w:rsidP="00BA75D9">
      <w:pPr>
        <w:numPr>
          <w:ilvl w:val="1"/>
          <w:numId w:val="71"/>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tyrisonia</w:t>
      </w:r>
    </w:p>
    <w:p w:rsidR="004518FD" w:rsidRPr="00AA437F" w:rsidRDefault="004518FD" w:rsidP="00BA75D9">
      <w:pPr>
        <w:numPr>
          <w:ilvl w:val="1"/>
          <w:numId w:val="71"/>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fructos</w:t>
      </w:r>
    </w:p>
    <w:p w:rsidR="004518FD" w:rsidRPr="00AA437F" w:rsidRDefault="004518FD" w:rsidP="00BA75D9">
      <w:pPr>
        <w:numPr>
          <w:ilvl w:val="1"/>
          <w:numId w:val="71"/>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G6PD</w:t>
      </w:r>
    </w:p>
    <w:p w:rsidR="004518FD" w:rsidRPr="00AA437F" w:rsidRDefault="004518FD" w:rsidP="00BA75D9">
      <w:pPr>
        <w:numPr>
          <w:ilvl w:val="0"/>
          <w:numId w:val="71"/>
        </w:numPr>
        <w:tabs>
          <w:tab w:val="left" w:pos="720"/>
        </w:tabs>
        <w:spacing w:after="0" w:line="0" w:lineRule="atLeast"/>
        <w:ind w:left="720" w:hanging="360"/>
        <w:rPr>
          <w:rFonts w:eastAsia="Times New Roman" w:cstheme="minorHAnsi"/>
          <w:b/>
          <w:bCs/>
          <w:sz w:val="28"/>
          <w:szCs w:val="28"/>
        </w:rPr>
      </w:pPr>
      <w:r w:rsidRPr="00AA437F">
        <w:rPr>
          <w:rFonts w:eastAsia="Times New Roman" w:cstheme="minorHAnsi"/>
          <w:b/>
          <w:bCs/>
          <w:sz w:val="28"/>
          <w:szCs w:val="28"/>
        </w:rPr>
        <w:t xml:space="preserve">ALL of the following carry GOOD prognosis, </w:t>
      </w:r>
      <w:r w:rsidRPr="00AA437F">
        <w:rPr>
          <w:rFonts w:eastAsia="Times New Roman" w:cstheme="minorHAnsi"/>
          <w:b/>
          <w:bCs/>
          <w:sz w:val="28"/>
          <w:szCs w:val="28"/>
          <w:u w:val="single"/>
        </w:rPr>
        <w:t>EXCEPT</w:t>
      </w:r>
      <w:r w:rsidRPr="00AA437F">
        <w:rPr>
          <w:rFonts w:eastAsia="Times New Roman" w:cstheme="minorHAnsi"/>
          <w:b/>
          <w:bCs/>
          <w:sz w:val="28"/>
          <w:szCs w:val="28"/>
        </w:rPr>
        <w:t>:</w:t>
      </w:r>
    </w:p>
    <w:p w:rsidR="004518FD" w:rsidRPr="00AA437F" w:rsidRDefault="004518FD" w:rsidP="00BA75D9">
      <w:pPr>
        <w:numPr>
          <w:ilvl w:val="1"/>
          <w:numId w:val="71"/>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Hyperpolidy</w:t>
      </w:r>
    </w:p>
    <w:p w:rsidR="004518FD" w:rsidRPr="00AA437F" w:rsidRDefault="004518FD" w:rsidP="00BA75D9">
      <w:pPr>
        <w:numPr>
          <w:ilvl w:val="1"/>
          <w:numId w:val="71"/>
        </w:numPr>
        <w:tabs>
          <w:tab w:val="left" w:pos="1440"/>
        </w:tabs>
        <w:spacing w:after="0" w:line="0" w:lineRule="atLeast"/>
        <w:ind w:left="144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Hypoploidy  </w:t>
      </w:r>
      <w:r w:rsidRPr="00AA437F">
        <w:rPr>
          <w:rFonts w:eastAsia="Times New Roman" w:cstheme="minorHAnsi"/>
          <w:b/>
          <w:bCs/>
          <w:color w:val="FF0000"/>
          <w:sz w:val="28"/>
          <w:szCs w:val="28"/>
          <w:u w:val="single"/>
        </w:rPr>
        <w:t>XXXX</w:t>
      </w:r>
    </w:p>
    <w:p w:rsidR="004518FD" w:rsidRPr="00AA437F" w:rsidRDefault="004518FD" w:rsidP="00BA75D9">
      <w:pPr>
        <w:numPr>
          <w:ilvl w:val="1"/>
          <w:numId w:val="71"/>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(12:21) translocation</w:t>
      </w:r>
    </w:p>
    <w:p w:rsidR="004518FD" w:rsidRPr="00AA437F" w:rsidRDefault="004518FD" w:rsidP="00BA75D9">
      <w:pPr>
        <w:numPr>
          <w:ilvl w:val="1"/>
          <w:numId w:val="71"/>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Trisomy 10</w:t>
      </w:r>
    </w:p>
    <w:p w:rsidR="004518FD" w:rsidRPr="00AA437F" w:rsidRDefault="004518FD" w:rsidP="00BA75D9">
      <w:pPr>
        <w:numPr>
          <w:ilvl w:val="1"/>
          <w:numId w:val="71"/>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Trisumy 7</w:t>
      </w:r>
    </w:p>
    <w:p w:rsidR="004518FD" w:rsidRPr="00AA437F" w:rsidRDefault="004518FD" w:rsidP="00BA75D9">
      <w:pPr>
        <w:numPr>
          <w:ilvl w:val="0"/>
          <w:numId w:val="72"/>
        </w:numPr>
        <w:tabs>
          <w:tab w:val="left" w:pos="360"/>
        </w:tabs>
        <w:spacing w:after="0" w:line="185" w:lineRule="auto"/>
        <w:ind w:left="360" w:hanging="360"/>
        <w:rPr>
          <w:rFonts w:eastAsia="Times New Roman" w:cstheme="minorHAnsi"/>
          <w:b/>
          <w:bCs/>
          <w:sz w:val="28"/>
          <w:szCs w:val="28"/>
        </w:rPr>
      </w:pPr>
      <w:bookmarkStart w:id="74" w:name="page14"/>
      <w:bookmarkEnd w:id="74"/>
      <w:r w:rsidRPr="00AA437F">
        <w:rPr>
          <w:rFonts w:eastAsia="Times New Roman" w:cstheme="minorHAnsi"/>
          <w:b/>
          <w:bCs/>
          <w:sz w:val="28"/>
          <w:szCs w:val="28"/>
        </w:rPr>
        <w:t xml:space="preserve">A 1-year old child , his weight </w:t>
      </w:r>
      <w:r w:rsidR="00201A5F" w:rsidRPr="00AA437F">
        <w:rPr>
          <w:rFonts w:eastAsia="Wingdings" w:cstheme="minorHAnsi"/>
          <w:b/>
          <w:bCs/>
          <w:sz w:val="28"/>
          <w:szCs w:val="28"/>
        </w:rPr>
        <w:t>→</w:t>
      </w:r>
      <w:r w:rsidR="00201A5F" w:rsidRPr="00AA437F">
        <w:rPr>
          <w:rFonts w:eastAsia="Wingdings" w:cstheme="minorHAnsi"/>
          <w:b/>
          <w:bCs/>
          <w:sz w:val="28"/>
          <w:szCs w:val="28"/>
          <w:vertAlign w:val="superscript"/>
        </w:rPr>
        <w:t xml:space="preserve"> </w:t>
      </w:r>
      <w:r w:rsidRPr="00AA437F">
        <w:rPr>
          <w:rFonts w:eastAsia="Times New Roman" w:cstheme="minorHAnsi"/>
          <w:b/>
          <w:bCs/>
          <w:sz w:val="28"/>
          <w:szCs w:val="28"/>
        </w:rPr>
        <w:t xml:space="preserve">95% percentile , spitting food from the age of 1month, the </w:t>
      </w:r>
      <w:r w:rsidRPr="00AA437F">
        <w:rPr>
          <w:rFonts w:eastAsia="Times New Roman" w:cstheme="minorHAnsi"/>
          <w:b/>
          <w:bCs/>
          <w:sz w:val="28"/>
          <w:szCs w:val="28"/>
          <w:u w:val="single"/>
        </w:rPr>
        <w:t>MOST</w:t>
      </w:r>
      <w:r w:rsidRPr="00AA437F">
        <w:rPr>
          <w:rFonts w:eastAsia="Times New Roman" w:cstheme="minorHAnsi"/>
          <w:b/>
          <w:bCs/>
          <w:sz w:val="28"/>
          <w:szCs w:val="28"/>
        </w:rPr>
        <w:t xml:space="preserve"> likely diagnosis is:</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GERD   </w:t>
      </w:r>
      <w:r w:rsidRPr="00AA437F">
        <w:rPr>
          <w:rFonts w:eastAsia="Times New Roman" w:cstheme="minorHAnsi"/>
          <w:b/>
          <w:bCs/>
          <w:color w:val="FF0000"/>
          <w:sz w:val="28"/>
          <w:szCs w:val="28"/>
          <w:u w:val="single"/>
        </w:rPr>
        <w:t>XXXX</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pyleoric stenosis</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Partial dudonl atresia</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Hypothyroid</w:t>
      </w:r>
    </w:p>
    <w:p w:rsidR="004518FD" w:rsidRPr="00AA437F" w:rsidRDefault="004518FD" w:rsidP="00BA75D9">
      <w:pPr>
        <w:numPr>
          <w:ilvl w:val="0"/>
          <w:numId w:val="72"/>
        </w:numPr>
        <w:tabs>
          <w:tab w:val="left" w:pos="360"/>
        </w:tabs>
        <w:spacing w:after="0" w:line="234" w:lineRule="auto"/>
        <w:ind w:left="360" w:hanging="360"/>
        <w:rPr>
          <w:rFonts w:eastAsia="Times New Roman" w:cstheme="minorHAnsi"/>
          <w:b/>
          <w:bCs/>
          <w:sz w:val="28"/>
          <w:szCs w:val="28"/>
        </w:rPr>
      </w:pPr>
      <w:r w:rsidRPr="00AA437F">
        <w:rPr>
          <w:rFonts w:eastAsia="Times New Roman" w:cstheme="minorHAnsi"/>
          <w:b/>
          <w:bCs/>
          <w:sz w:val="28"/>
          <w:szCs w:val="28"/>
        </w:rPr>
        <w:t>Patient presented with cyclic vomiting , treated with antiemitien but NOT resolve , then came with bile stained vomiting , the MOST likely diagnosis:</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Intussuption.</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Superiar mesenteric.</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Malrotation</w:t>
      </w:r>
      <w:r w:rsidRPr="00AA437F">
        <w:rPr>
          <w:rFonts w:eastAsia="Times New Roman" w:cstheme="minorHAnsi"/>
          <w:b/>
          <w:bCs/>
          <w:color w:val="FF0000"/>
          <w:sz w:val="28"/>
          <w:szCs w:val="28"/>
          <w:u w:val="single"/>
        </w:rPr>
        <w:t>XXXX</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Stress ulcer .</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Meconium disease.</w:t>
      </w:r>
    </w:p>
    <w:p w:rsidR="004518FD" w:rsidRPr="00AA437F" w:rsidRDefault="004518FD" w:rsidP="00BA75D9">
      <w:pPr>
        <w:numPr>
          <w:ilvl w:val="0"/>
          <w:numId w:val="72"/>
        </w:numPr>
        <w:tabs>
          <w:tab w:val="left" w:pos="360"/>
        </w:tabs>
        <w:spacing w:after="0" w:line="234" w:lineRule="auto"/>
        <w:ind w:left="360" w:hanging="360"/>
        <w:rPr>
          <w:rFonts w:eastAsia="Times New Roman" w:cstheme="minorHAnsi"/>
          <w:b/>
          <w:bCs/>
          <w:sz w:val="28"/>
          <w:szCs w:val="28"/>
        </w:rPr>
      </w:pPr>
      <w:r w:rsidRPr="00AA437F">
        <w:rPr>
          <w:rFonts w:eastAsia="Times New Roman" w:cstheme="minorHAnsi"/>
          <w:b/>
          <w:bCs/>
          <w:sz w:val="28"/>
          <w:szCs w:val="28"/>
        </w:rPr>
        <w:t xml:space="preserve">A girl adolescent presented with weight loss , anemia with abdominal pain, the </w:t>
      </w:r>
      <w:r w:rsidRPr="00AA437F">
        <w:rPr>
          <w:rFonts w:eastAsia="Times New Roman" w:cstheme="minorHAnsi"/>
          <w:b/>
          <w:bCs/>
          <w:sz w:val="28"/>
          <w:szCs w:val="28"/>
          <w:u w:val="single"/>
        </w:rPr>
        <w:t>MOST</w:t>
      </w:r>
      <w:r w:rsidRPr="00AA437F">
        <w:rPr>
          <w:rFonts w:eastAsia="Times New Roman" w:cstheme="minorHAnsi"/>
          <w:b/>
          <w:bCs/>
          <w:sz w:val="28"/>
          <w:szCs w:val="28"/>
        </w:rPr>
        <w:t xml:space="preserve"> likely diagnosis is:</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Anorxia norvosa</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IBS</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Inflammatory bowel disease  </w:t>
      </w:r>
      <w:r w:rsidRPr="00AA437F">
        <w:rPr>
          <w:rFonts w:eastAsia="Times New Roman" w:cstheme="minorHAnsi"/>
          <w:b/>
          <w:bCs/>
          <w:color w:val="FF0000"/>
          <w:sz w:val="28"/>
          <w:szCs w:val="28"/>
          <w:u w:val="single"/>
        </w:rPr>
        <w:t>XXXX</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Pelvic inflammatory dis</w:t>
      </w:r>
    </w:p>
    <w:p w:rsidR="004518FD" w:rsidRPr="00AA437F" w:rsidRDefault="004518FD" w:rsidP="00BA75D9">
      <w:pPr>
        <w:numPr>
          <w:ilvl w:val="0"/>
          <w:numId w:val="72"/>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 xml:space="preserve">A baby presented with chronic diarrhea maroon stool , the </w:t>
      </w:r>
      <w:r w:rsidRPr="00AA437F">
        <w:rPr>
          <w:rFonts w:eastAsia="Times New Roman" w:cstheme="minorHAnsi"/>
          <w:b/>
          <w:bCs/>
          <w:sz w:val="28"/>
          <w:szCs w:val="28"/>
          <w:u w:val="single"/>
        </w:rPr>
        <w:t>BEST</w:t>
      </w:r>
      <w:r w:rsidRPr="00AA437F">
        <w:rPr>
          <w:rFonts w:eastAsia="Times New Roman" w:cstheme="minorHAnsi"/>
          <w:b/>
          <w:bCs/>
          <w:sz w:val="28"/>
          <w:szCs w:val="28"/>
        </w:rPr>
        <w:t xml:space="preserve"> investigation to do is:</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Scan for meckel’s diverticulum.</w:t>
      </w:r>
      <w:r w:rsidRPr="00AA437F">
        <w:rPr>
          <w:rFonts w:eastAsia="Times New Roman" w:cstheme="minorHAnsi"/>
          <w:b/>
          <w:bCs/>
          <w:color w:val="FF0000"/>
          <w:sz w:val="28"/>
          <w:szCs w:val="28"/>
          <w:u w:val="single"/>
        </w:rPr>
        <w:t>XXXX</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lastRenderedPageBreak/>
        <w:t>Colonscapy.</w:t>
      </w:r>
    </w:p>
    <w:p w:rsidR="002F0D65"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US.</w:t>
      </w:r>
    </w:p>
    <w:p w:rsidR="004518FD" w:rsidRPr="00AA437F" w:rsidRDefault="004518FD" w:rsidP="00B31FF9">
      <w:pPr>
        <w:numPr>
          <w:ilvl w:val="1"/>
          <w:numId w:val="72"/>
        </w:numPr>
        <w:tabs>
          <w:tab w:val="left" w:pos="1080"/>
        </w:tabs>
        <w:spacing w:after="0" w:line="0" w:lineRule="atLeast"/>
        <w:ind w:left="720"/>
        <w:rPr>
          <w:rFonts w:eastAsia="Times New Roman" w:cstheme="minorHAnsi"/>
          <w:b/>
          <w:bCs/>
          <w:sz w:val="28"/>
          <w:szCs w:val="28"/>
        </w:rPr>
      </w:pPr>
      <w:r w:rsidRPr="00AA437F">
        <w:rPr>
          <w:rFonts w:eastAsia="Times New Roman" w:cstheme="minorHAnsi"/>
          <w:b/>
          <w:bCs/>
          <w:sz w:val="28"/>
          <w:szCs w:val="28"/>
        </w:rPr>
        <w:t>Air enema.</w:t>
      </w:r>
    </w:p>
    <w:p w:rsidR="004518FD" w:rsidRPr="00AA437F" w:rsidRDefault="004518FD" w:rsidP="00BA75D9">
      <w:pPr>
        <w:numPr>
          <w:ilvl w:val="0"/>
          <w:numId w:val="72"/>
        </w:numPr>
        <w:tabs>
          <w:tab w:val="left" w:pos="360"/>
        </w:tabs>
        <w:spacing w:after="0" w:line="0" w:lineRule="atLeast"/>
        <w:rPr>
          <w:rFonts w:eastAsia="Times New Roman" w:cstheme="minorHAnsi"/>
          <w:b/>
          <w:bCs/>
          <w:sz w:val="28"/>
          <w:szCs w:val="28"/>
        </w:rPr>
      </w:pPr>
      <w:r w:rsidRPr="00AA437F">
        <w:rPr>
          <w:rFonts w:eastAsia="Times New Roman" w:cstheme="minorHAnsi"/>
          <w:b/>
          <w:bCs/>
          <w:sz w:val="28"/>
          <w:szCs w:val="28"/>
        </w:rPr>
        <w:t>Regarding the Autosomal Dominant type of inheritance, ALL the following statements are TRUE,</w:t>
      </w:r>
      <w:r w:rsidR="001E1001" w:rsidRPr="00AA437F">
        <w:rPr>
          <w:rFonts w:eastAsia="Times New Roman" w:cstheme="minorHAnsi"/>
          <w:b/>
          <w:bCs/>
          <w:sz w:val="28"/>
          <w:szCs w:val="28"/>
        </w:rPr>
        <w:t xml:space="preserve"> </w:t>
      </w:r>
      <w:r w:rsidRPr="00AA437F">
        <w:rPr>
          <w:rFonts w:eastAsia="Times New Roman" w:cstheme="minorHAnsi"/>
          <w:b/>
          <w:bCs/>
          <w:sz w:val="28"/>
          <w:szCs w:val="28"/>
          <w:u w:val="single"/>
        </w:rPr>
        <w:t>EXCEPT</w:t>
      </w:r>
      <w:r w:rsidR="001E1001" w:rsidRPr="00AA437F">
        <w:rPr>
          <w:rFonts w:eastAsia="Times New Roman" w:cstheme="minorHAnsi"/>
          <w:b/>
          <w:bCs/>
          <w:sz w:val="28"/>
          <w:szCs w:val="28"/>
        </w:rPr>
        <w:t>:</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MORE common in male than female.   </w:t>
      </w:r>
      <w:r w:rsidRPr="00AA437F">
        <w:rPr>
          <w:rFonts w:eastAsia="Times New Roman" w:cstheme="minorHAnsi"/>
          <w:b/>
          <w:bCs/>
          <w:color w:val="FF0000"/>
          <w:sz w:val="28"/>
          <w:szCs w:val="28"/>
          <w:u w:val="single"/>
        </w:rPr>
        <w:t>XXXX</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If parent not gentotype , not inherited to baby</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50 % inherited.</w:t>
      </w:r>
    </w:p>
    <w:p w:rsidR="004518FD" w:rsidRPr="00AA437F" w:rsidRDefault="004518FD" w:rsidP="00BA75D9">
      <w:pPr>
        <w:numPr>
          <w:ilvl w:val="0"/>
          <w:numId w:val="72"/>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Regarding Down’s syndrome:</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Narrow ear canal</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Chronic ear discharge</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Speech delay</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All of above are true statements. </w:t>
      </w:r>
      <w:r w:rsidRPr="00AA437F">
        <w:rPr>
          <w:rFonts w:eastAsia="Times New Roman" w:cstheme="minorHAnsi"/>
          <w:b/>
          <w:bCs/>
          <w:color w:val="FF0000"/>
          <w:sz w:val="28"/>
          <w:szCs w:val="28"/>
          <w:u w:val="single"/>
        </w:rPr>
        <w:t>XXXX</w:t>
      </w:r>
    </w:p>
    <w:p w:rsidR="004518FD"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NONE of the above are true statements.</w:t>
      </w:r>
    </w:p>
    <w:p w:rsidR="004518FD" w:rsidRPr="00AA437F" w:rsidRDefault="004518FD" w:rsidP="00BA75D9">
      <w:pPr>
        <w:numPr>
          <w:ilvl w:val="0"/>
          <w:numId w:val="72"/>
        </w:numPr>
        <w:tabs>
          <w:tab w:val="left" w:pos="360"/>
        </w:tabs>
        <w:spacing w:after="0" w:line="0" w:lineRule="atLeast"/>
        <w:ind w:left="360" w:hanging="360"/>
        <w:rPr>
          <w:rFonts w:eastAsia="Times New Roman" w:cstheme="minorHAnsi"/>
          <w:b/>
          <w:bCs/>
          <w:sz w:val="28"/>
          <w:szCs w:val="28"/>
        </w:rPr>
      </w:pPr>
      <w:r w:rsidRPr="00AA437F">
        <w:rPr>
          <w:rFonts w:eastAsia="Times New Roman" w:cstheme="minorHAnsi"/>
          <w:b/>
          <w:bCs/>
          <w:sz w:val="28"/>
          <w:szCs w:val="28"/>
        </w:rPr>
        <w:t>A principal feature of atopic dermatitis is:</w:t>
      </w:r>
    </w:p>
    <w:p w:rsidR="002F0D65" w:rsidRPr="00AA437F" w:rsidRDefault="004518FD" w:rsidP="00BA75D9">
      <w:pPr>
        <w:numPr>
          <w:ilvl w:val="1"/>
          <w:numId w:val="72"/>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Pruritus</w:t>
      </w:r>
    </w:p>
    <w:p w:rsidR="004518FD" w:rsidRPr="00AA437F" w:rsidRDefault="001E1001" w:rsidP="00B31FF9">
      <w:pPr>
        <w:numPr>
          <w:ilvl w:val="1"/>
          <w:numId w:val="72"/>
        </w:numPr>
        <w:tabs>
          <w:tab w:val="left" w:pos="1080"/>
        </w:tabs>
        <w:spacing w:after="0" w:line="0" w:lineRule="atLeast"/>
        <w:ind w:left="720"/>
        <w:rPr>
          <w:rFonts w:eastAsia="Times New Roman" w:cstheme="minorHAnsi"/>
          <w:b/>
          <w:bCs/>
          <w:color w:val="FF0000"/>
          <w:sz w:val="28"/>
          <w:szCs w:val="28"/>
        </w:rPr>
      </w:pPr>
      <w:r w:rsidRPr="00AA437F">
        <w:rPr>
          <w:rFonts w:eastAsia="Times New Roman" w:cstheme="minorHAnsi"/>
          <w:b/>
          <w:bCs/>
          <w:color w:val="FF0000"/>
          <w:sz w:val="28"/>
          <w:szCs w:val="28"/>
        </w:rPr>
        <w:t xml:space="preserve"> Increase serum IgE     XXXX</w:t>
      </w:r>
    </w:p>
    <w:p w:rsidR="004518FD" w:rsidRPr="00AA437F" w:rsidRDefault="004518FD" w:rsidP="00BA75D9">
      <w:pPr>
        <w:numPr>
          <w:ilvl w:val="1"/>
          <w:numId w:val="73"/>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Immediate reaction to skin testing</w:t>
      </w:r>
    </w:p>
    <w:p w:rsidR="004518FD" w:rsidRPr="00AA437F" w:rsidRDefault="004518FD" w:rsidP="00BA75D9">
      <w:pPr>
        <w:numPr>
          <w:ilvl w:val="1"/>
          <w:numId w:val="73"/>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Present in adolescence</w:t>
      </w:r>
    </w:p>
    <w:p w:rsidR="004518FD" w:rsidRPr="00AA437F" w:rsidRDefault="004518FD" w:rsidP="00BA75D9">
      <w:pPr>
        <w:numPr>
          <w:ilvl w:val="0"/>
          <w:numId w:val="74"/>
        </w:numPr>
        <w:tabs>
          <w:tab w:val="left" w:pos="360"/>
        </w:tabs>
        <w:spacing w:after="0" w:line="234" w:lineRule="auto"/>
        <w:ind w:left="360" w:right="900" w:hanging="360"/>
        <w:rPr>
          <w:rFonts w:eastAsia="Times New Roman" w:cstheme="minorHAnsi"/>
          <w:b/>
          <w:bCs/>
          <w:sz w:val="28"/>
          <w:szCs w:val="28"/>
        </w:rPr>
      </w:pPr>
      <w:r w:rsidRPr="00AA437F">
        <w:rPr>
          <w:rFonts w:eastAsia="Times New Roman" w:cstheme="minorHAnsi"/>
          <w:b/>
          <w:bCs/>
          <w:sz w:val="28"/>
          <w:szCs w:val="28"/>
        </w:rPr>
        <w:t>A child presented with swelling of the ankle, knee and the wrist; murmur, 1 month ago he had infection with strep A, the MOST likely diagnosis is:</w:t>
      </w:r>
    </w:p>
    <w:p w:rsidR="004518FD" w:rsidRPr="00AA437F" w:rsidRDefault="004518FD" w:rsidP="00BA75D9">
      <w:pPr>
        <w:numPr>
          <w:ilvl w:val="1"/>
          <w:numId w:val="7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Juvenile RA.</w:t>
      </w:r>
    </w:p>
    <w:p w:rsidR="001E1001" w:rsidRPr="00AA437F" w:rsidRDefault="004518FD" w:rsidP="00BA75D9">
      <w:pPr>
        <w:numPr>
          <w:ilvl w:val="1"/>
          <w:numId w:val="74"/>
        </w:numPr>
        <w:tabs>
          <w:tab w:val="left" w:pos="1080"/>
        </w:tabs>
        <w:spacing w:after="0" w:line="0" w:lineRule="atLeast"/>
        <w:ind w:left="1080" w:hanging="360"/>
        <w:rPr>
          <w:rFonts w:eastAsia="Times New Roman" w:cstheme="minorHAnsi"/>
          <w:b/>
          <w:bCs/>
          <w:sz w:val="28"/>
          <w:szCs w:val="28"/>
        </w:rPr>
      </w:pPr>
      <w:r w:rsidRPr="00AA437F">
        <w:rPr>
          <w:rFonts w:eastAsia="Times New Roman" w:cstheme="minorHAnsi"/>
          <w:b/>
          <w:bCs/>
          <w:sz w:val="28"/>
          <w:szCs w:val="28"/>
        </w:rPr>
        <w:t>SLE.</w:t>
      </w:r>
      <w:bookmarkStart w:id="75" w:name="page15"/>
      <w:bookmarkEnd w:id="75"/>
    </w:p>
    <w:p w:rsidR="002F0D65" w:rsidRPr="00AA437F" w:rsidRDefault="004518FD" w:rsidP="00BA75D9">
      <w:pPr>
        <w:numPr>
          <w:ilvl w:val="1"/>
          <w:numId w:val="74"/>
        </w:numPr>
        <w:tabs>
          <w:tab w:val="left" w:pos="1080"/>
        </w:tabs>
        <w:spacing w:after="0" w:line="0" w:lineRule="atLeast"/>
        <w:ind w:left="1080" w:hanging="360"/>
        <w:rPr>
          <w:rFonts w:eastAsia="Times New Roman" w:cstheme="minorHAnsi"/>
          <w:b/>
          <w:bCs/>
          <w:color w:val="FF0000"/>
          <w:sz w:val="28"/>
          <w:szCs w:val="28"/>
        </w:rPr>
      </w:pPr>
      <w:r w:rsidRPr="00AA437F">
        <w:rPr>
          <w:rFonts w:eastAsia="Times New Roman" w:cstheme="minorHAnsi"/>
          <w:b/>
          <w:bCs/>
          <w:color w:val="FF0000"/>
          <w:sz w:val="28"/>
          <w:szCs w:val="28"/>
        </w:rPr>
        <w:t xml:space="preserve">Rheumatic fever. </w:t>
      </w:r>
      <w:r w:rsidRPr="00AA437F">
        <w:rPr>
          <w:rFonts w:eastAsia="Times New Roman" w:cstheme="minorHAnsi"/>
          <w:b/>
          <w:bCs/>
          <w:color w:val="FF0000"/>
          <w:sz w:val="28"/>
          <w:szCs w:val="28"/>
          <w:u w:val="single"/>
        </w:rPr>
        <w:t>XXXX</w:t>
      </w:r>
    </w:p>
    <w:p w:rsidR="004518FD" w:rsidRPr="00AA437F" w:rsidRDefault="004518FD" w:rsidP="00B31FF9">
      <w:pPr>
        <w:numPr>
          <w:ilvl w:val="1"/>
          <w:numId w:val="74"/>
        </w:numPr>
        <w:tabs>
          <w:tab w:val="left" w:pos="1080"/>
        </w:tabs>
        <w:spacing w:after="0" w:line="0" w:lineRule="atLeast"/>
        <w:ind w:left="720"/>
        <w:rPr>
          <w:rFonts w:eastAsia="Times New Roman" w:cstheme="minorHAnsi"/>
          <w:b/>
          <w:bCs/>
          <w:sz w:val="28"/>
          <w:szCs w:val="28"/>
        </w:rPr>
      </w:pPr>
      <w:r w:rsidRPr="00AA437F">
        <w:rPr>
          <w:rFonts w:eastAsia="Times New Roman" w:cstheme="minorHAnsi"/>
          <w:b/>
          <w:bCs/>
          <w:sz w:val="28"/>
          <w:szCs w:val="28"/>
        </w:rPr>
        <w:t>Rheumatoid arthritis</w:t>
      </w:r>
      <w:r w:rsidR="002F0D65" w:rsidRPr="00AA437F">
        <w:rPr>
          <w:rFonts w:eastAsia="Times New Roman" w:cstheme="minorHAnsi"/>
          <w:b/>
          <w:bCs/>
          <w:sz w:val="28"/>
          <w:szCs w:val="28"/>
        </w:rPr>
        <w:br/>
      </w:r>
    </w:p>
    <w:p w:rsidR="004518FD" w:rsidRPr="00AA437F" w:rsidRDefault="001E1001" w:rsidP="001E1001">
      <w:pPr>
        <w:tabs>
          <w:tab w:val="left" w:pos="820"/>
        </w:tabs>
        <w:spacing w:after="0" w:line="0" w:lineRule="atLeast"/>
        <w:rPr>
          <w:rFonts w:eastAsia="Times New Roman" w:cstheme="minorHAnsi"/>
          <w:b/>
          <w:bCs/>
          <w:sz w:val="28"/>
          <w:szCs w:val="28"/>
        </w:rPr>
      </w:pPr>
      <w:r w:rsidRPr="00AA437F">
        <w:rPr>
          <w:rFonts w:eastAsia="Times New Roman" w:cstheme="minorHAnsi"/>
          <w:b/>
          <w:bCs/>
          <w:sz w:val="28"/>
          <w:szCs w:val="28"/>
        </w:rPr>
        <w:t xml:space="preserve">13. </w:t>
      </w:r>
      <w:r w:rsidR="004518FD" w:rsidRPr="00AA437F">
        <w:rPr>
          <w:rFonts w:eastAsia="Times New Roman" w:cstheme="minorHAnsi"/>
          <w:b/>
          <w:bCs/>
          <w:sz w:val="28"/>
          <w:szCs w:val="28"/>
        </w:rPr>
        <w:t xml:space="preserve">Regarding hepatitis A ,only </w:t>
      </w:r>
      <w:r w:rsidR="004518FD" w:rsidRPr="00AA437F">
        <w:rPr>
          <w:rFonts w:eastAsia="Times New Roman" w:cstheme="minorHAnsi"/>
          <w:b/>
          <w:bCs/>
          <w:sz w:val="28"/>
          <w:szCs w:val="28"/>
          <w:u w:val="single"/>
        </w:rPr>
        <w:t>ONE</w:t>
      </w:r>
      <w:r w:rsidR="004518FD" w:rsidRPr="00AA437F">
        <w:rPr>
          <w:rFonts w:eastAsia="Times New Roman" w:cstheme="minorHAnsi"/>
          <w:b/>
          <w:bCs/>
          <w:sz w:val="28"/>
          <w:szCs w:val="28"/>
        </w:rPr>
        <w:t xml:space="preserve"> statement is </w:t>
      </w:r>
      <w:r w:rsidR="004518FD" w:rsidRPr="00AA437F">
        <w:rPr>
          <w:rFonts w:eastAsia="Times New Roman" w:cstheme="minorHAnsi"/>
          <w:b/>
          <w:bCs/>
          <w:sz w:val="28"/>
          <w:szCs w:val="28"/>
          <w:u w:val="single"/>
        </w:rPr>
        <w:t>TRUE</w:t>
      </w:r>
      <w:r w:rsidR="004518FD" w:rsidRPr="00AA437F">
        <w:rPr>
          <w:rFonts w:eastAsia="Times New Roman" w:cstheme="minorHAnsi"/>
          <w:b/>
          <w:bCs/>
          <w:sz w:val="28"/>
          <w:szCs w:val="28"/>
        </w:rPr>
        <w:t>:</w:t>
      </w:r>
    </w:p>
    <w:p w:rsidR="004518FD" w:rsidRPr="00AA437F" w:rsidRDefault="004518FD" w:rsidP="00BA75D9">
      <w:pPr>
        <w:numPr>
          <w:ilvl w:val="1"/>
          <w:numId w:val="75"/>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I.P 50-80 days</w:t>
      </w:r>
    </w:p>
    <w:p w:rsidR="002F0D65" w:rsidRPr="00AA437F" w:rsidRDefault="004518FD" w:rsidP="00BA75D9">
      <w:pPr>
        <w:numPr>
          <w:ilvl w:val="1"/>
          <w:numId w:val="75"/>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Transmission occurs parentally.</w:t>
      </w:r>
    </w:p>
    <w:p w:rsidR="004518FD" w:rsidRPr="00AA437F" w:rsidRDefault="004518FD" w:rsidP="00BA75D9">
      <w:pPr>
        <w:numPr>
          <w:ilvl w:val="1"/>
          <w:numId w:val="75"/>
        </w:numPr>
        <w:tabs>
          <w:tab w:val="left" w:pos="1440"/>
        </w:tabs>
        <w:spacing w:after="0" w:line="0" w:lineRule="atLeast"/>
        <w:ind w:left="1440" w:hanging="360"/>
        <w:rPr>
          <w:rFonts w:eastAsia="Times New Roman" w:cstheme="minorHAnsi"/>
          <w:b/>
          <w:bCs/>
          <w:sz w:val="28"/>
          <w:szCs w:val="28"/>
        </w:rPr>
      </w:pPr>
      <w:r w:rsidRPr="00AA437F">
        <w:rPr>
          <w:rFonts w:eastAsia="Times New Roman" w:cstheme="minorHAnsi"/>
          <w:b/>
          <w:bCs/>
          <w:sz w:val="28"/>
          <w:szCs w:val="28"/>
        </w:rPr>
        <w:t xml:space="preserve">After 6 months </w:t>
      </w:r>
      <w:r w:rsidR="00201A5F" w:rsidRPr="00AA437F">
        <w:rPr>
          <w:rFonts w:eastAsia="Wingdings" w:cstheme="minorHAnsi"/>
          <w:b/>
          <w:bCs/>
          <w:sz w:val="28"/>
          <w:szCs w:val="28"/>
        </w:rPr>
        <w:t>→</w:t>
      </w:r>
      <w:r w:rsidRPr="00AA437F">
        <w:rPr>
          <w:rFonts w:eastAsia="Times New Roman" w:cstheme="minorHAnsi"/>
          <w:b/>
          <w:bCs/>
          <w:sz w:val="28"/>
          <w:szCs w:val="28"/>
        </w:rPr>
        <w:t xml:space="preserve"> increase bilirubin&amp; LFT.</w:t>
      </w:r>
    </w:p>
    <w:p w:rsidR="004518FD" w:rsidRPr="00AA437F" w:rsidRDefault="004518FD" w:rsidP="004518FD">
      <w:pPr>
        <w:tabs>
          <w:tab w:val="left" w:pos="1420"/>
          <w:tab w:val="left" w:pos="5920"/>
        </w:tabs>
        <w:spacing w:line="0" w:lineRule="atLeast"/>
        <w:ind w:left="1080"/>
        <w:rPr>
          <w:rFonts w:eastAsia="Times New Roman" w:cstheme="minorHAnsi"/>
          <w:b/>
          <w:bCs/>
          <w:color w:val="FF0000"/>
          <w:sz w:val="28"/>
          <w:szCs w:val="28"/>
          <w:u w:val="single"/>
        </w:rPr>
      </w:pPr>
      <w:r w:rsidRPr="00AA437F">
        <w:rPr>
          <w:rFonts w:eastAsia="Times New Roman" w:cstheme="minorHAnsi"/>
          <w:b/>
          <w:bCs/>
          <w:color w:val="FF0000"/>
          <w:sz w:val="28"/>
          <w:szCs w:val="28"/>
        </w:rPr>
        <w:t>E.</w:t>
      </w:r>
      <w:r w:rsidRPr="00AA437F">
        <w:rPr>
          <w:rFonts w:eastAsia="Times New Roman" w:cstheme="minorHAnsi"/>
          <w:b/>
          <w:bCs/>
          <w:color w:val="FF0000"/>
          <w:sz w:val="28"/>
          <w:szCs w:val="28"/>
        </w:rPr>
        <w:tab/>
        <w:t>Primary infection comes with fever, malaise.</w:t>
      </w:r>
      <w:r w:rsidRPr="00AA437F">
        <w:rPr>
          <w:rFonts w:eastAsia="Times New Roman" w:cstheme="minorHAnsi"/>
          <w:b/>
          <w:bCs/>
          <w:color w:val="FF0000"/>
          <w:sz w:val="28"/>
          <w:szCs w:val="28"/>
        </w:rPr>
        <w:tab/>
      </w:r>
      <w:r w:rsidRPr="00AA437F">
        <w:rPr>
          <w:rFonts w:eastAsia="Times New Roman" w:cstheme="minorHAnsi"/>
          <w:b/>
          <w:bCs/>
          <w:color w:val="FF0000"/>
          <w:sz w:val="28"/>
          <w:szCs w:val="28"/>
          <w:u w:val="single"/>
        </w:rPr>
        <w:t>XXXX</w:t>
      </w:r>
    </w:p>
    <w:p w:rsidR="00201A5F" w:rsidRPr="00AA437F" w:rsidRDefault="001E1001" w:rsidP="001E1001">
      <w:pPr>
        <w:tabs>
          <w:tab w:val="left" w:pos="820"/>
        </w:tabs>
        <w:spacing w:after="0" w:line="234" w:lineRule="auto"/>
        <w:rPr>
          <w:rFonts w:eastAsia="Times New Roman" w:cstheme="minorHAnsi"/>
          <w:b/>
          <w:bCs/>
          <w:sz w:val="28"/>
          <w:szCs w:val="28"/>
        </w:rPr>
      </w:pPr>
      <w:r w:rsidRPr="00AA437F">
        <w:rPr>
          <w:rFonts w:eastAsia="Times New Roman" w:cstheme="minorHAnsi"/>
          <w:b/>
          <w:bCs/>
          <w:sz w:val="28"/>
          <w:szCs w:val="28"/>
        </w:rPr>
        <w:t xml:space="preserve">13. A 10-year old child with recurrent abdominal pain, flatus, only after drinking milk, your NEXT step is to test the following:            </w:t>
      </w:r>
    </w:p>
    <w:p w:rsidR="001E1001" w:rsidRPr="00AA437F" w:rsidRDefault="00201A5F" w:rsidP="001E1001">
      <w:pPr>
        <w:tabs>
          <w:tab w:val="left" w:pos="820"/>
        </w:tabs>
        <w:spacing w:after="0" w:line="234" w:lineRule="auto"/>
        <w:rPr>
          <w:rFonts w:eastAsia="Times New Roman" w:cstheme="minorHAnsi"/>
          <w:b/>
          <w:bCs/>
          <w:sz w:val="28"/>
          <w:szCs w:val="28"/>
          <w:u w:val="single"/>
        </w:rPr>
      </w:pPr>
      <w:r w:rsidRPr="00AA437F">
        <w:rPr>
          <w:rFonts w:eastAsia="Times New Roman" w:cstheme="minorHAnsi"/>
          <w:b/>
          <w:bCs/>
          <w:sz w:val="28"/>
          <w:szCs w:val="28"/>
        </w:rPr>
        <w:t xml:space="preserve">                </w:t>
      </w:r>
      <w:r w:rsidR="001E1001" w:rsidRPr="00AA437F">
        <w:rPr>
          <w:rFonts w:eastAsia="Times New Roman" w:cstheme="minorHAnsi"/>
          <w:b/>
          <w:bCs/>
          <w:sz w:val="28"/>
          <w:szCs w:val="28"/>
        </w:rPr>
        <w:t xml:space="preserve"> </w:t>
      </w:r>
      <w:r w:rsidR="001E1001" w:rsidRPr="00AA437F">
        <w:rPr>
          <w:rFonts w:eastAsia="Times New Roman" w:cstheme="minorHAnsi"/>
          <w:b/>
          <w:bCs/>
          <w:color w:val="FF0000"/>
          <w:sz w:val="28"/>
          <w:szCs w:val="28"/>
        </w:rPr>
        <w:t xml:space="preserve">Lactose. </w:t>
      </w:r>
      <w:r w:rsidR="001E1001" w:rsidRPr="00AA437F">
        <w:rPr>
          <w:rFonts w:eastAsia="Times New Roman" w:cstheme="minorHAnsi"/>
          <w:b/>
          <w:bCs/>
          <w:color w:val="FF0000"/>
          <w:sz w:val="28"/>
          <w:szCs w:val="28"/>
          <w:u w:val="single"/>
        </w:rPr>
        <w:t>XXXX</w:t>
      </w:r>
    </w:p>
    <w:p w:rsidR="008511DC" w:rsidRPr="00AA437F" w:rsidRDefault="008511DC" w:rsidP="004518FD">
      <w:pPr>
        <w:tabs>
          <w:tab w:val="left" w:pos="1420"/>
          <w:tab w:val="left" w:pos="5920"/>
        </w:tabs>
        <w:spacing w:line="0" w:lineRule="atLeast"/>
        <w:ind w:left="1080"/>
        <w:rPr>
          <w:rFonts w:eastAsia="Times New Roman" w:cstheme="minorHAnsi"/>
          <w:b/>
          <w:bCs/>
          <w:sz w:val="28"/>
          <w:szCs w:val="28"/>
          <w:u w:val="single"/>
        </w:rPr>
      </w:pPr>
    </w:p>
    <w:p w:rsidR="008511DC" w:rsidRPr="00AA437F" w:rsidRDefault="00390070" w:rsidP="008511DC">
      <w:pPr>
        <w:rPr>
          <w:rFonts w:eastAsia="Times New Roman" w:cstheme="minorHAnsi"/>
          <w:b/>
          <w:bCs/>
          <w:sz w:val="28"/>
          <w:szCs w:val="28"/>
          <w:u w:val="single"/>
        </w:rPr>
      </w:pPr>
      <w:r w:rsidRPr="00AA437F">
        <w:rPr>
          <w:rFonts w:eastAsia="Times New Roman" w:cstheme="minorHAnsi"/>
          <w:b/>
          <w:bCs/>
          <w:sz w:val="28"/>
          <w:szCs w:val="28"/>
          <w:u w:val="single"/>
        </w:rPr>
        <w:br/>
      </w:r>
      <w:r w:rsidR="008511DC" w:rsidRPr="00AA437F">
        <w:rPr>
          <w:rFonts w:eastAsia="Times New Roman" w:cstheme="minorHAnsi"/>
          <w:b/>
          <w:bCs/>
          <w:sz w:val="28"/>
          <w:szCs w:val="28"/>
          <w:u w:val="single"/>
        </w:rPr>
        <w:br w:type="page"/>
      </w:r>
    </w:p>
    <w:p w:rsidR="00390070" w:rsidRPr="00AA437F" w:rsidRDefault="00CE1A07" w:rsidP="00893411">
      <w:pPr>
        <w:pStyle w:val="1"/>
        <w:jc w:val="center"/>
        <w:rPr>
          <w:color w:val="FF0000"/>
          <w:sz w:val="28"/>
          <w:szCs w:val="28"/>
          <w:u w:val="single"/>
        </w:rPr>
      </w:pPr>
      <w:bookmarkStart w:id="76" w:name="_Toc79799528"/>
      <w:r w:rsidRPr="00AA437F">
        <w:rPr>
          <w:color w:val="FF0000"/>
          <w:sz w:val="36"/>
          <w:szCs w:val="36"/>
          <w:u w:val="single"/>
        </w:rPr>
        <w:lastRenderedPageBreak/>
        <w:t>2012 – 5</w:t>
      </w:r>
      <w:r w:rsidRPr="00AA437F">
        <w:rPr>
          <w:color w:val="FF0000"/>
          <w:sz w:val="36"/>
          <w:szCs w:val="36"/>
          <w:u w:val="single"/>
          <w:vertAlign w:val="superscript"/>
        </w:rPr>
        <w:t>th</w:t>
      </w:r>
      <w:r w:rsidRPr="00AA437F">
        <w:rPr>
          <w:color w:val="FF0000"/>
          <w:sz w:val="36"/>
          <w:szCs w:val="36"/>
          <w:u w:val="single"/>
        </w:rPr>
        <w:t xml:space="preserve"> year</w:t>
      </w:r>
      <w:bookmarkEnd w:id="76"/>
      <w:r w:rsidRPr="00AA437F">
        <w:rPr>
          <w:color w:val="FF0000"/>
          <w:sz w:val="36"/>
          <w:szCs w:val="36"/>
          <w:u w:val="single"/>
        </w:rPr>
        <w:t xml:space="preserve"> </w:t>
      </w:r>
      <w:r w:rsidR="00390070" w:rsidRPr="00AA437F">
        <w:rPr>
          <w:color w:val="FF0000"/>
          <w:sz w:val="28"/>
          <w:szCs w:val="28"/>
          <w:u w:val="single"/>
        </w:rPr>
        <w:br/>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Case history: Newborn with meconium aspiration. First step in management?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Oxygen</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Endotracheal tube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Suctioning</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Which is not a contraindication to gastric lavage?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Hydrocarbons</w:t>
      </w:r>
    </w:p>
    <w:p w:rsidR="002F0D65" w:rsidRPr="00AA437F" w:rsidRDefault="00390070" w:rsidP="002F0D65">
      <w:pPr>
        <w:spacing w:after="0" w:line="240" w:lineRule="auto"/>
        <w:ind w:left="720"/>
        <w:rPr>
          <w:rFonts w:cstheme="minorHAnsi"/>
          <w:b/>
          <w:bCs/>
          <w:color w:val="FF0000"/>
          <w:sz w:val="28"/>
          <w:szCs w:val="28"/>
        </w:rPr>
      </w:pPr>
      <w:r w:rsidRPr="00AA437F">
        <w:rPr>
          <w:rFonts w:cstheme="minorHAnsi"/>
          <w:b/>
          <w:bCs/>
          <w:sz w:val="28"/>
          <w:szCs w:val="28"/>
        </w:rPr>
        <w:t>Weak GAG reflex</w:t>
      </w:r>
      <w:r w:rsidR="002F0D65" w:rsidRPr="00AA437F">
        <w:rPr>
          <w:rFonts w:cstheme="minorHAnsi"/>
          <w:b/>
          <w:bCs/>
          <w:sz w:val="28"/>
          <w:szCs w:val="28"/>
        </w:rPr>
        <w:br/>
      </w:r>
      <w:r w:rsidRPr="00AA437F">
        <w:rPr>
          <w:rFonts w:cstheme="minorHAnsi"/>
          <w:b/>
          <w:bCs/>
          <w:color w:val="FF0000"/>
          <w:sz w:val="28"/>
          <w:szCs w:val="28"/>
        </w:rPr>
        <w:t>A &amp; B</w:t>
      </w:r>
    </w:p>
    <w:p w:rsidR="00390070" w:rsidRPr="00AA437F" w:rsidRDefault="00390070" w:rsidP="00BA75D9">
      <w:pPr>
        <w:pStyle w:val="a4"/>
        <w:numPr>
          <w:ilvl w:val="0"/>
          <w:numId w:val="78"/>
        </w:numPr>
        <w:spacing w:after="0" w:line="240" w:lineRule="auto"/>
        <w:rPr>
          <w:rFonts w:cstheme="minorHAnsi"/>
          <w:b/>
          <w:bCs/>
          <w:sz w:val="28"/>
          <w:szCs w:val="28"/>
        </w:rPr>
      </w:pPr>
      <w:r w:rsidRPr="00AA437F">
        <w:rPr>
          <w:rFonts w:cstheme="minorHAnsi"/>
          <w:b/>
          <w:bCs/>
          <w:sz w:val="28"/>
          <w:szCs w:val="28"/>
          <w:u w:val="single"/>
        </w:rPr>
        <w:t>Which carries the best prognosis in HIE?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Late onset hypocalcemia</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Early onset hyopaclcemia</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Hypogalcemia</w:t>
      </w:r>
    </w:p>
    <w:p w:rsidR="00390070" w:rsidRPr="00AA437F" w:rsidRDefault="00390070" w:rsidP="002F0D65">
      <w:pPr>
        <w:spacing w:line="240" w:lineRule="auto"/>
        <w:ind w:left="720" w:hanging="360"/>
        <w:rPr>
          <w:rFonts w:cstheme="minorHAnsi"/>
          <w:b/>
          <w:bCs/>
          <w:color w:val="FF0000"/>
          <w:sz w:val="28"/>
          <w:szCs w:val="28"/>
        </w:rPr>
      </w:pPr>
      <w:r w:rsidRPr="00AA437F">
        <w:rPr>
          <w:rFonts w:cstheme="minorHAnsi"/>
          <w:b/>
          <w:bCs/>
          <w:color w:val="FF0000"/>
          <w:sz w:val="28"/>
          <w:szCs w:val="28"/>
        </w:rPr>
        <w:t>Ans: (???)</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Not an advantage of cold therapy:</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Decreased metabolic rate</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Decreased energy stores</w:t>
      </w:r>
    </w:p>
    <w:p w:rsidR="00390070" w:rsidRPr="00AA437F" w:rsidRDefault="00390070" w:rsidP="002F0D65">
      <w:pPr>
        <w:spacing w:line="240" w:lineRule="auto"/>
        <w:ind w:left="720" w:hanging="360"/>
        <w:jc w:val="right"/>
        <w:rPr>
          <w:rFonts w:cstheme="minorHAnsi"/>
          <w:b/>
          <w:bCs/>
          <w:color w:val="FF0000"/>
          <w:sz w:val="28"/>
          <w:szCs w:val="28"/>
        </w:rPr>
      </w:pPr>
      <w:r w:rsidRPr="00AA437F">
        <w:rPr>
          <w:rFonts w:cstheme="minorHAnsi"/>
          <w:b/>
          <w:bCs/>
          <w:color w:val="FF0000"/>
          <w:sz w:val="28"/>
          <w:szCs w:val="28"/>
        </w:rPr>
        <w:t>Ans: (B</w:t>
      </w:r>
      <w:r w:rsidRPr="00AA437F">
        <w:rPr>
          <w:rFonts w:cstheme="minorHAnsi"/>
          <w:b/>
          <w:bCs/>
          <w:color w:val="FF0000"/>
          <w:sz w:val="28"/>
          <w:szCs w:val="28"/>
        </w:rPr>
        <w:sym w:font="Wingdings" w:char="F0E8"/>
      </w:r>
      <w:r w:rsidRPr="00AA437F">
        <w:rPr>
          <w:rFonts w:cstheme="minorHAnsi"/>
          <w:b/>
          <w:bCs/>
          <w:color w:val="FF0000"/>
          <w:sz w:val="28"/>
          <w:szCs w:val="28"/>
        </w:rPr>
        <w:t xml:space="preserve"> Energy stores are not depleted </w:t>
      </w:r>
      <w:r w:rsidRPr="00AA437F">
        <w:rPr>
          <w:rFonts w:cstheme="minorHAnsi"/>
          <w:b/>
          <w:bCs/>
          <w:color w:val="FF0000"/>
          <w:sz w:val="28"/>
          <w:szCs w:val="28"/>
        </w:rPr>
        <w:sym w:font="Wingdings" w:char="F0E8"/>
      </w:r>
      <w:r w:rsidRPr="00AA437F">
        <w:rPr>
          <w:rFonts w:cstheme="minorHAnsi"/>
          <w:b/>
          <w:bCs/>
          <w:color w:val="FF0000"/>
          <w:sz w:val="28"/>
          <w:szCs w:val="28"/>
        </w:rPr>
        <w:t xml:space="preserve"> Correct is that it increases energy stores)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About complement deficiencies: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Compelemtn… is associated with recurrent Nesisseria meningitid sinfection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Compe… sle like syndrome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Complement is associated with angiomas</w:t>
      </w:r>
    </w:p>
    <w:p w:rsidR="00390070" w:rsidRPr="00AA437F" w:rsidRDefault="00390070" w:rsidP="002F0D65">
      <w:pPr>
        <w:spacing w:line="240" w:lineRule="auto"/>
        <w:ind w:left="720" w:hanging="360"/>
        <w:rPr>
          <w:rFonts w:cstheme="minorHAnsi"/>
          <w:b/>
          <w:bCs/>
          <w:color w:val="FF0000"/>
          <w:sz w:val="28"/>
          <w:szCs w:val="28"/>
        </w:rPr>
      </w:pPr>
      <w:r w:rsidRPr="00AA437F">
        <w:rPr>
          <w:rFonts w:cstheme="minorHAnsi"/>
          <w:b/>
          <w:bCs/>
          <w:color w:val="FF0000"/>
          <w:sz w:val="28"/>
          <w:szCs w:val="28"/>
        </w:rPr>
        <w:t>Ans: (</w:t>
      </w:r>
      <w:r w:rsidR="00CE1A07" w:rsidRPr="00AA437F">
        <w:rPr>
          <w:rFonts w:cstheme="minorHAnsi"/>
          <w:b/>
          <w:bCs/>
          <w:color w:val="FF0000"/>
          <w:sz w:val="28"/>
          <w:szCs w:val="28"/>
        </w:rPr>
        <w:t>??</w:t>
      </w:r>
      <w:r w:rsidRPr="00AA437F">
        <w:rPr>
          <w:rFonts w:cstheme="minorHAnsi"/>
          <w:b/>
          <w:bCs/>
          <w:color w:val="FF0000"/>
          <w:sz w:val="28"/>
          <w:szCs w:val="28"/>
        </w:rPr>
        <w:t>)</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Most common cause of pancreatic insufficiency in childhood?</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Pancreatic lipomatosis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Cystic fibrosis</w:t>
      </w:r>
    </w:p>
    <w:p w:rsidR="00390070" w:rsidRPr="00AA437F" w:rsidRDefault="00390070" w:rsidP="002F0D65">
      <w:pPr>
        <w:spacing w:line="240" w:lineRule="auto"/>
        <w:ind w:left="720" w:hanging="360"/>
        <w:rPr>
          <w:rFonts w:cstheme="minorHAnsi"/>
          <w:b/>
          <w:bCs/>
          <w:sz w:val="28"/>
          <w:szCs w:val="28"/>
        </w:rPr>
      </w:pPr>
      <w:r w:rsidRPr="00AA437F">
        <w:rPr>
          <w:rFonts w:cstheme="minorHAnsi"/>
          <w:b/>
          <w:bCs/>
          <w:color w:val="FF0000"/>
          <w:sz w:val="28"/>
          <w:szCs w:val="28"/>
        </w:rPr>
        <w:t>Ans: (</w:t>
      </w:r>
      <w:r w:rsidR="00CE1A07" w:rsidRPr="00AA437F">
        <w:rPr>
          <w:rFonts w:cstheme="minorHAnsi"/>
          <w:b/>
          <w:bCs/>
          <w:color w:val="FF0000"/>
          <w:sz w:val="28"/>
          <w:szCs w:val="28"/>
        </w:rPr>
        <w:t>??</w:t>
      </w:r>
      <w:r w:rsidRPr="00AA437F">
        <w:rPr>
          <w:rFonts w:cstheme="minorHAnsi"/>
          <w:b/>
          <w:bCs/>
          <w:color w:val="FF0000"/>
          <w:sz w:val="28"/>
          <w:szCs w:val="28"/>
        </w:rPr>
        <w:t>)</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All could be  signs of cystic fibrosis in children, except: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FTT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Salt loss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All of the above</w:t>
      </w:r>
    </w:p>
    <w:p w:rsidR="00390070" w:rsidRPr="00AA437F" w:rsidRDefault="00390070" w:rsidP="002F0D65">
      <w:pPr>
        <w:spacing w:line="240" w:lineRule="auto"/>
        <w:ind w:left="720" w:hanging="360"/>
        <w:rPr>
          <w:rFonts w:cstheme="minorHAnsi"/>
          <w:b/>
          <w:bCs/>
          <w:color w:val="FF0000"/>
          <w:sz w:val="28"/>
          <w:szCs w:val="28"/>
        </w:rPr>
      </w:pPr>
      <w:r w:rsidRPr="00AA437F">
        <w:rPr>
          <w:rFonts w:cstheme="minorHAnsi"/>
          <w:b/>
          <w:bCs/>
          <w:color w:val="FF0000"/>
          <w:sz w:val="28"/>
          <w:szCs w:val="28"/>
        </w:rPr>
        <w:t>Ans: (</w:t>
      </w:r>
      <w:r w:rsidR="00300135" w:rsidRPr="00AA437F">
        <w:rPr>
          <w:rFonts w:cstheme="minorHAnsi"/>
          <w:b/>
          <w:bCs/>
          <w:color w:val="FF0000"/>
          <w:sz w:val="28"/>
          <w:szCs w:val="28"/>
        </w:rPr>
        <w:t>??</w:t>
      </w:r>
      <w:r w:rsidRPr="00AA437F">
        <w:rPr>
          <w:rFonts w:cstheme="minorHAnsi"/>
          <w:b/>
          <w:bCs/>
          <w:color w:val="FF0000"/>
          <w:sz w:val="28"/>
          <w:szCs w:val="28"/>
        </w:rPr>
        <w:t>)</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A 10 year old girl with history of ? surgery for biliary atresia now has progressive clumsiness (moving or doing things in a very awkward way.),</w:t>
      </w:r>
      <w:r w:rsidR="00300135" w:rsidRPr="00AA437F">
        <w:rPr>
          <w:rFonts w:cstheme="minorHAnsi"/>
          <w:b/>
          <w:bCs/>
          <w:sz w:val="28"/>
          <w:szCs w:val="28"/>
          <w:u w:val="single"/>
        </w:rPr>
        <w:t xml:space="preserve"> ataxia, and ???. Diagnosis is </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Hepatic encephalopathy</w:t>
      </w:r>
    </w:p>
    <w:p w:rsidR="00390070" w:rsidRPr="00AA437F" w:rsidRDefault="00390070" w:rsidP="00BA75D9">
      <w:pPr>
        <w:pStyle w:val="a4"/>
        <w:numPr>
          <w:ilvl w:val="1"/>
          <w:numId w:val="78"/>
        </w:numPr>
        <w:spacing w:after="0" w:line="240" w:lineRule="auto"/>
        <w:rPr>
          <w:rFonts w:cstheme="minorHAnsi"/>
          <w:b/>
          <w:bCs/>
          <w:color w:val="FF0000"/>
          <w:sz w:val="28"/>
          <w:szCs w:val="28"/>
          <w:u w:val="single"/>
        </w:rPr>
      </w:pPr>
      <w:r w:rsidRPr="00AA437F">
        <w:rPr>
          <w:rFonts w:cstheme="minorHAnsi"/>
          <w:b/>
          <w:bCs/>
          <w:color w:val="FF0000"/>
          <w:sz w:val="28"/>
          <w:szCs w:val="28"/>
          <w:u w:val="single"/>
        </w:rPr>
        <w:t>Vitamin E defeciency</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GERD:</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Ph monitoring is the golden diagnosis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Sildenarfir is a rare complication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Protective methods from the RS can actually cause problems</w:t>
      </w:r>
      <w:r w:rsidR="002F0D65" w:rsidRPr="00AA437F">
        <w:rPr>
          <w:rFonts w:cstheme="minorHAnsi"/>
          <w:b/>
          <w:bCs/>
          <w:sz w:val="28"/>
          <w:szCs w:val="28"/>
        </w:rPr>
        <w:t xml:space="preserve">       </w:t>
      </w:r>
      <w:r w:rsidRPr="00AA437F">
        <w:rPr>
          <w:rFonts w:cstheme="minorHAnsi"/>
          <w:b/>
          <w:bCs/>
          <w:color w:val="FF0000"/>
          <w:sz w:val="28"/>
          <w:szCs w:val="28"/>
        </w:rPr>
        <w:t>Ans: (</w:t>
      </w:r>
      <w:r w:rsidR="00300135" w:rsidRPr="00AA437F">
        <w:rPr>
          <w:rFonts w:cstheme="minorHAnsi"/>
          <w:b/>
          <w:bCs/>
          <w:color w:val="FF0000"/>
          <w:sz w:val="28"/>
          <w:szCs w:val="28"/>
        </w:rPr>
        <w:t>??</w:t>
      </w:r>
      <w:r w:rsidRPr="00AA437F">
        <w:rPr>
          <w:rFonts w:cstheme="minorHAnsi"/>
          <w:b/>
          <w:bCs/>
          <w:color w:val="FF0000"/>
          <w:sz w:val="28"/>
          <w:szCs w:val="28"/>
        </w:rPr>
        <w:t>)</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lastRenderedPageBreak/>
        <w:t>Wrong about measles:</w:t>
      </w:r>
    </w:p>
    <w:p w:rsidR="00390070" w:rsidRPr="00AA437F" w:rsidRDefault="00390070" w:rsidP="00BA75D9">
      <w:pPr>
        <w:pStyle w:val="a4"/>
        <w:numPr>
          <w:ilvl w:val="1"/>
          <w:numId w:val="78"/>
        </w:numPr>
        <w:spacing w:after="0" w:line="240" w:lineRule="auto"/>
        <w:rPr>
          <w:rFonts w:cstheme="minorHAnsi"/>
          <w:b/>
          <w:bCs/>
          <w:color w:val="FF0000"/>
          <w:sz w:val="28"/>
          <w:szCs w:val="28"/>
          <w:u w:val="single"/>
        </w:rPr>
      </w:pPr>
      <w:r w:rsidRPr="00AA437F">
        <w:rPr>
          <w:rFonts w:cstheme="minorHAnsi"/>
          <w:b/>
          <w:bCs/>
          <w:color w:val="FF0000"/>
          <w:sz w:val="28"/>
          <w:szCs w:val="28"/>
          <w:u w:val="single"/>
        </w:rPr>
        <w:t>Exudative cojjunctivitis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Incubation period 5-10 days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ertythema infectioususm:</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Exanthema has 3 stages</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Athropathy is more common in children</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A virus known to cause rhinorrhea, conjunctibitis, hemorrhagic cystits, pneumonia:</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Rhinovirus</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Adenovirus</w:t>
      </w:r>
    </w:p>
    <w:p w:rsidR="00390070" w:rsidRPr="00AA437F" w:rsidRDefault="00390070" w:rsidP="00BA75D9">
      <w:pPr>
        <w:pStyle w:val="a4"/>
        <w:numPr>
          <w:ilvl w:val="0"/>
          <w:numId w:val="78"/>
        </w:numPr>
        <w:spacing w:after="0" w:line="240" w:lineRule="auto"/>
        <w:rPr>
          <w:rFonts w:cstheme="minorHAnsi"/>
          <w:b/>
          <w:bCs/>
          <w:color w:val="FF0000"/>
          <w:sz w:val="28"/>
          <w:szCs w:val="28"/>
          <w:u w:val="single"/>
        </w:rPr>
      </w:pPr>
      <w:r w:rsidRPr="00AA437F">
        <w:rPr>
          <w:rFonts w:cstheme="minorHAnsi"/>
          <w:b/>
          <w:bCs/>
          <w:color w:val="FF0000"/>
          <w:sz w:val="28"/>
          <w:szCs w:val="28"/>
          <w:u w:val="single"/>
        </w:rPr>
        <w:t>Next test you will request after admitting a patient with RSV bronchiolitis:</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CBC</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Oximetry</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Peripheral blood smear</w:t>
      </w:r>
      <w:r w:rsidR="00300135" w:rsidRPr="00AA437F">
        <w:rPr>
          <w:rFonts w:cstheme="minorHAnsi"/>
          <w:b/>
          <w:bCs/>
          <w:color w:val="FF0000"/>
          <w:sz w:val="28"/>
          <w:szCs w:val="28"/>
        </w:rPr>
        <w:t xml:space="preserve">     </w:t>
      </w:r>
      <w:r w:rsidR="00300135" w:rsidRPr="00AA437F">
        <w:rPr>
          <w:rFonts w:cs="Times New Roman" w:hint="cs"/>
          <w:b/>
          <w:bCs/>
          <w:color w:val="FF0000"/>
          <w:sz w:val="28"/>
          <w:szCs w:val="28"/>
          <w:rtl/>
          <w:lang w:bidi="ar-JO"/>
        </w:rPr>
        <w:t>كان كله ملون احمر ما بعرف ليش</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A child with S&amp;S of infectious mononucleosis. He has rash which mother says developed after penicillin therapy. Diagnosis is:</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EBV</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What should you pay attention to during the evaluation of this child?</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Splenic rupture</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Not a risk factors for RDS?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HTN</w:t>
      </w:r>
    </w:p>
    <w:p w:rsidR="002F0D65"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DM</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Prematurity</w:t>
      </w:r>
      <w:r w:rsidRPr="00AA437F">
        <w:rPr>
          <w:rFonts w:cstheme="minorHAnsi"/>
          <w:b/>
          <w:bCs/>
          <w:sz w:val="28"/>
          <w:szCs w:val="28"/>
        </w:rPr>
        <w:tab/>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rubella:</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Cannot past the placenta</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A child has apnea for 20-30 sec. Glucose is 50 gm/dL, normal calcium. Between attacks, he is normal. The diagnosis is?</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Seizure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Hypoglycemia</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Newborn develop cyanosis when feeding. When crying he seems better. A quick test that will allow you to reach a diagnosis?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Echocardiography</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Pass catheter through nose</w:t>
      </w:r>
    </w:p>
    <w:p w:rsidR="00390070" w:rsidRPr="00AA437F" w:rsidRDefault="00390070" w:rsidP="00300135">
      <w:pPr>
        <w:rPr>
          <w:rFonts w:cstheme="minorHAnsi"/>
          <w:b/>
          <w:bCs/>
          <w:color w:val="FF0000"/>
          <w:sz w:val="28"/>
          <w:szCs w:val="28"/>
        </w:rPr>
      </w:pPr>
      <w:r w:rsidRPr="00AA437F">
        <w:rPr>
          <w:rFonts w:cstheme="minorHAnsi"/>
          <w:b/>
          <w:bCs/>
          <w:color w:val="FF0000"/>
          <w:sz w:val="28"/>
          <w:szCs w:val="28"/>
        </w:rPr>
        <w:t>Ans: B (He might have congenital choanal atresia)</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All are risk factors for hyperbilirubinemia, except:</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Increased ligandins</w:t>
      </w:r>
    </w:p>
    <w:p w:rsidR="00390070" w:rsidRPr="00AA437F" w:rsidRDefault="00390070" w:rsidP="00300135">
      <w:pPr>
        <w:rPr>
          <w:rFonts w:cstheme="minorHAnsi"/>
          <w:b/>
          <w:bCs/>
          <w:sz w:val="28"/>
          <w:szCs w:val="28"/>
        </w:rPr>
      </w:pPr>
      <w:r w:rsidRPr="00AA437F">
        <w:rPr>
          <w:rFonts w:cstheme="minorHAnsi"/>
          <w:b/>
          <w:bCs/>
          <w:color w:val="FF0000"/>
          <w:sz w:val="28"/>
          <w:szCs w:val="28"/>
        </w:rPr>
        <w:t>Ans: Inreased ligandins will increase bilirubin uptake by the liver.</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All are complications of IUGR, except: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Infection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Anemia</w:t>
      </w:r>
    </w:p>
    <w:p w:rsidR="00390070" w:rsidRPr="00AA437F" w:rsidRDefault="00390070" w:rsidP="00300135">
      <w:pPr>
        <w:rPr>
          <w:rFonts w:cstheme="minorHAnsi"/>
          <w:b/>
          <w:bCs/>
          <w:color w:val="FF0000"/>
          <w:sz w:val="28"/>
          <w:szCs w:val="28"/>
        </w:rPr>
      </w:pPr>
      <w:r w:rsidRPr="00AA437F">
        <w:rPr>
          <w:rFonts w:cstheme="minorHAnsi"/>
          <w:b/>
          <w:bCs/>
          <w:color w:val="FF0000"/>
          <w:sz w:val="28"/>
          <w:szCs w:val="28"/>
        </w:rPr>
        <w:t xml:space="preserve">Ans: As Dr. Adeil Abul Heija beautiful once defined IUGR, in two words, chronic hypoxia. As a result, you can easily calculate that the end result is polycythemia. </w:t>
      </w:r>
    </w:p>
    <w:p w:rsidR="002F0D65" w:rsidRPr="00AA437F" w:rsidRDefault="002F0D65" w:rsidP="00300135">
      <w:pPr>
        <w:rPr>
          <w:rFonts w:cstheme="minorHAnsi"/>
          <w:b/>
          <w:bCs/>
          <w:color w:val="FF0000"/>
          <w:sz w:val="28"/>
          <w:szCs w:val="28"/>
        </w:rPr>
      </w:pPr>
    </w:p>
    <w:p w:rsidR="002F0D65" w:rsidRPr="00AA437F" w:rsidRDefault="002F0D65" w:rsidP="00300135">
      <w:pPr>
        <w:rPr>
          <w:rFonts w:cstheme="minorHAnsi"/>
          <w:b/>
          <w:bCs/>
          <w:color w:val="FF0000"/>
          <w:sz w:val="28"/>
          <w:szCs w:val="28"/>
        </w:rPr>
      </w:pP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lastRenderedPageBreak/>
        <w:t>Wrong about infant of diabetic mother:</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Hypglycemia after birth</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Higher risk to develop DM when an adult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Always macrosomic infants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statement about labour complications:</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Caput succedaneum cannot cross the suture lines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Regarding late onset neonatal sepsis: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Most common organism are gram positive in contrast to early onset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Fungal infection can occur?</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combination: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School aged children – mycoplasma pneumonia</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CP – Anaerobic organism</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Neonate – GBS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HSP:</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No specific organism is implicated</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The arthritis is deforming and damaging</w:t>
      </w:r>
    </w:p>
    <w:p w:rsidR="00390070" w:rsidRPr="00AA437F" w:rsidRDefault="00390070" w:rsidP="00BA75D9">
      <w:pPr>
        <w:pStyle w:val="a4"/>
        <w:numPr>
          <w:ilvl w:val="0"/>
          <w:numId w:val="78"/>
        </w:numPr>
        <w:spacing w:after="0" w:line="240" w:lineRule="auto"/>
        <w:rPr>
          <w:rFonts w:cstheme="minorHAnsi"/>
          <w:b/>
          <w:bCs/>
          <w:color w:val="FF0000"/>
          <w:sz w:val="28"/>
          <w:szCs w:val="28"/>
          <w:u w:val="single"/>
        </w:rPr>
      </w:pPr>
      <w:r w:rsidRPr="00AA437F">
        <w:rPr>
          <w:rFonts w:cstheme="minorHAnsi"/>
          <w:b/>
          <w:bCs/>
          <w:color w:val="FF0000"/>
          <w:sz w:val="28"/>
          <w:szCs w:val="28"/>
          <w:u w:val="single"/>
        </w:rPr>
        <w:t>All are cyanotic heart lesions, except: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Truncus artersus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Pulmonary atresia</w:t>
      </w:r>
    </w:p>
    <w:p w:rsidR="00390070" w:rsidRPr="00AA437F" w:rsidRDefault="00390070" w:rsidP="00893411">
      <w:pPr>
        <w:pStyle w:val="a4"/>
        <w:numPr>
          <w:ilvl w:val="1"/>
          <w:numId w:val="78"/>
        </w:numPr>
        <w:spacing w:after="0" w:line="240" w:lineRule="auto"/>
        <w:rPr>
          <w:rFonts w:cstheme="minorHAnsi"/>
          <w:b/>
          <w:bCs/>
          <w:sz w:val="28"/>
          <w:szCs w:val="28"/>
        </w:rPr>
      </w:pPr>
      <w:r w:rsidRPr="00AA437F">
        <w:rPr>
          <w:rFonts w:cstheme="minorHAnsi"/>
          <w:b/>
          <w:bCs/>
          <w:sz w:val="28"/>
          <w:szCs w:val="28"/>
        </w:rPr>
        <w:t>Critical pulmonary stenosis</w:t>
      </w:r>
      <w:r w:rsidR="00300135" w:rsidRPr="00AA437F">
        <w:rPr>
          <w:rFonts w:cstheme="minorHAnsi"/>
          <w:b/>
          <w:bCs/>
          <w:sz w:val="28"/>
          <w:szCs w:val="28"/>
        </w:rPr>
        <w:t xml:space="preserve">           </w:t>
      </w:r>
      <w:r w:rsidR="00300135" w:rsidRPr="00AA437F">
        <w:rPr>
          <w:rFonts w:cs="Times New Roman" w:hint="cs"/>
          <w:b/>
          <w:bCs/>
          <w:sz w:val="28"/>
          <w:szCs w:val="28"/>
          <w:rtl/>
          <w:lang w:bidi="ar-JO"/>
        </w:rPr>
        <w:t xml:space="preserve"> </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Not a sign in pediatric asthma:</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Weight loss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Pulsus paradoxus</w:t>
      </w:r>
    </w:p>
    <w:p w:rsidR="00390070" w:rsidRPr="00AA437F" w:rsidRDefault="00390070" w:rsidP="00300135">
      <w:pPr>
        <w:rPr>
          <w:rFonts w:cstheme="minorHAnsi"/>
          <w:b/>
          <w:bCs/>
          <w:color w:val="FF0000"/>
          <w:sz w:val="28"/>
          <w:szCs w:val="28"/>
        </w:rPr>
      </w:pPr>
      <w:r w:rsidRPr="00AA437F">
        <w:rPr>
          <w:rFonts w:cstheme="minorHAnsi"/>
          <w:b/>
          <w:bCs/>
          <w:color w:val="FF0000"/>
          <w:sz w:val="28"/>
          <w:szCs w:val="28"/>
        </w:rPr>
        <w:t xml:space="preserve">Ans: Both weight loss and pulsus paradoxus can occur. </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Not a drug for treatment of acute asthma exacerbations: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Steroids for 2-3 days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Salbutamol</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Ipratrobium</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Montelukast</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asthma:</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Most children with recurrent wheeze will not develop asthma ln latter childhood</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The hallmark is airway hyeprresponsivenss and inflammation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Hypoxia develop late in exacerbation due to V/Q mismatch</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VSD:</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Prophylactic antibiotic is indicated in VSD</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Right axis deviation and right sided heart failure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Loud S2 and S3</w:t>
      </w:r>
    </w:p>
    <w:p w:rsidR="00390070" w:rsidRPr="00AA437F" w:rsidRDefault="00390070" w:rsidP="00300135">
      <w:pPr>
        <w:rPr>
          <w:rFonts w:cstheme="minorHAnsi"/>
          <w:b/>
          <w:bCs/>
          <w:color w:val="FF0000"/>
          <w:sz w:val="28"/>
          <w:szCs w:val="28"/>
        </w:rPr>
      </w:pPr>
      <w:r w:rsidRPr="00AA437F">
        <w:rPr>
          <w:rFonts w:cstheme="minorHAnsi"/>
          <w:b/>
          <w:bCs/>
          <w:color w:val="FF0000"/>
          <w:sz w:val="28"/>
          <w:szCs w:val="28"/>
        </w:rPr>
        <w:t>Ans: B (Left axis deviation and LVH.)</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Case history: Child with S&amp;S of croup. Wrong about the condition that this child has: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The most common organism is parvovirus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You need a lateral neck x-ray</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Most common from 5 months to 5 years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More common in winter</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A common infectous cause of airway obstruction</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lastRenderedPageBreak/>
        <w:t>Correct combination: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Salmonella – Erythromycin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Campylobacter jejuni – Ceftriaxone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Clindamycin – stop antibiotic and start metronidazole?</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lang w:bidi="ar-JO"/>
        </w:rPr>
        <w:t>Which vaccine is not given to a child with?</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Measles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DPT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Hepatitis B</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lang w:bidi="ar-JO"/>
        </w:rPr>
        <w:t>An 8 yo chld with painless rectal bleeding and foul smelling flatus. He has abdominal distention. Test that you will request to reach a diagnosis?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Colonscopy</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Mickel scan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Stool analysis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lang w:bidi="ar-JO"/>
        </w:rPr>
        <w:t>Wrong about Von Wellbrand disease: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Prlonged PT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Prlonged BT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w:t>
      </w:r>
      <w:r w:rsidR="00702517" w:rsidRPr="00AA437F">
        <w:rPr>
          <w:rFonts w:cstheme="minorHAnsi"/>
          <w:b/>
          <w:bCs/>
          <w:sz w:val="28"/>
          <w:szCs w:val="28"/>
          <w:lang w:bidi="ar-JO"/>
        </w:rPr>
        <w:br/>
        <w:t xml:space="preserve">- </w:t>
      </w:r>
      <w:r w:rsidRPr="00AA437F">
        <w:rPr>
          <w:rFonts w:cstheme="minorHAnsi"/>
          <w:b/>
          <w:bCs/>
          <w:sz w:val="28"/>
          <w:szCs w:val="28"/>
        </w:rPr>
        <w:t>PT, PTT, increased bleeding time, but normal aggregation. Bernard-Soulier has a similar presenation except lab also shows decreased platelet count. In severe vWD, PTT might be prolonged (somatic hemohpilia)</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lang w:bidi="ar-JO"/>
        </w:rPr>
        <w:t>Wrong about hemophilia A:</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lang w:bidi="ar-JO"/>
        </w:rPr>
        <w:t>Prlonged PT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Prlononged PTT</w:t>
      </w:r>
    </w:p>
    <w:p w:rsidR="00390070" w:rsidRPr="00AA437F" w:rsidRDefault="00390070" w:rsidP="00702517">
      <w:pPr>
        <w:rPr>
          <w:rFonts w:cstheme="minorHAnsi"/>
          <w:b/>
          <w:bCs/>
          <w:color w:val="FF0000"/>
          <w:sz w:val="28"/>
          <w:szCs w:val="28"/>
        </w:rPr>
      </w:pPr>
      <w:r w:rsidRPr="00AA437F">
        <w:rPr>
          <w:rFonts w:cstheme="minorHAnsi"/>
          <w:b/>
          <w:bCs/>
          <w:color w:val="FF0000"/>
          <w:sz w:val="28"/>
          <w:szCs w:val="28"/>
        </w:rPr>
        <w:t xml:space="preserve">A </w:t>
      </w:r>
      <w:r w:rsidRPr="00AA437F">
        <w:rPr>
          <w:rFonts w:cstheme="minorHAnsi"/>
          <w:b/>
          <w:bCs/>
          <w:color w:val="FF0000"/>
          <w:sz w:val="28"/>
          <w:szCs w:val="28"/>
        </w:rPr>
        <w:sym w:font="Wingdings" w:char="F0E8"/>
      </w:r>
      <w:r w:rsidR="00702517" w:rsidRPr="00AA437F">
        <w:rPr>
          <w:rFonts w:cstheme="minorHAnsi"/>
          <w:b/>
          <w:bCs/>
          <w:color w:val="FF0000"/>
          <w:sz w:val="28"/>
          <w:szCs w:val="28"/>
        </w:rPr>
        <w:t xml:space="preserve"> PT is normal.</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lang w:bidi="ar-JO"/>
        </w:rPr>
        <w:t xml:space="preserve">Wrong comination: </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Folic acid defeciency – Hypersegmented neurtrophils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 xml:space="preserve">Diamond blackfan – </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w:t>
      </w:r>
    </w:p>
    <w:p w:rsidR="00390070" w:rsidRPr="00AA437F" w:rsidRDefault="00390070" w:rsidP="00702517">
      <w:pPr>
        <w:rPr>
          <w:rFonts w:cstheme="minorHAnsi"/>
          <w:b/>
          <w:bCs/>
          <w:color w:val="FF0000"/>
          <w:sz w:val="28"/>
          <w:szCs w:val="28"/>
        </w:rPr>
      </w:pPr>
      <w:r w:rsidRPr="00AA437F">
        <w:rPr>
          <w:rFonts w:cstheme="minorHAnsi"/>
          <w:b/>
          <w:bCs/>
          <w:color w:val="FF0000"/>
          <w:sz w:val="28"/>
          <w:szCs w:val="28"/>
        </w:rPr>
        <w:t xml:space="preserve">Ans:Megaloblastic anemia </w:t>
      </w:r>
      <w:r w:rsidRPr="00AA437F">
        <w:rPr>
          <w:rFonts w:cstheme="minorHAnsi"/>
          <w:b/>
          <w:bCs/>
          <w:color w:val="FF0000"/>
          <w:sz w:val="28"/>
          <w:szCs w:val="28"/>
        </w:rPr>
        <w:sym w:font="Wingdings" w:char="F0E8"/>
      </w:r>
      <w:r w:rsidRPr="00AA437F">
        <w:rPr>
          <w:rFonts w:cstheme="minorHAnsi"/>
          <w:b/>
          <w:bCs/>
          <w:color w:val="FF0000"/>
          <w:sz w:val="28"/>
          <w:szCs w:val="28"/>
        </w:rPr>
        <w:t xml:space="preserve"> Hypersegmented neutrophils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lang w:bidi="ar-JO"/>
        </w:rPr>
        <w:t>Wrong about  iron defeciency anemia:</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lang w:bidi="ar-JO"/>
        </w:rPr>
        <w:t>Most common hematological complaint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Present at 4 months for term infants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Iron from cow milk is harder to be absorbed than breast milk</w:t>
      </w:r>
    </w:p>
    <w:p w:rsidR="00390070" w:rsidRPr="00AA437F" w:rsidRDefault="00390070" w:rsidP="00702517">
      <w:pPr>
        <w:rPr>
          <w:rFonts w:cstheme="minorHAnsi"/>
          <w:b/>
          <w:bCs/>
          <w:color w:val="FF0000"/>
          <w:sz w:val="28"/>
          <w:szCs w:val="28"/>
        </w:rPr>
      </w:pPr>
      <w:r w:rsidRPr="00AA437F">
        <w:rPr>
          <w:rFonts w:cstheme="minorHAnsi"/>
          <w:b/>
          <w:bCs/>
          <w:color w:val="FF0000"/>
          <w:sz w:val="28"/>
          <w:szCs w:val="28"/>
        </w:rPr>
        <w:t>All are correct.</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Not a necessary test for a child with nephrotic syndrome: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Cretainein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Urine analysis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Kidney biopsy</w:t>
      </w:r>
    </w:p>
    <w:p w:rsidR="00390070" w:rsidRPr="00AA437F" w:rsidRDefault="00390070" w:rsidP="00702517">
      <w:pPr>
        <w:rPr>
          <w:rFonts w:cstheme="minorHAnsi"/>
          <w:b/>
          <w:bCs/>
          <w:color w:val="FF0000"/>
          <w:sz w:val="28"/>
          <w:szCs w:val="28"/>
        </w:rPr>
      </w:pPr>
      <w:r w:rsidRPr="00AA437F">
        <w:rPr>
          <w:rFonts w:cstheme="minorHAnsi"/>
          <w:b/>
          <w:bCs/>
          <w:color w:val="FF0000"/>
          <w:sz w:val="28"/>
          <w:szCs w:val="28"/>
        </w:rPr>
        <w:t>All are correct.</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post-strep GN:</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Complement level is normal at presentation</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The mechanism of edema in GN is:</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Salt and water retention</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lastRenderedPageBreak/>
        <w:t>For the diagnois of nephrotic syndrome, you need:</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Edema</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Hyperlipidemia</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Proteinuria &gt;40 mg/kg?</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A 3 month old girl with UTI, the second time, she is doing well. Wrong about management: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Hospital admission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Cefuroxime is the empirical treatment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Duration of treatment is 7-10 days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Prophylactic treatment is not needed so far</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Do a cystourethrogram</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Not a drug for treatment of absent seizure: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Ethosuximide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Carbamazepine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Valproic acid</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the use of ?</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Sertaline is serotinine receptor antagonist</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Not a cause of functional headache:</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Subdural hematoma</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Benign intracranial hypertension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Migraine</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CRF:</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The cause of hypocalcemia is hypoparathyroidism</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FGR of 67 is stage II</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pre-renal ARF:</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Urine sodium &lt;20</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FeNa &lt;1%</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Kawasaki:</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Aspirin is indicated as anti-thrombotic and anti-inflammatoroy</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Echocardiography at least once</w:t>
      </w:r>
    </w:p>
    <w:p w:rsidR="00390070" w:rsidRPr="00AA437F" w:rsidRDefault="00390070" w:rsidP="00702517">
      <w:pPr>
        <w:ind w:left="720" w:hanging="360"/>
        <w:rPr>
          <w:rFonts w:cstheme="minorHAnsi"/>
          <w:b/>
          <w:bCs/>
          <w:sz w:val="28"/>
          <w:szCs w:val="28"/>
        </w:rPr>
      </w:pPr>
      <w:r w:rsidRPr="00AA437F">
        <w:rPr>
          <w:rFonts w:cstheme="minorHAnsi"/>
          <w:b/>
          <w:bCs/>
          <w:color w:val="FF0000"/>
          <w:sz w:val="28"/>
          <w:szCs w:val="28"/>
        </w:rPr>
        <w:t>Both are true</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treatment of fever in children:</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Aspirin is the drug of choice</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Which of the following doesn’t support the diagnosis of CP over a progressive neurological condition: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Hepatosplenomegaly</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Clonus and increased DTR\ decreased???</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Which of the following does not help in diagnoising TB?</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Positive tuberculin test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Family member</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Weight loss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Finding on Chest x-ray</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The most common cause of UTI in children is:</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E. coli</w:t>
      </w:r>
    </w:p>
    <w:p w:rsidR="002F0D65" w:rsidRPr="00AA437F" w:rsidRDefault="002F0D65" w:rsidP="002F0D65">
      <w:pPr>
        <w:pStyle w:val="a4"/>
        <w:spacing w:after="0" w:line="240" w:lineRule="auto"/>
        <w:ind w:left="360"/>
        <w:rPr>
          <w:rFonts w:cstheme="minorHAnsi"/>
          <w:b/>
          <w:bCs/>
          <w:color w:val="FF0000"/>
          <w:sz w:val="28"/>
          <w:szCs w:val="28"/>
        </w:rPr>
      </w:pP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lastRenderedPageBreak/>
        <w:t>Which of the following antibiotics does not cover G-ve organisms: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Ciprofloxacin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Fluclocillin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Child 2 days old was well but now cyanotic and has machinery like murmur in the left??? Management is: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Indomethacin</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PEGE-1</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Not expected at one eyar for a child:</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Skull circumference of 43</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Expected head circumference in a normal newborn whose height is 50</w:t>
      </w:r>
      <w:r w:rsidRPr="00AA437F">
        <w:rPr>
          <w:rFonts w:cstheme="minorHAnsi"/>
          <w:b/>
          <w:bCs/>
          <w:sz w:val="28"/>
          <w:szCs w:val="28"/>
          <w:u w:val="single"/>
          <w:vertAlign w:val="superscript"/>
        </w:rPr>
        <w:t>th</w:t>
      </w:r>
      <w:r w:rsidRPr="00AA437F">
        <w:rPr>
          <w:rFonts w:cstheme="minorHAnsi"/>
          <w:b/>
          <w:bCs/>
          <w:sz w:val="28"/>
          <w:szCs w:val="28"/>
          <w:u w:val="single"/>
        </w:rPr>
        <w:t xml:space="preserve"> erpcentile, length 50</w:t>
      </w:r>
      <w:r w:rsidRPr="00AA437F">
        <w:rPr>
          <w:rFonts w:cstheme="minorHAnsi"/>
          <w:b/>
          <w:bCs/>
          <w:sz w:val="28"/>
          <w:szCs w:val="28"/>
          <w:u w:val="single"/>
          <w:vertAlign w:val="superscript"/>
        </w:rPr>
        <w:t>th</w:t>
      </w:r>
      <w:r w:rsidRPr="00AA437F">
        <w:rPr>
          <w:rFonts w:cstheme="minorHAnsi"/>
          <w:b/>
          <w:bCs/>
          <w:sz w:val="28"/>
          <w:szCs w:val="28"/>
          <w:u w:val="single"/>
        </w:rPr>
        <w:t xml:space="preserve"> percentile is: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35 cm</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Not a characteristic feature of systemic RA:</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Hepatosplenomegaly</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RF is usually positive</w:t>
      </w:r>
    </w:p>
    <w:p w:rsidR="00390070" w:rsidRPr="00AA437F" w:rsidRDefault="00390070" w:rsidP="0005134B">
      <w:pPr>
        <w:pStyle w:val="a4"/>
        <w:ind w:left="1080" w:hanging="720"/>
        <w:rPr>
          <w:rFonts w:cstheme="minorHAnsi"/>
          <w:b/>
          <w:bCs/>
          <w:color w:val="FF0000"/>
          <w:sz w:val="28"/>
          <w:szCs w:val="28"/>
        </w:rPr>
      </w:pPr>
      <w:r w:rsidRPr="00AA437F">
        <w:rPr>
          <w:rFonts w:cstheme="minorHAnsi"/>
          <w:b/>
          <w:bCs/>
          <w:color w:val="FF0000"/>
          <w:sz w:val="28"/>
          <w:szCs w:val="28"/>
        </w:rPr>
        <w:t>Ans: B (RF is negative)</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8 year old healty child, wel with no complaints, peresnted with painless skin rash. Platelete count is 25 thousands. Next step in management: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IV IG</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Platelets transfusion</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salmonella treatment:</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Previosu antibiotic treatment for other reason is protective</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aobut X-linked agammaglobulinemia:</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Palpable lymph nodes and enlarged tonsisl??</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febrile seizures:</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Usually associated with developmental dealy</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You need to rule out infectious causes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A child being treated with OM since 5 days with Ampicillin? CSF analysis: revealed: decreased glucose, increased protein,</w:t>
      </w:r>
      <w:r w:rsidRPr="00AA437F">
        <w:rPr>
          <w:rFonts w:cstheme="minorHAnsi"/>
          <w:b/>
          <w:bCs/>
          <w:sz w:val="28"/>
          <w:szCs w:val="28"/>
        </w:rPr>
        <w:t xml:space="preserve"> </w:t>
      </w:r>
      <w:r w:rsidRPr="00AA437F">
        <w:rPr>
          <w:rFonts w:cstheme="minorHAnsi"/>
          <w:b/>
          <w:bCs/>
          <w:sz w:val="28"/>
          <w:szCs w:val="28"/>
          <w:u w:val="single"/>
        </w:rPr>
        <w:t>increased WBCs 85% of which is polmorphonuceal leukocytes. Diagnosis is: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TB</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Patially treated bacterial</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Lyme disease</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Viral</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Wrong about ADHD:</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Usually develops before 3 years of age</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 xml:space="preserve">5-all the following are predictive of  adverse outcome of epilepsy except </w:t>
      </w:r>
    </w:p>
    <w:p w:rsidR="00390070" w:rsidRPr="00AA437F" w:rsidRDefault="00390070" w:rsidP="00BA75D9">
      <w:pPr>
        <w:pStyle w:val="a4"/>
        <w:numPr>
          <w:ilvl w:val="2"/>
          <w:numId w:val="106"/>
        </w:numPr>
        <w:spacing w:after="0" w:line="240" w:lineRule="auto"/>
        <w:rPr>
          <w:rFonts w:cstheme="minorHAnsi"/>
          <w:b/>
          <w:bCs/>
          <w:sz w:val="28"/>
          <w:szCs w:val="28"/>
        </w:rPr>
      </w:pPr>
      <w:r w:rsidRPr="00AA437F">
        <w:rPr>
          <w:rFonts w:cstheme="minorHAnsi"/>
          <w:b/>
          <w:bCs/>
          <w:sz w:val="28"/>
          <w:szCs w:val="28"/>
        </w:rPr>
        <w:t>multiple type of seizures .</w:t>
      </w:r>
    </w:p>
    <w:p w:rsidR="00390070" w:rsidRPr="00AA437F" w:rsidRDefault="00390070" w:rsidP="00BA75D9">
      <w:pPr>
        <w:pStyle w:val="a4"/>
        <w:numPr>
          <w:ilvl w:val="2"/>
          <w:numId w:val="106"/>
        </w:numPr>
        <w:spacing w:after="0" w:line="240" w:lineRule="auto"/>
        <w:rPr>
          <w:rFonts w:cstheme="minorHAnsi"/>
          <w:b/>
          <w:bCs/>
          <w:sz w:val="28"/>
          <w:szCs w:val="28"/>
        </w:rPr>
      </w:pPr>
      <w:r w:rsidRPr="00AA437F">
        <w:rPr>
          <w:rFonts w:cstheme="minorHAnsi"/>
          <w:b/>
          <w:bCs/>
          <w:sz w:val="28"/>
          <w:szCs w:val="28"/>
        </w:rPr>
        <w:t>association with cognitive impairment.</w:t>
      </w:r>
    </w:p>
    <w:p w:rsidR="00390070" w:rsidRPr="00AA437F" w:rsidRDefault="00390070" w:rsidP="00BA75D9">
      <w:pPr>
        <w:pStyle w:val="a4"/>
        <w:numPr>
          <w:ilvl w:val="2"/>
          <w:numId w:val="106"/>
        </w:numPr>
        <w:spacing w:after="0" w:line="240" w:lineRule="auto"/>
        <w:rPr>
          <w:rFonts w:cstheme="minorHAnsi"/>
          <w:b/>
          <w:bCs/>
          <w:sz w:val="28"/>
          <w:szCs w:val="28"/>
        </w:rPr>
      </w:pPr>
      <w:r w:rsidRPr="00AA437F">
        <w:rPr>
          <w:rFonts w:cstheme="minorHAnsi"/>
          <w:b/>
          <w:bCs/>
          <w:sz w:val="28"/>
          <w:szCs w:val="28"/>
        </w:rPr>
        <w:t>recurrent status epilepticus.</w:t>
      </w:r>
    </w:p>
    <w:p w:rsidR="00390070" w:rsidRPr="00AA437F" w:rsidRDefault="00390070" w:rsidP="00BA75D9">
      <w:pPr>
        <w:pStyle w:val="a4"/>
        <w:numPr>
          <w:ilvl w:val="2"/>
          <w:numId w:val="106"/>
        </w:numPr>
        <w:spacing w:after="0" w:line="240" w:lineRule="auto"/>
        <w:rPr>
          <w:rFonts w:cstheme="minorHAnsi"/>
          <w:b/>
          <w:bCs/>
          <w:color w:val="FF0000"/>
          <w:sz w:val="28"/>
          <w:szCs w:val="28"/>
        </w:rPr>
      </w:pPr>
      <w:r w:rsidRPr="00AA437F">
        <w:rPr>
          <w:rFonts w:cstheme="minorHAnsi"/>
          <w:b/>
          <w:bCs/>
          <w:color w:val="FF0000"/>
          <w:sz w:val="28"/>
          <w:szCs w:val="28"/>
        </w:rPr>
        <w:t>late age of onset .xxxxx</w:t>
      </w:r>
    </w:p>
    <w:p w:rsidR="00390070" w:rsidRPr="00AA437F" w:rsidRDefault="00390070" w:rsidP="00BA75D9">
      <w:pPr>
        <w:pStyle w:val="a4"/>
        <w:numPr>
          <w:ilvl w:val="2"/>
          <w:numId w:val="106"/>
        </w:numPr>
        <w:spacing w:after="0" w:line="240" w:lineRule="auto"/>
        <w:rPr>
          <w:rFonts w:cstheme="minorHAnsi"/>
          <w:b/>
          <w:bCs/>
          <w:sz w:val="28"/>
          <w:szCs w:val="28"/>
        </w:rPr>
      </w:pPr>
      <w:r w:rsidRPr="00AA437F">
        <w:rPr>
          <w:rFonts w:cstheme="minorHAnsi"/>
          <w:b/>
          <w:bCs/>
          <w:sz w:val="28"/>
          <w:szCs w:val="28"/>
        </w:rPr>
        <w:t>high rate of seizures</w:t>
      </w:r>
      <w:r w:rsidR="002F0D65" w:rsidRPr="00AA437F">
        <w:rPr>
          <w:rFonts w:cstheme="minorHAnsi"/>
          <w:b/>
          <w:bCs/>
          <w:sz w:val="28"/>
          <w:szCs w:val="28"/>
        </w:rPr>
        <w:br/>
      </w:r>
      <w:r w:rsidR="002F0D65" w:rsidRPr="00AA437F">
        <w:rPr>
          <w:rFonts w:cstheme="minorHAnsi"/>
          <w:b/>
          <w:bCs/>
          <w:sz w:val="28"/>
          <w:szCs w:val="28"/>
        </w:rPr>
        <w:br/>
      </w:r>
      <w:r w:rsidR="002F0D65" w:rsidRPr="00AA437F">
        <w:rPr>
          <w:rFonts w:cstheme="minorHAnsi"/>
          <w:b/>
          <w:bCs/>
          <w:sz w:val="28"/>
          <w:szCs w:val="28"/>
        </w:rPr>
        <w:br/>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lastRenderedPageBreak/>
        <w:t>1- The following statements about short stature in children are correct except one,</w:t>
      </w:r>
    </w:p>
    <w:p w:rsidR="00390070" w:rsidRPr="00AA437F" w:rsidRDefault="00390070" w:rsidP="00BA75D9">
      <w:pPr>
        <w:pStyle w:val="a4"/>
        <w:numPr>
          <w:ilvl w:val="0"/>
          <w:numId w:val="105"/>
        </w:numPr>
        <w:rPr>
          <w:rFonts w:cstheme="minorHAnsi"/>
          <w:b/>
          <w:bCs/>
          <w:sz w:val="28"/>
          <w:szCs w:val="28"/>
        </w:rPr>
      </w:pPr>
      <w:r w:rsidRPr="00AA437F">
        <w:rPr>
          <w:rFonts w:cstheme="minorHAnsi"/>
          <w:b/>
          <w:bCs/>
          <w:sz w:val="28"/>
          <w:szCs w:val="28"/>
        </w:rPr>
        <w:t>Defined as height below the 3 rd centile of age.</w:t>
      </w:r>
    </w:p>
    <w:p w:rsidR="0005134B" w:rsidRPr="00AA437F" w:rsidRDefault="00390070" w:rsidP="00BA75D9">
      <w:pPr>
        <w:pStyle w:val="a4"/>
        <w:numPr>
          <w:ilvl w:val="0"/>
          <w:numId w:val="105"/>
        </w:numPr>
        <w:rPr>
          <w:rFonts w:cstheme="minorHAnsi"/>
          <w:b/>
          <w:bCs/>
          <w:sz w:val="28"/>
          <w:szCs w:val="28"/>
        </w:rPr>
      </w:pPr>
      <w:r w:rsidRPr="00AA437F">
        <w:rPr>
          <w:rFonts w:cstheme="minorHAnsi"/>
          <w:b/>
          <w:bCs/>
          <w:sz w:val="28"/>
          <w:szCs w:val="28"/>
        </w:rPr>
        <w:t>Bone age is delayed in constitutional short stature and normal height velocity.</w:t>
      </w:r>
    </w:p>
    <w:p w:rsidR="00390070" w:rsidRPr="00AA437F" w:rsidRDefault="00390070" w:rsidP="00BA75D9">
      <w:pPr>
        <w:pStyle w:val="a4"/>
        <w:numPr>
          <w:ilvl w:val="0"/>
          <w:numId w:val="105"/>
        </w:numPr>
        <w:rPr>
          <w:rFonts w:cstheme="minorHAnsi"/>
          <w:b/>
          <w:bCs/>
          <w:color w:val="FF0000"/>
          <w:sz w:val="28"/>
          <w:szCs w:val="28"/>
        </w:rPr>
      </w:pPr>
      <w:r w:rsidRPr="00AA437F">
        <w:rPr>
          <w:rFonts w:cstheme="minorHAnsi"/>
          <w:b/>
          <w:bCs/>
          <w:color w:val="FF0000"/>
          <w:sz w:val="28"/>
          <w:szCs w:val="28"/>
        </w:rPr>
        <w:t>In familial short stature ,bone age is not consistent with chronological agexxxxx.</w:t>
      </w:r>
    </w:p>
    <w:p w:rsidR="00390070" w:rsidRPr="00AA437F" w:rsidRDefault="00390070" w:rsidP="00BA75D9">
      <w:pPr>
        <w:pStyle w:val="a4"/>
        <w:numPr>
          <w:ilvl w:val="0"/>
          <w:numId w:val="105"/>
        </w:numPr>
        <w:rPr>
          <w:rFonts w:cstheme="minorHAnsi"/>
          <w:b/>
          <w:bCs/>
          <w:sz w:val="28"/>
          <w:szCs w:val="28"/>
        </w:rPr>
      </w:pPr>
      <w:r w:rsidRPr="00AA437F">
        <w:rPr>
          <w:rFonts w:cstheme="minorHAnsi"/>
          <w:b/>
          <w:bCs/>
          <w:sz w:val="28"/>
          <w:szCs w:val="28"/>
        </w:rPr>
        <w:t>The commonest diagnostic cause of short stature in girls is Turner syndrome .</w:t>
      </w:r>
    </w:p>
    <w:p w:rsidR="00390070" w:rsidRPr="00AA437F" w:rsidRDefault="00390070" w:rsidP="00BA75D9">
      <w:pPr>
        <w:pStyle w:val="a4"/>
        <w:numPr>
          <w:ilvl w:val="0"/>
          <w:numId w:val="105"/>
        </w:numPr>
        <w:rPr>
          <w:rFonts w:cstheme="minorHAnsi"/>
          <w:b/>
          <w:bCs/>
          <w:sz w:val="28"/>
          <w:szCs w:val="28"/>
        </w:rPr>
      </w:pPr>
      <w:r w:rsidRPr="00AA437F">
        <w:rPr>
          <w:rFonts w:cstheme="minorHAnsi"/>
          <w:b/>
          <w:bCs/>
          <w:sz w:val="28"/>
          <w:szCs w:val="28"/>
        </w:rPr>
        <w:t>Arrested growth  with previous normal growth is normal in chronic illness.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-In treatment of DKA which one of the followings is wrong?3</w:t>
      </w:r>
    </w:p>
    <w:p w:rsidR="00390070" w:rsidRPr="00AA437F" w:rsidRDefault="00390070" w:rsidP="00BA75D9">
      <w:pPr>
        <w:pStyle w:val="a4"/>
        <w:numPr>
          <w:ilvl w:val="0"/>
          <w:numId w:val="107"/>
        </w:numPr>
        <w:rPr>
          <w:rFonts w:cstheme="minorHAnsi"/>
          <w:b/>
          <w:bCs/>
          <w:color w:val="FF0000"/>
          <w:sz w:val="28"/>
          <w:szCs w:val="28"/>
        </w:rPr>
      </w:pPr>
      <w:r w:rsidRPr="00AA437F">
        <w:rPr>
          <w:rFonts w:cstheme="minorHAnsi"/>
          <w:b/>
          <w:bCs/>
          <w:color w:val="FF0000"/>
          <w:sz w:val="28"/>
          <w:szCs w:val="28"/>
        </w:rPr>
        <w:t>A loading I.V insulin dose is to be given immediately.xxxxx</w:t>
      </w:r>
    </w:p>
    <w:p w:rsidR="00390070" w:rsidRPr="00AA437F" w:rsidRDefault="00390070" w:rsidP="00BA75D9">
      <w:pPr>
        <w:pStyle w:val="a4"/>
        <w:numPr>
          <w:ilvl w:val="0"/>
          <w:numId w:val="107"/>
        </w:numPr>
        <w:rPr>
          <w:rFonts w:cstheme="minorHAnsi"/>
          <w:b/>
          <w:bCs/>
          <w:sz w:val="28"/>
          <w:szCs w:val="28"/>
        </w:rPr>
      </w:pPr>
      <w:r w:rsidRPr="00AA437F">
        <w:rPr>
          <w:rFonts w:cstheme="minorHAnsi"/>
          <w:b/>
          <w:bCs/>
          <w:sz w:val="28"/>
          <w:szCs w:val="28"/>
        </w:rPr>
        <w:t>Normal saline (0.9%Nacl)is the ideal fluid should be used as first replacement fluid.</w:t>
      </w:r>
    </w:p>
    <w:p w:rsidR="00390070" w:rsidRPr="00AA437F" w:rsidRDefault="00390070" w:rsidP="00BA75D9">
      <w:pPr>
        <w:pStyle w:val="a4"/>
        <w:numPr>
          <w:ilvl w:val="0"/>
          <w:numId w:val="107"/>
        </w:numPr>
        <w:rPr>
          <w:rFonts w:cstheme="minorHAnsi"/>
          <w:b/>
          <w:bCs/>
          <w:sz w:val="28"/>
          <w:szCs w:val="28"/>
        </w:rPr>
      </w:pPr>
      <w:r w:rsidRPr="00AA437F">
        <w:rPr>
          <w:rFonts w:cstheme="minorHAnsi"/>
          <w:b/>
          <w:bCs/>
          <w:sz w:val="28"/>
          <w:szCs w:val="28"/>
        </w:rPr>
        <w:t>Start replacing Potassium after initial volume expansion &amp;urine out put is documented before starting insulin therapy.</w:t>
      </w:r>
    </w:p>
    <w:p w:rsidR="00390070" w:rsidRPr="00AA437F" w:rsidRDefault="00390070" w:rsidP="00BA75D9">
      <w:pPr>
        <w:pStyle w:val="a4"/>
        <w:numPr>
          <w:ilvl w:val="0"/>
          <w:numId w:val="107"/>
        </w:numPr>
        <w:rPr>
          <w:rFonts w:cstheme="minorHAnsi"/>
          <w:b/>
          <w:bCs/>
          <w:sz w:val="28"/>
          <w:szCs w:val="28"/>
        </w:rPr>
      </w:pPr>
      <w:r w:rsidRPr="00AA437F">
        <w:rPr>
          <w:rFonts w:cstheme="minorHAnsi"/>
          <w:b/>
          <w:bCs/>
          <w:sz w:val="28"/>
          <w:szCs w:val="28"/>
        </w:rPr>
        <w:t>NaHCO3 must not be given unless patients with severe academia(arterial Ph&lt;6.9).</w:t>
      </w:r>
    </w:p>
    <w:p w:rsidR="00390070" w:rsidRPr="00AA437F" w:rsidRDefault="00390070" w:rsidP="00BA75D9">
      <w:pPr>
        <w:pStyle w:val="a4"/>
        <w:numPr>
          <w:ilvl w:val="0"/>
          <w:numId w:val="107"/>
        </w:numPr>
        <w:rPr>
          <w:rFonts w:cstheme="minorHAnsi"/>
          <w:b/>
          <w:bCs/>
          <w:sz w:val="28"/>
          <w:szCs w:val="28"/>
        </w:rPr>
      </w:pPr>
      <w:r w:rsidRPr="00AA437F">
        <w:rPr>
          <w:rFonts w:cstheme="minorHAnsi"/>
          <w:b/>
          <w:bCs/>
          <w:sz w:val="28"/>
          <w:szCs w:val="28"/>
        </w:rPr>
        <w:t>Antibiotics should be given to febrile patients after obtaining appropriate cultures of body fluids.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-The following statements about puberty are true except one, 4</w:t>
      </w:r>
    </w:p>
    <w:p w:rsidR="00390070" w:rsidRPr="00AA437F" w:rsidRDefault="00390070" w:rsidP="00BA75D9">
      <w:pPr>
        <w:pStyle w:val="a4"/>
        <w:numPr>
          <w:ilvl w:val="1"/>
          <w:numId w:val="108"/>
        </w:numPr>
        <w:rPr>
          <w:rFonts w:cstheme="minorHAnsi"/>
          <w:b/>
          <w:bCs/>
          <w:sz w:val="28"/>
          <w:szCs w:val="28"/>
        </w:rPr>
      </w:pPr>
      <w:r w:rsidRPr="00AA437F">
        <w:rPr>
          <w:rFonts w:cstheme="minorHAnsi"/>
          <w:b/>
          <w:bCs/>
          <w:sz w:val="28"/>
          <w:szCs w:val="28"/>
        </w:rPr>
        <w:t>FSH is the first hormone to be secreted by both sexes.</w:t>
      </w:r>
    </w:p>
    <w:p w:rsidR="00390070" w:rsidRPr="00AA437F" w:rsidRDefault="00390070" w:rsidP="00BA75D9">
      <w:pPr>
        <w:pStyle w:val="a4"/>
        <w:numPr>
          <w:ilvl w:val="0"/>
          <w:numId w:val="108"/>
        </w:numPr>
        <w:rPr>
          <w:rFonts w:cstheme="minorHAnsi"/>
          <w:b/>
          <w:bCs/>
          <w:sz w:val="28"/>
          <w:szCs w:val="28"/>
        </w:rPr>
      </w:pPr>
      <w:r w:rsidRPr="00AA437F">
        <w:rPr>
          <w:rFonts w:cstheme="minorHAnsi"/>
          <w:b/>
          <w:bCs/>
          <w:sz w:val="28"/>
          <w:szCs w:val="28"/>
        </w:rPr>
        <w:t>b.Pulstile  GnRh release is necessary for gonadotrophin secretion.</w:t>
      </w:r>
    </w:p>
    <w:p w:rsidR="00390070" w:rsidRPr="00AA437F" w:rsidRDefault="00390070" w:rsidP="00BA75D9">
      <w:pPr>
        <w:pStyle w:val="a4"/>
        <w:numPr>
          <w:ilvl w:val="0"/>
          <w:numId w:val="108"/>
        </w:numPr>
        <w:rPr>
          <w:rFonts w:cstheme="minorHAnsi"/>
          <w:b/>
          <w:bCs/>
          <w:sz w:val="28"/>
          <w:szCs w:val="28"/>
        </w:rPr>
      </w:pPr>
      <w:r w:rsidRPr="00AA437F">
        <w:rPr>
          <w:rFonts w:cstheme="minorHAnsi"/>
          <w:b/>
          <w:bCs/>
          <w:sz w:val="28"/>
          <w:szCs w:val="28"/>
        </w:rPr>
        <w:t>c.After the Menarche only 3-5cm of growth remains.</w:t>
      </w:r>
    </w:p>
    <w:p w:rsidR="00390070" w:rsidRPr="00AA437F" w:rsidRDefault="00390070" w:rsidP="00BA75D9">
      <w:pPr>
        <w:pStyle w:val="a4"/>
        <w:numPr>
          <w:ilvl w:val="0"/>
          <w:numId w:val="108"/>
        </w:numPr>
        <w:rPr>
          <w:rFonts w:cstheme="minorHAnsi"/>
          <w:b/>
          <w:bCs/>
          <w:color w:val="FF0000"/>
          <w:sz w:val="28"/>
          <w:szCs w:val="28"/>
        </w:rPr>
      </w:pPr>
      <w:r w:rsidRPr="00AA437F">
        <w:rPr>
          <w:rFonts w:cstheme="minorHAnsi"/>
          <w:b/>
          <w:bCs/>
          <w:color w:val="FF0000"/>
          <w:sz w:val="28"/>
          <w:szCs w:val="28"/>
        </w:rPr>
        <w:t>d.Congenital adrenal hyperplasia is a common cause of pseudo-precocious pubrty in girlsxxxxx</w:t>
      </w:r>
    </w:p>
    <w:p w:rsidR="00390070" w:rsidRPr="00AA437F" w:rsidRDefault="00390070" w:rsidP="00BA75D9">
      <w:pPr>
        <w:pStyle w:val="a4"/>
        <w:numPr>
          <w:ilvl w:val="0"/>
          <w:numId w:val="108"/>
        </w:numPr>
        <w:rPr>
          <w:rFonts w:cstheme="minorHAnsi"/>
          <w:b/>
          <w:bCs/>
          <w:sz w:val="28"/>
          <w:szCs w:val="28"/>
        </w:rPr>
      </w:pPr>
      <w:r w:rsidRPr="00AA437F">
        <w:rPr>
          <w:rFonts w:cstheme="minorHAnsi"/>
          <w:b/>
          <w:bCs/>
          <w:sz w:val="28"/>
          <w:szCs w:val="28"/>
        </w:rPr>
        <w:t>e. Functional follicular cyst is a common cause of pseudo-precocious pubrty in girls.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-The following statements are correct except one,5</w:t>
      </w:r>
    </w:p>
    <w:p w:rsidR="00390070" w:rsidRPr="00AA437F" w:rsidRDefault="00390070" w:rsidP="00BA75D9">
      <w:pPr>
        <w:pStyle w:val="a4"/>
        <w:numPr>
          <w:ilvl w:val="0"/>
          <w:numId w:val="109"/>
        </w:numPr>
        <w:spacing w:line="240" w:lineRule="auto"/>
        <w:rPr>
          <w:rFonts w:cstheme="minorHAnsi"/>
          <w:b/>
          <w:bCs/>
          <w:color w:val="FF0000"/>
          <w:sz w:val="28"/>
          <w:szCs w:val="28"/>
        </w:rPr>
      </w:pPr>
      <w:r w:rsidRPr="00AA437F">
        <w:rPr>
          <w:rFonts w:cstheme="minorHAnsi"/>
          <w:b/>
          <w:bCs/>
          <w:color w:val="FF0000"/>
          <w:sz w:val="28"/>
          <w:szCs w:val="28"/>
        </w:rPr>
        <w:t>There is no placental transfer of Iodine.xxxxxxxx</w:t>
      </w:r>
    </w:p>
    <w:p w:rsidR="00390070" w:rsidRPr="00AA437F" w:rsidRDefault="00390070" w:rsidP="00BA75D9">
      <w:pPr>
        <w:pStyle w:val="a4"/>
        <w:numPr>
          <w:ilvl w:val="0"/>
          <w:numId w:val="109"/>
        </w:numPr>
        <w:spacing w:line="240" w:lineRule="auto"/>
        <w:rPr>
          <w:rFonts w:cstheme="minorHAnsi"/>
          <w:b/>
          <w:bCs/>
          <w:sz w:val="28"/>
          <w:szCs w:val="28"/>
        </w:rPr>
      </w:pPr>
      <w:r w:rsidRPr="00AA437F">
        <w:rPr>
          <w:rFonts w:cstheme="minorHAnsi"/>
          <w:b/>
          <w:bCs/>
          <w:sz w:val="28"/>
          <w:szCs w:val="28"/>
        </w:rPr>
        <w:t xml:space="preserve">Most infants with congenital hypothyroidism have no goiter. </w:t>
      </w:r>
    </w:p>
    <w:p w:rsidR="00390070" w:rsidRPr="00AA437F" w:rsidRDefault="00390070" w:rsidP="00BA75D9">
      <w:pPr>
        <w:pStyle w:val="a4"/>
        <w:numPr>
          <w:ilvl w:val="0"/>
          <w:numId w:val="109"/>
        </w:numPr>
        <w:spacing w:line="240" w:lineRule="auto"/>
        <w:rPr>
          <w:rFonts w:cstheme="minorHAnsi"/>
          <w:b/>
          <w:bCs/>
          <w:sz w:val="28"/>
          <w:szCs w:val="28"/>
        </w:rPr>
      </w:pPr>
      <w:r w:rsidRPr="00AA437F">
        <w:rPr>
          <w:rFonts w:cstheme="minorHAnsi"/>
          <w:b/>
          <w:bCs/>
          <w:sz w:val="28"/>
          <w:szCs w:val="28"/>
        </w:rPr>
        <w:t>Growth failure &amp; Delayed osseous maturation are important clinical features of acquired hypothyroidism in children.</w:t>
      </w:r>
    </w:p>
    <w:p w:rsidR="00390070" w:rsidRPr="00AA437F" w:rsidRDefault="00390070" w:rsidP="00BA75D9">
      <w:pPr>
        <w:pStyle w:val="a4"/>
        <w:numPr>
          <w:ilvl w:val="0"/>
          <w:numId w:val="109"/>
        </w:numPr>
        <w:spacing w:line="240" w:lineRule="auto"/>
        <w:rPr>
          <w:rFonts w:cstheme="minorHAnsi"/>
          <w:b/>
          <w:bCs/>
          <w:sz w:val="28"/>
          <w:szCs w:val="28"/>
        </w:rPr>
      </w:pPr>
      <w:r w:rsidRPr="00AA437F">
        <w:rPr>
          <w:rFonts w:cstheme="minorHAnsi"/>
          <w:b/>
          <w:bCs/>
          <w:sz w:val="28"/>
          <w:szCs w:val="28"/>
        </w:rPr>
        <w:t>In congenital hypothyroidism if the defect is primarily in the thyroid gland, levels of TSH are  elevated.</w:t>
      </w:r>
    </w:p>
    <w:p w:rsidR="00390070" w:rsidRPr="00AA437F" w:rsidRDefault="00390070" w:rsidP="00BA75D9">
      <w:pPr>
        <w:pStyle w:val="a4"/>
        <w:numPr>
          <w:ilvl w:val="0"/>
          <w:numId w:val="109"/>
        </w:numPr>
        <w:spacing w:line="240" w:lineRule="auto"/>
        <w:rPr>
          <w:rFonts w:cstheme="minorHAnsi"/>
          <w:b/>
          <w:bCs/>
          <w:sz w:val="28"/>
          <w:szCs w:val="28"/>
        </w:rPr>
      </w:pPr>
      <w:r w:rsidRPr="00AA437F">
        <w:rPr>
          <w:rFonts w:cstheme="minorHAnsi"/>
          <w:b/>
          <w:bCs/>
          <w:sz w:val="28"/>
          <w:szCs w:val="28"/>
        </w:rPr>
        <w:t>In cogenital hypothyroidism serum levels of T4 are low, serum levels of T3 may be normal &amp; are not helpful in the diagnosis.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Poor prognostic features of ALL are the followings except one,6</w:t>
      </w:r>
    </w:p>
    <w:p w:rsidR="00390070" w:rsidRPr="00AA437F" w:rsidRDefault="00390070" w:rsidP="00BA75D9">
      <w:pPr>
        <w:pStyle w:val="a4"/>
        <w:numPr>
          <w:ilvl w:val="0"/>
          <w:numId w:val="110"/>
        </w:numPr>
        <w:spacing w:line="240" w:lineRule="auto"/>
        <w:rPr>
          <w:rFonts w:cstheme="minorHAnsi"/>
          <w:b/>
          <w:bCs/>
          <w:sz w:val="28"/>
          <w:szCs w:val="28"/>
        </w:rPr>
      </w:pPr>
      <w:r w:rsidRPr="00AA437F">
        <w:rPr>
          <w:rFonts w:cstheme="minorHAnsi"/>
          <w:b/>
          <w:bCs/>
          <w:sz w:val="28"/>
          <w:szCs w:val="28"/>
        </w:rPr>
        <w:t xml:space="preserve">a.Age less than 2years&amp;more than 10 years. </w:t>
      </w:r>
    </w:p>
    <w:p w:rsidR="0005134B" w:rsidRPr="00AA437F" w:rsidRDefault="00390070" w:rsidP="00BA75D9">
      <w:pPr>
        <w:pStyle w:val="a4"/>
        <w:numPr>
          <w:ilvl w:val="0"/>
          <w:numId w:val="110"/>
        </w:numPr>
        <w:spacing w:line="240" w:lineRule="auto"/>
        <w:rPr>
          <w:rFonts w:cstheme="minorHAnsi"/>
          <w:b/>
          <w:bCs/>
          <w:sz w:val="28"/>
          <w:szCs w:val="28"/>
        </w:rPr>
      </w:pPr>
      <w:r w:rsidRPr="00AA437F">
        <w:rPr>
          <w:rFonts w:cstheme="minorHAnsi"/>
          <w:b/>
          <w:bCs/>
          <w:sz w:val="28"/>
          <w:szCs w:val="28"/>
        </w:rPr>
        <w:t>b.males.</w:t>
      </w:r>
    </w:p>
    <w:p w:rsidR="00390070" w:rsidRPr="00AA437F" w:rsidRDefault="00390070" w:rsidP="00BA75D9">
      <w:pPr>
        <w:pStyle w:val="a4"/>
        <w:numPr>
          <w:ilvl w:val="0"/>
          <w:numId w:val="110"/>
        </w:numPr>
        <w:spacing w:line="240" w:lineRule="auto"/>
        <w:rPr>
          <w:rFonts w:cstheme="minorHAnsi"/>
          <w:b/>
          <w:bCs/>
          <w:sz w:val="28"/>
          <w:szCs w:val="28"/>
        </w:rPr>
      </w:pPr>
      <w:r w:rsidRPr="00AA437F">
        <w:rPr>
          <w:rFonts w:cstheme="minorHAnsi"/>
          <w:b/>
          <w:bCs/>
          <w:sz w:val="28"/>
          <w:szCs w:val="28"/>
        </w:rPr>
        <w:t>High white blood count on presentation,&gt;100,000/microL.</w:t>
      </w:r>
    </w:p>
    <w:p w:rsidR="00390070" w:rsidRPr="00AA437F" w:rsidRDefault="00390070" w:rsidP="00BA75D9">
      <w:pPr>
        <w:pStyle w:val="a4"/>
        <w:numPr>
          <w:ilvl w:val="0"/>
          <w:numId w:val="110"/>
        </w:numPr>
        <w:spacing w:line="240" w:lineRule="auto"/>
        <w:rPr>
          <w:rFonts w:cstheme="minorHAnsi"/>
          <w:b/>
          <w:bCs/>
          <w:sz w:val="28"/>
          <w:szCs w:val="28"/>
        </w:rPr>
      </w:pPr>
      <w:r w:rsidRPr="00AA437F">
        <w:rPr>
          <w:rFonts w:cstheme="minorHAnsi"/>
          <w:b/>
          <w:bCs/>
          <w:sz w:val="28"/>
          <w:szCs w:val="28"/>
        </w:rPr>
        <w:t>d.Chromosomal abnormalities, the Philadelphia chromosome.</w:t>
      </w:r>
    </w:p>
    <w:p w:rsidR="00390070" w:rsidRPr="00AA437F" w:rsidRDefault="00390070" w:rsidP="00BA75D9">
      <w:pPr>
        <w:pStyle w:val="a4"/>
        <w:numPr>
          <w:ilvl w:val="0"/>
          <w:numId w:val="110"/>
        </w:numPr>
        <w:spacing w:line="240" w:lineRule="auto"/>
        <w:rPr>
          <w:rFonts w:cstheme="minorHAnsi"/>
          <w:b/>
          <w:bCs/>
          <w:color w:val="FF0000"/>
          <w:sz w:val="28"/>
          <w:szCs w:val="28"/>
        </w:rPr>
      </w:pPr>
      <w:r w:rsidRPr="00AA437F">
        <w:rPr>
          <w:rFonts w:cstheme="minorHAnsi"/>
          <w:b/>
          <w:bCs/>
          <w:color w:val="FF0000"/>
          <w:sz w:val="28"/>
          <w:szCs w:val="28"/>
        </w:rPr>
        <w:t>e.If the patient responds to the initial appropriate therapy in less than one month.xxxxxx</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The following statements about malignancy in children are true except one</w:t>
      </w:r>
    </w:p>
    <w:p w:rsidR="00390070" w:rsidRPr="00AA437F" w:rsidRDefault="00390070" w:rsidP="00BA75D9">
      <w:pPr>
        <w:pStyle w:val="a4"/>
        <w:numPr>
          <w:ilvl w:val="0"/>
          <w:numId w:val="111"/>
        </w:numPr>
        <w:rPr>
          <w:rFonts w:cstheme="minorHAnsi"/>
          <w:b/>
          <w:bCs/>
          <w:sz w:val="28"/>
          <w:szCs w:val="28"/>
        </w:rPr>
      </w:pPr>
      <w:r w:rsidRPr="00AA437F">
        <w:rPr>
          <w:rFonts w:cstheme="minorHAnsi"/>
          <w:b/>
          <w:bCs/>
          <w:sz w:val="28"/>
          <w:szCs w:val="28"/>
        </w:rPr>
        <w:t xml:space="preserve">a.Intrauterine exposure to X-Rays of 3 rads may cause tumour. </w:t>
      </w:r>
    </w:p>
    <w:p w:rsidR="00390070" w:rsidRPr="00AA437F" w:rsidRDefault="00390070" w:rsidP="00BA75D9">
      <w:pPr>
        <w:pStyle w:val="a4"/>
        <w:numPr>
          <w:ilvl w:val="0"/>
          <w:numId w:val="111"/>
        </w:numPr>
        <w:rPr>
          <w:rFonts w:cstheme="minorHAnsi"/>
          <w:b/>
          <w:bCs/>
          <w:sz w:val="28"/>
          <w:szCs w:val="28"/>
        </w:rPr>
      </w:pPr>
      <w:r w:rsidRPr="00AA437F">
        <w:rPr>
          <w:rFonts w:cstheme="minorHAnsi"/>
          <w:b/>
          <w:bCs/>
          <w:sz w:val="28"/>
          <w:szCs w:val="28"/>
        </w:rPr>
        <w:t>b.Immunosuppressive therapy increases risk of malignancy in children.</w:t>
      </w:r>
    </w:p>
    <w:p w:rsidR="00390070" w:rsidRPr="00AA437F" w:rsidRDefault="00390070" w:rsidP="00BA75D9">
      <w:pPr>
        <w:pStyle w:val="a4"/>
        <w:numPr>
          <w:ilvl w:val="0"/>
          <w:numId w:val="111"/>
        </w:numPr>
        <w:rPr>
          <w:rFonts w:cstheme="minorHAnsi"/>
          <w:b/>
          <w:bCs/>
          <w:sz w:val="28"/>
          <w:szCs w:val="28"/>
        </w:rPr>
      </w:pPr>
      <w:r w:rsidRPr="00AA437F">
        <w:rPr>
          <w:rFonts w:cstheme="minorHAnsi"/>
          <w:b/>
          <w:bCs/>
          <w:sz w:val="28"/>
          <w:szCs w:val="28"/>
        </w:rPr>
        <w:t>c.Intra thecal chemotherapy may cause meningitis.</w:t>
      </w:r>
    </w:p>
    <w:p w:rsidR="00390070" w:rsidRPr="00AA437F" w:rsidRDefault="00390070" w:rsidP="00BA75D9">
      <w:pPr>
        <w:pStyle w:val="a4"/>
        <w:numPr>
          <w:ilvl w:val="0"/>
          <w:numId w:val="111"/>
        </w:numPr>
        <w:rPr>
          <w:rFonts w:cstheme="minorHAnsi"/>
          <w:b/>
          <w:bCs/>
          <w:color w:val="FF0000"/>
          <w:sz w:val="28"/>
          <w:szCs w:val="28"/>
        </w:rPr>
      </w:pPr>
      <w:r w:rsidRPr="00AA437F">
        <w:rPr>
          <w:rFonts w:cstheme="minorHAnsi"/>
          <w:b/>
          <w:bCs/>
          <w:color w:val="FF0000"/>
          <w:sz w:val="28"/>
          <w:szCs w:val="28"/>
        </w:rPr>
        <w:t>d.Radiotherapy for non-malignant conditions carries No risk.xxxxxxx</w:t>
      </w:r>
    </w:p>
    <w:p w:rsidR="00390070" w:rsidRPr="00AA437F" w:rsidRDefault="00390070" w:rsidP="00BA75D9">
      <w:pPr>
        <w:pStyle w:val="a4"/>
        <w:numPr>
          <w:ilvl w:val="0"/>
          <w:numId w:val="111"/>
        </w:numPr>
        <w:rPr>
          <w:rFonts w:cstheme="minorHAnsi"/>
          <w:b/>
          <w:bCs/>
          <w:sz w:val="28"/>
          <w:szCs w:val="28"/>
        </w:rPr>
      </w:pPr>
      <w:r w:rsidRPr="00AA437F">
        <w:rPr>
          <w:rFonts w:cstheme="minorHAnsi"/>
          <w:b/>
          <w:bCs/>
          <w:sz w:val="28"/>
          <w:szCs w:val="28"/>
        </w:rPr>
        <w:t>e.Myeloblastic leukaemia is not common in younger age groups.</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lastRenderedPageBreak/>
        <w:t>11-In Rickets the following biochemical changes are true except one :</w:t>
      </w:r>
    </w:p>
    <w:p w:rsidR="00390070" w:rsidRPr="00AA437F" w:rsidRDefault="00390070" w:rsidP="00BA75D9">
      <w:pPr>
        <w:pStyle w:val="a4"/>
        <w:numPr>
          <w:ilvl w:val="0"/>
          <w:numId w:val="112"/>
        </w:numPr>
        <w:rPr>
          <w:rFonts w:cstheme="minorHAnsi"/>
          <w:b/>
          <w:bCs/>
          <w:sz w:val="28"/>
          <w:szCs w:val="28"/>
        </w:rPr>
      </w:pPr>
      <w:r w:rsidRPr="00AA437F">
        <w:rPr>
          <w:rFonts w:cstheme="minorHAnsi"/>
          <w:b/>
          <w:bCs/>
          <w:sz w:val="28"/>
          <w:szCs w:val="28"/>
        </w:rPr>
        <w:t>Serum phosphate decreases in vitamin D dependent rickets</w:t>
      </w:r>
    </w:p>
    <w:p w:rsidR="00390070" w:rsidRPr="00AA437F" w:rsidRDefault="00390070" w:rsidP="00BA75D9">
      <w:pPr>
        <w:pStyle w:val="a4"/>
        <w:numPr>
          <w:ilvl w:val="0"/>
          <w:numId w:val="112"/>
        </w:numPr>
        <w:rPr>
          <w:rFonts w:cstheme="minorHAnsi"/>
          <w:b/>
          <w:bCs/>
          <w:sz w:val="28"/>
          <w:szCs w:val="28"/>
        </w:rPr>
      </w:pPr>
      <w:r w:rsidRPr="00AA437F">
        <w:rPr>
          <w:rFonts w:cstheme="minorHAnsi"/>
          <w:b/>
          <w:bCs/>
          <w:sz w:val="28"/>
          <w:szCs w:val="28"/>
        </w:rPr>
        <w:t xml:space="preserve">Serum alkaline phosphatase activity is elevated in all types of rickets </w:t>
      </w:r>
    </w:p>
    <w:p w:rsidR="00390070" w:rsidRPr="00AA437F" w:rsidRDefault="00390070" w:rsidP="00BA75D9">
      <w:pPr>
        <w:pStyle w:val="a4"/>
        <w:numPr>
          <w:ilvl w:val="0"/>
          <w:numId w:val="112"/>
        </w:numPr>
        <w:rPr>
          <w:rFonts w:cstheme="minorHAnsi"/>
          <w:b/>
          <w:bCs/>
          <w:sz w:val="28"/>
          <w:szCs w:val="28"/>
        </w:rPr>
      </w:pPr>
      <w:r w:rsidRPr="00AA437F">
        <w:rPr>
          <w:rFonts w:cstheme="minorHAnsi"/>
          <w:b/>
          <w:bCs/>
          <w:sz w:val="28"/>
          <w:szCs w:val="28"/>
        </w:rPr>
        <w:t xml:space="preserve">Serum 25(OH)vit D decreases in Nutritional rickets </w:t>
      </w:r>
    </w:p>
    <w:p w:rsidR="00390070" w:rsidRPr="00AA437F" w:rsidRDefault="00390070" w:rsidP="00BA75D9">
      <w:pPr>
        <w:pStyle w:val="a4"/>
        <w:numPr>
          <w:ilvl w:val="0"/>
          <w:numId w:val="112"/>
        </w:numPr>
        <w:rPr>
          <w:rFonts w:cstheme="minorHAnsi"/>
          <w:b/>
          <w:bCs/>
          <w:sz w:val="28"/>
          <w:szCs w:val="28"/>
        </w:rPr>
      </w:pPr>
      <w:r w:rsidRPr="00AA437F">
        <w:rPr>
          <w:rFonts w:cstheme="minorHAnsi"/>
          <w:b/>
          <w:bCs/>
          <w:sz w:val="28"/>
          <w:szCs w:val="28"/>
        </w:rPr>
        <w:t>Serum Calcium is usually normal in nutritional rickets</w:t>
      </w:r>
    </w:p>
    <w:p w:rsidR="00390070" w:rsidRPr="00AA437F" w:rsidRDefault="00390070" w:rsidP="00BA75D9">
      <w:pPr>
        <w:pStyle w:val="a4"/>
        <w:numPr>
          <w:ilvl w:val="0"/>
          <w:numId w:val="112"/>
        </w:numPr>
        <w:rPr>
          <w:rFonts w:cstheme="minorHAnsi"/>
          <w:b/>
          <w:bCs/>
          <w:color w:val="FF0000"/>
          <w:sz w:val="28"/>
          <w:szCs w:val="28"/>
          <w:rtl/>
        </w:rPr>
      </w:pPr>
      <w:r w:rsidRPr="00AA437F">
        <w:rPr>
          <w:rFonts w:cstheme="minorHAnsi"/>
          <w:b/>
          <w:bCs/>
          <w:color w:val="FF0000"/>
          <w:sz w:val="28"/>
          <w:szCs w:val="28"/>
        </w:rPr>
        <w:t>Serum phosphate decreases in renal osteodystrophy xxxxxxx</w:t>
      </w:r>
      <w:r w:rsidR="0005134B" w:rsidRPr="00AA437F">
        <w:rPr>
          <w:rFonts w:cstheme="minorHAnsi"/>
          <w:b/>
          <w:bCs/>
          <w:color w:val="FF0000"/>
          <w:sz w:val="28"/>
          <w:szCs w:val="28"/>
        </w:rPr>
        <w:br/>
      </w:r>
      <w:r w:rsidRPr="00AA437F">
        <w:rPr>
          <w:rFonts w:cstheme="minorHAnsi"/>
          <w:b/>
          <w:bCs/>
          <w:color w:val="FF0000"/>
          <w:sz w:val="28"/>
          <w:szCs w:val="28"/>
          <w:lang w:bidi="ar-JO"/>
        </w:rPr>
        <w:t>The doctor changed options.. Option e was now increased</w:t>
      </w:r>
    </w:p>
    <w:p w:rsidR="00390070" w:rsidRPr="00AA437F" w:rsidRDefault="00390070" w:rsidP="00BA75D9">
      <w:pPr>
        <w:pStyle w:val="a4"/>
        <w:numPr>
          <w:ilvl w:val="0"/>
          <w:numId w:val="78"/>
        </w:numPr>
        <w:spacing w:after="0" w:line="240" w:lineRule="auto"/>
        <w:rPr>
          <w:rFonts w:cstheme="minorHAnsi"/>
          <w:b/>
          <w:bCs/>
          <w:sz w:val="28"/>
          <w:szCs w:val="28"/>
          <w:u w:val="single"/>
          <w:lang w:bidi="ar-JO"/>
        </w:rPr>
      </w:pPr>
      <w:r w:rsidRPr="00AA437F">
        <w:rPr>
          <w:rFonts w:cstheme="minorHAnsi"/>
          <w:b/>
          <w:bCs/>
          <w:sz w:val="28"/>
          <w:szCs w:val="28"/>
          <w:u w:val="single"/>
          <w:lang w:bidi="ar-JO"/>
        </w:rPr>
        <w:t>13-The followings are causes of secondary immune deficiency except one which is a primary immune deficiency disease :</w:t>
      </w:r>
    </w:p>
    <w:p w:rsidR="00390070" w:rsidRPr="00AA437F" w:rsidRDefault="00390070" w:rsidP="00BA75D9">
      <w:pPr>
        <w:pStyle w:val="a4"/>
        <w:numPr>
          <w:ilvl w:val="0"/>
          <w:numId w:val="113"/>
        </w:numPr>
        <w:rPr>
          <w:rFonts w:cstheme="minorHAnsi"/>
          <w:b/>
          <w:bCs/>
          <w:sz w:val="28"/>
          <w:szCs w:val="28"/>
          <w:lang w:bidi="ar-JO"/>
        </w:rPr>
      </w:pPr>
      <w:r w:rsidRPr="00AA437F">
        <w:rPr>
          <w:rFonts w:cstheme="minorHAnsi"/>
          <w:b/>
          <w:bCs/>
          <w:sz w:val="28"/>
          <w:szCs w:val="28"/>
          <w:lang w:bidi="ar-JO"/>
        </w:rPr>
        <w:t xml:space="preserve">Malnutrition </w:t>
      </w:r>
    </w:p>
    <w:p w:rsidR="00390070" w:rsidRPr="00AA437F" w:rsidRDefault="00390070" w:rsidP="00BA75D9">
      <w:pPr>
        <w:pStyle w:val="a4"/>
        <w:numPr>
          <w:ilvl w:val="0"/>
          <w:numId w:val="113"/>
        </w:numPr>
        <w:rPr>
          <w:rFonts w:cstheme="minorHAnsi"/>
          <w:b/>
          <w:bCs/>
          <w:sz w:val="28"/>
          <w:szCs w:val="28"/>
          <w:lang w:bidi="ar-JO"/>
        </w:rPr>
      </w:pPr>
      <w:r w:rsidRPr="00AA437F">
        <w:rPr>
          <w:rFonts w:cstheme="minorHAnsi"/>
          <w:b/>
          <w:bCs/>
          <w:sz w:val="28"/>
          <w:szCs w:val="28"/>
          <w:lang w:bidi="ar-JO"/>
        </w:rPr>
        <w:t>Nephrotic syndrome</w:t>
      </w:r>
    </w:p>
    <w:p w:rsidR="00390070" w:rsidRPr="00AA437F" w:rsidRDefault="00390070" w:rsidP="00BA75D9">
      <w:pPr>
        <w:pStyle w:val="a4"/>
        <w:numPr>
          <w:ilvl w:val="0"/>
          <w:numId w:val="113"/>
        </w:numPr>
        <w:rPr>
          <w:rFonts w:cstheme="minorHAnsi"/>
          <w:b/>
          <w:bCs/>
          <w:color w:val="FF0000"/>
          <w:sz w:val="28"/>
          <w:szCs w:val="28"/>
          <w:lang w:bidi="ar-JO"/>
        </w:rPr>
      </w:pPr>
      <w:r w:rsidRPr="00AA437F">
        <w:rPr>
          <w:rFonts w:cstheme="minorHAnsi"/>
          <w:b/>
          <w:bCs/>
          <w:color w:val="FF0000"/>
          <w:sz w:val="28"/>
          <w:szCs w:val="28"/>
          <w:lang w:bidi="ar-JO"/>
        </w:rPr>
        <w:t>Chronic granulomatous diseasexxxxxx</w:t>
      </w:r>
    </w:p>
    <w:p w:rsidR="00390070" w:rsidRPr="00AA437F" w:rsidRDefault="00390070" w:rsidP="00BA75D9">
      <w:pPr>
        <w:pStyle w:val="a4"/>
        <w:numPr>
          <w:ilvl w:val="0"/>
          <w:numId w:val="113"/>
        </w:numPr>
        <w:rPr>
          <w:rFonts w:cstheme="minorHAnsi"/>
          <w:b/>
          <w:bCs/>
          <w:sz w:val="28"/>
          <w:szCs w:val="28"/>
          <w:lang w:bidi="ar-JO"/>
        </w:rPr>
      </w:pPr>
      <w:r w:rsidRPr="00AA437F">
        <w:rPr>
          <w:rFonts w:cstheme="minorHAnsi"/>
          <w:b/>
          <w:bCs/>
          <w:sz w:val="28"/>
          <w:szCs w:val="28"/>
          <w:lang w:bidi="ar-JO"/>
        </w:rPr>
        <w:t>Sickle cell disease</w:t>
      </w:r>
    </w:p>
    <w:p w:rsidR="00390070" w:rsidRPr="00AA437F" w:rsidRDefault="00390070" w:rsidP="00BA75D9">
      <w:pPr>
        <w:pStyle w:val="a4"/>
        <w:numPr>
          <w:ilvl w:val="0"/>
          <w:numId w:val="113"/>
        </w:numPr>
        <w:rPr>
          <w:rFonts w:cstheme="minorHAnsi"/>
          <w:b/>
          <w:bCs/>
          <w:sz w:val="28"/>
          <w:szCs w:val="28"/>
        </w:rPr>
      </w:pPr>
      <w:r w:rsidRPr="00AA437F">
        <w:rPr>
          <w:rFonts w:cstheme="minorHAnsi"/>
          <w:b/>
          <w:bCs/>
          <w:sz w:val="28"/>
          <w:szCs w:val="28"/>
          <w:lang w:bidi="ar-JO"/>
        </w:rPr>
        <w:t>HIV</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lang w:bidi="ar-JO"/>
        </w:rPr>
        <w:t xml:space="preserve">Wrong about </w:t>
      </w:r>
      <w:r w:rsidRPr="00AA437F">
        <w:rPr>
          <w:rFonts w:cstheme="minorHAnsi"/>
          <w:b/>
          <w:bCs/>
          <w:sz w:val="28"/>
          <w:szCs w:val="28"/>
          <w:u w:val="single"/>
        </w:rPr>
        <w:t>meningitis: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20% has conmplications like hydrocephalus, MR, and…</w:t>
      </w:r>
    </w:p>
    <w:p w:rsidR="00390070" w:rsidRPr="00AA437F" w:rsidRDefault="00390070" w:rsidP="00BA75D9">
      <w:pPr>
        <w:pStyle w:val="a4"/>
        <w:numPr>
          <w:ilvl w:val="0"/>
          <w:numId w:val="78"/>
        </w:numPr>
        <w:spacing w:after="0" w:line="240" w:lineRule="auto"/>
        <w:rPr>
          <w:rFonts w:cstheme="minorHAnsi"/>
          <w:b/>
          <w:bCs/>
          <w:sz w:val="28"/>
          <w:szCs w:val="28"/>
          <w:u w:val="single"/>
        </w:rPr>
      </w:pPr>
      <w:r w:rsidRPr="00AA437F">
        <w:rPr>
          <w:rFonts w:cstheme="minorHAnsi"/>
          <w:b/>
          <w:bCs/>
          <w:sz w:val="28"/>
          <w:szCs w:val="28"/>
          <w:u w:val="single"/>
        </w:rPr>
        <w:t>Not a risk factor for GBS of newborn:</w:t>
      </w:r>
    </w:p>
    <w:p w:rsidR="00390070" w:rsidRPr="00AA437F" w:rsidRDefault="00390070" w:rsidP="00BA75D9">
      <w:pPr>
        <w:pStyle w:val="a4"/>
        <w:numPr>
          <w:ilvl w:val="1"/>
          <w:numId w:val="78"/>
        </w:numPr>
        <w:spacing w:after="0" w:line="240" w:lineRule="auto"/>
        <w:rPr>
          <w:rFonts w:cstheme="minorHAnsi"/>
          <w:b/>
          <w:bCs/>
          <w:color w:val="FF0000"/>
          <w:sz w:val="28"/>
          <w:szCs w:val="28"/>
        </w:rPr>
      </w:pPr>
      <w:r w:rsidRPr="00AA437F">
        <w:rPr>
          <w:rFonts w:cstheme="minorHAnsi"/>
          <w:b/>
          <w:bCs/>
          <w:color w:val="FF0000"/>
          <w:sz w:val="28"/>
          <w:szCs w:val="28"/>
        </w:rPr>
        <w:t>Ruptured membranes of 12 hours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Age &lt;20 years</w:t>
      </w:r>
    </w:p>
    <w:p w:rsidR="00390070" w:rsidRPr="00AA437F" w:rsidRDefault="00390070" w:rsidP="00BA75D9">
      <w:pPr>
        <w:pStyle w:val="a4"/>
        <w:numPr>
          <w:ilvl w:val="1"/>
          <w:numId w:val="78"/>
        </w:numPr>
        <w:spacing w:after="0" w:line="240" w:lineRule="auto"/>
        <w:rPr>
          <w:rFonts w:cstheme="minorHAnsi"/>
          <w:b/>
          <w:bCs/>
          <w:sz w:val="28"/>
          <w:szCs w:val="28"/>
        </w:rPr>
      </w:pPr>
      <w:r w:rsidRPr="00AA437F">
        <w:rPr>
          <w:rFonts w:cstheme="minorHAnsi"/>
          <w:b/>
          <w:bCs/>
          <w:sz w:val="28"/>
          <w:szCs w:val="28"/>
        </w:rPr>
        <w:t>Preterm birth</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rPr>
        <w:t>Asymptomatic baceriuria</w:t>
      </w:r>
    </w:p>
    <w:p w:rsidR="00390070" w:rsidRPr="00AA437F" w:rsidRDefault="00390070" w:rsidP="00390070">
      <w:pPr>
        <w:ind w:left="720" w:hanging="360"/>
        <w:rPr>
          <w:rFonts w:cstheme="minorHAnsi"/>
          <w:b/>
          <w:bCs/>
          <w:color w:val="FF0000"/>
          <w:sz w:val="28"/>
          <w:szCs w:val="28"/>
          <w:lang w:bidi="ar-JO"/>
        </w:rPr>
      </w:pPr>
      <w:r w:rsidRPr="00AA437F">
        <w:rPr>
          <w:rFonts w:cstheme="minorHAnsi"/>
          <w:b/>
          <w:bCs/>
          <w:color w:val="FF0000"/>
          <w:sz w:val="28"/>
          <w:szCs w:val="28"/>
          <w:lang w:bidi="ar-JO"/>
        </w:rPr>
        <w:t>Ans: A (&gt;18 hours)</w:t>
      </w:r>
    </w:p>
    <w:p w:rsidR="00390070" w:rsidRPr="00AA437F" w:rsidRDefault="00390070" w:rsidP="00BA75D9">
      <w:pPr>
        <w:pStyle w:val="a4"/>
        <w:numPr>
          <w:ilvl w:val="0"/>
          <w:numId w:val="78"/>
        </w:numPr>
        <w:spacing w:after="0" w:line="240" w:lineRule="auto"/>
        <w:rPr>
          <w:rFonts w:cstheme="minorHAnsi"/>
          <w:b/>
          <w:bCs/>
          <w:sz w:val="28"/>
          <w:szCs w:val="28"/>
          <w:u w:val="single"/>
          <w:lang w:bidi="ar-JO"/>
        </w:rPr>
      </w:pPr>
      <w:r w:rsidRPr="00AA437F">
        <w:rPr>
          <w:rFonts w:cstheme="minorHAnsi"/>
          <w:b/>
          <w:bCs/>
          <w:sz w:val="28"/>
          <w:szCs w:val="28"/>
          <w:u w:val="single"/>
        </w:rPr>
        <w:t>Wrong about enzyme defeciency in intestinal wall:</w:t>
      </w:r>
    </w:p>
    <w:p w:rsidR="00390070" w:rsidRPr="00AA437F" w:rsidRDefault="00390070" w:rsidP="00BA75D9">
      <w:pPr>
        <w:pStyle w:val="a4"/>
        <w:numPr>
          <w:ilvl w:val="1"/>
          <w:numId w:val="78"/>
        </w:numPr>
        <w:spacing w:after="0" w:line="240" w:lineRule="auto"/>
        <w:rPr>
          <w:rFonts w:cstheme="minorHAnsi"/>
          <w:b/>
          <w:bCs/>
          <w:color w:val="FF0000"/>
          <w:sz w:val="28"/>
          <w:szCs w:val="28"/>
          <w:lang w:bidi="ar-JO"/>
        </w:rPr>
      </w:pPr>
      <w:r w:rsidRPr="00AA437F">
        <w:rPr>
          <w:rFonts w:cstheme="minorHAnsi"/>
          <w:b/>
          <w:bCs/>
          <w:color w:val="FF0000"/>
          <w:sz w:val="28"/>
          <w:szCs w:val="28"/>
        </w:rPr>
        <w:t>Fating imoproves condition</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rPr>
        <w:t>Biospy is needed for diagnosis</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rPr>
        <w:t>Presence of reducing substance in stool</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rPr>
        <w:t>Acidic stool</w:t>
      </w:r>
    </w:p>
    <w:p w:rsidR="00390070" w:rsidRPr="00AA437F" w:rsidRDefault="00390070" w:rsidP="00BA75D9">
      <w:pPr>
        <w:pStyle w:val="a4"/>
        <w:numPr>
          <w:ilvl w:val="0"/>
          <w:numId w:val="78"/>
        </w:numPr>
        <w:spacing w:after="0" w:line="240" w:lineRule="auto"/>
        <w:rPr>
          <w:rFonts w:cstheme="minorHAnsi"/>
          <w:b/>
          <w:bCs/>
          <w:sz w:val="28"/>
          <w:szCs w:val="28"/>
          <w:u w:val="single"/>
          <w:lang w:bidi="ar-JO"/>
        </w:rPr>
      </w:pPr>
      <w:r w:rsidRPr="00AA437F">
        <w:rPr>
          <w:rFonts w:cstheme="minorHAnsi"/>
          <w:b/>
          <w:bCs/>
          <w:sz w:val="28"/>
          <w:szCs w:val="28"/>
          <w:u w:val="single"/>
          <w:lang w:bidi="ar-JO"/>
        </w:rPr>
        <w:t>Child with psorasifiorm lesions on oral, perineal, hands, cause is:</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Acrdoerematitis enteropathica</w:t>
      </w:r>
    </w:p>
    <w:p w:rsidR="00390070" w:rsidRPr="00AA437F" w:rsidRDefault="00390070" w:rsidP="00BA75D9">
      <w:pPr>
        <w:pStyle w:val="a4"/>
        <w:numPr>
          <w:ilvl w:val="0"/>
          <w:numId w:val="78"/>
        </w:numPr>
        <w:spacing w:after="0" w:line="240" w:lineRule="auto"/>
        <w:rPr>
          <w:rFonts w:cstheme="minorHAnsi"/>
          <w:b/>
          <w:bCs/>
          <w:sz w:val="28"/>
          <w:szCs w:val="28"/>
          <w:u w:val="single"/>
          <w:lang w:bidi="ar-JO"/>
        </w:rPr>
      </w:pPr>
      <w:r w:rsidRPr="00AA437F">
        <w:rPr>
          <w:rFonts w:cstheme="minorHAnsi"/>
          <w:b/>
          <w:bCs/>
          <w:sz w:val="28"/>
          <w:szCs w:val="28"/>
          <w:u w:val="single"/>
          <w:lang w:bidi="ar-JO"/>
        </w:rPr>
        <w:t>Wrong about HIT:</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High systemic Blood pressure</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Cardiac enlargement and Heart failure</w:t>
      </w:r>
    </w:p>
    <w:p w:rsidR="00390070" w:rsidRPr="00AA437F" w:rsidRDefault="00390070" w:rsidP="00BA75D9">
      <w:pPr>
        <w:pStyle w:val="a4"/>
        <w:numPr>
          <w:ilvl w:val="0"/>
          <w:numId w:val="78"/>
        </w:numPr>
        <w:spacing w:after="0" w:line="240" w:lineRule="auto"/>
        <w:rPr>
          <w:rFonts w:cstheme="minorHAnsi"/>
          <w:b/>
          <w:bCs/>
          <w:color w:val="FF0000"/>
          <w:sz w:val="28"/>
          <w:szCs w:val="28"/>
          <w:u w:val="single"/>
          <w:lang w:bidi="ar-JO"/>
        </w:rPr>
      </w:pPr>
      <w:r w:rsidRPr="00AA437F">
        <w:rPr>
          <w:rFonts w:cstheme="minorHAnsi"/>
          <w:b/>
          <w:bCs/>
          <w:color w:val="FF0000"/>
          <w:sz w:val="28"/>
          <w:szCs w:val="28"/>
          <w:u w:val="single"/>
          <w:lang w:bidi="ar-JO"/>
        </w:rPr>
        <w:t>First step in for management of hypoglycemia of newborn is:</w:t>
      </w:r>
    </w:p>
    <w:p w:rsidR="00390070" w:rsidRPr="00AA437F" w:rsidRDefault="00390070" w:rsidP="00BA75D9">
      <w:pPr>
        <w:pStyle w:val="a4"/>
        <w:numPr>
          <w:ilvl w:val="1"/>
          <w:numId w:val="78"/>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Glucsose 20 mg</w:t>
      </w:r>
    </w:p>
    <w:p w:rsidR="00390070" w:rsidRPr="00AA437F" w:rsidRDefault="00390070" w:rsidP="00BA75D9">
      <w:pPr>
        <w:pStyle w:val="a4"/>
        <w:numPr>
          <w:ilvl w:val="1"/>
          <w:numId w:val="78"/>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Glucose 40 mg</w:t>
      </w:r>
      <w:r w:rsidR="00F44B26" w:rsidRPr="00AA437F">
        <w:rPr>
          <w:rFonts w:cstheme="minorHAnsi"/>
          <w:b/>
          <w:bCs/>
          <w:color w:val="FF0000"/>
          <w:sz w:val="28"/>
          <w:szCs w:val="28"/>
          <w:lang w:bidi="ar-JO"/>
        </w:rPr>
        <w:t xml:space="preserve">              </w:t>
      </w:r>
      <w:r w:rsidR="00F44B26" w:rsidRPr="00AA437F">
        <w:rPr>
          <w:rFonts w:cs="Times New Roman" w:hint="cs"/>
          <w:b/>
          <w:bCs/>
          <w:color w:val="FF0000"/>
          <w:sz w:val="28"/>
          <w:szCs w:val="28"/>
          <w:rtl/>
          <w:lang w:bidi="ar-JO"/>
        </w:rPr>
        <w:t>كله كان احمر</w:t>
      </w:r>
    </w:p>
    <w:p w:rsidR="00390070" w:rsidRPr="00AA437F" w:rsidRDefault="00390070" w:rsidP="00BA75D9">
      <w:pPr>
        <w:pStyle w:val="a4"/>
        <w:numPr>
          <w:ilvl w:val="0"/>
          <w:numId w:val="78"/>
        </w:numPr>
        <w:spacing w:after="0" w:line="240" w:lineRule="auto"/>
        <w:rPr>
          <w:rFonts w:cstheme="minorHAnsi"/>
          <w:b/>
          <w:bCs/>
          <w:sz w:val="28"/>
          <w:szCs w:val="28"/>
          <w:u w:val="single"/>
          <w:lang w:bidi="ar-JO"/>
        </w:rPr>
      </w:pPr>
      <w:r w:rsidRPr="00AA437F">
        <w:rPr>
          <w:rFonts w:cstheme="minorHAnsi"/>
          <w:b/>
          <w:bCs/>
          <w:sz w:val="28"/>
          <w:szCs w:val="28"/>
          <w:u w:val="single"/>
          <w:lang w:bidi="ar-JO"/>
        </w:rPr>
        <w:t>Daily maintenacne of a 20 kg child who was admitted for appendectomy:</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1500 0.9% NS</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1500 0.45% NS</w:t>
      </w:r>
      <w:r w:rsidR="00F44B26" w:rsidRPr="00AA437F">
        <w:rPr>
          <w:rFonts w:cstheme="minorHAnsi"/>
          <w:b/>
          <w:bCs/>
          <w:sz w:val="28"/>
          <w:szCs w:val="28"/>
          <w:lang w:bidi="ar-JO"/>
        </w:rPr>
        <w:t xml:space="preserve">         c. </w:t>
      </w:r>
      <w:r w:rsidRPr="00AA437F">
        <w:rPr>
          <w:rFonts w:cstheme="minorHAnsi"/>
          <w:b/>
          <w:bCs/>
          <w:sz w:val="28"/>
          <w:szCs w:val="28"/>
          <w:lang w:bidi="ar-JO"/>
        </w:rPr>
        <w:t>1500 o.45% NS G5W</w:t>
      </w:r>
    </w:p>
    <w:p w:rsidR="00390070" w:rsidRPr="00AA437F" w:rsidRDefault="00390070" w:rsidP="00BA75D9">
      <w:pPr>
        <w:pStyle w:val="a4"/>
        <w:numPr>
          <w:ilvl w:val="0"/>
          <w:numId w:val="78"/>
        </w:numPr>
        <w:spacing w:after="0" w:line="240" w:lineRule="auto"/>
        <w:rPr>
          <w:rFonts w:cstheme="minorHAnsi"/>
          <w:b/>
          <w:bCs/>
          <w:sz w:val="28"/>
          <w:szCs w:val="28"/>
          <w:u w:val="single"/>
          <w:lang w:bidi="ar-JO"/>
        </w:rPr>
      </w:pPr>
      <w:r w:rsidRPr="00AA437F">
        <w:rPr>
          <w:rFonts w:cstheme="minorHAnsi"/>
          <w:b/>
          <w:bCs/>
          <w:sz w:val="28"/>
          <w:szCs w:val="28"/>
          <w:u w:val="single"/>
          <w:lang w:bidi="ar-JO"/>
        </w:rPr>
        <w:t>Not used in management of hypoxic spell of tetraology of fallot:</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Morphine</w:t>
      </w:r>
    </w:p>
    <w:p w:rsidR="00390070" w:rsidRPr="00AA437F" w:rsidRDefault="00390070" w:rsidP="00BA75D9">
      <w:pPr>
        <w:pStyle w:val="a4"/>
        <w:numPr>
          <w:ilvl w:val="1"/>
          <w:numId w:val="78"/>
        </w:numPr>
        <w:spacing w:after="0" w:line="240" w:lineRule="auto"/>
        <w:rPr>
          <w:rFonts w:cstheme="minorHAnsi"/>
          <w:b/>
          <w:bCs/>
          <w:color w:val="FF0000"/>
          <w:sz w:val="28"/>
          <w:szCs w:val="28"/>
          <w:lang w:bidi="ar-JO"/>
        </w:rPr>
      </w:pPr>
      <w:r w:rsidRPr="00AA437F">
        <w:rPr>
          <w:rFonts w:cstheme="minorHAnsi"/>
          <w:b/>
          <w:bCs/>
          <w:color w:val="FF0000"/>
          <w:sz w:val="28"/>
          <w:szCs w:val="28"/>
          <w:lang w:bidi="ar-JO"/>
        </w:rPr>
        <w:t>Hydraliazine</w:t>
      </w:r>
    </w:p>
    <w:p w:rsidR="00390070" w:rsidRPr="00AA437F" w:rsidRDefault="00390070" w:rsidP="00BA75D9">
      <w:pPr>
        <w:pStyle w:val="a4"/>
        <w:numPr>
          <w:ilvl w:val="0"/>
          <w:numId w:val="78"/>
        </w:numPr>
        <w:spacing w:after="0" w:line="240" w:lineRule="auto"/>
        <w:rPr>
          <w:rFonts w:cstheme="minorHAnsi"/>
          <w:b/>
          <w:bCs/>
          <w:sz w:val="28"/>
          <w:szCs w:val="28"/>
          <w:u w:val="single"/>
          <w:lang w:bidi="ar-JO"/>
        </w:rPr>
      </w:pPr>
      <w:r w:rsidRPr="00AA437F">
        <w:rPr>
          <w:rFonts w:cstheme="minorHAnsi"/>
          <w:b/>
          <w:bCs/>
          <w:sz w:val="28"/>
          <w:szCs w:val="28"/>
          <w:u w:val="single"/>
          <w:lang w:bidi="ar-JO"/>
        </w:rPr>
        <w:t>Child 15 months… Question about a child with ? Answer is related to celiac?</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Serum antibodies</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C6-C3?</w:t>
      </w:r>
      <w:r w:rsidR="002F0D65" w:rsidRPr="00AA437F">
        <w:rPr>
          <w:rFonts w:cstheme="minorHAnsi"/>
          <w:b/>
          <w:bCs/>
          <w:sz w:val="28"/>
          <w:szCs w:val="28"/>
          <w:lang w:bidi="ar-JO"/>
        </w:rPr>
        <w:t xml:space="preserve">             C.</w:t>
      </w:r>
      <w:r w:rsidRPr="00AA437F">
        <w:rPr>
          <w:rFonts w:cstheme="minorHAnsi"/>
          <w:b/>
          <w:bCs/>
          <w:sz w:val="28"/>
          <w:szCs w:val="28"/>
          <w:lang w:bidi="ar-JO"/>
        </w:rPr>
        <w:t>IgA</w:t>
      </w:r>
    </w:p>
    <w:p w:rsidR="00390070" w:rsidRPr="00AA437F" w:rsidRDefault="00390070" w:rsidP="00BA75D9">
      <w:pPr>
        <w:pStyle w:val="a4"/>
        <w:numPr>
          <w:ilvl w:val="0"/>
          <w:numId w:val="78"/>
        </w:numPr>
        <w:spacing w:after="0" w:line="240" w:lineRule="auto"/>
        <w:rPr>
          <w:rFonts w:cstheme="minorHAnsi"/>
          <w:b/>
          <w:bCs/>
          <w:sz w:val="28"/>
          <w:szCs w:val="28"/>
          <w:u w:val="single"/>
          <w:lang w:bidi="ar-JO"/>
        </w:rPr>
      </w:pPr>
      <w:r w:rsidRPr="00AA437F">
        <w:rPr>
          <w:rFonts w:cstheme="minorHAnsi"/>
          <w:b/>
          <w:bCs/>
          <w:sz w:val="28"/>
          <w:szCs w:val="28"/>
          <w:u w:val="single"/>
          <w:lang w:bidi="ar-JO"/>
        </w:rPr>
        <w:lastRenderedPageBreak/>
        <w:t>In the previous question, which of the following is associated with better prognosis?</w:t>
      </w:r>
      <w:r w:rsidRPr="00AA437F">
        <w:rPr>
          <w:rFonts w:cstheme="minorHAnsi"/>
          <w:b/>
          <w:bCs/>
          <w:sz w:val="28"/>
          <w:szCs w:val="28"/>
          <w:u w:val="single"/>
          <w:lang w:bidi="ar-JO"/>
        </w:rPr>
        <w:tab/>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Down syndrome</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IgA defeciency</w:t>
      </w:r>
    </w:p>
    <w:p w:rsidR="00390070" w:rsidRPr="00AA437F" w:rsidRDefault="00390070" w:rsidP="00BA75D9">
      <w:pPr>
        <w:pStyle w:val="a4"/>
        <w:numPr>
          <w:ilvl w:val="0"/>
          <w:numId w:val="78"/>
        </w:numPr>
        <w:spacing w:after="0" w:line="240" w:lineRule="auto"/>
        <w:rPr>
          <w:rFonts w:cstheme="minorHAnsi"/>
          <w:b/>
          <w:bCs/>
          <w:sz w:val="28"/>
          <w:szCs w:val="28"/>
          <w:u w:val="single"/>
          <w:lang w:bidi="ar-JO"/>
        </w:rPr>
      </w:pPr>
      <w:r w:rsidRPr="00AA437F">
        <w:rPr>
          <w:rFonts w:cstheme="minorHAnsi"/>
          <w:b/>
          <w:bCs/>
          <w:sz w:val="28"/>
          <w:szCs w:val="28"/>
          <w:u w:val="single"/>
          <w:lang w:bidi="ar-JO"/>
        </w:rPr>
        <w:t>Normal anion gap is present in:</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Salicylate poisoning</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Diarrhoea</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Metabolic disorders</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DKA</w:t>
      </w:r>
    </w:p>
    <w:p w:rsidR="00390070" w:rsidRPr="00AA437F" w:rsidRDefault="00390070" w:rsidP="00BA75D9">
      <w:pPr>
        <w:pStyle w:val="a4"/>
        <w:numPr>
          <w:ilvl w:val="0"/>
          <w:numId w:val="78"/>
        </w:numPr>
        <w:spacing w:after="0" w:line="240" w:lineRule="auto"/>
        <w:rPr>
          <w:rFonts w:cstheme="minorHAnsi"/>
          <w:b/>
          <w:bCs/>
          <w:sz w:val="28"/>
          <w:szCs w:val="28"/>
          <w:u w:val="single"/>
          <w:lang w:bidi="ar-JO"/>
        </w:rPr>
      </w:pPr>
      <w:r w:rsidRPr="00AA437F">
        <w:rPr>
          <w:rFonts w:cstheme="minorHAnsi"/>
          <w:b/>
          <w:bCs/>
          <w:sz w:val="28"/>
          <w:szCs w:val="28"/>
          <w:u w:val="single"/>
          <w:lang w:bidi="ar-JO"/>
        </w:rPr>
        <w:t>A child presented with signs and sympotosm of DKA. Wrong statement:</w:t>
      </w:r>
    </w:p>
    <w:p w:rsidR="00390070" w:rsidRPr="00AA437F" w:rsidRDefault="00390070" w:rsidP="00BA75D9">
      <w:pPr>
        <w:pStyle w:val="a4"/>
        <w:numPr>
          <w:ilvl w:val="1"/>
          <w:numId w:val="78"/>
        </w:numPr>
        <w:spacing w:after="0" w:line="240" w:lineRule="auto"/>
        <w:rPr>
          <w:rFonts w:cstheme="minorHAnsi"/>
          <w:b/>
          <w:bCs/>
          <w:sz w:val="28"/>
          <w:szCs w:val="28"/>
          <w:lang w:bidi="ar-JO"/>
        </w:rPr>
      </w:pPr>
      <w:r w:rsidRPr="00AA437F">
        <w:rPr>
          <w:rFonts w:cstheme="minorHAnsi"/>
          <w:b/>
          <w:bCs/>
          <w:sz w:val="28"/>
          <w:szCs w:val="28"/>
          <w:lang w:bidi="ar-JO"/>
        </w:rPr>
        <w:t>Hyperglycemia and ketonemia to confirm the diagnosis</w:t>
      </w:r>
    </w:p>
    <w:p w:rsidR="008511DC" w:rsidRPr="00AA437F" w:rsidRDefault="00390070" w:rsidP="00390070">
      <w:pPr>
        <w:rPr>
          <w:rFonts w:cstheme="minorHAnsi"/>
          <w:b/>
          <w:bCs/>
          <w:sz w:val="28"/>
          <w:szCs w:val="28"/>
          <w:lang w:bidi="ar-JO"/>
        </w:rPr>
      </w:pPr>
      <w:r w:rsidRPr="00AA437F">
        <w:rPr>
          <w:rFonts w:cstheme="minorHAnsi"/>
          <w:b/>
          <w:bCs/>
          <w:sz w:val="28"/>
          <w:szCs w:val="28"/>
          <w:lang w:bidi="ar-JO"/>
        </w:rPr>
        <w:t>Fasting blood glucose is necessary to diagnosie type</w:t>
      </w:r>
    </w:p>
    <w:p w:rsidR="00F44B26" w:rsidRPr="00AA437F" w:rsidRDefault="00F44B26" w:rsidP="00390070">
      <w:pPr>
        <w:rPr>
          <w:rFonts w:cstheme="minorHAnsi"/>
          <w:b/>
          <w:bCs/>
          <w:sz w:val="28"/>
          <w:szCs w:val="28"/>
          <w:lang w:bidi="ar-JO"/>
        </w:rPr>
      </w:pPr>
    </w:p>
    <w:p w:rsidR="00F44B26" w:rsidRPr="00AA437F" w:rsidRDefault="00F44B26" w:rsidP="00390070">
      <w:pPr>
        <w:rPr>
          <w:rFonts w:cstheme="minorHAnsi"/>
          <w:b/>
          <w:bCs/>
          <w:sz w:val="28"/>
          <w:szCs w:val="28"/>
          <w:lang w:bidi="ar-JO"/>
        </w:rPr>
      </w:pPr>
    </w:p>
    <w:p w:rsidR="00F44B26" w:rsidRPr="00AA437F" w:rsidRDefault="00F44B26" w:rsidP="00390070">
      <w:pPr>
        <w:rPr>
          <w:rFonts w:cstheme="minorHAnsi"/>
          <w:b/>
          <w:bCs/>
          <w:sz w:val="28"/>
          <w:szCs w:val="28"/>
          <w:lang w:bidi="ar-JO"/>
        </w:rPr>
      </w:pPr>
    </w:p>
    <w:p w:rsidR="00F44B26" w:rsidRPr="00AA437F" w:rsidRDefault="00F44B26" w:rsidP="00390070">
      <w:pPr>
        <w:rPr>
          <w:rFonts w:cstheme="minorHAnsi"/>
          <w:b/>
          <w:bCs/>
          <w:sz w:val="28"/>
          <w:szCs w:val="28"/>
          <w:lang w:bidi="ar-JO"/>
        </w:rPr>
      </w:pPr>
    </w:p>
    <w:p w:rsidR="00F44B26" w:rsidRPr="00AA437F" w:rsidRDefault="00F44B26" w:rsidP="00390070">
      <w:pPr>
        <w:rPr>
          <w:rFonts w:cstheme="minorHAnsi"/>
          <w:b/>
          <w:bCs/>
          <w:sz w:val="28"/>
          <w:szCs w:val="28"/>
          <w:lang w:bidi="ar-JO"/>
        </w:rPr>
      </w:pPr>
    </w:p>
    <w:p w:rsidR="00F44B26" w:rsidRPr="00AA437F" w:rsidRDefault="00F44B26" w:rsidP="00390070">
      <w:pPr>
        <w:rPr>
          <w:rFonts w:cstheme="minorHAnsi"/>
          <w:b/>
          <w:bCs/>
          <w:sz w:val="28"/>
          <w:szCs w:val="28"/>
          <w:lang w:bidi="ar-JO"/>
        </w:rPr>
      </w:pPr>
    </w:p>
    <w:p w:rsidR="00F44B26" w:rsidRPr="00AA437F" w:rsidRDefault="00F44B26" w:rsidP="00390070">
      <w:pPr>
        <w:rPr>
          <w:rFonts w:cstheme="minorHAnsi"/>
          <w:b/>
          <w:bCs/>
          <w:sz w:val="28"/>
          <w:szCs w:val="28"/>
          <w:lang w:bidi="ar-JO"/>
        </w:rPr>
      </w:pPr>
    </w:p>
    <w:p w:rsidR="00F44B26" w:rsidRPr="00AA437F" w:rsidRDefault="00F44B26" w:rsidP="00390070">
      <w:pPr>
        <w:rPr>
          <w:rFonts w:cstheme="minorHAnsi"/>
          <w:b/>
          <w:bCs/>
          <w:sz w:val="28"/>
          <w:szCs w:val="28"/>
          <w:lang w:bidi="ar-JO"/>
        </w:rPr>
      </w:pPr>
    </w:p>
    <w:p w:rsidR="00F44B26" w:rsidRPr="00AA437F" w:rsidRDefault="00F44B26" w:rsidP="00390070">
      <w:pPr>
        <w:rPr>
          <w:rFonts w:cstheme="minorHAnsi"/>
          <w:b/>
          <w:bCs/>
          <w:sz w:val="28"/>
          <w:szCs w:val="28"/>
          <w:lang w:bidi="ar-JO"/>
        </w:rPr>
      </w:pPr>
    </w:p>
    <w:p w:rsidR="00F44B26" w:rsidRPr="00AA437F" w:rsidRDefault="00F44B26" w:rsidP="00390070">
      <w:pPr>
        <w:rPr>
          <w:rFonts w:cstheme="minorHAnsi"/>
          <w:b/>
          <w:bCs/>
          <w:sz w:val="28"/>
          <w:szCs w:val="28"/>
          <w:lang w:bidi="ar-JO"/>
        </w:rPr>
      </w:pPr>
    </w:p>
    <w:p w:rsidR="00F44B26" w:rsidRPr="00AA437F" w:rsidRDefault="00F44B26" w:rsidP="00390070">
      <w:pPr>
        <w:rPr>
          <w:rFonts w:cstheme="minorHAnsi"/>
          <w:b/>
          <w:bCs/>
          <w:sz w:val="28"/>
          <w:szCs w:val="28"/>
          <w:lang w:bidi="ar-JO"/>
        </w:rPr>
      </w:pPr>
    </w:p>
    <w:p w:rsidR="00F44B26" w:rsidRPr="00AA437F" w:rsidRDefault="00F44B26" w:rsidP="00390070">
      <w:pPr>
        <w:rPr>
          <w:rFonts w:cstheme="minorHAnsi"/>
          <w:b/>
          <w:bCs/>
          <w:sz w:val="28"/>
          <w:szCs w:val="28"/>
          <w:lang w:bidi="ar-JO"/>
        </w:rPr>
      </w:pPr>
    </w:p>
    <w:p w:rsidR="00F44B26" w:rsidRPr="00AA437F" w:rsidRDefault="00F44B26" w:rsidP="00390070">
      <w:pPr>
        <w:rPr>
          <w:rFonts w:eastAsia="Times New Roman" w:cstheme="minorHAnsi"/>
          <w:b/>
          <w:bCs/>
          <w:sz w:val="28"/>
          <w:szCs w:val="28"/>
          <w:u w:val="single"/>
        </w:rPr>
      </w:pPr>
    </w:p>
    <w:p w:rsidR="00116E8E" w:rsidRPr="00AA437F" w:rsidRDefault="00116E8E" w:rsidP="00390070">
      <w:pPr>
        <w:rPr>
          <w:rFonts w:eastAsia="Times New Roman" w:cstheme="minorHAnsi"/>
          <w:b/>
          <w:bCs/>
          <w:sz w:val="28"/>
          <w:szCs w:val="28"/>
          <w:u w:val="single"/>
        </w:rPr>
      </w:pPr>
    </w:p>
    <w:p w:rsidR="002F0D65" w:rsidRPr="00AA437F" w:rsidRDefault="002F0D65" w:rsidP="00390070">
      <w:pPr>
        <w:rPr>
          <w:rFonts w:eastAsia="Times New Roman" w:cstheme="minorHAnsi"/>
          <w:b/>
          <w:bCs/>
          <w:sz w:val="28"/>
          <w:szCs w:val="28"/>
          <w:u w:val="single"/>
        </w:rPr>
      </w:pPr>
    </w:p>
    <w:p w:rsidR="002F0D65" w:rsidRPr="00AA437F" w:rsidRDefault="002F0D65" w:rsidP="00390070">
      <w:pPr>
        <w:rPr>
          <w:rFonts w:eastAsia="Times New Roman" w:cstheme="minorHAnsi"/>
          <w:b/>
          <w:bCs/>
          <w:sz w:val="28"/>
          <w:szCs w:val="28"/>
          <w:u w:val="single"/>
        </w:rPr>
      </w:pPr>
    </w:p>
    <w:p w:rsidR="002F0D65" w:rsidRPr="00AA437F" w:rsidRDefault="002F0D65" w:rsidP="00390070">
      <w:pPr>
        <w:rPr>
          <w:rFonts w:eastAsia="Times New Roman" w:cstheme="minorHAnsi"/>
          <w:b/>
          <w:bCs/>
          <w:sz w:val="28"/>
          <w:szCs w:val="28"/>
          <w:u w:val="single"/>
        </w:rPr>
      </w:pPr>
    </w:p>
    <w:p w:rsidR="00116E8E" w:rsidRPr="00AA437F" w:rsidRDefault="00116E8E" w:rsidP="00390070">
      <w:pPr>
        <w:rPr>
          <w:rFonts w:eastAsia="Times New Roman" w:cstheme="minorHAnsi"/>
          <w:b/>
          <w:bCs/>
          <w:sz w:val="28"/>
          <w:szCs w:val="28"/>
          <w:u w:val="single"/>
        </w:rPr>
      </w:pPr>
    </w:p>
    <w:p w:rsidR="00116E8E" w:rsidRPr="00AA437F" w:rsidRDefault="00116E8E" w:rsidP="00390070">
      <w:pPr>
        <w:rPr>
          <w:rFonts w:eastAsia="Times New Roman" w:cstheme="minorHAnsi"/>
          <w:b/>
          <w:bCs/>
          <w:sz w:val="28"/>
          <w:szCs w:val="28"/>
          <w:u w:val="single"/>
        </w:rPr>
      </w:pPr>
    </w:p>
    <w:p w:rsidR="0035081C" w:rsidRPr="00AA437F" w:rsidRDefault="0035081C" w:rsidP="00893411">
      <w:pPr>
        <w:pStyle w:val="a4"/>
        <w:numPr>
          <w:ilvl w:val="0"/>
          <w:numId w:val="80"/>
        </w:numPr>
        <w:jc w:val="center"/>
        <w:outlineLvl w:val="0"/>
        <w:rPr>
          <w:rFonts w:cstheme="minorHAnsi"/>
          <w:b/>
          <w:bCs/>
          <w:color w:val="FF0000"/>
          <w:sz w:val="32"/>
          <w:szCs w:val="32"/>
          <w:u w:val="single"/>
          <w:rtl/>
          <w:lang w:val="en-GB" w:bidi="ar-JO"/>
        </w:rPr>
      </w:pPr>
      <w:bookmarkStart w:id="77" w:name="_Toc79799529"/>
      <w:r w:rsidRPr="00AA437F">
        <w:rPr>
          <w:rFonts w:cstheme="minorHAnsi"/>
          <w:b/>
          <w:bCs/>
          <w:color w:val="FF0000"/>
          <w:sz w:val="32"/>
          <w:szCs w:val="32"/>
          <w:u w:val="single"/>
          <w:lang w:val="en-GB"/>
        </w:rPr>
        <w:lastRenderedPageBreak/>
        <w:t xml:space="preserve">– </w:t>
      </w:r>
      <w:r w:rsidR="00893411" w:rsidRPr="00AA437F">
        <w:rPr>
          <w:rFonts w:cstheme="minorHAnsi"/>
          <w:b/>
          <w:bCs/>
          <w:color w:val="FF0000"/>
          <w:sz w:val="32"/>
          <w:szCs w:val="32"/>
          <w:u w:val="single"/>
          <w:lang w:val="en-GB" w:bidi="ar-JO"/>
        </w:rPr>
        <w:t>Unknown batch</w:t>
      </w:r>
      <w:bookmarkEnd w:id="77"/>
    </w:p>
    <w:p w:rsidR="0035081C" w:rsidRPr="00AA437F" w:rsidRDefault="0035081C" w:rsidP="00BA75D9">
      <w:pPr>
        <w:pStyle w:val="a4"/>
        <w:numPr>
          <w:ilvl w:val="3"/>
          <w:numId w:val="78"/>
        </w:numPr>
        <w:spacing w:line="240" w:lineRule="auto"/>
        <w:rPr>
          <w:rFonts w:cstheme="minorHAnsi"/>
          <w:b/>
          <w:bCs/>
          <w:sz w:val="28"/>
          <w:szCs w:val="28"/>
          <w:lang w:bidi="ar-JO"/>
        </w:rPr>
      </w:pPr>
      <w:r w:rsidRPr="00AA437F">
        <w:rPr>
          <w:rFonts w:cstheme="minorHAnsi"/>
          <w:b/>
          <w:bCs/>
          <w:sz w:val="28"/>
          <w:szCs w:val="28"/>
          <w:lang w:val="en-GB"/>
        </w:rPr>
        <w:t>In the majority of children, the anterior fontanel is closed by:</w:t>
      </w:r>
    </w:p>
    <w:p w:rsidR="0035081C" w:rsidRPr="00AA437F" w:rsidRDefault="0035081C" w:rsidP="00BA75D9">
      <w:pPr>
        <w:pStyle w:val="a4"/>
        <w:numPr>
          <w:ilvl w:val="0"/>
          <w:numId w:val="81"/>
        </w:numPr>
        <w:tabs>
          <w:tab w:val="left" w:pos="1260"/>
        </w:tabs>
        <w:spacing w:line="240" w:lineRule="auto"/>
        <w:rPr>
          <w:rFonts w:cstheme="minorHAnsi"/>
          <w:b/>
          <w:bCs/>
          <w:sz w:val="28"/>
          <w:szCs w:val="28"/>
          <w:lang w:val="en-GB"/>
        </w:rPr>
      </w:pPr>
      <w:r w:rsidRPr="00AA437F">
        <w:rPr>
          <w:rFonts w:cstheme="minorHAnsi"/>
          <w:b/>
          <w:bCs/>
          <w:sz w:val="28"/>
          <w:szCs w:val="28"/>
          <w:lang w:val="en-GB"/>
        </w:rPr>
        <w:t>8 months</w:t>
      </w:r>
    </w:p>
    <w:p w:rsidR="0035081C" w:rsidRPr="00AA437F" w:rsidRDefault="0035081C" w:rsidP="00BA75D9">
      <w:pPr>
        <w:pStyle w:val="a4"/>
        <w:numPr>
          <w:ilvl w:val="0"/>
          <w:numId w:val="81"/>
        </w:numPr>
        <w:tabs>
          <w:tab w:val="left" w:pos="1260"/>
        </w:tabs>
        <w:spacing w:line="240" w:lineRule="auto"/>
        <w:rPr>
          <w:rFonts w:cstheme="minorHAnsi"/>
          <w:b/>
          <w:bCs/>
          <w:sz w:val="28"/>
          <w:szCs w:val="28"/>
          <w:lang w:val="en-GB"/>
        </w:rPr>
      </w:pPr>
      <w:r w:rsidRPr="00AA437F">
        <w:rPr>
          <w:rFonts w:cstheme="minorHAnsi"/>
          <w:b/>
          <w:bCs/>
          <w:sz w:val="28"/>
          <w:szCs w:val="28"/>
          <w:lang w:val="en-GB"/>
        </w:rPr>
        <w:t>10 months</w:t>
      </w:r>
    </w:p>
    <w:p w:rsidR="0035081C" w:rsidRPr="00AA437F" w:rsidRDefault="0035081C" w:rsidP="00BA75D9">
      <w:pPr>
        <w:pStyle w:val="a4"/>
        <w:numPr>
          <w:ilvl w:val="0"/>
          <w:numId w:val="81"/>
        </w:numPr>
        <w:tabs>
          <w:tab w:val="left" w:pos="1260"/>
        </w:tabs>
        <w:spacing w:line="240" w:lineRule="auto"/>
        <w:rPr>
          <w:rFonts w:cstheme="minorHAnsi"/>
          <w:b/>
          <w:bCs/>
          <w:sz w:val="28"/>
          <w:szCs w:val="28"/>
          <w:lang w:val="en-GB"/>
        </w:rPr>
      </w:pPr>
      <w:r w:rsidRPr="00AA437F">
        <w:rPr>
          <w:rFonts w:cstheme="minorHAnsi"/>
          <w:b/>
          <w:bCs/>
          <w:sz w:val="28"/>
          <w:szCs w:val="28"/>
          <w:lang w:val="en-GB"/>
        </w:rPr>
        <w:t>12 months</w:t>
      </w:r>
    </w:p>
    <w:p w:rsidR="0035081C" w:rsidRPr="00AA437F" w:rsidRDefault="0035081C" w:rsidP="00BA75D9">
      <w:pPr>
        <w:pStyle w:val="a4"/>
        <w:numPr>
          <w:ilvl w:val="0"/>
          <w:numId w:val="81"/>
        </w:numPr>
        <w:tabs>
          <w:tab w:val="left" w:pos="1260"/>
        </w:tabs>
        <w:spacing w:line="240" w:lineRule="auto"/>
        <w:rPr>
          <w:rFonts w:cstheme="minorHAnsi"/>
          <w:b/>
          <w:bCs/>
          <w:sz w:val="28"/>
          <w:szCs w:val="28"/>
          <w:lang w:val="en-GB"/>
        </w:rPr>
      </w:pPr>
      <w:r w:rsidRPr="00AA437F">
        <w:rPr>
          <w:rFonts w:cstheme="minorHAnsi"/>
          <w:b/>
          <w:bCs/>
          <w:sz w:val="28"/>
          <w:szCs w:val="28"/>
          <w:lang w:val="en-GB"/>
        </w:rPr>
        <w:t>14 months</w:t>
      </w:r>
    </w:p>
    <w:p w:rsidR="0035081C" w:rsidRPr="00AA437F" w:rsidRDefault="0035081C" w:rsidP="00BA75D9">
      <w:pPr>
        <w:pStyle w:val="a4"/>
        <w:numPr>
          <w:ilvl w:val="0"/>
          <w:numId w:val="81"/>
        </w:numPr>
        <w:tabs>
          <w:tab w:val="left" w:pos="1260"/>
        </w:tabs>
        <w:spacing w:line="240" w:lineRule="auto"/>
        <w:rPr>
          <w:rFonts w:cstheme="minorHAnsi"/>
          <w:b/>
          <w:bCs/>
          <w:color w:val="FF0000"/>
          <w:sz w:val="28"/>
          <w:szCs w:val="28"/>
          <w:lang w:val="en-GB"/>
        </w:rPr>
      </w:pPr>
      <w:r w:rsidRPr="00AA437F">
        <w:rPr>
          <w:rFonts w:cstheme="minorHAnsi"/>
          <w:b/>
          <w:bCs/>
          <w:color w:val="FF0000"/>
          <w:sz w:val="28"/>
          <w:szCs w:val="28"/>
          <w:lang w:val="en-GB"/>
        </w:rPr>
        <w:t>18 months*</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All of the following statements about cephalhematoma are correct EXEPT:</w:t>
      </w:r>
    </w:p>
    <w:p w:rsidR="0035081C" w:rsidRPr="00AA437F" w:rsidRDefault="0035081C" w:rsidP="00BA75D9">
      <w:pPr>
        <w:pStyle w:val="a4"/>
        <w:numPr>
          <w:ilvl w:val="0"/>
          <w:numId w:val="82"/>
        </w:numPr>
        <w:tabs>
          <w:tab w:val="left" w:pos="1260"/>
        </w:tabs>
        <w:spacing w:line="240" w:lineRule="auto"/>
        <w:rPr>
          <w:rFonts w:cstheme="minorHAnsi"/>
          <w:b/>
          <w:bCs/>
          <w:sz w:val="28"/>
          <w:szCs w:val="28"/>
          <w:lang w:val="en-GB"/>
        </w:rPr>
      </w:pPr>
      <w:r w:rsidRPr="00AA437F">
        <w:rPr>
          <w:rFonts w:cstheme="minorHAnsi"/>
          <w:b/>
          <w:bCs/>
          <w:sz w:val="28"/>
          <w:szCs w:val="28"/>
          <w:lang w:val="en-GB"/>
        </w:rPr>
        <w:t>May cause anemia.</w:t>
      </w:r>
    </w:p>
    <w:p w:rsidR="0035081C" w:rsidRPr="00AA437F" w:rsidRDefault="0035081C" w:rsidP="00BA75D9">
      <w:pPr>
        <w:pStyle w:val="a4"/>
        <w:numPr>
          <w:ilvl w:val="0"/>
          <w:numId w:val="82"/>
        </w:numPr>
        <w:tabs>
          <w:tab w:val="left" w:pos="1260"/>
        </w:tabs>
        <w:spacing w:line="240" w:lineRule="auto"/>
        <w:rPr>
          <w:rFonts w:cstheme="minorHAnsi"/>
          <w:b/>
          <w:bCs/>
          <w:sz w:val="28"/>
          <w:szCs w:val="28"/>
          <w:lang w:val="en-GB"/>
        </w:rPr>
      </w:pPr>
      <w:r w:rsidRPr="00AA437F">
        <w:rPr>
          <w:rFonts w:cstheme="minorHAnsi"/>
          <w:b/>
          <w:bCs/>
          <w:sz w:val="28"/>
          <w:szCs w:val="28"/>
          <w:lang w:val="en-GB"/>
        </w:rPr>
        <w:t>May cause hyperbilirubinemia.</w:t>
      </w:r>
    </w:p>
    <w:p w:rsidR="0035081C" w:rsidRPr="00AA437F" w:rsidRDefault="0035081C" w:rsidP="00BA75D9">
      <w:pPr>
        <w:pStyle w:val="a4"/>
        <w:numPr>
          <w:ilvl w:val="0"/>
          <w:numId w:val="82"/>
        </w:numPr>
        <w:tabs>
          <w:tab w:val="left" w:pos="1260"/>
        </w:tabs>
        <w:spacing w:line="240" w:lineRule="auto"/>
        <w:rPr>
          <w:rFonts w:cstheme="minorHAnsi"/>
          <w:b/>
          <w:bCs/>
          <w:color w:val="FF0000"/>
          <w:sz w:val="28"/>
          <w:szCs w:val="28"/>
          <w:lang w:val="en-GB"/>
        </w:rPr>
      </w:pPr>
      <w:r w:rsidRPr="00AA437F">
        <w:rPr>
          <w:rFonts w:cstheme="minorHAnsi"/>
          <w:b/>
          <w:bCs/>
          <w:color w:val="FF0000"/>
          <w:sz w:val="28"/>
          <w:szCs w:val="28"/>
          <w:lang w:val="en-GB"/>
        </w:rPr>
        <w:t>It crosses the suture lines.*</w:t>
      </w:r>
    </w:p>
    <w:p w:rsidR="0035081C" w:rsidRPr="00AA437F" w:rsidRDefault="0035081C" w:rsidP="00BA75D9">
      <w:pPr>
        <w:pStyle w:val="a4"/>
        <w:numPr>
          <w:ilvl w:val="0"/>
          <w:numId w:val="82"/>
        </w:numPr>
        <w:tabs>
          <w:tab w:val="left" w:pos="1260"/>
        </w:tabs>
        <w:spacing w:line="240" w:lineRule="auto"/>
        <w:rPr>
          <w:rFonts w:cstheme="minorHAnsi"/>
          <w:b/>
          <w:bCs/>
          <w:sz w:val="28"/>
          <w:szCs w:val="28"/>
          <w:lang w:val="en-GB"/>
        </w:rPr>
      </w:pPr>
      <w:r w:rsidRPr="00AA437F">
        <w:rPr>
          <w:rFonts w:cstheme="minorHAnsi"/>
          <w:b/>
          <w:bCs/>
          <w:sz w:val="28"/>
          <w:szCs w:val="28"/>
          <w:lang w:val="en-GB"/>
        </w:rPr>
        <w:t>Aspiration is contraindicated.</w:t>
      </w:r>
    </w:p>
    <w:p w:rsidR="0035081C" w:rsidRPr="00AA437F" w:rsidRDefault="0035081C" w:rsidP="00BA75D9">
      <w:pPr>
        <w:pStyle w:val="a4"/>
        <w:numPr>
          <w:ilvl w:val="0"/>
          <w:numId w:val="82"/>
        </w:numPr>
        <w:tabs>
          <w:tab w:val="left" w:pos="1260"/>
        </w:tabs>
        <w:spacing w:line="240" w:lineRule="auto"/>
        <w:rPr>
          <w:rFonts w:cstheme="minorHAnsi"/>
          <w:b/>
          <w:bCs/>
          <w:sz w:val="28"/>
          <w:szCs w:val="28"/>
          <w:lang w:val="en-GB"/>
        </w:rPr>
      </w:pPr>
      <w:r w:rsidRPr="00AA437F">
        <w:rPr>
          <w:rFonts w:cstheme="minorHAnsi"/>
          <w:b/>
          <w:bCs/>
          <w:sz w:val="28"/>
          <w:szCs w:val="28"/>
          <w:lang w:val="en-GB"/>
        </w:rPr>
        <w:t>It is subperiostial bleeding.</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Complications of birth asphyxia may include any of the following EXEPT:</w:t>
      </w:r>
    </w:p>
    <w:p w:rsidR="0035081C" w:rsidRPr="00AA437F" w:rsidRDefault="0035081C" w:rsidP="00BA75D9">
      <w:pPr>
        <w:pStyle w:val="a4"/>
        <w:numPr>
          <w:ilvl w:val="0"/>
          <w:numId w:val="83"/>
        </w:numPr>
        <w:tabs>
          <w:tab w:val="left" w:pos="1260"/>
        </w:tabs>
        <w:spacing w:line="240" w:lineRule="auto"/>
        <w:rPr>
          <w:rFonts w:cstheme="minorHAnsi"/>
          <w:b/>
          <w:bCs/>
          <w:sz w:val="28"/>
          <w:szCs w:val="28"/>
          <w:lang w:val="en-GB"/>
        </w:rPr>
      </w:pPr>
      <w:r w:rsidRPr="00AA437F">
        <w:rPr>
          <w:rFonts w:cstheme="minorHAnsi"/>
          <w:b/>
          <w:bCs/>
          <w:sz w:val="28"/>
          <w:szCs w:val="28"/>
          <w:lang w:val="en-GB"/>
        </w:rPr>
        <w:t>Convulsions.</w:t>
      </w:r>
    </w:p>
    <w:p w:rsidR="0035081C" w:rsidRPr="00AA437F" w:rsidRDefault="0035081C" w:rsidP="00BA75D9">
      <w:pPr>
        <w:pStyle w:val="a4"/>
        <w:numPr>
          <w:ilvl w:val="0"/>
          <w:numId w:val="83"/>
        </w:numPr>
        <w:tabs>
          <w:tab w:val="left" w:pos="1260"/>
        </w:tabs>
        <w:spacing w:line="240" w:lineRule="auto"/>
        <w:rPr>
          <w:rFonts w:cstheme="minorHAnsi"/>
          <w:b/>
          <w:bCs/>
          <w:sz w:val="28"/>
          <w:szCs w:val="28"/>
          <w:lang w:val="en-GB"/>
        </w:rPr>
      </w:pPr>
      <w:r w:rsidRPr="00AA437F">
        <w:rPr>
          <w:rFonts w:cstheme="minorHAnsi"/>
          <w:b/>
          <w:bCs/>
          <w:sz w:val="28"/>
          <w:szCs w:val="28"/>
          <w:lang w:val="en-GB"/>
        </w:rPr>
        <w:t>DIC.</w:t>
      </w:r>
    </w:p>
    <w:p w:rsidR="0035081C" w:rsidRPr="00AA437F" w:rsidRDefault="0035081C" w:rsidP="00BA75D9">
      <w:pPr>
        <w:pStyle w:val="a4"/>
        <w:numPr>
          <w:ilvl w:val="0"/>
          <w:numId w:val="83"/>
        </w:numPr>
        <w:tabs>
          <w:tab w:val="left" w:pos="1260"/>
        </w:tabs>
        <w:spacing w:line="240" w:lineRule="auto"/>
        <w:rPr>
          <w:rFonts w:cstheme="minorHAnsi"/>
          <w:b/>
          <w:bCs/>
          <w:sz w:val="28"/>
          <w:szCs w:val="28"/>
          <w:lang w:val="en-GB"/>
        </w:rPr>
      </w:pPr>
      <w:r w:rsidRPr="00AA437F">
        <w:rPr>
          <w:rFonts w:cstheme="minorHAnsi"/>
          <w:b/>
          <w:bCs/>
          <w:sz w:val="28"/>
          <w:szCs w:val="28"/>
          <w:lang w:val="en-GB"/>
        </w:rPr>
        <w:t>NEC.</w:t>
      </w:r>
    </w:p>
    <w:p w:rsidR="0035081C" w:rsidRPr="00AA437F" w:rsidRDefault="0035081C" w:rsidP="00BA75D9">
      <w:pPr>
        <w:pStyle w:val="a4"/>
        <w:numPr>
          <w:ilvl w:val="0"/>
          <w:numId w:val="83"/>
        </w:numPr>
        <w:tabs>
          <w:tab w:val="left" w:pos="1260"/>
        </w:tabs>
        <w:spacing w:line="240" w:lineRule="auto"/>
        <w:rPr>
          <w:rFonts w:cstheme="minorHAnsi"/>
          <w:b/>
          <w:bCs/>
          <w:sz w:val="28"/>
          <w:szCs w:val="28"/>
          <w:lang w:val="en-GB"/>
        </w:rPr>
      </w:pPr>
      <w:r w:rsidRPr="00AA437F">
        <w:rPr>
          <w:rFonts w:cstheme="minorHAnsi"/>
          <w:b/>
          <w:bCs/>
          <w:sz w:val="28"/>
          <w:szCs w:val="28"/>
          <w:lang w:val="en-GB"/>
        </w:rPr>
        <w:t>Pulmonary hypertension.</w:t>
      </w:r>
    </w:p>
    <w:p w:rsidR="0035081C" w:rsidRPr="00AA437F" w:rsidRDefault="0035081C" w:rsidP="00BA75D9">
      <w:pPr>
        <w:pStyle w:val="a4"/>
        <w:numPr>
          <w:ilvl w:val="0"/>
          <w:numId w:val="83"/>
        </w:numPr>
        <w:tabs>
          <w:tab w:val="left" w:pos="1260"/>
        </w:tabs>
        <w:spacing w:line="240" w:lineRule="auto"/>
        <w:rPr>
          <w:rFonts w:cstheme="minorHAnsi"/>
          <w:b/>
          <w:bCs/>
          <w:color w:val="FF0000"/>
          <w:sz w:val="28"/>
          <w:szCs w:val="28"/>
          <w:lang w:val="en-GB"/>
        </w:rPr>
      </w:pPr>
      <w:r w:rsidRPr="00AA437F">
        <w:rPr>
          <w:rFonts w:cstheme="minorHAnsi"/>
          <w:b/>
          <w:bCs/>
          <w:color w:val="FF0000"/>
          <w:sz w:val="28"/>
          <w:szCs w:val="28"/>
          <w:lang w:val="en-GB"/>
        </w:rPr>
        <w:t>Retrolental fibroplasias.*</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Erbs palsy is due to traction damage OF:</w:t>
      </w:r>
    </w:p>
    <w:p w:rsidR="0035081C" w:rsidRPr="00AA437F" w:rsidRDefault="0035081C" w:rsidP="00BA75D9">
      <w:pPr>
        <w:pStyle w:val="a4"/>
        <w:numPr>
          <w:ilvl w:val="0"/>
          <w:numId w:val="84"/>
        </w:numPr>
        <w:tabs>
          <w:tab w:val="left" w:pos="1260"/>
        </w:tabs>
        <w:spacing w:line="240" w:lineRule="auto"/>
        <w:rPr>
          <w:rFonts w:cstheme="minorHAnsi"/>
          <w:b/>
          <w:bCs/>
          <w:sz w:val="28"/>
          <w:szCs w:val="28"/>
          <w:lang w:val="en-GB"/>
        </w:rPr>
      </w:pPr>
      <w:r w:rsidRPr="00AA437F">
        <w:rPr>
          <w:rFonts w:cstheme="minorHAnsi"/>
          <w:b/>
          <w:bCs/>
          <w:sz w:val="28"/>
          <w:szCs w:val="28"/>
          <w:lang w:val="en-GB"/>
        </w:rPr>
        <w:t>First &amp; second cervical nerves.</w:t>
      </w:r>
    </w:p>
    <w:p w:rsidR="0035081C" w:rsidRPr="00AA437F" w:rsidRDefault="0035081C" w:rsidP="00BA75D9">
      <w:pPr>
        <w:pStyle w:val="a4"/>
        <w:numPr>
          <w:ilvl w:val="0"/>
          <w:numId w:val="84"/>
        </w:numPr>
        <w:tabs>
          <w:tab w:val="left" w:pos="1260"/>
        </w:tabs>
        <w:spacing w:line="240" w:lineRule="auto"/>
        <w:rPr>
          <w:rFonts w:cstheme="minorHAnsi"/>
          <w:b/>
          <w:bCs/>
          <w:sz w:val="28"/>
          <w:szCs w:val="28"/>
          <w:lang w:val="en-GB"/>
        </w:rPr>
      </w:pPr>
      <w:r w:rsidRPr="00AA437F">
        <w:rPr>
          <w:rFonts w:cstheme="minorHAnsi"/>
          <w:b/>
          <w:bCs/>
          <w:sz w:val="28"/>
          <w:szCs w:val="28"/>
          <w:lang w:val="en-GB"/>
        </w:rPr>
        <w:t>Second &amp; third cervical nerves.</w:t>
      </w:r>
    </w:p>
    <w:p w:rsidR="0035081C" w:rsidRPr="00AA437F" w:rsidRDefault="0035081C" w:rsidP="00BA75D9">
      <w:pPr>
        <w:pStyle w:val="a4"/>
        <w:numPr>
          <w:ilvl w:val="0"/>
          <w:numId w:val="84"/>
        </w:numPr>
        <w:tabs>
          <w:tab w:val="left" w:pos="1260"/>
        </w:tabs>
        <w:spacing w:line="240" w:lineRule="auto"/>
        <w:rPr>
          <w:rFonts w:cstheme="minorHAnsi"/>
          <w:b/>
          <w:bCs/>
          <w:sz w:val="28"/>
          <w:szCs w:val="28"/>
          <w:lang w:val="en-GB"/>
        </w:rPr>
      </w:pPr>
      <w:r w:rsidRPr="00AA437F">
        <w:rPr>
          <w:rFonts w:cstheme="minorHAnsi"/>
          <w:b/>
          <w:bCs/>
          <w:sz w:val="28"/>
          <w:szCs w:val="28"/>
          <w:lang w:val="en-GB"/>
        </w:rPr>
        <w:t>Third &amp; fourth cervical nerves.</w:t>
      </w:r>
    </w:p>
    <w:p w:rsidR="0035081C" w:rsidRPr="00AA437F" w:rsidRDefault="0035081C" w:rsidP="00BA75D9">
      <w:pPr>
        <w:pStyle w:val="a4"/>
        <w:numPr>
          <w:ilvl w:val="0"/>
          <w:numId w:val="84"/>
        </w:numPr>
        <w:tabs>
          <w:tab w:val="left" w:pos="1260"/>
        </w:tabs>
        <w:spacing w:line="240" w:lineRule="auto"/>
        <w:rPr>
          <w:rFonts w:cstheme="minorHAnsi"/>
          <w:b/>
          <w:bCs/>
          <w:color w:val="FF0000"/>
          <w:sz w:val="28"/>
          <w:szCs w:val="28"/>
          <w:lang w:val="en-GB"/>
        </w:rPr>
      </w:pPr>
      <w:r w:rsidRPr="00AA437F">
        <w:rPr>
          <w:rFonts w:cstheme="minorHAnsi"/>
          <w:b/>
          <w:bCs/>
          <w:color w:val="FF0000"/>
          <w:sz w:val="28"/>
          <w:szCs w:val="28"/>
          <w:lang w:val="en-GB"/>
        </w:rPr>
        <w:t>Fifth &amp; sixth cervical nerves.*</w:t>
      </w:r>
    </w:p>
    <w:p w:rsidR="0035081C" w:rsidRPr="00AA437F" w:rsidRDefault="0035081C" w:rsidP="00BA75D9">
      <w:pPr>
        <w:pStyle w:val="a4"/>
        <w:numPr>
          <w:ilvl w:val="0"/>
          <w:numId w:val="84"/>
        </w:numPr>
        <w:tabs>
          <w:tab w:val="left" w:pos="1260"/>
        </w:tabs>
        <w:spacing w:line="240" w:lineRule="auto"/>
        <w:rPr>
          <w:rFonts w:cstheme="minorHAnsi"/>
          <w:b/>
          <w:bCs/>
          <w:sz w:val="28"/>
          <w:szCs w:val="28"/>
          <w:lang w:val="en-GB"/>
        </w:rPr>
      </w:pPr>
      <w:r w:rsidRPr="00AA437F">
        <w:rPr>
          <w:rFonts w:cstheme="minorHAnsi"/>
          <w:b/>
          <w:bCs/>
          <w:sz w:val="28"/>
          <w:szCs w:val="28"/>
          <w:lang w:val="en-GB"/>
        </w:rPr>
        <w:t>Seventh cervical &amp; first thoracic nerves.</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During examination of a newborn at 5 minutes of age, you found that she has ambiguous genetalia, heart rate of 90/minute, respiratory rate 30/minute irregular, very pale, cough during nasal suctioning, all limbs a</w:t>
      </w:r>
      <w:r w:rsidR="00047CC7" w:rsidRPr="00AA437F">
        <w:rPr>
          <w:rFonts w:cstheme="minorHAnsi"/>
          <w:b/>
          <w:bCs/>
          <w:sz w:val="28"/>
          <w:szCs w:val="28"/>
          <w:lang w:val="en-GB"/>
        </w:rPr>
        <w:t>re flaccid, her Apgar Score is:</w:t>
      </w:r>
    </w:p>
    <w:p w:rsidR="0035081C" w:rsidRPr="00AA437F" w:rsidRDefault="0035081C" w:rsidP="00BA75D9">
      <w:pPr>
        <w:pStyle w:val="a4"/>
        <w:numPr>
          <w:ilvl w:val="0"/>
          <w:numId w:val="85"/>
        </w:numPr>
        <w:tabs>
          <w:tab w:val="left" w:pos="1260"/>
        </w:tabs>
        <w:spacing w:line="240" w:lineRule="auto"/>
        <w:rPr>
          <w:rFonts w:cstheme="minorHAnsi"/>
          <w:b/>
          <w:bCs/>
          <w:color w:val="FF0000"/>
          <w:sz w:val="28"/>
          <w:szCs w:val="28"/>
          <w:lang w:val="en-GB"/>
        </w:rPr>
      </w:pPr>
      <w:r w:rsidRPr="00AA437F">
        <w:rPr>
          <w:rFonts w:cstheme="minorHAnsi"/>
          <w:b/>
          <w:bCs/>
          <w:color w:val="FF0000"/>
          <w:sz w:val="28"/>
          <w:szCs w:val="28"/>
          <w:lang w:val="en-GB"/>
        </w:rPr>
        <w:t>4*</w:t>
      </w:r>
    </w:p>
    <w:p w:rsidR="0035081C" w:rsidRPr="00AA437F" w:rsidRDefault="0035081C" w:rsidP="00BA75D9">
      <w:pPr>
        <w:pStyle w:val="a4"/>
        <w:numPr>
          <w:ilvl w:val="0"/>
          <w:numId w:val="85"/>
        </w:numPr>
        <w:tabs>
          <w:tab w:val="left" w:pos="1260"/>
        </w:tabs>
        <w:spacing w:line="240" w:lineRule="auto"/>
        <w:rPr>
          <w:rFonts w:cstheme="minorHAnsi"/>
          <w:b/>
          <w:bCs/>
          <w:sz w:val="28"/>
          <w:szCs w:val="28"/>
          <w:lang w:val="en-GB"/>
        </w:rPr>
      </w:pPr>
      <w:r w:rsidRPr="00AA437F">
        <w:rPr>
          <w:rFonts w:cstheme="minorHAnsi"/>
          <w:b/>
          <w:bCs/>
          <w:sz w:val="28"/>
          <w:szCs w:val="28"/>
          <w:lang w:val="en-GB"/>
        </w:rPr>
        <w:t>5</w:t>
      </w:r>
    </w:p>
    <w:p w:rsidR="0035081C" w:rsidRPr="00AA437F" w:rsidRDefault="0035081C" w:rsidP="00BA75D9">
      <w:pPr>
        <w:pStyle w:val="a4"/>
        <w:numPr>
          <w:ilvl w:val="0"/>
          <w:numId w:val="85"/>
        </w:numPr>
        <w:tabs>
          <w:tab w:val="left" w:pos="1260"/>
        </w:tabs>
        <w:spacing w:line="240" w:lineRule="auto"/>
        <w:rPr>
          <w:rFonts w:cstheme="minorHAnsi"/>
          <w:b/>
          <w:bCs/>
          <w:sz w:val="28"/>
          <w:szCs w:val="28"/>
          <w:lang w:val="en-GB"/>
        </w:rPr>
      </w:pPr>
      <w:r w:rsidRPr="00AA437F">
        <w:rPr>
          <w:rFonts w:cstheme="minorHAnsi"/>
          <w:b/>
          <w:bCs/>
          <w:sz w:val="28"/>
          <w:szCs w:val="28"/>
          <w:lang w:val="en-GB"/>
        </w:rPr>
        <w:t>6</w:t>
      </w:r>
    </w:p>
    <w:p w:rsidR="0035081C" w:rsidRPr="00AA437F" w:rsidRDefault="0035081C" w:rsidP="00BA75D9">
      <w:pPr>
        <w:pStyle w:val="a4"/>
        <w:numPr>
          <w:ilvl w:val="0"/>
          <w:numId w:val="85"/>
        </w:numPr>
        <w:tabs>
          <w:tab w:val="left" w:pos="1260"/>
        </w:tabs>
        <w:spacing w:line="240" w:lineRule="auto"/>
        <w:rPr>
          <w:rFonts w:cstheme="minorHAnsi"/>
          <w:b/>
          <w:bCs/>
          <w:sz w:val="28"/>
          <w:szCs w:val="28"/>
          <w:lang w:val="en-GB"/>
        </w:rPr>
      </w:pPr>
      <w:r w:rsidRPr="00AA437F">
        <w:rPr>
          <w:rFonts w:cstheme="minorHAnsi"/>
          <w:b/>
          <w:bCs/>
          <w:sz w:val="28"/>
          <w:szCs w:val="28"/>
          <w:lang w:val="en-GB"/>
        </w:rPr>
        <w:t>7</w:t>
      </w:r>
    </w:p>
    <w:p w:rsidR="0035081C" w:rsidRPr="00AA437F" w:rsidRDefault="0035081C" w:rsidP="00BA75D9">
      <w:pPr>
        <w:pStyle w:val="a4"/>
        <w:numPr>
          <w:ilvl w:val="0"/>
          <w:numId w:val="85"/>
        </w:numPr>
        <w:tabs>
          <w:tab w:val="left" w:pos="1260"/>
        </w:tabs>
        <w:spacing w:line="240" w:lineRule="auto"/>
        <w:rPr>
          <w:rFonts w:cstheme="minorHAnsi"/>
          <w:b/>
          <w:bCs/>
          <w:sz w:val="28"/>
          <w:szCs w:val="28"/>
          <w:lang w:val="en-GB"/>
        </w:rPr>
      </w:pPr>
      <w:r w:rsidRPr="00AA437F">
        <w:rPr>
          <w:rFonts w:cstheme="minorHAnsi"/>
          <w:b/>
          <w:bCs/>
          <w:sz w:val="28"/>
          <w:szCs w:val="28"/>
          <w:lang w:val="en-GB"/>
        </w:rPr>
        <w:t xml:space="preserve">8 </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One week old female newborn has swollen breasts that oozing milk, the best management is:</w:t>
      </w:r>
    </w:p>
    <w:p w:rsidR="0035081C" w:rsidRPr="00AA437F" w:rsidRDefault="0035081C" w:rsidP="00BA75D9">
      <w:pPr>
        <w:pStyle w:val="a4"/>
        <w:numPr>
          <w:ilvl w:val="0"/>
          <w:numId w:val="86"/>
        </w:numPr>
        <w:tabs>
          <w:tab w:val="left" w:pos="1260"/>
        </w:tabs>
        <w:spacing w:after="0" w:line="240" w:lineRule="auto"/>
        <w:rPr>
          <w:rFonts w:cstheme="minorHAnsi"/>
          <w:b/>
          <w:bCs/>
          <w:sz w:val="28"/>
          <w:szCs w:val="28"/>
          <w:lang w:val="en-GB"/>
        </w:rPr>
      </w:pPr>
      <w:r w:rsidRPr="00AA437F">
        <w:rPr>
          <w:rFonts w:cstheme="minorHAnsi"/>
          <w:b/>
          <w:bCs/>
          <w:sz w:val="28"/>
          <w:szCs w:val="28"/>
          <w:lang w:val="en-GB"/>
        </w:rPr>
        <w:t>Hot compresses.</w:t>
      </w:r>
    </w:p>
    <w:p w:rsidR="0035081C" w:rsidRPr="00AA437F" w:rsidRDefault="0035081C" w:rsidP="00BA75D9">
      <w:pPr>
        <w:pStyle w:val="a4"/>
        <w:numPr>
          <w:ilvl w:val="0"/>
          <w:numId w:val="86"/>
        </w:numPr>
        <w:tabs>
          <w:tab w:val="left" w:pos="1080"/>
        </w:tabs>
        <w:spacing w:after="0" w:line="240" w:lineRule="auto"/>
        <w:rPr>
          <w:rFonts w:cstheme="minorHAnsi"/>
          <w:b/>
          <w:bCs/>
          <w:color w:val="FF0000"/>
          <w:sz w:val="28"/>
          <w:szCs w:val="28"/>
          <w:lang w:val="en-GB"/>
        </w:rPr>
      </w:pPr>
      <w:r w:rsidRPr="00AA437F">
        <w:rPr>
          <w:rFonts w:cstheme="minorHAnsi"/>
          <w:b/>
          <w:bCs/>
          <w:color w:val="FF0000"/>
          <w:sz w:val="28"/>
          <w:szCs w:val="28"/>
          <w:lang w:val="en-GB"/>
        </w:rPr>
        <w:t>Reassurance of parents and observation.*</w:t>
      </w:r>
    </w:p>
    <w:p w:rsidR="0035081C" w:rsidRPr="00AA437F" w:rsidRDefault="0035081C" w:rsidP="00BA75D9">
      <w:pPr>
        <w:pStyle w:val="a4"/>
        <w:numPr>
          <w:ilvl w:val="0"/>
          <w:numId w:val="86"/>
        </w:numPr>
        <w:tabs>
          <w:tab w:val="left" w:pos="1080"/>
        </w:tabs>
        <w:spacing w:after="0" w:line="240" w:lineRule="auto"/>
        <w:rPr>
          <w:rFonts w:cstheme="minorHAnsi"/>
          <w:b/>
          <w:bCs/>
          <w:sz w:val="28"/>
          <w:szCs w:val="28"/>
          <w:lang w:val="en-GB"/>
        </w:rPr>
      </w:pPr>
      <w:r w:rsidRPr="00AA437F">
        <w:rPr>
          <w:rFonts w:cstheme="minorHAnsi"/>
          <w:b/>
          <w:bCs/>
          <w:sz w:val="28"/>
          <w:szCs w:val="28"/>
          <w:lang w:val="en-GB"/>
        </w:rPr>
        <w:t>Express the milk daily.</w:t>
      </w:r>
    </w:p>
    <w:p w:rsidR="0035081C" w:rsidRPr="00AA437F" w:rsidRDefault="0035081C" w:rsidP="00BA75D9">
      <w:pPr>
        <w:pStyle w:val="a4"/>
        <w:numPr>
          <w:ilvl w:val="0"/>
          <w:numId w:val="86"/>
        </w:numPr>
        <w:tabs>
          <w:tab w:val="left" w:pos="1080"/>
        </w:tabs>
        <w:spacing w:after="0" w:line="240" w:lineRule="auto"/>
        <w:rPr>
          <w:rFonts w:cstheme="minorHAnsi"/>
          <w:b/>
          <w:bCs/>
          <w:sz w:val="28"/>
          <w:szCs w:val="28"/>
          <w:lang w:val="en-GB"/>
        </w:rPr>
      </w:pPr>
      <w:r w:rsidRPr="00AA437F">
        <w:rPr>
          <w:rFonts w:cstheme="minorHAnsi"/>
          <w:b/>
          <w:bCs/>
          <w:sz w:val="28"/>
          <w:szCs w:val="28"/>
          <w:lang w:val="en-GB"/>
        </w:rPr>
        <w:t>Give antibiotics.</w:t>
      </w:r>
    </w:p>
    <w:p w:rsidR="0035081C" w:rsidRPr="00AA437F" w:rsidRDefault="0035081C" w:rsidP="00BA75D9">
      <w:pPr>
        <w:pStyle w:val="a4"/>
        <w:numPr>
          <w:ilvl w:val="0"/>
          <w:numId w:val="86"/>
        </w:numPr>
        <w:tabs>
          <w:tab w:val="left" w:pos="1260"/>
        </w:tabs>
        <w:spacing w:after="0" w:line="240" w:lineRule="auto"/>
        <w:rPr>
          <w:rFonts w:cstheme="minorHAnsi"/>
          <w:b/>
          <w:bCs/>
          <w:sz w:val="28"/>
          <w:szCs w:val="28"/>
          <w:lang w:val="en-GB"/>
        </w:rPr>
      </w:pPr>
      <w:r w:rsidRPr="00AA437F">
        <w:rPr>
          <w:rFonts w:cstheme="minorHAnsi"/>
          <w:b/>
          <w:bCs/>
          <w:sz w:val="28"/>
          <w:szCs w:val="28"/>
          <w:lang w:val="en-GB"/>
        </w:rPr>
        <w:t>Consider hormone therapy.</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All of the following are suggestive of a large ventricular septal defect EXCEPT:</w:t>
      </w:r>
    </w:p>
    <w:p w:rsidR="0035081C" w:rsidRPr="00AA437F" w:rsidRDefault="0035081C" w:rsidP="00BA75D9">
      <w:pPr>
        <w:pStyle w:val="a4"/>
        <w:numPr>
          <w:ilvl w:val="0"/>
          <w:numId w:val="87"/>
        </w:numPr>
        <w:tabs>
          <w:tab w:val="left" w:pos="1260"/>
        </w:tabs>
        <w:spacing w:after="0" w:line="240" w:lineRule="auto"/>
        <w:rPr>
          <w:rFonts w:cstheme="minorHAnsi"/>
          <w:b/>
          <w:bCs/>
          <w:sz w:val="28"/>
          <w:szCs w:val="28"/>
          <w:lang w:val="en-GB"/>
        </w:rPr>
      </w:pPr>
      <w:r w:rsidRPr="00AA437F">
        <w:rPr>
          <w:rFonts w:cstheme="minorHAnsi"/>
          <w:b/>
          <w:bCs/>
          <w:sz w:val="28"/>
          <w:szCs w:val="28"/>
          <w:lang w:val="en-GB"/>
        </w:rPr>
        <w:t>Heart failure.</w:t>
      </w:r>
    </w:p>
    <w:p w:rsidR="0035081C" w:rsidRPr="00AA437F" w:rsidRDefault="0035081C" w:rsidP="00BA75D9">
      <w:pPr>
        <w:pStyle w:val="a4"/>
        <w:numPr>
          <w:ilvl w:val="0"/>
          <w:numId w:val="87"/>
        </w:numPr>
        <w:tabs>
          <w:tab w:val="left" w:pos="1260"/>
        </w:tabs>
        <w:spacing w:after="0" w:line="240" w:lineRule="auto"/>
        <w:rPr>
          <w:rFonts w:cstheme="minorHAnsi"/>
          <w:b/>
          <w:bCs/>
          <w:sz w:val="28"/>
          <w:szCs w:val="28"/>
          <w:lang w:val="en-GB"/>
        </w:rPr>
      </w:pPr>
      <w:r w:rsidRPr="00AA437F">
        <w:rPr>
          <w:rFonts w:cstheme="minorHAnsi"/>
          <w:b/>
          <w:bCs/>
          <w:sz w:val="28"/>
          <w:szCs w:val="28"/>
          <w:lang w:val="en-GB"/>
        </w:rPr>
        <w:t>Cardiomegaly.</w:t>
      </w:r>
    </w:p>
    <w:p w:rsidR="0035081C" w:rsidRPr="00AA437F" w:rsidRDefault="0035081C" w:rsidP="00BA75D9">
      <w:pPr>
        <w:pStyle w:val="a4"/>
        <w:numPr>
          <w:ilvl w:val="0"/>
          <w:numId w:val="87"/>
        </w:numPr>
        <w:tabs>
          <w:tab w:val="left" w:pos="1260"/>
        </w:tabs>
        <w:spacing w:after="0" w:line="240" w:lineRule="auto"/>
        <w:rPr>
          <w:rFonts w:cstheme="minorHAnsi"/>
          <w:b/>
          <w:bCs/>
          <w:color w:val="FF0000"/>
          <w:sz w:val="28"/>
          <w:szCs w:val="28"/>
          <w:lang w:val="en-GB"/>
        </w:rPr>
      </w:pPr>
      <w:r w:rsidRPr="00AA437F">
        <w:rPr>
          <w:rFonts w:cstheme="minorHAnsi"/>
          <w:b/>
          <w:bCs/>
          <w:color w:val="FF0000"/>
          <w:sz w:val="28"/>
          <w:szCs w:val="28"/>
          <w:lang w:val="en-GB"/>
        </w:rPr>
        <w:t>An ejection systolic murmur over the base.*</w:t>
      </w:r>
    </w:p>
    <w:p w:rsidR="0035081C" w:rsidRPr="00AA437F" w:rsidRDefault="0035081C" w:rsidP="00BA75D9">
      <w:pPr>
        <w:pStyle w:val="a4"/>
        <w:numPr>
          <w:ilvl w:val="0"/>
          <w:numId w:val="87"/>
        </w:numPr>
        <w:tabs>
          <w:tab w:val="left" w:pos="1260"/>
        </w:tabs>
        <w:spacing w:after="0" w:line="240" w:lineRule="auto"/>
        <w:rPr>
          <w:rFonts w:cstheme="minorHAnsi"/>
          <w:b/>
          <w:bCs/>
          <w:sz w:val="28"/>
          <w:szCs w:val="28"/>
          <w:lang w:val="en-GB"/>
        </w:rPr>
      </w:pPr>
      <w:r w:rsidRPr="00AA437F">
        <w:rPr>
          <w:rFonts w:cstheme="minorHAnsi"/>
          <w:b/>
          <w:bCs/>
          <w:sz w:val="28"/>
          <w:szCs w:val="28"/>
          <w:lang w:val="en-GB"/>
        </w:rPr>
        <w:t>Failure to thrive.</w:t>
      </w:r>
    </w:p>
    <w:p w:rsidR="0035081C" w:rsidRPr="00AA437F" w:rsidRDefault="0035081C" w:rsidP="00BA75D9">
      <w:pPr>
        <w:pStyle w:val="a4"/>
        <w:numPr>
          <w:ilvl w:val="0"/>
          <w:numId w:val="87"/>
        </w:numPr>
        <w:tabs>
          <w:tab w:val="left" w:pos="1260"/>
        </w:tabs>
        <w:spacing w:after="0" w:line="240" w:lineRule="auto"/>
        <w:rPr>
          <w:rFonts w:cstheme="minorHAnsi"/>
          <w:b/>
          <w:bCs/>
          <w:sz w:val="28"/>
          <w:szCs w:val="28"/>
          <w:lang w:val="en-GB"/>
        </w:rPr>
      </w:pPr>
      <w:r w:rsidRPr="00AA437F">
        <w:rPr>
          <w:rFonts w:cstheme="minorHAnsi"/>
          <w:b/>
          <w:bCs/>
          <w:sz w:val="28"/>
          <w:szCs w:val="28"/>
          <w:lang w:val="en-GB"/>
        </w:rPr>
        <w:t>Tachypnea.</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lastRenderedPageBreak/>
        <w:t>In Fallot tetralogy, all of the following are true EXCEPT:</w:t>
      </w:r>
    </w:p>
    <w:p w:rsidR="0035081C" w:rsidRPr="00AA437F" w:rsidRDefault="0035081C" w:rsidP="00BA75D9">
      <w:pPr>
        <w:pStyle w:val="a4"/>
        <w:numPr>
          <w:ilvl w:val="0"/>
          <w:numId w:val="88"/>
        </w:numPr>
        <w:tabs>
          <w:tab w:val="left" w:pos="1260"/>
        </w:tabs>
        <w:spacing w:after="0" w:line="240" w:lineRule="auto"/>
        <w:rPr>
          <w:rFonts w:cstheme="minorHAnsi"/>
          <w:b/>
          <w:bCs/>
          <w:color w:val="FF0000"/>
          <w:sz w:val="28"/>
          <w:szCs w:val="28"/>
          <w:lang w:val="en-GB"/>
        </w:rPr>
      </w:pPr>
      <w:r w:rsidRPr="00AA437F">
        <w:rPr>
          <w:rFonts w:cstheme="minorHAnsi"/>
          <w:b/>
          <w:bCs/>
          <w:color w:val="FF0000"/>
          <w:sz w:val="28"/>
          <w:szCs w:val="28"/>
          <w:lang w:val="en-GB"/>
        </w:rPr>
        <w:t>Cyanosis usually occurs at birth.*</w:t>
      </w:r>
    </w:p>
    <w:p w:rsidR="0035081C" w:rsidRPr="00AA437F" w:rsidRDefault="0035081C" w:rsidP="00BA75D9">
      <w:pPr>
        <w:pStyle w:val="a4"/>
        <w:numPr>
          <w:ilvl w:val="0"/>
          <w:numId w:val="88"/>
        </w:numPr>
        <w:tabs>
          <w:tab w:val="left" w:pos="1260"/>
        </w:tabs>
        <w:spacing w:after="0" w:line="240" w:lineRule="auto"/>
        <w:rPr>
          <w:rFonts w:cstheme="minorHAnsi"/>
          <w:b/>
          <w:bCs/>
          <w:sz w:val="28"/>
          <w:szCs w:val="28"/>
          <w:lang w:val="en-GB"/>
        </w:rPr>
      </w:pPr>
      <w:r w:rsidRPr="00AA437F">
        <w:rPr>
          <w:rFonts w:cstheme="minorHAnsi"/>
          <w:b/>
          <w:bCs/>
          <w:sz w:val="28"/>
          <w:szCs w:val="28"/>
          <w:lang w:val="en-GB"/>
        </w:rPr>
        <w:t>Iron deficiency anemia increases the risk of hypoxic spells.</w:t>
      </w:r>
    </w:p>
    <w:p w:rsidR="0035081C" w:rsidRPr="00AA437F" w:rsidRDefault="0035081C" w:rsidP="00BA75D9">
      <w:pPr>
        <w:pStyle w:val="a4"/>
        <w:numPr>
          <w:ilvl w:val="0"/>
          <w:numId w:val="88"/>
        </w:numPr>
        <w:tabs>
          <w:tab w:val="left" w:pos="1260"/>
        </w:tabs>
        <w:spacing w:after="0" w:line="240" w:lineRule="auto"/>
        <w:rPr>
          <w:rFonts w:cstheme="minorHAnsi"/>
          <w:b/>
          <w:bCs/>
          <w:sz w:val="28"/>
          <w:szCs w:val="28"/>
          <w:lang w:val="en-GB"/>
        </w:rPr>
      </w:pPr>
      <w:r w:rsidRPr="00AA437F">
        <w:rPr>
          <w:rFonts w:cstheme="minorHAnsi"/>
          <w:b/>
          <w:bCs/>
          <w:sz w:val="28"/>
          <w:szCs w:val="28"/>
          <w:lang w:val="en-GB"/>
        </w:rPr>
        <w:t>Hypoxic spells occur on crying.</w:t>
      </w:r>
    </w:p>
    <w:p w:rsidR="0035081C" w:rsidRPr="00AA437F" w:rsidRDefault="0035081C" w:rsidP="00BA75D9">
      <w:pPr>
        <w:pStyle w:val="a4"/>
        <w:numPr>
          <w:ilvl w:val="0"/>
          <w:numId w:val="88"/>
        </w:numPr>
        <w:tabs>
          <w:tab w:val="left" w:pos="1260"/>
        </w:tabs>
        <w:spacing w:after="0" w:line="240" w:lineRule="auto"/>
        <w:rPr>
          <w:rFonts w:cstheme="minorHAnsi"/>
          <w:b/>
          <w:bCs/>
          <w:sz w:val="28"/>
          <w:szCs w:val="28"/>
          <w:lang w:val="en-GB"/>
        </w:rPr>
      </w:pPr>
      <w:r w:rsidRPr="00AA437F">
        <w:rPr>
          <w:rFonts w:cstheme="minorHAnsi"/>
          <w:b/>
          <w:bCs/>
          <w:sz w:val="28"/>
          <w:szCs w:val="28"/>
          <w:lang w:val="en-GB"/>
        </w:rPr>
        <w:t>Hypoxic spells may be treated with morphine.</w:t>
      </w:r>
    </w:p>
    <w:p w:rsidR="0035081C" w:rsidRPr="00AA437F" w:rsidRDefault="0035081C" w:rsidP="00BA75D9">
      <w:pPr>
        <w:pStyle w:val="a4"/>
        <w:numPr>
          <w:ilvl w:val="0"/>
          <w:numId w:val="88"/>
        </w:numPr>
        <w:tabs>
          <w:tab w:val="left" w:pos="1260"/>
        </w:tabs>
        <w:spacing w:after="0" w:line="240" w:lineRule="auto"/>
        <w:rPr>
          <w:rFonts w:cstheme="minorHAnsi"/>
          <w:b/>
          <w:bCs/>
          <w:sz w:val="28"/>
          <w:szCs w:val="28"/>
          <w:lang w:val="en-GB"/>
        </w:rPr>
      </w:pPr>
      <w:r w:rsidRPr="00AA437F">
        <w:rPr>
          <w:rFonts w:cstheme="minorHAnsi"/>
          <w:b/>
          <w:bCs/>
          <w:sz w:val="28"/>
          <w:szCs w:val="28"/>
          <w:lang w:val="en-GB"/>
        </w:rPr>
        <w:t>Beta adrenergic blockers are helpful for hypoxic spells.</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A three years old child can do all the followings EXCEPT:</w:t>
      </w:r>
    </w:p>
    <w:p w:rsidR="0035081C" w:rsidRPr="00AA437F" w:rsidRDefault="0035081C" w:rsidP="00BA75D9">
      <w:pPr>
        <w:pStyle w:val="a4"/>
        <w:numPr>
          <w:ilvl w:val="0"/>
          <w:numId w:val="89"/>
        </w:numPr>
        <w:tabs>
          <w:tab w:val="left" w:pos="1260"/>
        </w:tabs>
        <w:spacing w:after="0" w:line="240" w:lineRule="auto"/>
        <w:rPr>
          <w:rFonts w:cstheme="minorHAnsi"/>
          <w:b/>
          <w:bCs/>
          <w:sz w:val="28"/>
          <w:szCs w:val="28"/>
          <w:lang w:val="en-GB"/>
        </w:rPr>
      </w:pPr>
      <w:r w:rsidRPr="00AA437F">
        <w:rPr>
          <w:rFonts w:cstheme="minorHAnsi"/>
          <w:b/>
          <w:bCs/>
          <w:sz w:val="28"/>
          <w:szCs w:val="28"/>
          <w:lang w:val="en-GB"/>
        </w:rPr>
        <w:t>Rides tricycle.</w:t>
      </w:r>
    </w:p>
    <w:p w:rsidR="0035081C" w:rsidRPr="00AA437F" w:rsidRDefault="0035081C" w:rsidP="00BA75D9">
      <w:pPr>
        <w:pStyle w:val="a4"/>
        <w:numPr>
          <w:ilvl w:val="0"/>
          <w:numId w:val="89"/>
        </w:numPr>
        <w:tabs>
          <w:tab w:val="left" w:pos="1260"/>
        </w:tabs>
        <w:spacing w:after="0" w:line="240" w:lineRule="auto"/>
        <w:rPr>
          <w:rFonts w:cstheme="minorHAnsi"/>
          <w:b/>
          <w:bCs/>
          <w:color w:val="FF0000"/>
          <w:sz w:val="28"/>
          <w:szCs w:val="28"/>
          <w:lang w:val="en-GB"/>
        </w:rPr>
      </w:pPr>
      <w:r w:rsidRPr="00AA437F">
        <w:rPr>
          <w:rFonts w:cstheme="minorHAnsi"/>
          <w:b/>
          <w:bCs/>
          <w:color w:val="FF0000"/>
          <w:sz w:val="28"/>
          <w:szCs w:val="28"/>
          <w:lang w:val="en-GB"/>
        </w:rPr>
        <w:t>Hops on one foot.*</w:t>
      </w:r>
    </w:p>
    <w:p w:rsidR="0035081C" w:rsidRPr="00AA437F" w:rsidRDefault="0035081C" w:rsidP="00BA75D9">
      <w:pPr>
        <w:pStyle w:val="a4"/>
        <w:numPr>
          <w:ilvl w:val="0"/>
          <w:numId w:val="89"/>
        </w:numPr>
        <w:tabs>
          <w:tab w:val="left" w:pos="1260"/>
        </w:tabs>
        <w:spacing w:after="0" w:line="240" w:lineRule="auto"/>
        <w:rPr>
          <w:rFonts w:cstheme="minorHAnsi"/>
          <w:b/>
          <w:bCs/>
          <w:sz w:val="28"/>
          <w:szCs w:val="28"/>
          <w:lang w:val="en-GB"/>
        </w:rPr>
      </w:pPr>
      <w:r w:rsidRPr="00AA437F">
        <w:rPr>
          <w:rFonts w:cstheme="minorHAnsi"/>
          <w:b/>
          <w:bCs/>
          <w:sz w:val="28"/>
          <w:szCs w:val="28"/>
          <w:lang w:val="en-GB"/>
        </w:rPr>
        <w:t>Knows his sex.</w:t>
      </w:r>
    </w:p>
    <w:p w:rsidR="0035081C" w:rsidRPr="00AA437F" w:rsidRDefault="0035081C" w:rsidP="00BA75D9">
      <w:pPr>
        <w:pStyle w:val="a4"/>
        <w:numPr>
          <w:ilvl w:val="0"/>
          <w:numId w:val="89"/>
        </w:numPr>
        <w:tabs>
          <w:tab w:val="left" w:pos="1260"/>
        </w:tabs>
        <w:spacing w:after="0" w:line="240" w:lineRule="auto"/>
        <w:rPr>
          <w:rFonts w:cstheme="minorHAnsi"/>
          <w:b/>
          <w:bCs/>
          <w:sz w:val="28"/>
          <w:szCs w:val="28"/>
          <w:lang w:val="en-GB"/>
        </w:rPr>
      </w:pPr>
      <w:r w:rsidRPr="00AA437F">
        <w:rPr>
          <w:rFonts w:cstheme="minorHAnsi"/>
          <w:b/>
          <w:bCs/>
          <w:sz w:val="28"/>
          <w:szCs w:val="28"/>
          <w:lang w:val="en-GB"/>
        </w:rPr>
        <w:t>Knows his age.</w:t>
      </w:r>
    </w:p>
    <w:p w:rsidR="0035081C" w:rsidRPr="00AA437F" w:rsidRDefault="0035081C" w:rsidP="00BA75D9">
      <w:pPr>
        <w:pStyle w:val="a4"/>
        <w:numPr>
          <w:ilvl w:val="0"/>
          <w:numId w:val="89"/>
        </w:numPr>
        <w:tabs>
          <w:tab w:val="left" w:pos="1260"/>
        </w:tabs>
        <w:spacing w:after="0" w:line="240" w:lineRule="auto"/>
        <w:rPr>
          <w:rFonts w:cstheme="minorHAnsi"/>
          <w:b/>
          <w:bCs/>
          <w:sz w:val="28"/>
          <w:szCs w:val="28"/>
          <w:lang w:val="en-GB"/>
        </w:rPr>
      </w:pPr>
      <w:r w:rsidRPr="00AA437F">
        <w:rPr>
          <w:rFonts w:cstheme="minorHAnsi"/>
          <w:b/>
          <w:bCs/>
          <w:sz w:val="28"/>
          <w:szCs w:val="28"/>
          <w:lang w:val="en-GB"/>
        </w:rPr>
        <w:t>Can tell a story.</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 xml:space="preserve">  Full head support in a normal baby is achieved at age of:</w:t>
      </w:r>
    </w:p>
    <w:p w:rsidR="0035081C" w:rsidRPr="00AA437F" w:rsidRDefault="0035081C" w:rsidP="00BA75D9">
      <w:pPr>
        <w:pStyle w:val="a4"/>
        <w:numPr>
          <w:ilvl w:val="0"/>
          <w:numId w:val="90"/>
        </w:numPr>
        <w:tabs>
          <w:tab w:val="left" w:pos="1260"/>
        </w:tabs>
        <w:spacing w:after="0" w:line="240" w:lineRule="auto"/>
        <w:rPr>
          <w:rFonts w:cstheme="minorHAnsi"/>
          <w:b/>
          <w:bCs/>
          <w:sz w:val="28"/>
          <w:szCs w:val="28"/>
          <w:lang w:val="en-GB"/>
        </w:rPr>
      </w:pPr>
      <w:r w:rsidRPr="00AA437F">
        <w:rPr>
          <w:rFonts w:cstheme="minorHAnsi"/>
          <w:b/>
          <w:bCs/>
          <w:sz w:val="28"/>
          <w:szCs w:val="28"/>
          <w:lang w:val="en-GB"/>
        </w:rPr>
        <w:t>months.</w:t>
      </w:r>
    </w:p>
    <w:p w:rsidR="0035081C" w:rsidRPr="00AA437F" w:rsidRDefault="0035081C" w:rsidP="00BA75D9">
      <w:pPr>
        <w:pStyle w:val="a4"/>
        <w:numPr>
          <w:ilvl w:val="0"/>
          <w:numId w:val="90"/>
        </w:numPr>
        <w:tabs>
          <w:tab w:val="left" w:pos="1260"/>
        </w:tabs>
        <w:spacing w:after="0" w:line="240" w:lineRule="auto"/>
        <w:rPr>
          <w:rFonts w:cstheme="minorHAnsi"/>
          <w:b/>
          <w:bCs/>
          <w:sz w:val="28"/>
          <w:szCs w:val="28"/>
          <w:lang w:val="en-GB"/>
        </w:rPr>
      </w:pPr>
      <w:r w:rsidRPr="00AA437F">
        <w:rPr>
          <w:rFonts w:cstheme="minorHAnsi"/>
          <w:b/>
          <w:bCs/>
          <w:sz w:val="28"/>
          <w:szCs w:val="28"/>
          <w:lang w:val="en-GB"/>
        </w:rPr>
        <w:t>months.</w:t>
      </w:r>
    </w:p>
    <w:p w:rsidR="0035081C" w:rsidRPr="00AA437F" w:rsidRDefault="0035081C" w:rsidP="00BA75D9">
      <w:pPr>
        <w:pStyle w:val="a4"/>
        <w:numPr>
          <w:ilvl w:val="0"/>
          <w:numId w:val="90"/>
        </w:numPr>
        <w:tabs>
          <w:tab w:val="left" w:pos="1260"/>
        </w:tabs>
        <w:spacing w:after="0" w:line="240" w:lineRule="auto"/>
        <w:rPr>
          <w:rFonts w:cstheme="minorHAnsi"/>
          <w:b/>
          <w:bCs/>
          <w:color w:val="FF0000"/>
          <w:sz w:val="28"/>
          <w:szCs w:val="28"/>
          <w:lang w:val="en-GB"/>
        </w:rPr>
      </w:pPr>
      <w:r w:rsidRPr="00AA437F">
        <w:rPr>
          <w:rFonts w:cstheme="minorHAnsi"/>
          <w:b/>
          <w:bCs/>
          <w:color w:val="FF0000"/>
          <w:sz w:val="28"/>
          <w:szCs w:val="28"/>
          <w:lang w:val="en-GB"/>
        </w:rPr>
        <w:t>months.*</w:t>
      </w:r>
    </w:p>
    <w:p w:rsidR="0035081C" w:rsidRPr="00AA437F" w:rsidRDefault="0035081C" w:rsidP="00BA75D9">
      <w:pPr>
        <w:pStyle w:val="a4"/>
        <w:numPr>
          <w:ilvl w:val="0"/>
          <w:numId w:val="90"/>
        </w:numPr>
        <w:tabs>
          <w:tab w:val="left" w:pos="1260"/>
        </w:tabs>
        <w:spacing w:after="0" w:line="240" w:lineRule="auto"/>
        <w:rPr>
          <w:rFonts w:cstheme="minorHAnsi"/>
          <w:b/>
          <w:bCs/>
          <w:sz w:val="28"/>
          <w:szCs w:val="28"/>
          <w:lang w:val="en-GB"/>
        </w:rPr>
      </w:pPr>
      <w:r w:rsidRPr="00AA437F">
        <w:rPr>
          <w:rFonts w:cstheme="minorHAnsi"/>
          <w:b/>
          <w:bCs/>
          <w:sz w:val="28"/>
          <w:szCs w:val="28"/>
          <w:lang w:val="en-GB"/>
        </w:rPr>
        <w:t>months.</w:t>
      </w:r>
    </w:p>
    <w:p w:rsidR="0035081C" w:rsidRPr="00AA437F" w:rsidRDefault="0035081C" w:rsidP="00BA75D9">
      <w:pPr>
        <w:pStyle w:val="a4"/>
        <w:numPr>
          <w:ilvl w:val="0"/>
          <w:numId w:val="90"/>
        </w:numPr>
        <w:tabs>
          <w:tab w:val="left" w:pos="1260"/>
        </w:tabs>
        <w:spacing w:after="0" w:line="240" w:lineRule="auto"/>
        <w:rPr>
          <w:rFonts w:cstheme="minorHAnsi"/>
          <w:b/>
          <w:bCs/>
          <w:sz w:val="28"/>
          <w:szCs w:val="28"/>
          <w:lang w:val="en-GB"/>
        </w:rPr>
      </w:pPr>
      <w:r w:rsidRPr="00AA437F">
        <w:rPr>
          <w:rFonts w:cstheme="minorHAnsi"/>
          <w:b/>
          <w:bCs/>
          <w:sz w:val="28"/>
          <w:szCs w:val="28"/>
          <w:lang w:val="en-GB"/>
        </w:rPr>
        <w:t>9 months.</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Comparing breast milk to whole cow milk, all are true EXCEPT:</w:t>
      </w:r>
    </w:p>
    <w:p w:rsidR="0035081C" w:rsidRPr="00AA437F" w:rsidRDefault="0035081C" w:rsidP="00BA75D9">
      <w:pPr>
        <w:pStyle w:val="a4"/>
        <w:numPr>
          <w:ilvl w:val="0"/>
          <w:numId w:val="91"/>
        </w:numPr>
        <w:tabs>
          <w:tab w:val="left" w:pos="1260"/>
        </w:tabs>
        <w:spacing w:after="0" w:line="240" w:lineRule="auto"/>
        <w:rPr>
          <w:rFonts w:cstheme="minorHAnsi"/>
          <w:b/>
          <w:bCs/>
          <w:sz w:val="28"/>
          <w:szCs w:val="28"/>
          <w:lang w:val="en-GB"/>
        </w:rPr>
      </w:pPr>
      <w:r w:rsidRPr="00AA437F">
        <w:rPr>
          <w:rFonts w:cstheme="minorHAnsi"/>
          <w:b/>
          <w:bCs/>
          <w:sz w:val="28"/>
          <w:szCs w:val="28"/>
          <w:lang w:val="en-GB"/>
        </w:rPr>
        <w:t>Contains less protein.</w:t>
      </w:r>
    </w:p>
    <w:p w:rsidR="0035081C" w:rsidRPr="00AA437F" w:rsidRDefault="0035081C" w:rsidP="00BA75D9">
      <w:pPr>
        <w:pStyle w:val="a4"/>
        <w:numPr>
          <w:ilvl w:val="0"/>
          <w:numId w:val="91"/>
        </w:numPr>
        <w:tabs>
          <w:tab w:val="left" w:pos="1260"/>
        </w:tabs>
        <w:spacing w:after="0" w:line="240" w:lineRule="auto"/>
        <w:rPr>
          <w:rFonts w:cstheme="minorHAnsi"/>
          <w:b/>
          <w:bCs/>
          <w:color w:val="FF0000"/>
          <w:sz w:val="28"/>
          <w:szCs w:val="28"/>
          <w:lang w:val="en-GB"/>
        </w:rPr>
      </w:pPr>
      <w:r w:rsidRPr="00AA437F">
        <w:rPr>
          <w:rFonts w:cstheme="minorHAnsi"/>
          <w:b/>
          <w:bCs/>
          <w:color w:val="FF0000"/>
          <w:sz w:val="28"/>
          <w:szCs w:val="28"/>
          <w:lang w:val="en-GB"/>
        </w:rPr>
        <w:t>Contains less lactose.*</w:t>
      </w:r>
    </w:p>
    <w:p w:rsidR="0035081C" w:rsidRPr="00AA437F" w:rsidRDefault="0035081C" w:rsidP="00BA75D9">
      <w:pPr>
        <w:pStyle w:val="a4"/>
        <w:numPr>
          <w:ilvl w:val="0"/>
          <w:numId w:val="91"/>
        </w:numPr>
        <w:tabs>
          <w:tab w:val="left" w:pos="1260"/>
        </w:tabs>
        <w:spacing w:after="0" w:line="240" w:lineRule="auto"/>
        <w:rPr>
          <w:rFonts w:cstheme="minorHAnsi"/>
          <w:b/>
          <w:bCs/>
          <w:sz w:val="28"/>
          <w:szCs w:val="28"/>
          <w:lang w:val="en-GB"/>
        </w:rPr>
      </w:pPr>
      <w:r w:rsidRPr="00AA437F">
        <w:rPr>
          <w:rFonts w:cstheme="minorHAnsi"/>
          <w:b/>
          <w:bCs/>
          <w:sz w:val="28"/>
          <w:szCs w:val="28"/>
          <w:lang w:val="en-GB"/>
        </w:rPr>
        <w:t>Contains same amount of fat.</w:t>
      </w:r>
    </w:p>
    <w:p w:rsidR="0035081C" w:rsidRPr="00AA437F" w:rsidRDefault="0035081C" w:rsidP="00BA75D9">
      <w:pPr>
        <w:pStyle w:val="a4"/>
        <w:numPr>
          <w:ilvl w:val="0"/>
          <w:numId w:val="91"/>
        </w:numPr>
        <w:tabs>
          <w:tab w:val="left" w:pos="1260"/>
        </w:tabs>
        <w:spacing w:after="0" w:line="240" w:lineRule="auto"/>
        <w:rPr>
          <w:rFonts w:cstheme="minorHAnsi"/>
          <w:b/>
          <w:bCs/>
          <w:sz w:val="28"/>
          <w:szCs w:val="28"/>
          <w:lang w:val="en-GB"/>
        </w:rPr>
      </w:pPr>
      <w:r w:rsidRPr="00AA437F">
        <w:rPr>
          <w:rFonts w:cstheme="minorHAnsi"/>
          <w:b/>
          <w:bCs/>
          <w:sz w:val="28"/>
          <w:szCs w:val="28"/>
          <w:lang w:val="en-GB"/>
        </w:rPr>
        <w:t>Same calories.</w:t>
      </w:r>
    </w:p>
    <w:p w:rsidR="0035081C" w:rsidRPr="00AA437F" w:rsidRDefault="0035081C" w:rsidP="00BA75D9">
      <w:pPr>
        <w:pStyle w:val="a4"/>
        <w:numPr>
          <w:ilvl w:val="0"/>
          <w:numId w:val="91"/>
        </w:numPr>
        <w:tabs>
          <w:tab w:val="left" w:pos="1260"/>
        </w:tabs>
        <w:spacing w:after="0" w:line="240" w:lineRule="auto"/>
        <w:rPr>
          <w:rFonts w:cstheme="minorHAnsi"/>
          <w:b/>
          <w:bCs/>
          <w:sz w:val="28"/>
          <w:szCs w:val="28"/>
          <w:lang w:val="en-GB"/>
        </w:rPr>
      </w:pPr>
      <w:r w:rsidRPr="00AA437F">
        <w:rPr>
          <w:rFonts w:cstheme="minorHAnsi"/>
          <w:b/>
          <w:bCs/>
          <w:sz w:val="28"/>
          <w:szCs w:val="28"/>
          <w:lang w:val="en-GB"/>
        </w:rPr>
        <w:t>Lower calcium phosphorus ratio.</w:t>
      </w:r>
    </w:p>
    <w:p w:rsidR="0035081C" w:rsidRPr="00AA437F" w:rsidRDefault="0035081C" w:rsidP="00BA75D9">
      <w:pPr>
        <w:pStyle w:val="a4"/>
        <w:numPr>
          <w:ilvl w:val="3"/>
          <w:numId w:val="78"/>
        </w:numPr>
        <w:tabs>
          <w:tab w:val="left" w:pos="1260"/>
        </w:tabs>
        <w:spacing w:line="240" w:lineRule="auto"/>
        <w:rPr>
          <w:rFonts w:cstheme="minorHAnsi"/>
          <w:b/>
          <w:bCs/>
          <w:sz w:val="28"/>
          <w:szCs w:val="28"/>
          <w:lang w:val="en-GB"/>
        </w:rPr>
      </w:pPr>
      <w:r w:rsidRPr="00AA437F">
        <w:rPr>
          <w:rFonts w:cstheme="minorHAnsi"/>
          <w:b/>
          <w:bCs/>
          <w:sz w:val="28"/>
          <w:szCs w:val="28"/>
          <w:lang w:val="en-GB"/>
        </w:rPr>
        <w:t>All of the following sings and symptoms may present in diabetic ketoacidosis in children EXCEPT:</w:t>
      </w:r>
    </w:p>
    <w:p w:rsidR="0035081C" w:rsidRPr="00AA437F" w:rsidRDefault="0035081C" w:rsidP="00BA75D9">
      <w:pPr>
        <w:pStyle w:val="a4"/>
        <w:numPr>
          <w:ilvl w:val="0"/>
          <w:numId w:val="92"/>
        </w:numPr>
        <w:tabs>
          <w:tab w:val="left" w:pos="1260"/>
          <w:tab w:val="num" w:pos="1455"/>
        </w:tabs>
        <w:spacing w:after="0" w:line="240" w:lineRule="auto"/>
        <w:rPr>
          <w:rFonts w:cstheme="minorHAnsi"/>
          <w:b/>
          <w:bCs/>
          <w:sz w:val="28"/>
          <w:szCs w:val="28"/>
          <w:lang w:val="en-GB"/>
        </w:rPr>
      </w:pPr>
      <w:r w:rsidRPr="00AA437F">
        <w:rPr>
          <w:rFonts w:cstheme="minorHAnsi"/>
          <w:b/>
          <w:bCs/>
          <w:sz w:val="28"/>
          <w:szCs w:val="28"/>
          <w:lang w:val="en-GB"/>
        </w:rPr>
        <w:t>Severe abdominal pain.</w:t>
      </w:r>
    </w:p>
    <w:p w:rsidR="0035081C" w:rsidRPr="00AA437F" w:rsidRDefault="0035081C" w:rsidP="00BA75D9">
      <w:pPr>
        <w:pStyle w:val="a4"/>
        <w:numPr>
          <w:ilvl w:val="0"/>
          <w:numId w:val="92"/>
        </w:numPr>
        <w:tabs>
          <w:tab w:val="left" w:pos="720"/>
          <w:tab w:val="num" w:pos="1455"/>
        </w:tabs>
        <w:spacing w:after="0" w:line="240" w:lineRule="auto"/>
        <w:rPr>
          <w:rFonts w:cstheme="minorHAnsi"/>
          <w:b/>
          <w:bCs/>
          <w:sz w:val="28"/>
          <w:szCs w:val="28"/>
          <w:lang w:val="en-GB"/>
        </w:rPr>
      </w:pPr>
      <w:r w:rsidRPr="00AA437F">
        <w:rPr>
          <w:rFonts w:cstheme="minorHAnsi"/>
          <w:b/>
          <w:bCs/>
          <w:sz w:val="28"/>
          <w:szCs w:val="28"/>
          <w:lang w:val="en-GB"/>
        </w:rPr>
        <w:t>Kussmaul breathing.</w:t>
      </w:r>
    </w:p>
    <w:p w:rsidR="0035081C" w:rsidRPr="00AA437F" w:rsidRDefault="0035081C" w:rsidP="00BA75D9">
      <w:pPr>
        <w:pStyle w:val="a4"/>
        <w:numPr>
          <w:ilvl w:val="0"/>
          <w:numId w:val="92"/>
        </w:numPr>
        <w:tabs>
          <w:tab w:val="left" w:pos="720"/>
          <w:tab w:val="num" w:pos="1455"/>
        </w:tabs>
        <w:spacing w:after="0" w:line="240" w:lineRule="auto"/>
        <w:rPr>
          <w:rFonts w:cstheme="minorHAnsi"/>
          <w:b/>
          <w:bCs/>
          <w:color w:val="FF0000"/>
          <w:sz w:val="28"/>
          <w:szCs w:val="28"/>
          <w:lang w:val="en-GB"/>
        </w:rPr>
      </w:pPr>
      <w:r w:rsidRPr="00AA437F">
        <w:rPr>
          <w:rFonts w:cstheme="minorHAnsi"/>
          <w:b/>
          <w:bCs/>
          <w:color w:val="FF0000"/>
          <w:sz w:val="28"/>
          <w:szCs w:val="28"/>
          <w:lang w:val="en-GB"/>
        </w:rPr>
        <w:t>Diarrhea.*</w:t>
      </w:r>
    </w:p>
    <w:p w:rsidR="0035081C" w:rsidRPr="00AA437F" w:rsidRDefault="0035081C" w:rsidP="00BA75D9">
      <w:pPr>
        <w:pStyle w:val="a4"/>
        <w:numPr>
          <w:ilvl w:val="0"/>
          <w:numId w:val="92"/>
        </w:numPr>
        <w:tabs>
          <w:tab w:val="left" w:pos="720"/>
          <w:tab w:val="num" w:pos="1455"/>
        </w:tabs>
        <w:spacing w:after="0" w:line="240" w:lineRule="auto"/>
        <w:rPr>
          <w:rFonts w:cstheme="minorHAnsi"/>
          <w:b/>
          <w:bCs/>
          <w:sz w:val="28"/>
          <w:szCs w:val="28"/>
          <w:lang w:val="en-GB"/>
        </w:rPr>
      </w:pPr>
      <w:r w:rsidRPr="00AA437F">
        <w:rPr>
          <w:rFonts w:cstheme="minorHAnsi"/>
          <w:b/>
          <w:bCs/>
          <w:sz w:val="28"/>
          <w:szCs w:val="28"/>
          <w:lang w:val="en-GB"/>
        </w:rPr>
        <w:t>Vomiting.</w:t>
      </w:r>
    </w:p>
    <w:p w:rsidR="0035081C" w:rsidRPr="00AA437F" w:rsidRDefault="0035081C" w:rsidP="00BA75D9">
      <w:pPr>
        <w:pStyle w:val="a4"/>
        <w:numPr>
          <w:ilvl w:val="0"/>
          <w:numId w:val="92"/>
        </w:numPr>
        <w:tabs>
          <w:tab w:val="left" w:pos="720"/>
          <w:tab w:val="num" w:pos="1455"/>
        </w:tabs>
        <w:spacing w:after="0" w:line="240" w:lineRule="auto"/>
        <w:rPr>
          <w:rFonts w:cstheme="minorHAnsi"/>
          <w:b/>
          <w:bCs/>
          <w:sz w:val="28"/>
          <w:szCs w:val="28"/>
          <w:lang w:val="en-GB"/>
        </w:rPr>
      </w:pPr>
      <w:r w:rsidRPr="00AA437F">
        <w:rPr>
          <w:rFonts w:cstheme="minorHAnsi"/>
          <w:b/>
          <w:bCs/>
          <w:sz w:val="28"/>
          <w:szCs w:val="28"/>
          <w:lang w:val="en-GB"/>
        </w:rPr>
        <w:t>Dehydration.</w:t>
      </w:r>
    </w:p>
    <w:p w:rsidR="0035081C" w:rsidRPr="00AA437F" w:rsidRDefault="0035081C" w:rsidP="0035081C">
      <w:pPr>
        <w:tabs>
          <w:tab w:val="left" w:pos="720"/>
        </w:tabs>
        <w:spacing w:line="240" w:lineRule="auto"/>
        <w:rPr>
          <w:rFonts w:cstheme="minorHAnsi"/>
          <w:b/>
          <w:bCs/>
          <w:sz w:val="28"/>
          <w:szCs w:val="28"/>
          <w:lang w:val="en-GB"/>
        </w:rPr>
      </w:pPr>
    </w:p>
    <w:p w:rsidR="0035081C" w:rsidRPr="00AA437F" w:rsidRDefault="0035081C" w:rsidP="00BA75D9">
      <w:pPr>
        <w:pStyle w:val="a4"/>
        <w:numPr>
          <w:ilvl w:val="3"/>
          <w:numId w:val="78"/>
        </w:numPr>
        <w:tabs>
          <w:tab w:val="left" w:pos="720"/>
        </w:tabs>
        <w:spacing w:line="240" w:lineRule="auto"/>
        <w:rPr>
          <w:rFonts w:cstheme="minorHAnsi"/>
          <w:b/>
          <w:bCs/>
          <w:sz w:val="28"/>
          <w:szCs w:val="28"/>
          <w:lang w:val="en-GB"/>
        </w:rPr>
      </w:pPr>
      <w:r w:rsidRPr="00AA437F">
        <w:rPr>
          <w:rFonts w:cstheme="minorHAnsi"/>
          <w:b/>
          <w:bCs/>
          <w:sz w:val="28"/>
          <w:szCs w:val="28"/>
          <w:lang w:val="en-GB"/>
        </w:rPr>
        <w:t>Clinical presentation of congenital hypothyroidism include all of the following EXCEPT:</w:t>
      </w:r>
    </w:p>
    <w:p w:rsidR="0035081C" w:rsidRPr="00AA437F" w:rsidRDefault="0035081C" w:rsidP="00BA75D9">
      <w:pPr>
        <w:pStyle w:val="a4"/>
        <w:numPr>
          <w:ilvl w:val="0"/>
          <w:numId w:val="93"/>
        </w:numPr>
        <w:tabs>
          <w:tab w:val="left" w:pos="720"/>
          <w:tab w:val="num" w:pos="1455"/>
        </w:tabs>
        <w:spacing w:after="0" w:line="240" w:lineRule="auto"/>
        <w:rPr>
          <w:rFonts w:cstheme="minorHAnsi"/>
          <w:b/>
          <w:bCs/>
          <w:sz w:val="28"/>
          <w:szCs w:val="28"/>
          <w:lang w:val="en-GB"/>
        </w:rPr>
      </w:pPr>
      <w:r w:rsidRPr="00AA437F">
        <w:rPr>
          <w:rFonts w:cstheme="minorHAnsi"/>
          <w:b/>
          <w:bCs/>
          <w:sz w:val="28"/>
          <w:szCs w:val="28"/>
          <w:lang w:val="en-GB"/>
        </w:rPr>
        <w:t>Prolonged jaundice.</w:t>
      </w:r>
    </w:p>
    <w:p w:rsidR="0035081C" w:rsidRPr="00AA437F" w:rsidRDefault="0035081C" w:rsidP="00BA75D9">
      <w:pPr>
        <w:pStyle w:val="a4"/>
        <w:numPr>
          <w:ilvl w:val="0"/>
          <w:numId w:val="93"/>
        </w:numPr>
        <w:tabs>
          <w:tab w:val="left" w:pos="720"/>
          <w:tab w:val="num" w:pos="1455"/>
        </w:tabs>
        <w:spacing w:after="0" w:line="240" w:lineRule="auto"/>
        <w:rPr>
          <w:rFonts w:cstheme="minorHAnsi"/>
          <w:b/>
          <w:bCs/>
          <w:sz w:val="28"/>
          <w:szCs w:val="28"/>
          <w:lang w:val="en-GB"/>
        </w:rPr>
      </w:pPr>
      <w:r w:rsidRPr="00AA437F">
        <w:rPr>
          <w:rFonts w:cstheme="minorHAnsi"/>
          <w:b/>
          <w:bCs/>
          <w:sz w:val="28"/>
          <w:szCs w:val="28"/>
          <w:lang w:val="en-GB"/>
        </w:rPr>
        <w:t>Developmental delay.</w:t>
      </w:r>
    </w:p>
    <w:p w:rsidR="0035081C" w:rsidRPr="00AA437F" w:rsidRDefault="0035081C" w:rsidP="00BA75D9">
      <w:pPr>
        <w:pStyle w:val="a4"/>
        <w:numPr>
          <w:ilvl w:val="0"/>
          <w:numId w:val="93"/>
        </w:numPr>
        <w:tabs>
          <w:tab w:val="left" w:pos="720"/>
          <w:tab w:val="num" w:pos="1455"/>
        </w:tabs>
        <w:spacing w:after="0" w:line="240" w:lineRule="auto"/>
        <w:rPr>
          <w:rFonts w:cstheme="minorHAnsi"/>
          <w:b/>
          <w:bCs/>
          <w:sz w:val="28"/>
          <w:szCs w:val="28"/>
          <w:lang w:val="en-GB"/>
        </w:rPr>
      </w:pPr>
      <w:r w:rsidRPr="00AA437F">
        <w:rPr>
          <w:rFonts w:cstheme="minorHAnsi"/>
          <w:b/>
          <w:bCs/>
          <w:sz w:val="28"/>
          <w:szCs w:val="28"/>
          <w:lang w:val="en-GB"/>
        </w:rPr>
        <w:t>Stunted growth.</w:t>
      </w:r>
    </w:p>
    <w:p w:rsidR="0035081C" w:rsidRPr="00AA437F" w:rsidRDefault="0035081C" w:rsidP="00BA75D9">
      <w:pPr>
        <w:pStyle w:val="a4"/>
        <w:numPr>
          <w:ilvl w:val="0"/>
          <w:numId w:val="93"/>
        </w:numPr>
        <w:tabs>
          <w:tab w:val="left" w:pos="720"/>
          <w:tab w:val="num" w:pos="1455"/>
        </w:tabs>
        <w:spacing w:after="0" w:line="240" w:lineRule="auto"/>
        <w:rPr>
          <w:rFonts w:cstheme="minorHAnsi"/>
          <w:b/>
          <w:bCs/>
          <w:color w:val="FF0000"/>
          <w:sz w:val="28"/>
          <w:szCs w:val="28"/>
          <w:lang w:val="en-GB"/>
        </w:rPr>
      </w:pPr>
      <w:r w:rsidRPr="00AA437F">
        <w:rPr>
          <w:rFonts w:cstheme="minorHAnsi"/>
          <w:b/>
          <w:bCs/>
          <w:color w:val="FF0000"/>
          <w:sz w:val="28"/>
          <w:szCs w:val="28"/>
          <w:lang w:val="en-GB"/>
        </w:rPr>
        <w:t>Hypertonia.*</w:t>
      </w:r>
    </w:p>
    <w:p w:rsidR="0035081C" w:rsidRPr="00AA437F" w:rsidRDefault="0035081C" w:rsidP="00BA75D9">
      <w:pPr>
        <w:pStyle w:val="a4"/>
        <w:numPr>
          <w:ilvl w:val="0"/>
          <w:numId w:val="93"/>
        </w:numPr>
        <w:tabs>
          <w:tab w:val="left" w:pos="720"/>
          <w:tab w:val="num" w:pos="1455"/>
        </w:tabs>
        <w:spacing w:after="0" w:line="240" w:lineRule="auto"/>
        <w:rPr>
          <w:rFonts w:cstheme="minorHAnsi"/>
          <w:b/>
          <w:bCs/>
          <w:sz w:val="28"/>
          <w:szCs w:val="28"/>
          <w:lang w:val="en-GB"/>
        </w:rPr>
      </w:pPr>
      <w:r w:rsidRPr="00AA437F">
        <w:rPr>
          <w:rFonts w:cstheme="minorHAnsi"/>
          <w:b/>
          <w:bCs/>
          <w:sz w:val="28"/>
          <w:szCs w:val="28"/>
          <w:lang w:val="en-GB"/>
        </w:rPr>
        <w:t>Umbilical hernia.</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Scars in the kidneys are best diagnosed by:</w:t>
      </w:r>
    </w:p>
    <w:p w:rsidR="0035081C" w:rsidRPr="00AA437F" w:rsidRDefault="0035081C" w:rsidP="00BA75D9">
      <w:pPr>
        <w:numPr>
          <w:ilvl w:val="1"/>
          <w:numId w:val="94"/>
        </w:numPr>
        <w:spacing w:after="0" w:line="240" w:lineRule="auto"/>
        <w:rPr>
          <w:rFonts w:cstheme="minorHAnsi"/>
          <w:b/>
          <w:bCs/>
          <w:sz w:val="28"/>
          <w:szCs w:val="28"/>
          <w:lang w:val="en-GB"/>
        </w:rPr>
      </w:pPr>
      <w:r w:rsidRPr="00AA437F">
        <w:rPr>
          <w:rFonts w:cstheme="minorHAnsi"/>
          <w:b/>
          <w:bCs/>
          <w:sz w:val="28"/>
          <w:szCs w:val="28"/>
          <w:lang w:val="en-GB"/>
        </w:rPr>
        <w:t>Renal ultrasound.</w:t>
      </w:r>
    </w:p>
    <w:p w:rsidR="0035081C" w:rsidRPr="00AA437F" w:rsidRDefault="0035081C" w:rsidP="00BA75D9">
      <w:pPr>
        <w:numPr>
          <w:ilvl w:val="1"/>
          <w:numId w:val="94"/>
        </w:numPr>
        <w:spacing w:after="0" w:line="240" w:lineRule="auto"/>
        <w:rPr>
          <w:rFonts w:cstheme="minorHAnsi"/>
          <w:b/>
          <w:bCs/>
          <w:sz w:val="28"/>
          <w:szCs w:val="28"/>
          <w:lang w:val="en-GB"/>
        </w:rPr>
      </w:pPr>
      <w:r w:rsidRPr="00AA437F">
        <w:rPr>
          <w:rFonts w:cstheme="minorHAnsi"/>
          <w:b/>
          <w:bCs/>
          <w:sz w:val="28"/>
          <w:szCs w:val="28"/>
          <w:lang w:val="en-GB"/>
        </w:rPr>
        <w:t>IVP.</w:t>
      </w:r>
    </w:p>
    <w:p w:rsidR="0035081C" w:rsidRPr="00AA437F" w:rsidRDefault="0035081C" w:rsidP="00BA75D9">
      <w:pPr>
        <w:numPr>
          <w:ilvl w:val="1"/>
          <w:numId w:val="94"/>
        </w:numPr>
        <w:spacing w:after="0" w:line="240" w:lineRule="auto"/>
        <w:rPr>
          <w:rFonts w:cstheme="minorHAnsi"/>
          <w:b/>
          <w:bCs/>
          <w:color w:val="FF0000"/>
          <w:sz w:val="28"/>
          <w:szCs w:val="28"/>
          <w:lang w:val="en-GB"/>
        </w:rPr>
      </w:pPr>
      <w:r w:rsidRPr="00AA437F">
        <w:rPr>
          <w:rFonts w:cstheme="minorHAnsi"/>
          <w:b/>
          <w:bCs/>
          <w:color w:val="FF0000"/>
          <w:sz w:val="28"/>
          <w:szCs w:val="28"/>
          <w:lang w:val="en-GB"/>
        </w:rPr>
        <w:t>DMSA scan.*</w:t>
      </w:r>
    </w:p>
    <w:p w:rsidR="0035081C" w:rsidRPr="00AA437F" w:rsidRDefault="0035081C" w:rsidP="00BA75D9">
      <w:pPr>
        <w:numPr>
          <w:ilvl w:val="1"/>
          <w:numId w:val="94"/>
        </w:numPr>
        <w:spacing w:after="0" w:line="240" w:lineRule="auto"/>
        <w:rPr>
          <w:rFonts w:cstheme="minorHAnsi"/>
          <w:b/>
          <w:bCs/>
          <w:sz w:val="28"/>
          <w:szCs w:val="28"/>
          <w:lang w:val="en-GB"/>
        </w:rPr>
      </w:pPr>
      <w:r w:rsidRPr="00AA437F">
        <w:rPr>
          <w:rFonts w:cstheme="minorHAnsi"/>
          <w:b/>
          <w:bCs/>
          <w:sz w:val="28"/>
          <w:szCs w:val="28"/>
          <w:lang w:val="en-GB"/>
        </w:rPr>
        <w:t>Abdominal CT scan.</w:t>
      </w:r>
    </w:p>
    <w:p w:rsidR="0035081C" w:rsidRPr="00AA437F" w:rsidRDefault="0035081C" w:rsidP="00BA75D9">
      <w:pPr>
        <w:numPr>
          <w:ilvl w:val="1"/>
          <w:numId w:val="94"/>
        </w:numPr>
        <w:spacing w:after="0" w:line="240" w:lineRule="auto"/>
        <w:rPr>
          <w:rFonts w:cstheme="minorHAnsi"/>
          <w:b/>
          <w:bCs/>
          <w:sz w:val="28"/>
          <w:szCs w:val="28"/>
          <w:lang w:val="en-GB"/>
        </w:rPr>
      </w:pPr>
      <w:r w:rsidRPr="00AA437F">
        <w:rPr>
          <w:rFonts w:cstheme="minorHAnsi"/>
          <w:b/>
          <w:bCs/>
          <w:sz w:val="28"/>
          <w:szCs w:val="28"/>
          <w:lang w:val="en-GB"/>
        </w:rPr>
        <w:t>Kidney MRI.</w:t>
      </w:r>
      <w:r w:rsidR="002F0D65" w:rsidRPr="00AA437F">
        <w:rPr>
          <w:rFonts w:cstheme="minorHAnsi"/>
          <w:b/>
          <w:bCs/>
          <w:sz w:val="28"/>
          <w:szCs w:val="28"/>
          <w:lang w:val="en-GB"/>
        </w:rPr>
        <w:br/>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lastRenderedPageBreak/>
        <w:t>All of the following vaccines can be given during the first year of life EXCEPT:</w:t>
      </w:r>
    </w:p>
    <w:p w:rsidR="0035081C" w:rsidRPr="00AA437F" w:rsidRDefault="0035081C" w:rsidP="00BA75D9">
      <w:pPr>
        <w:numPr>
          <w:ilvl w:val="1"/>
          <w:numId w:val="95"/>
        </w:numPr>
        <w:spacing w:after="0" w:line="240" w:lineRule="auto"/>
        <w:rPr>
          <w:rFonts w:cstheme="minorHAnsi"/>
          <w:b/>
          <w:bCs/>
          <w:color w:val="FF0000"/>
          <w:sz w:val="28"/>
          <w:szCs w:val="28"/>
          <w:lang w:val="en-GB"/>
        </w:rPr>
      </w:pPr>
      <w:r w:rsidRPr="00AA437F">
        <w:rPr>
          <w:rFonts w:cstheme="minorHAnsi"/>
          <w:b/>
          <w:bCs/>
          <w:color w:val="FF0000"/>
          <w:sz w:val="28"/>
          <w:szCs w:val="28"/>
          <w:lang w:val="en-GB"/>
        </w:rPr>
        <w:t>Hepatitis A.*</w:t>
      </w:r>
    </w:p>
    <w:p w:rsidR="0035081C" w:rsidRPr="00AA437F" w:rsidRDefault="0035081C" w:rsidP="00BA75D9">
      <w:pPr>
        <w:numPr>
          <w:ilvl w:val="1"/>
          <w:numId w:val="95"/>
        </w:numPr>
        <w:spacing w:after="0" w:line="240" w:lineRule="auto"/>
        <w:rPr>
          <w:rFonts w:cstheme="minorHAnsi"/>
          <w:b/>
          <w:bCs/>
          <w:sz w:val="28"/>
          <w:szCs w:val="28"/>
          <w:lang w:val="en-GB"/>
        </w:rPr>
      </w:pPr>
      <w:r w:rsidRPr="00AA437F">
        <w:rPr>
          <w:rFonts w:cstheme="minorHAnsi"/>
          <w:b/>
          <w:bCs/>
          <w:sz w:val="28"/>
          <w:szCs w:val="28"/>
          <w:lang w:val="en-GB"/>
        </w:rPr>
        <w:t>Hepatitis B.</w:t>
      </w:r>
    </w:p>
    <w:p w:rsidR="0035081C" w:rsidRPr="00AA437F" w:rsidRDefault="0035081C" w:rsidP="00BA75D9">
      <w:pPr>
        <w:numPr>
          <w:ilvl w:val="1"/>
          <w:numId w:val="95"/>
        </w:numPr>
        <w:spacing w:after="0" w:line="240" w:lineRule="auto"/>
        <w:rPr>
          <w:rFonts w:cstheme="minorHAnsi"/>
          <w:b/>
          <w:bCs/>
          <w:sz w:val="28"/>
          <w:szCs w:val="28"/>
          <w:lang w:val="en-GB"/>
        </w:rPr>
      </w:pPr>
      <w:r w:rsidRPr="00AA437F">
        <w:rPr>
          <w:rFonts w:cstheme="minorHAnsi"/>
          <w:b/>
          <w:bCs/>
          <w:sz w:val="28"/>
          <w:szCs w:val="28"/>
          <w:lang w:val="en-GB"/>
        </w:rPr>
        <w:t>BCG.</w:t>
      </w:r>
    </w:p>
    <w:p w:rsidR="0035081C" w:rsidRPr="00AA437F" w:rsidRDefault="0035081C" w:rsidP="00BA75D9">
      <w:pPr>
        <w:numPr>
          <w:ilvl w:val="1"/>
          <w:numId w:val="95"/>
        </w:numPr>
        <w:spacing w:after="0" w:line="240" w:lineRule="auto"/>
        <w:rPr>
          <w:rFonts w:cstheme="minorHAnsi"/>
          <w:b/>
          <w:bCs/>
          <w:sz w:val="28"/>
          <w:szCs w:val="28"/>
          <w:lang w:val="en-GB"/>
        </w:rPr>
      </w:pPr>
      <w:r w:rsidRPr="00AA437F">
        <w:rPr>
          <w:rFonts w:cstheme="minorHAnsi"/>
          <w:b/>
          <w:bCs/>
          <w:sz w:val="28"/>
          <w:szCs w:val="28"/>
          <w:lang w:val="en-GB"/>
        </w:rPr>
        <w:t>Hib.</w:t>
      </w:r>
    </w:p>
    <w:p w:rsidR="0035081C" w:rsidRPr="00AA437F" w:rsidRDefault="0035081C" w:rsidP="00BA75D9">
      <w:pPr>
        <w:numPr>
          <w:ilvl w:val="1"/>
          <w:numId w:val="95"/>
        </w:numPr>
        <w:spacing w:after="0" w:line="240" w:lineRule="auto"/>
        <w:rPr>
          <w:rFonts w:cstheme="minorHAnsi"/>
          <w:b/>
          <w:bCs/>
          <w:sz w:val="28"/>
          <w:szCs w:val="28"/>
          <w:lang w:val="en-GB"/>
        </w:rPr>
      </w:pPr>
      <w:r w:rsidRPr="00AA437F">
        <w:rPr>
          <w:rFonts w:cstheme="minorHAnsi"/>
          <w:b/>
          <w:bCs/>
          <w:sz w:val="28"/>
          <w:szCs w:val="28"/>
          <w:lang w:val="en-GB"/>
        </w:rPr>
        <w:t>Measles.</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The main goal of management of gastroenteritis with sever</w:t>
      </w:r>
      <w:r w:rsidR="002F0D65" w:rsidRPr="00AA437F">
        <w:rPr>
          <w:rFonts w:cstheme="minorHAnsi"/>
          <w:b/>
          <w:bCs/>
          <w:sz w:val="28"/>
          <w:szCs w:val="28"/>
          <w:lang w:val="en-GB"/>
        </w:rPr>
        <w:t>e dehydration in children is to</w:t>
      </w:r>
    </w:p>
    <w:p w:rsidR="0035081C" w:rsidRPr="00AA437F" w:rsidRDefault="0035081C" w:rsidP="00BA75D9">
      <w:pPr>
        <w:numPr>
          <w:ilvl w:val="1"/>
          <w:numId w:val="96"/>
        </w:numPr>
        <w:spacing w:after="0" w:line="240" w:lineRule="auto"/>
        <w:rPr>
          <w:rFonts w:cstheme="minorHAnsi"/>
          <w:b/>
          <w:bCs/>
          <w:sz w:val="28"/>
          <w:szCs w:val="28"/>
          <w:lang w:val="en-GB"/>
        </w:rPr>
      </w:pPr>
      <w:r w:rsidRPr="00AA437F">
        <w:rPr>
          <w:rFonts w:cstheme="minorHAnsi"/>
          <w:b/>
          <w:bCs/>
          <w:sz w:val="28"/>
          <w:szCs w:val="28"/>
          <w:lang w:val="en-GB"/>
        </w:rPr>
        <w:t>Correct the PH.</w:t>
      </w:r>
    </w:p>
    <w:p w:rsidR="0035081C" w:rsidRPr="00AA437F" w:rsidRDefault="0035081C" w:rsidP="00BA75D9">
      <w:pPr>
        <w:numPr>
          <w:ilvl w:val="1"/>
          <w:numId w:val="96"/>
        </w:numPr>
        <w:spacing w:after="0" w:line="240" w:lineRule="auto"/>
        <w:rPr>
          <w:rFonts w:cstheme="minorHAnsi"/>
          <w:b/>
          <w:bCs/>
          <w:sz w:val="28"/>
          <w:szCs w:val="28"/>
          <w:lang w:val="en-GB"/>
        </w:rPr>
      </w:pPr>
      <w:r w:rsidRPr="00AA437F">
        <w:rPr>
          <w:rFonts w:cstheme="minorHAnsi"/>
          <w:b/>
          <w:bCs/>
          <w:sz w:val="28"/>
          <w:szCs w:val="28"/>
          <w:lang w:val="en-GB"/>
        </w:rPr>
        <w:t>Correct hypoglycaemia.</w:t>
      </w:r>
    </w:p>
    <w:p w:rsidR="0035081C" w:rsidRPr="00AA437F" w:rsidRDefault="0035081C" w:rsidP="00BA75D9">
      <w:pPr>
        <w:numPr>
          <w:ilvl w:val="1"/>
          <w:numId w:val="96"/>
        </w:numPr>
        <w:spacing w:after="0" w:line="240" w:lineRule="auto"/>
        <w:rPr>
          <w:rFonts w:cstheme="minorHAnsi"/>
          <w:b/>
          <w:bCs/>
          <w:color w:val="FF0000"/>
          <w:sz w:val="28"/>
          <w:szCs w:val="28"/>
          <w:lang w:val="en-GB"/>
        </w:rPr>
      </w:pPr>
      <w:r w:rsidRPr="00AA437F">
        <w:rPr>
          <w:rFonts w:cstheme="minorHAnsi"/>
          <w:b/>
          <w:bCs/>
          <w:color w:val="FF0000"/>
          <w:sz w:val="28"/>
          <w:szCs w:val="28"/>
          <w:lang w:val="en-GB"/>
        </w:rPr>
        <w:t>Rehydration.*</w:t>
      </w:r>
    </w:p>
    <w:p w:rsidR="0035081C" w:rsidRPr="00AA437F" w:rsidRDefault="0035081C" w:rsidP="00BA75D9">
      <w:pPr>
        <w:numPr>
          <w:ilvl w:val="1"/>
          <w:numId w:val="96"/>
        </w:numPr>
        <w:spacing w:after="0" w:line="240" w:lineRule="auto"/>
        <w:rPr>
          <w:rFonts w:cstheme="minorHAnsi"/>
          <w:b/>
          <w:bCs/>
          <w:sz w:val="28"/>
          <w:szCs w:val="28"/>
          <w:lang w:val="en-GB"/>
        </w:rPr>
      </w:pPr>
      <w:r w:rsidRPr="00AA437F">
        <w:rPr>
          <w:rFonts w:cstheme="minorHAnsi"/>
          <w:b/>
          <w:bCs/>
          <w:sz w:val="28"/>
          <w:szCs w:val="28"/>
          <w:lang w:val="en-GB"/>
        </w:rPr>
        <w:t>Correct hypokalemia.</w:t>
      </w:r>
    </w:p>
    <w:p w:rsidR="0035081C" w:rsidRPr="00AA437F" w:rsidRDefault="0035081C" w:rsidP="00BA75D9">
      <w:pPr>
        <w:numPr>
          <w:ilvl w:val="1"/>
          <w:numId w:val="96"/>
        </w:numPr>
        <w:spacing w:after="0" w:line="240" w:lineRule="auto"/>
        <w:rPr>
          <w:rFonts w:cstheme="minorHAnsi"/>
          <w:b/>
          <w:bCs/>
          <w:sz w:val="28"/>
          <w:szCs w:val="28"/>
          <w:lang w:val="en-GB"/>
        </w:rPr>
      </w:pPr>
      <w:r w:rsidRPr="00AA437F">
        <w:rPr>
          <w:rFonts w:cstheme="minorHAnsi"/>
          <w:b/>
          <w:bCs/>
          <w:sz w:val="28"/>
          <w:szCs w:val="28"/>
          <w:lang w:val="en-GB"/>
        </w:rPr>
        <w:t>Correct hypocalcaemia.</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Common presentations of inborn errors of metabolism include all the following EXCEPT:</w:t>
      </w:r>
    </w:p>
    <w:p w:rsidR="0035081C" w:rsidRPr="00AA437F" w:rsidRDefault="0035081C" w:rsidP="00BA75D9">
      <w:pPr>
        <w:numPr>
          <w:ilvl w:val="1"/>
          <w:numId w:val="97"/>
        </w:numPr>
        <w:spacing w:after="0" w:line="240" w:lineRule="auto"/>
        <w:rPr>
          <w:rFonts w:cstheme="minorHAnsi"/>
          <w:b/>
          <w:bCs/>
          <w:sz w:val="28"/>
          <w:szCs w:val="28"/>
          <w:lang w:val="en-GB"/>
        </w:rPr>
      </w:pPr>
      <w:r w:rsidRPr="00AA437F">
        <w:rPr>
          <w:rFonts w:cstheme="minorHAnsi"/>
          <w:b/>
          <w:bCs/>
          <w:sz w:val="28"/>
          <w:szCs w:val="28"/>
          <w:lang w:val="en-GB"/>
        </w:rPr>
        <w:t>Metabolic acidosis.</w:t>
      </w:r>
    </w:p>
    <w:p w:rsidR="0035081C" w:rsidRPr="00AA437F" w:rsidRDefault="0035081C" w:rsidP="00BA75D9">
      <w:pPr>
        <w:numPr>
          <w:ilvl w:val="1"/>
          <w:numId w:val="97"/>
        </w:numPr>
        <w:spacing w:after="0" w:line="240" w:lineRule="auto"/>
        <w:rPr>
          <w:rFonts w:cstheme="minorHAnsi"/>
          <w:b/>
          <w:bCs/>
          <w:sz w:val="28"/>
          <w:szCs w:val="28"/>
          <w:lang w:val="en-GB"/>
        </w:rPr>
      </w:pPr>
      <w:r w:rsidRPr="00AA437F">
        <w:rPr>
          <w:rFonts w:cstheme="minorHAnsi"/>
          <w:b/>
          <w:bCs/>
          <w:sz w:val="28"/>
          <w:szCs w:val="28"/>
          <w:lang w:val="en-GB"/>
        </w:rPr>
        <w:t>Persistent vomiting.</w:t>
      </w:r>
    </w:p>
    <w:p w:rsidR="0035081C" w:rsidRPr="00AA437F" w:rsidRDefault="0035081C" w:rsidP="00BA75D9">
      <w:pPr>
        <w:numPr>
          <w:ilvl w:val="1"/>
          <w:numId w:val="97"/>
        </w:numPr>
        <w:spacing w:after="0" w:line="240" w:lineRule="auto"/>
        <w:rPr>
          <w:rFonts w:cstheme="minorHAnsi"/>
          <w:b/>
          <w:bCs/>
          <w:color w:val="FF0000"/>
          <w:sz w:val="28"/>
          <w:szCs w:val="28"/>
          <w:lang w:val="en-GB"/>
        </w:rPr>
      </w:pPr>
      <w:r w:rsidRPr="00AA437F">
        <w:rPr>
          <w:rFonts w:cstheme="minorHAnsi"/>
          <w:b/>
          <w:bCs/>
          <w:color w:val="FF0000"/>
          <w:sz w:val="28"/>
          <w:szCs w:val="28"/>
          <w:lang w:val="en-GB"/>
        </w:rPr>
        <w:t>Constipation.*</w:t>
      </w:r>
    </w:p>
    <w:p w:rsidR="0035081C" w:rsidRPr="00AA437F" w:rsidRDefault="0035081C" w:rsidP="00BA75D9">
      <w:pPr>
        <w:numPr>
          <w:ilvl w:val="1"/>
          <w:numId w:val="97"/>
        </w:numPr>
        <w:spacing w:after="0" w:line="240" w:lineRule="auto"/>
        <w:rPr>
          <w:rFonts w:cstheme="minorHAnsi"/>
          <w:b/>
          <w:bCs/>
          <w:sz w:val="28"/>
          <w:szCs w:val="28"/>
          <w:lang w:val="en-GB"/>
        </w:rPr>
      </w:pPr>
      <w:r w:rsidRPr="00AA437F">
        <w:rPr>
          <w:rFonts w:cstheme="minorHAnsi"/>
          <w:b/>
          <w:bCs/>
          <w:sz w:val="28"/>
          <w:szCs w:val="28"/>
          <w:lang w:val="en-GB"/>
        </w:rPr>
        <w:t>Failure to thrive.</w:t>
      </w:r>
    </w:p>
    <w:p w:rsidR="0035081C" w:rsidRPr="00AA437F" w:rsidRDefault="0035081C" w:rsidP="00BA75D9">
      <w:pPr>
        <w:numPr>
          <w:ilvl w:val="1"/>
          <w:numId w:val="97"/>
        </w:numPr>
        <w:spacing w:after="0" w:line="240" w:lineRule="auto"/>
        <w:rPr>
          <w:rFonts w:cstheme="minorHAnsi"/>
          <w:b/>
          <w:bCs/>
          <w:sz w:val="28"/>
          <w:szCs w:val="28"/>
          <w:lang w:val="en-GB"/>
        </w:rPr>
      </w:pPr>
      <w:r w:rsidRPr="00AA437F">
        <w:rPr>
          <w:rFonts w:cstheme="minorHAnsi"/>
          <w:b/>
          <w:bCs/>
          <w:sz w:val="28"/>
          <w:szCs w:val="28"/>
          <w:lang w:val="en-GB"/>
        </w:rPr>
        <w:t>Development delay.</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Sensation is affected in all the following conditions EXEPT:</w:t>
      </w:r>
    </w:p>
    <w:p w:rsidR="0035081C" w:rsidRPr="00AA437F" w:rsidRDefault="0035081C" w:rsidP="00BA75D9">
      <w:pPr>
        <w:numPr>
          <w:ilvl w:val="1"/>
          <w:numId w:val="98"/>
        </w:numPr>
        <w:spacing w:after="0" w:line="240" w:lineRule="auto"/>
        <w:rPr>
          <w:rFonts w:cstheme="minorHAnsi"/>
          <w:b/>
          <w:bCs/>
          <w:sz w:val="28"/>
          <w:szCs w:val="28"/>
          <w:lang w:val="en-GB"/>
        </w:rPr>
      </w:pPr>
      <w:r w:rsidRPr="00AA437F">
        <w:rPr>
          <w:rFonts w:cstheme="minorHAnsi"/>
          <w:b/>
          <w:bCs/>
          <w:sz w:val="28"/>
          <w:szCs w:val="28"/>
          <w:lang w:val="en-GB"/>
        </w:rPr>
        <w:t>Guilliane Bare syndrome</w:t>
      </w:r>
    </w:p>
    <w:p w:rsidR="0035081C" w:rsidRPr="00AA437F" w:rsidRDefault="0035081C" w:rsidP="00BA75D9">
      <w:pPr>
        <w:numPr>
          <w:ilvl w:val="1"/>
          <w:numId w:val="98"/>
        </w:numPr>
        <w:spacing w:after="0" w:line="240" w:lineRule="auto"/>
        <w:rPr>
          <w:rFonts w:cstheme="minorHAnsi"/>
          <w:b/>
          <w:bCs/>
          <w:sz w:val="28"/>
          <w:szCs w:val="28"/>
          <w:lang w:val="en-GB"/>
        </w:rPr>
      </w:pPr>
      <w:r w:rsidRPr="00AA437F">
        <w:rPr>
          <w:rFonts w:cstheme="minorHAnsi"/>
          <w:b/>
          <w:bCs/>
          <w:sz w:val="28"/>
          <w:szCs w:val="28"/>
          <w:lang w:val="en-GB"/>
        </w:rPr>
        <w:t>Transverse myelitis</w:t>
      </w:r>
    </w:p>
    <w:p w:rsidR="0035081C" w:rsidRPr="00AA437F" w:rsidRDefault="0035081C" w:rsidP="00BA75D9">
      <w:pPr>
        <w:numPr>
          <w:ilvl w:val="1"/>
          <w:numId w:val="98"/>
        </w:numPr>
        <w:spacing w:after="0" w:line="240" w:lineRule="auto"/>
        <w:rPr>
          <w:rFonts w:cstheme="minorHAnsi"/>
          <w:b/>
          <w:bCs/>
          <w:sz w:val="28"/>
          <w:szCs w:val="28"/>
          <w:lang w:val="en-GB"/>
        </w:rPr>
      </w:pPr>
      <w:r w:rsidRPr="00AA437F">
        <w:rPr>
          <w:rFonts w:cstheme="minorHAnsi"/>
          <w:b/>
          <w:bCs/>
          <w:sz w:val="28"/>
          <w:szCs w:val="28"/>
          <w:lang w:val="en-GB"/>
        </w:rPr>
        <w:t>Spinal cord tumor</w:t>
      </w:r>
    </w:p>
    <w:p w:rsidR="0035081C" w:rsidRPr="00AA437F" w:rsidRDefault="0035081C" w:rsidP="00BA75D9">
      <w:pPr>
        <w:numPr>
          <w:ilvl w:val="1"/>
          <w:numId w:val="98"/>
        </w:numPr>
        <w:spacing w:after="0" w:line="240" w:lineRule="auto"/>
        <w:rPr>
          <w:rFonts w:cstheme="minorHAnsi"/>
          <w:b/>
          <w:bCs/>
          <w:sz w:val="28"/>
          <w:szCs w:val="28"/>
          <w:lang w:val="en-GB"/>
        </w:rPr>
      </w:pPr>
      <w:r w:rsidRPr="00AA437F">
        <w:rPr>
          <w:rFonts w:cstheme="minorHAnsi"/>
          <w:b/>
          <w:bCs/>
          <w:color w:val="FF0000"/>
          <w:sz w:val="28"/>
          <w:szCs w:val="28"/>
          <w:lang w:val="en-GB"/>
        </w:rPr>
        <w:t>Poliomyelitis</w:t>
      </w:r>
      <w:r w:rsidRPr="00AA437F">
        <w:rPr>
          <w:rFonts w:cstheme="minorHAnsi"/>
          <w:b/>
          <w:bCs/>
          <w:sz w:val="28"/>
          <w:szCs w:val="28"/>
          <w:lang w:val="en-GB"/>
        </w:rPr>
        <w:t>*</w:t>
      </w:r>
    </w:p>
    <w:p w:rsidR="0035081C" w:rsidRPr="00AA437F" w:rsidRDefault="0035081C" w:rsidP="00BA75D9">
      <w:pPr>
        <w:numPr>
          <w:ilvl w:val="1"/>
          <w:numId w:val="98"/>
        </w:numPr>
        <w:spacing w:after="0" w:line="240" w:lineRule="auto"/>
        <w:rPr>
          <w:rFonts w:cstheme="minorHAnsi"/>
          <w:b/>
          <w:bCs/>
          <w:sz w:val="28"/>
          <w:szCs w:val="28"/>
          <w:lang w:val="en-GB"/>
        </w:rPr>
      </w:pPr>
      <w:r w:rsidRPr="00AA437F">
        <w:rPr>
          <w:rFonts w:cstheme="minorHAnsi"/>
          <w:b/>
          <w:bCs/>
          <w:sz w:val="28"/>
          <w:szCs w:val="28"/>
          <w:lang w:val="en-GB"/>
        </w:rPr>
        <w:t>Brachial palsy</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All of the following are associated with Down syndrome EXEPT:</w:t>
      </w:r>
    </w:p>
    <w:p w:rsidR="0035081C" w:rsidRPr="00AA437F" w:rsidRDefault="0035081C" w:rsidP="00BA75D9">
      <w:pPr>
        <w:pStyle w:val="a4"/>
        <w:numPr>
          <w:ilvl w:val="0"/>
          <w:numId w:val="99"/>
        </w:numPr>
        <w:spacing w:line="240" w:lineRule="auto"/>
        <w:rPr>
          <w:rFonts w:cstheme="minorHAnsi"/>
          <w:b/>
          <w:bCs/>
          <w:sz w:val="28"/>
          <w:szCs w:val="28"/>
          <w:lang w:val="en-GB"/>
        </w:rPr>
      </w:pPr>
      <w:r w:rsidRPr="00AA437F">
        <w:rPr>
          <w:rFonts w:cstheme="minorHAnsi"/>
          <w:b/>
          <w:bCs/>
          <w:sz w:val="28"/>
          <w:szCs w:val="28"/>
          <w:lang w:val="en-GB"/>
        </w:rPr>
        <w:t>Flat occiput</w:t>
      </w:r>
    </w:p>
    <w:p w:rsidR="0035081C" w:rsidRPr="00AA437F" w:rsidRDefault="0035081C" w:rsidP="00BA75D9">
      <w:pPr>
        <w:pStyle w:val="a4"/>
        <w:numPr>
          <w:ilvl w:val="0"/>
          <w:numId w:val="99"/>
        </w:numPr>
        <w:spacing w:line="240" w:lineRule="auto"/>
        <w:rPr>
          <w:rFonts w:cstheme="minorHAnsi"/>
          <w:b/>
          <w:bCs/>
          <w:sz w:val="28"/>
          <w:szCs w:val="28"/>
          <w:lang w:val="en-GB"/>
        </w:rPr>
      </w:pPr>
      <w:r w:rsidRPr="00AA437F">
        <w:rPr>
          <w:rFonts w:cstheme="minorHAnsi"/>
          <w:b/>
          <w:bCs/>
          <w:sz w:val="28"/>
          <w:szCs w:val="28"/>
          <w:lang w:val="en-GB"/>
        </w:rPr>
        <w:t xml:space="preserve"> Brush field spots </w:t>
      </w:r>
    </w:p>
    <w:p w:rsidR="0035081C" w:rsidRPr="00AA437F" w:rsidRDefault="0035081C" w:rsidP="00BA75D9">
      <w:pPr>
        <w:pStyle w:val="a4"/>
        <w:numPr>
          <w:ilvl w:val="0"/>
          <w:numId w:val="99"/>
        </w:numPr>
        <w:spacing w:line="240" w:lineRule="auto"/>
        <w:rPr>
          <w:rFonts w:cstheme="minorHAnsi"/>
          <w:b/>
          <w:bCs/>
          <w:sz w:val="28"/>
          <w:szCs w:val="28"/>
          <w:lang w:val="en-GB"/>
        </w:rPr>
      </w:pPr>
      <w:r w:rsidRPr="00AA437F">
        <w:rPr>
          <w:rFonts w:cstheme="minorHAnsi"/>
          <w:b/>
          <w:bCs/>
          <w:sz w:val="28"/>
          <w:szCs w:val="28"/>
          <w:lang w:val="en-GB"/>
        </w:rPr>
        <w:t>Hypertelorism</w:t>
      </w:r>
    </w:p>
    <w:p w:rsidR="0035081C" w:rsidRPr="00AA437F" w:rsidRDefault="0035081C" w:rsidP="00BA75D9">
      <w:pPr>
        <w:pStyle w:val="a4"/>
        <w:numPr>
          <w:ilvl w:val="0"/>
          <w:numId w:val="99"/>
        </w:numPr>
        <w:spacing w:line="240" w:lineRule="auto"/>
        <w:rPr>
          <w:rFonts w:cstheme="minorHAnsi"/>
          <w:b/>
          <w:bCs/>
          <w:sz w:val="28"/>
          <w:szCs w:val="28"/>
          <w:lang w:val="en-GB"/>
        </w:rPr>
      </w:pPr>
      <w:r w:rsidRPr="00AA437F">
        <w:rPr>
          <w:rFonts w:cstheme="minorHAnsi"/>
          <w:b/>
          <w:bCs/>
          <w:sz w:val="28"/>
          <w:szCs w:val="28"/>
          <w:lang w:val="en-GB"/>
        </w:rPr>
        <w:t>Protruding tongue</w:t>
      </w:r>
    </w:p>
    <w:p w:rsidR="0035081C" w:rsidRPr="00AA437F" w:rsidRDefault="0035081C" w:rsidP="00BA75D9">
      <w:pPr>
        <w:pStyle w:val="a4"/>
        <w:numPr>
          <w:ilvl w:val="0"/>
          <w:numId w:val="99"/>
        </w:numPr>
        <w:spacing w:line="240" w:lineRule="auto"/>
        <w:rPr>
          <w:rFonts w:cstheme="minorHAnsi"/>
          <w:b/>
          <w:bCs/>
          <w:color w:val="FF0000"/>
          <w:sz w:val="28"/>
          <w:szCs w:val="28"/>
          <w:lang w:val="en-GB"/>
        </w:rPr>
      </w:pPr>
      <w:r w:rsidRPr="00AA437F">
        <w:rPr>
          <w:rFonts w:cstheme="minorHAnsi"/>
          <w:b/>
          <w:bCs/>
          <w:color w:val="FF0000"/>
          <w:sz w:val="28"/>
          <w:szCs w:val="28"/>
          <w:lang w:val="en-GB"/>
        </w:rPr>
        <w:t>Macrocephaly*</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 xml:space="preserve"> All of the following are auto</w:t>
      </w:r>
      <w:r w:rsidR="00FC7310" w:rsidRPr="00AA437F">
        <w:rPr>
          <w:rFonts w:cstheme="minorHAnsi"/>
          <w:b/>
          <w:bCs/>
          <w:sz w:val="28"/>
          <w:szCs w:val="28"/>
          <w:lang w:val="en-GB"/>
        </w:rPr>
        <w:t>somal recessive disorders EXEPT</w:t>
      </w:r>
    </w:p>
    <w:p w:rsidR="0035081C" w:rsidRPr="00AA437F" w:rsidRDefault="0035081C" w:rsidP="00BA75D9">
      <w:pPr>
        <w:numPr>
          <w:ilvl w:val="0"/>
          <w:numId w:val="100"/>
        </w:numPr>
        <w:spacing w:after="0" w:line="240" w:lineRule="auto"/>
        <w:rPr>
          <w:rFonts w:cstheme="minorHAnsi"/>
          <w:b/>
          <w:bCs/>
          <w:sz w:val="28"/>
          <w:szCs w:val="28"/>
          <w:lang w:val="en-GB"/>
        </w:rPr>
      </w:pPr>
      <w:r w:rsidRPr="00AA437F">
        <w:rPr>
          <w:rFonts w:cstheme="minorHAnsi"/>
          <w:b/>
          <w:bCs/>
          <w:sz w:val="28"/>
          <w:szCs w:val="28"/>
          <w:lang w:val="en-GB"/>
        </w:rPr>
        <w:t>Cystic fibrosis</w:t>
      </w:r>
    </w:p>
    <w:p w:rsidR="0035081C" w:rsidRPr="00AA437F" w:rsidRDefault="0035081C" w:rsidP="00BA75D9">
      <w:pPr>
        <w:numPr>
          <w:ilvl w:val="0"/>
          <w:numId w:val="100"/>
        </w:numPr>
        <w:spacing w:after="0" w:line="240" w:lineRule="auto"/>
        <w:rPr>
          <w:rFonts w:cstheme="minorHAnsi"/>
          <w:b/>
          <w:bCs/>
          <w:sz w:val="28"/>
          <w:szCs w:val="28"/>
          <w:lang w:val="en-GB"/>
        </w:rPr>
      </w:pPr>
      <w:r w:rsidRPr="00AA437F">
        <w:rPr>
          <w:rFonts w:cstheme="minorHAnsi"/>
          <w:b/>
          <w:bCs/>
          <w:sz w:val="28"/>
          <w:szCs w:val="28"/>
          <w:lang w:val="en-GB"/>
        </w:rPr>
        <w:t>Galactosemia</w:t>
      </w:r>
    </w:p>
    <w:p w:rsidR="0035081C" w:rsidRPr="00AA437F" w:rsidRDefault="0035081C" w:rsidP="00BA75D9">
      <w:pPr>
        <w:numPr>
          <w:ilvl w:val="0"/>
          <w:numId w:val="100"/>
        </w:numPr>
        <w:spacing w:after="0" w:line="240" w:lineRule="auto"/>
        <w:rPr>
          <w:rFonts w:cstheme="minorHAnsi"/>
          <w:b/>
          <w:bCs/>
          <w:color w:val="FF0000"/>
          <w:sz w:val="28"/>
          <w:szCs w:val="28"/>
          <w:lang w:val="en-GB"/>
        </w:rPr>
      </w:pPr>
      <w:r w:rsidRPr="00AA437F">
        <w:rPr>
          <w:rFonts w:cstheme="minorHAnsi"/>
          <w:b/>
          <w:bCs/>
          <w:color w:val="FF0000"/>
          <w:sz w:val="28"/>
          <w:szCs w:val="28"/>
          <w:lang w:val="en-GB"/>
        </w:rPr>
        <w:t>G6PD*</w:t>
      </w:r>
    </w:p>
    <w:p w:rsidR="0035081C" w:rsidRPr="00AA437F" w:rsidRDefault="0035081C" w:rsidP="00BA75D9">
      <w:pPr>
        <w:numPr>
          <w:ilvl w:val="0"/>
          <w:numId w:val="100"/>
        </w:numPr>
        <w:spacing w:after="0" w:line="240" w:lineRule="auto"/>
        <w:rPr>
          <w:rFonts w:cstheme="minorHAnsi"/>
          <w:b/>
          <w:bCs/>
          <w:sz w:val="28"/>
          <w:szCs w:val="28"/>
          <w:lang w:val="en-GB"/>
        </w:rPr>
      </w:pPr>
      <w:r w:rsidRPr="00AA437F">
        <w:rPr>
          <w:rFonts w:cstheme="minorHAnsi"/>
          <w:b/>
          <w:bCs/>
          <w:sz w:val="28"/>
          <w:szCs w:val="28"/>
          <w:lang w:val="en-GB"/>
        </w:rPr>
        <w:t>Wilson disease</w:t>
      </w:r>
    </w:p>
    <w:p w:rsidR="0035081C" w:rsidRPr="00AA437F" w:rsidRDefault="0035081C" w:rsidP="00BA75D9">
      <w:pPr>
        <w:numPr>
          <w:ilvl w:val="0"/>
          <w:numId w:val="100"/>
        </w:numPr>
        <w:spacing w:after="0" w:line="240" w:lineRule="auto"/>
        <w:rPr>
          <w:rFonts w:cstheme="minorHAnsi"/>
          <w:b/>
          <w:bCs/>
          <w:sz w:val="28"/>
          <w:szCs w:val="28"/>
          <w:lang w:val="en-GB"/>
        </w:rPr>
      </w:pPr>
      <w:r w:rsidRPr="00AA437F">
        <w:rPr>
          <w:rFonts w:cstheme="minorHAnsi"/>
          <w:b/>
          <w:bCs/>
          <w:sz w:val="28"/>
          <w:szCs w:val="28"/>
          <w:lang w:val="en-GB"/>
        </w:rPr>
        <w:t>Infantile polycystic disease</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 xml:space="preserve">  All of the following  are associated with microcytosis EXEPT;</w:t>
      </w:r>
    </w:p>
    <w:p w:rsidR="0035081C" w:rsidRPr="00AA437F" w:rsidRDefault="0035081C" w:rsidP="00BA75D9">
      <w:pPr>
        <w:numPr>
          <w:ilvl w:val="1"/>
          <w:numId w:val="101"/>
        </w:numPr>
        <w:spacing w:after="0" w:line="240" w:lineRule="auto"/>
        <w:rPr>
          <w:rFonts w:cstheme="minorHAnsi"/>
          <w:b/>
          <w:bCs/>
          <w:sz w:val="28"/>
          <w:szCs w:val="28"/>
          <w:lang w:val="en-GB"/>
        </w:rPr>
      </w:pPr>
      <w:r w:rsidRPr="00AA437F">
        <w:rPr>
          <w:rFonts w:cstheme="minorHAnsi"/>
          <w:b/>
          <w:bCs/>
          <w:sz w:val="28"/>
          <w:szCs w:val="28"/>
          <w:lang w:val="en-GB"/>
        </w:rPr>
        <w:t>Alpha thalassemia</w:t>
      </w:r>
    </w:p>
    <w:p w:rsidR="0035081C" w:rsidRPr="00AA437F" w:rsidRDefault="0035081C" w:rsidP="00BA75D9">
      <w:pPr>
        <w:numPr>
          <w:ilvl w:val="1"/>
          <w:numId w:val="101"/>
        </w:numPr>
        <w:spacing w:after="0" w:line="240" w:lineRule="auto"/>
        <w:rPr>
          <w:rFonts w:cstheme="minorHAnsi"/>
          <w:b/>
          <w:bCs/>
          <w:sz w:val="28"/>
          <w:szCs w:val="28"/>
          <w:lang w:val="en-GB"/>
        </w:rPr>
      </w:pPr>
      <w:r w:rsidRPr="00AA437F">
        <w:rPr>
          <w:rFonts w:cstheme="minorHAnsi"/>
          <w:b/>
          <w:bCs/>
          <w:sz w:val="28"/>
          <w:szCs w:val="28"/>
          <w:lang w:val="en-GB"/>
        </w:rPr>
        <w:t xml:space="preserve"> Chronic infections</w:t>
      </w:r>
    </w:p>
    <w:p w:rsidR="0035081C" w:rsidRPr="00AA437F" w:rsidRDefault="0035081C" w:rsidP="00BA75D9">
      <w:pPr>
        <w:numPr>
          <w:ilvl w:val="1"/>
          <w:numId w:val="101"/>
        </w:numPr>
        <w:spacing w:after="0" w:line="240" w:lineRule="auto"/>
        <w:rPr>
          <w:rFonts w:cstheme="minorHAnsi"/>
          <w:b/>
          <w:bCs/>
          <w:sz w:val="28"/>
          <w:szCs w:val="28"/>
          <w:lang w:val="en-GB"/>
        </w:rPr>
      </w:pPr>
      <w:r w:rsidRPr="00AA437F">
        <w:rPr>
          <w:rFonts w:cstheme="minorHAnsi"/>
          <w:b/>
          <w:bCs/>
          <w:sz w:val="28"/>
          <w:szCs w:val="28"/>
          <w:lang w:val="en-GB"/>
        </w:rPr>
        <w:t xml:space="preserve">  Pica</w:t>
      </w:r>
    </w:p>
    <w:p w:rsidR="0035081C" w:rsidRPr="00AA437F" w:rsidRDefault="0035081C" w:rsidP="00BA75D9">
      <w:pPr>
        <w:numPr>
          <w:ilvl w:val="1"/>
          <w:numId w:val="101"/>
        </w:numPr>
        <w:spacing w:after="0" w:line="240" w:lineRule="auto"/>
        <w:rPr>
          <w:rFonts w:cstheme="minorHAnsi"/>
          <w:b/>
          <w:bCs/>
          <w:color w:val="FF0000"/>
          <w:sz w:val="28"/>
          <w:szCs w:val="28"/>
          <w:lang w:val="en-GB"/>
        </w:rPr>
      </w:pPr>
      <w:r w:rsidRPr="00AA437F">
        <w:rPr>
          <w:rFonts w:cstheme="minorHAnsi"/>
          <w:b/>
          <w:bCs/>
          <w:color w:val="FF0000"/>
          <w:sz w:val="28"/>
          <w:szCs w:val="28"/>
          <w:lang w:val="en-GB"/>
        </w:rPr>
        <w:t xml:space="preserve">  Pyruvate deficiency*</w:t>
      </w:r>
    </w:p>
    <w:p w:rsidR="0035081C" w:rsidRPr="00AA437F" w:rsidRDefault="0035081C" w:rsidP="00BA75D9">
      <w:pPr>
        <w:numPr>
          <w:ilvl w:val="1"/>
          <w:numId w:val="101"/>
        </w:numPr>
        <w:spacing w:after="0" w:line="240" w:lineRule="auto"/>
        <w:rPr>
          <w:rFonts w:cstheme="minorHAnsi"/>
          <w:b/>
          <w:bCs/>
          <w:sz w:val="28"/>
          <w:szCs w:val="28"/>
          <w:lang w:val="en-GB"/>
        </w:rPr>
      </w:pPr>
      <w:r w:rsidRPr="00AA437F">
        <w:rPr>
          <w:rFonts w:cstheme="minorHAnsi"/>
          <w:b/>
          <w:bCs/>
          <w:sz w:val="28"/>
          <w:szCs w:val="28"/>
          <w:lang w:val="en-GB"/>
        </w:rPr>
        <w:t xml:space="preserve"> Iron deficiency</w:t>
      </w:r>
      <w:r w:rsidR="002F0D65" w:rsidRPr="00AA437F">
        <w:rPr>
          <w:rFonts w:cstheme="minorHAnsi"/>
          <w:b/>
          <w:bCs/>
          <w:sz w:val="28"/>
          <w:szCs w:val="28"/>
          <w:lang w:val="en-GB"/>
        </w:rPr>
        <w:br/>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lastRenderedPageBreak/>
        <w:t>All the following conditions are associated with thrombocytopenia EXEPT;</w:t>
      </w:r>
    </w:p>
    <w:p w:rsidR="0035081C" w:rsidRPr="00AA437F" w:rsidRDefault="0035081C" w:rsidP="00BA75D9">
      <w:pPr>
        <w:numPr>
          <w:ilvl w:val="1"/>
          <w:numId w:val="79"/>
        </w:numPr>
        <w:spacing w:after="0" w:line="240" w:lineRule="auto"/>
        <w:rPr>
          <w:rFonts w:cstheme="minorHAnsi"/>
          <w:b/>
          <w:bCs/>
          <w:sz w:val="28"/>
          <w:szCs w:val="28"/>
          <w:lang w:val="en-GB"/>
        </w:rPr>
      </w:pPr>
      <w:r w:rsidRPr="00AA437F">
        <w:rPr>
          <w:rFonts w:cstheme="minorHAnsi"/>
          <w:b/>
          <w:bCs/>
          <w:sz w:val="28"/>
          <w:szCs w:val="28"/>
          <w:lang w:val="en-GB"/>
        </w:rPr>
        <w:t>Hypersplinism</w:t>
      </w:r>
    </w:p>
    <w:p w:rsidR="0035081C" w:rsidRPr="00AA437F" w:rsidRDefault="0035081C" w:rsidP="00BA75D9">
      <w:pPr>
        <w:numPr>
          <w:ilvl w:val="1"/>
          <w:numId w:val="79"/>
        </w:numPr>
        <w:spacing w:after="0" w:line="240" w:lineRule="auto"/>
        <w:rPr>
          <w:rFonts w:cstheme="minorHAnsi"/>
          <w:b/>
          <w:bCs/>
          <w:color w:val="FF0000"/>
          <w:sz w:val="28"/>
          <w:szCs w:val="28"/>
          <w:lang w:val="en-GB"/>
        </w:rPr>
      </w:pPr>
      <w:r w:rsidRPr="00AA437F">
        <w:rPr>
          <w:rFonts w:cstheme="minorHAnsi"/>
          <w:b/>
          <w:bCs/>
          <w:color w:val="FF0000"/>
          <w:sz w:val="28"/>
          <w:szCs w:val="28"/>
          <w:lang w:val="en-GB"/>
        </w:rPr>
        <w:t xml:space="preserve"> Kawasaki disease*</w:t>
      </w:r>
    </w:p>
    <w:p w:rsidR="0035081C" w:rsidRPr="00AA437F" w:rsidRDefault="0035081C" w:rsidP="00BA75D9">
      <w:pPr>
        <w:numPr>
          <w:ilvl w:val="1"/>
          <w:numId w:val="79"/>
        </w:numPr>
        <w:spacing w:after="0" w:line="240" w:lineRule="auto"/>
        <w:rPr>
          <w:rFonts w:cstheme="minorHAnsi"/>
          <w:b/>
          <w:bCs/>
          <w:sz w:val="28"/>
          <w:szCs w:val="28"/>
          <w:lang w:val="en-GB"/>
        </w:rPr>
      </w:pPr>
      <w:r w:rsidRPr="00AA437F">
        <w:rPr>
          <w:rFonts w:cstheme="minorHAnsi"/>
          <w:b/>
          <w:bCs/>
          <w:sz w:val="28"/>
          <w:szCs w:val="28"/>
          <w:lang w:val="en-GB"/>
        </w:rPr>
        <w:t>Heparin  therapy</w:t>
      </w:r>
    </w:p>
    <w:p w:rsidR="0035081C" w:rsidRPr="00AA437F" w:rsidRDefault="0035081C" w:rsidP="00BA75D9">
      <w:pPr>
        <w:numPr>
          <w:ilvl w:val="1"/>
          <w:numId w:val="79"/>
        </w:numPr>
        <w:spacing w:after="0" w:line="240" w:lineRule="auto"/>
        <w:rPr>
          <w:rFonts w:cstheme="minorHAnsi"/>
          <w:b/>
          <w:bCs/>
          <w:sz w:val="28"/>
          <w:szCs w:val="28"/>
          <w:lang w:val="en-GB"/>
        </w:rPr>
      </w:pPr>
      <w:r w:rsidRPr="00AA437F">
        <w:rPr>
          <w:rFonts w:cstheme="minorHAnsi"/>
          <w:b/>
          <w:bCs/>
          <w:sz w:val="28"/>
          <w:szCs w:val="28"/>
          <w:lang w:val="en-GB"/>
        </w:rPr>
        <w:t xml:space="preserve"> Mononucleosis</w:t>
      </w:r>
    </w:p>
    <w:p w:rsidR="0035081C" w:rsidRPr="00AA437F" w:rsidRDefault="0035081C" w:rsidP="00BA75D9">
      <w:pPr>
        <w:numPr>
          <w:ilvl w:val="1"/>
          <w:numId w:val="79"/>
        </w:numPr>
        <w:spacing w:after="0" w:line="240" w:lineRule="auto"/>
        <w:rPr>
          <w:rFonts w:cstheme="minorHAnsi"/>
          <w:b/>
          <w:bCs/>
          <w:sz w:val="28"/>
          <w:szCs w:val="28"/>
          <w:lang w:val="en-GB"/>
        </w:rPr>
      </w:pPr>
      <w:r w:rsidRPr="00AA437F">
        <w:rPr>
          <w:rFonts w:cstheme="minorHAnsi"/>
          <w:b/>
          <w:bCs/>
          <w:sz w:val="28"/>
          <w:szCs w:val="28"/>
          <w:lang w:val="en-GB"/>
        </w:rPr>
        <w:t>Brucelosis</w:t>
      </w:r>
    </w:p>
    <w:p w:rsidR="0035081C" w:rsidRPr="00AA437F" w:rsidRDefault="0035081C" w:rsidP="00FC7310">
      <w:pPr>
        <w:spacing w:line="240" w:lineRule="auto"/>
        <w:rPr>
          <w:rFonts w:cstheme="minorHAnsi"/>
          <w:b/>
          <w:bCs/>
          <w:sz w:val="28"/>
          <w:szCs w:val="28"/>
          <w:lang w:val="en-GB"/>
        </w:rPr>
      </w:pPr>
      <w:r w:rsidRPr="00AA437F">
        <w:rPr>
          <w:rFonts w:cstheme="minorHAnsi"/>
          <w:b/>
          <w:bCs/>
          <w:sz w:val="28"/>
          <w:szCs w:val="28"/>
          <w:lang w:val="en-GB"/>
        </w:rPr>
        <w:t xml:space="preserve">   All of the following are features of G6PD deficiency EXEPT;</w:t>
      </w:r>
    </w:p>
    <w:p w:rsidR="0035081C" w:rsidRPr="00AA437F" w:rsidRDefault="0035081C" w:rsidP="00BA75D9">
      <w:pPr>
        <w:numPr>
          <w:ilvl w:val="1"/>
          <w:numId w:val="102"/>
        </w:numPr>
        <w:spacing w:after="0" w:line="240" w:lineRule="auto"/>
        <w:rPr>
          <w:rFonts w:cstheme="minorHAnsi"/>
          <w:b/>
          <w:bCs/>
          <w:sz w:val="28"/>
          <w:szCs w:val="28"/>
          <w:lang w:val="en-GB"/>
        </w:rPr>
      </w:pPr>
      <w:r w:rsidRPr="00AA437F">
        <w:rPr>
          <w:rFonts w:cstheme="minorHAnsi"/>
          <w:b/>
          <w:bCs/>
          <w:sz w:val="28"/>
          <w:szCs w:val="28"/>
          <w:lang w:val="en-GB"/>
        </w:rPr>
        <w:t>Red urine</w:t>
      </w:r>
    </w:p>
    <w:p w:rsidR="0035081C" w:rsidRPr="00AA437F" w:rsidRDefault="0035081C" w:rsidP="00BA75D9">
      <w:pPr>
        <w:numPr>
          <w:ilvl w:val="1"/>
          <w:numId w:val="102"/>
        </w:numPr>
        <w:spacing w:after="0" w:line="240" w:lineRule="auto"/>
        <w:rPr>
          <w:rFonts w:cstheme="minorHAnsi"/>
          <w:b/>
          <w:bCs/>
          <w:sz w:val="28"/>
          <w:szCs w:val="28"/>
          <w:lang w:val="en-GB"/>
        </w:rPr>
      </w:pPr>
      <w:r w:rsidRPr="00AA437F">
        <w:rPr>
          <w:rFonts w:cstheme="minorHAnsi"/>
          <w:b/>
          <w:bCs/>
          <w:sz w:val="28"/>
          <w:szCs w:val="28"/>
          <w:lang w:val="en-GB"/>
        </w:rPr>
        <w:t xml:space="preserve"> Juindice</w:t>
      </w:r>
    </w:p>
    <w:p w:rsidR="0035081C" w:rsidRPr="00AA437F" w:rsidRDefault="0035081C" w:rsidP="00BA75D9">
      <w:pPr>
        <w:numPr>
          <w:ilvl w:val="1"/>
          <w:numId w:val="102"/>
        </w:numPr>
        <w:spacing w:after="0" w:line="240" w:lineRule="auto"/>
        <w:rPr>
          <w:rFonts w:cstheme="minorHAnsi"/>
          <w:b/>
          <w:bCs/>
          <w:color w:val="FF0000"/>
          <w:sz w:val="28"/>
          <w:szCs w:val="28"/>
          <w:lang w:val="en-GB"/>
        </w:rPr>
      </w:pPr>
      <w:r w:rsidRPr="00AA437F">
        <w:rPr>
          <w:rFonts w:cstheme="minorHAnsi"/>
          <w:b/>
          <w:bCs/>
          <w:color w:val="FF0000"/>
          <w:sz w:val="28"/>
          <w:szCs w:val="28"/>
          <w:lang w:val="en-GB"/>
        </w:rPr>
        <w:t>Splenomegaly*</w:t>
      </w:r>
    </w:p>
    <w:p w:rsidR="0035081C" w:rsidRPr="00AA437F" w:rsidRDefault="0035081C" w:rsidP="00BA75D9">
      <w:pPr>
        <w:numPr>
          <w:ilvl w:val="1"/>
          <w:numId w:val="102"/>
        </w:numPr>
        <w:spacing w:after="0" w:line="240" w:lineRule="auto"/>
        <w:rPr>
          <w:rFonts w:cstheme="minorHAnsi"/>
          <w:b/>
          <w:bCs/>
          <w:sz w:val="28"/>
          <w:szCs w:val="28"/>
          <w:lang w:val="en-GB"/>
        </w:rPr>
      </w:pPr>
      <w:r w:rsidRPr="00AA437F">
        <w:rPr>
          <w:rFonts w:cstheme="minorHAnsi"/>
          <w:b/>
          <w:bCs/>
          <w:sz w:val="28"/>
          <w:szCs w:val="28"/>
          <w:lang w:val="en-GB"/>
        </w:rPr>
        <w:t>Low serum haptoglobin level</w:t>
      </w:r>
    </w:p>
    <w:p w:rsidR="0035081C" w:rsidRPr="00AA437F" w:rsidRDefault="0035081C" w:rsidP="00BA75D9">
      <w:pPr>
        <w:numPr>
          <w:ilvl w:val="1"/>
          <w:numId w:val="102"/>
        </w:numPr>
        <w:spacing w:after="0" w:line="240" w:lineRule="auto"/>
        <w:rPr>
          <w:rFonts w:cstheme="minorHAnsi"/>
          <w:b/>
          <w:bCs/>
          <w:sz w:val="28"/>
          <w:szCs w:val="28"/>
          <w:lang w:val="en-GB"/>
        </w:rPr>
      </w:pPr>
      <w:r w:rsidRPr="00AA437F">
        <w:rPr>
          <w:rFonts w:cstheme="minorHAnsi"/>
          <w:b/>
          <w:bCs/>
          <w:sz w:val="28"/>
          <w:szCs w:val="28"/>
          <w:lang w:val="en-GB"/>
        </w:rPr>
        <w:t>Reticulocytosis</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All of the following statements are true in a one year old baby EXEPT</w:t>
      </w:r>
    </w:p>
    <w:p w:rsidR="0035081C" w:rsidRPr="00AA437F" w:rsidRDefault="0035081C" w:rsidP="00BA75D9">
      <w:pPr>
        <w:numPr>
          <w:ilvl w:val="1"/>
          <w:numId w:val="103"/>
        </w:numPr>
        <w:spacing w:after="0" w:line="240" w:lineRule="auto"/>
        <w:rPr>
          <w:rFonts w:cstheme="minorHAnsi"/>
          <w:b/>
          <w:bCs/>
          <w:sz w:val="28"/>
          <w:szCs w:val="28"/>
          <w:lang w:val="en-GB"/>
        </w:rPr>
      </w:pPr>
      <w:r w:rsidRPr="00AA437F">
        <w:rPr>
          <w:rFonts w:cstheme="minorHAnsi"/>
          <w:b/>
          <w:bCs/>
          <w:sz w:val="28"/>
          <w:szCs w:val="28"/>
          <w:lang w:val="en-GB"/>
        </w:rPr>
        <w:t>Average  wt  10 kg</w:t>
      </w:r>
    </w:p>
    <w:p w:rsidR="0035081C" w:rsidRPr="00AA437F" w:rsidRDefault="0035081C" w:rsidP="00BA75D9">
      <w:pPr>
        <w:numPr>
          <w:ilvl w:val="1"/>
          <w:numId w:val="103"/>
        </w:numPr>
        <w:spacing w:after="0" w:line="240" w:lineRule="auto"/>
        <w:rPr>
          <w:rFonts w:cstheme="minorHAnsi"/>
          <w:b/>
          <w:bCs/>
          <w:color w:val="FF0000"/>
          <w:sz w:val="28"/>
          <w:szCs w:val="28"/>
          <w:lang w:val="en-GB"/>
        </w:rPr>
      </w:pPr>
      <w:r w:rsidRPr="00AA437F">
        <w:rPr>
          <w:rFonts w:cstheme="minorHAnsi"/>
          <w:b/>
          <w:bCs/>
          <w:color w:val="FF0000"/>
          <w:sz w:val="28"/>
          <w:szCs w:val="28"/>
          <w:lang w:val="en-GB"/>
        </w:rPr>
        <w:t xml:space="preserve"> Average  height  87 cm*</w:t>
      </w:r>
    </w:p>
    <w:p w:rsidR="0035081C" w:rsidRPr="00AA437F" w:rsidRDefault="0035081C" w:rsidP="00BA75D9">
      <w:pPr>
        <w:numPr>
          <w:ilvl w:val="1"/>
          <w:numId w:val="103"/>
        </w:numPr>
        <w:spacing w:after="0" w:line="240" w:lineRule="auto"/>
        <w:rPr>
          <w:rFonts w:cstheme="minorHAnsi"/>
          <w:b/>
          <w:bCs/>
          <w:sz w:val="28"/>
          <w:szCs w:val="28"/>
          <w:lang w:val="en-GB"/>
        </w:rPr>
      </w:pPr>
      <w:r w:rsidRPr="00AA437F">
        <w:rPr>
          <w:rFonts w:cstheme="minorHAnsi"/>
          <w:b/>
          <w:bCs/>
          <w:sz w:val="28"/>
          <w:szCs w:val="28"/>
          <w:lang w:val="en-GB"/>
        </w:rPr>
        <w:t>Average  H C   47 cm</w:t>
      </w:r>
    </w:p>
    <w:p w:rsidR="0035081C" w:rsidRPr="00AA437F" w:rsidRDefault="0035081C" w:rsidP="00BA75D9">
      <w:pPr>
        <w:numPr>
          <w:ilvl w:val="1"/>
          <w:numId w:val="103"/>
        </w:numPr>
        <w:spacing w:after="0" w:line="240" w:lineRule="auto"/>
        <w:rPr>
          <w:rFonts w:cstheme="minorHAnsi"/>
          <w:b/>
          <w:bCs/>
          <w:sz w:val="28"/>
          <w:szCs w:val="28"/>
          <w:lang w:val="en-GB"/>
        </w:rPr>
      </w:pPr>
      <w:r w:rsidRPr="00AA437F">
        <w:rPr>
          <w:rFonts w:cstheme="minorHAnsi"/>
          <w:b/>
          <w:bCs/>
          <w:sz w:val="28"/>
          <w:szCs w:val="28"/>
          <w:lang w:val="en-GB"/>
        </w:rPr>
        <w:t>Erupted teeth  4-6</w:t>
      </w:r>
    </w:p>
    <w:p w:rsidR="0035081C" w:rsidRPr="00AA437F" w:rsidRDefault="0035081C" w:rsidP="00BA75D9">
      <w:pPr>
        <w:numPr>
          <w:ilvl w:val="1"/>
          <w:numId w:val="103"/>
        </w:numPr>
        <w:spacing w:after="0" w:line="240" w:lineRule="auto"/>
        <w:rPr>
          <w:rFonts w:cstheme="minorHAnsi"/>
          <w:b/>
          <w:bCs/>
          <w:sz w:val="28"/>
          <w:szCs w:val="28"/>
          <w:lang w:val="en-GB"/>
        </w:rPr>
      </w:pPr>
      <w:r w:rsidRPr="00AA437F">
        <w:rPr>
          <w:rFonts w:cstheme="minorHAnsi"/>
          <w:b/>
          <w:bCs/>
          <w:sz w:val="28"/>
          <w:szCs w:val="28"/>
          <w:lang w:val="en-GB"/>
        </w:rPr>
        <w:t>Can walk alone</w:t>
      </w:r>
    </w:p>
    <w:p w:rsidR="0035081C" w:rsidRPr="00AA437F" w:rsidRDefault="0035081C" w:rsidP="00BA75D9">
      <w:pPr>
        <w:pStyle w:val="a4"/>
        <w:numPr>
          <w:ilvl w:val="3"/>
          <w:numId w:val="78"/>
        </w:numPr>
        <w:spacing w:line="240" w:lineRule="auto"/>
        <w:rPr>
          <w:rFonts w:cstheme="minorHAnsi"/>
          <w:b/>
          <w:bCs/>
          <w:sz w:val="28"/>
          <w:szCs w:val="28"/>
          <w:lang w:val="en-GB"/>
        </w:rPr>
      </w:pPr>
      <w:r w:rsidRPr="00AA437F">
        <w:rPr>
          <w:rFonts w:cstheme="minorHAnsi"/>
          <w:b/>
          <w:bCs/>
          <w:sz w:val="28"/>
          <w:szCs w:val="28"/>
          <w:lang w:val="en-GB"/>
        </w:rPr>
        <w:t>Regarding chickenpox all are true  EXEPT;</w:t>
      </w:r>
    </w:p>
    <w:p w:rsidR="0035081C" w:rsidRPr="00AA437F" w:rsidRDefault="0035081C" w:rsidP="00BA75D9">
      <w:pPr>
        <w:pStyle w:val="a4"/>
        <w:numPr>
          <w:ilvl w:val="0"/>
          <w:numId w:val="104"/>
        </w:numPr>
        <w:spacing w:line="240" w:lineRule="auto"/>
        <w:rPr>
          <w:rFonts w:cstheme="minorHAnsi"/>
          <w:b/>
          <w:bCs/>
          <w:sz w:val="28"/>
          <w:szCs w:val="28"/>
          <w:lang w:val="en-GB"/>
        </w:rPr>
      </w:pPr>
      <w:r w:rsidRPr="00AA437F">
        <w:rPr>
          <w:rFonts w:cstheme="minorHAnsi"/>
          <w:b/>
          <w:bCs/>
          <w:sz w:val="28"/>
          <w:szCs w:val="28"/>
          <w:lang w:val="en-GB"/>
        </w:rPr>
        <w:t>The  rash  is polymorphic</w:t>
      </w:r>
    </w:p>
    <w:p w:rsidR="0035081C" w:rsidRPr="00AA437F" w:rsidRDefault="0035081C" w:rsidP="00BA75D9">
      <w:pPr>
        <w:pStyle w:val="a4"/>
        <w:numPr>
          <w:ilvl w:val="0"/>
          <w:numId w:val="104"/>
        </w:numPr>
        <w:spacing w:line="240" w:lineRule="auto"/>
        <w:rPr>
          <w:rFonts w:cstheme="minorHAnsi"/>
          <w:b/>
          <w:bCs/>
          <w:sz w:val="28"/>
          <w:szCs w:val="28"/>
          <w:lang w:val="en-GB"/>
        </w:rPr>
      </w:pPr>
      <w:r w:rsidRPr="00AA437F">
        <w:rPr>
          <w:rFonts w:cstheme="minorHAnsi"/>
          <w:b/>
          <w:bCs/>
          <w:sz w:val="28"/>
          <w:szCs w:val="28"/>
          <w:lang w:val="en-GB"/>
        </w:rPr>
        <w:t>Incubation period is 2-3 weeks</w:t>
      </w:r>
    </w:p>
    <w:p w:rsidR="0035081C" w:rsidRPr="00AA437F" w:rsidRDefault="0035081C" w:rsidP="00BA75D9">
      <w:pPr>
        <w:pStyle w:val="a4"/>
        <w:numPr>
          <w:ilvl w:val="0"/>
          <w:numId w:val="104"/>
        </w:numPr>
        <w:spacing w:line="240" w:lineRule="auto"/>
        <w:rPr>
          <w:rFonts w:cstheme="minorHAnsi"/>
          <w:b/>
          <w:bCs/>
          <w:sz w:val="28"/>
          <w:szCs w:val="28"/>
          <w:lang w:val="en-GB"/>
        </w:rPr>
      </w:pPr>
      <w:r w:rsidRPr="00AA437F">
        <w:rPr>
          <w:rFonts w:cstheme="minorHAnsi"/>
          <w:b/>
          <w:bCs/>
          <w:sz w:val="28"/>
          <w:szCs w:val="28"/>
          <w:lang w:val="en-GB"/>
        </w:rPr>
        <w:t>The disease is worst in the newborn</w:t>
      </w:r>
    </w:p>
    <w:p w:rsidR="0035081C" w:rsidRPr="00AA437F" w:rsidRDefault="0035081C" w:rsidP="00BA75D9">
      <w:pPr>
        <w:pStyle w:val="a4"/>
        <w:numPr>
          <w:ilvl w:val="0"/>
          <w:numId w:val="104"/>
        </w:numPr>
        <w:spacing w:line="240" w:lineRule="auto"/>
        <w:rPr>
          <w:rFonts w:cstheme="minorHAnsi"/>
          <w:b/>
          <w:bCs/>
          <w:color w:val="FF0000"/>
          <w:sz w:val="28"/>
          <w:szCs w:val="28"/>
          <w:lang w:val="en-GB"/>
        </w:rPr>
      </w:pPr>
      <w:r w:rsidRPr="00AA437F">
        <w:rPr>
          <w:rFonts w:cstheme="minorHAnsi"/>
          <w:b/>
          <w:bCs/>
          <w:color w:val="FF0000"/>
          <w:sz w:val="28"/>
          <w:szCs w:val="28"/>
          <w:lang w:val="en-GB"/>
        </w:rPr>
        <w:t>The disease is milder in adults*</w:t>
      </w:r>
    </w:p>
    <w:p w:rsidR="0035081C" w:rsidRPr="00AA437F" w:rsidRDefault="0035081C" w:rsidP="00BA75D9">
      <w:pPr>
        <w:pStyle w:val="a4"/>
        <w:numPr>
          <w:ilvl w:val="0"/>
          <w:numId w:val="104"/>
        </w:numPr>
        <w:spacing w:line="240" w:lineRule="auto"/>
        <w:rPr>
          <w:rFonts w:cstheme="minorHAnsi"/>
          <w:b/>
          <w:bCs/>
          <w:sz w:val="28"/>
          <w:szCs w:val="28"/>
          <w:lang w:val="en-GB"/>
        </w:rPr>
      </w:pPr>
      <w:r w:rsidRPr="00AA437F">
        <w:rPr>
          <w:rFonts w:cstheme="minorHAnsi"/>
          <w:b/>
          <w:bCs/>
          <w:sz w:val="28"/>
          <w:szCs w:val="28"/>
          <w:lang w:val="en-GB"/>
        </w:rPr>
        <w:t xml:space="preserve">The vaccine is available  </w:t>
      </w:r>
    </w:p>
    <w:p w:rsidR="0035081C" w:rsidRPr="00AA437F" w:rsidRDefault="0035081C" w:rsidP="0035081C">
      <w:pPr>
        <w:spacing w:line="240" w:lineRule="auto"/>
        <w:ind w:left="930"/>
        <w:rPr>
          <w:rFonts w:cstheme="minorHAnsi"/>
          <w:b/>
          <w:bCs/>
          <w:sz w:val="28"/>
          <w:szCs w:val="28"/>
          <w:lang w:val="en-GB"/>
        </w:rPr>
      </w:pPr>
    </w:p>
    <w:p w:rsidR="0035081C" w:rsidRPr="00AA437F" w:rsidRDefault="0035081C" w:rsidP="0035081C">
      <w:pPr>
        <w:spacing w:line="240" w:lineRule="auto"/>
        <w:ind w:left="930"/>
        <w:rPr>
          <w:rFonts w:cstheme="minorHAnsi"/>
          <w:b/>
          <w:bCs/>
          <w:sz w:val="28"/>
          <w:szCs w:val="28"/>
          <w:lang w:val="en-GB"/>
        </w:rPr>
      </w:pPr>
    </w:p>
    <w:p w:rsidR="0035081C" w:rsidRPr="00AA437F" w:rsidRDefault="0035081C" w:rsidP="0035081C">
      <w:pPr>
        <w:spacing w:line="240" w:lineRule="auto"/>
        <w:ind w:left="930"/>
        <w:rPr>
          <w:rFonts w:cstheme="minorHAnsi"/>
          <w:b/>
          <w:bCs/>
          <w:sz w:val="28"/>
          <w:szCs w:val="28"/>
          <w:lang w:val="en-GB"/>
        </w:rPr>
      </w:pPr>
      <w:r w:rsidRPr="00AA437F">
        <w:rPr>
          <w:rFonts w:cstheme="minorHAnsi"/>
          <w:b/>
          <w:bCs/>
          <w:sz w:val="28"/>
          <w:szCs w:val="28"/>
          <w:lang w:val="en-GB"/>
        </w:rPr>
        <w:t xml:space="preserve">  </w:t>
      </w:r>
    </w:p>
    <w:p w:rsidR="00266200" w:rsidRPr="00AA437F" w:rsidRDefault="008511DC" w:rsidP="00266200">
      <w:pPr>
        <w:spacing w:line="240" w:lineRule="auto"/>
        <w:rPr>
          <w:rFonts w:eastAsia="Times New Roman" w:cstheme="minorHAnsi"/>
          <w:b/>
          <w:bCs/>
          <w:sz w:val="28"/>
          <w:szCs w:val="28"/>
          <w:u w:val="single"/>
        </w:rPr>
      </w:pPr>
      <w:r w:rsidRPr="00AA437F">
        <w:rPr>
          <w:rFonts w:eastAsia="Times New Roman" w:cstheme="minorHAnsi"/>
          <w:b/>
          <w:bCs/>
          <w:sz w:val="28"/>
          <w:szCs w:val="28"/>
          <w:u w:val="single"/>
        </w:rPr>
        <w:br w:type="page"/>
      </w:r>
    </w:p>
    <w:p w:rsidR="00DC24F1" w:rsidRPr="00AA437F" w:rsidRDefault="000038D3" w:rsidP="00893411">
      <w:pPr>
        <w:pStyle w:val="1"/>
        <w:rPr>
          <w:rFonts w:asciiTheme="minorHAnsi" w:hAnsiTheme="minorHAnsi" w:cstheme="minorHAnsi"/>
          <w:color w:val="FF0000"/>
          <w:sz w:val="28"/>
          <w:szCs w:val="28"/>
        </w:rPr>
      </w:pPr>
      <w:bookmarkStart w:id="78" w:name="_Toc38413816"/>
      <w:bookmarkStart w:id="79" w:name="_Toc79799530"/>
      <w:r>
        <w:rPr>
          <w:rFonts w:eastAsiaTheme="minorHAnsi" w:cstheme="minorBidi"/>
          <w:noProof/>
          <w:color w:val="FF0000"/>
          <w:sz w:val="22"/>
          <w:szCs w:val="22"/>
        </w:rPr>
        <w:lastRenderedPageBreak/>
        <w:pict>
          <v:shape id="Text Box 2" o:spid="_x0000_s1102" type="#_x0000_t202" style="position:absolute;left:0;text-align:left;margin-left:-2.85pt;margin-top:-801.2pt;width:214.7pt;height:45.3pt;z-index:25167667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Text Box 2;mso-fit-shape-to-text:t">
              <w:txbxContent>
                <w:p w:rsidR="000038D3" w:rsidRPr="00266200" w:rsidRDefault="000038D3" w:rsidP="00266200">
                  <w:pPr>
                    <w:rPr>
                      <w:b/>
                      <w:bCs/>
                      <w:sz w:val="40"/>
                      <w:szCs w:val="40"/>
                      <w:u w:val="single"/>
                    </w:rPr>
                  </w:pPr>
                  <w:r w:rsidRPr="00266200">
                    <w:rPr>
                      <w:b/>
                      <w:bCs/>
                      <w:sz w:val="40"/>
                      <w:szCs w:val="40"/>
                      <w:u w:val="single"/>
                    </w:rPr>
                    <w:t>Dr.Omar</w:t>
                  </w:r>
                </w:p>
              </w:txbxContent>
            </v:textbox>
          </v:shape>
        </w:pict>
      </w:r>
      <w:bookmarkEnd w:id="78"/>
      <w:bookmarkEnd w:id="79"/>
      <w:r w:rsidR="00DC24F1" w:rsidRPr="00AA437F">
        <w:rPr>
          <w:color w:val="FF0000"/>
        </w:rPr>
        <w:t xml:space="preserve"> </w:t>
      </w:r>
    </w:p>
    <w:p w:rsidR="003B77FC" w:rsidRPr="00AA437F" w:rsidRDefault="000038D3" w:rsidP="00893411">
      <w:pPr>
        <w:pStyle w:val="1"/>
        <w:rPr>
          <w:color w:val="FF0000"/>
          <w:sz w:val="40"/>
          <w:szCs w:val="40"/>
          <w:u w:val="single"/>
        </w:rPr>
      </w:pPr>
      <w:bookmarkStart w:id="80" w:name="_Toc79799531"/>
      <w:r>
        <w:rPr>
          <w:rFonts w:cstheme="minorHAnsi"/>
          <w:noProof/>
          <w:color w:val="FF0000"/>
          <w:sz w:val="28"/>
          <w:szCs w:val="28"/>
        </w:rPr>
        <w:pict>
          <v:shape id="_x0000_s1103" type="#_x0000_t202" style="position:absolute;left:0;text-align:left;margin-left:-10.7pt;margin-top:-731.95pt;width:215pt;height:45.3pt;z-index:25167872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103;mso-fit-shape-to-text:t">
              <w:txbxContent>
                <w:p w:rsidR="000038D3" w:rsidRPr="00266200" w:rsidRDefault="000038D3" w:rsidP="003B77FC">
                  <w:pPr>
                    <w:rPr>
                      <w:b/>
                      <w:bCs/>
                      <w:sz w:val="40"/>
                      <w:szCs w:val="40"/>
                      <w:u w:val="single"/>
                    </w:rPr>
                  </w:pPr>
                  <w:r w:rsidRPr="00266200">
                    <w:rPr>
                      <w:b/>
                      <w:bCs/>
                      <w:sz w:val="40"/>
                      <w:szCs w:val="40"/>
                      <w:u w:val="single"/>
                    </w:rPr>
                    <w:t>Dr.</w:t>
                  </w:r>
                  <w:r>
                    <w:rPr>
                      <w:b/>
                      <w:bCs/>
                      <w:sz w:val="40"/>
                      <w:szCs w:val="40"/>
                      <w:u w:val="single"/>
                    </w:rPr>
                    <w:t>Salma</w:t>
                  </w:r>
                </w:p>
              </w:txbxContent>
            </v:textbox>
          </v:shape>
        </w:pict>
      </w:r>
      <w:r w:rsidR="000D6975" w:rsidRPr="00AA437F">
        <w:rPr>
          <w:color w:val="FF0000"/>
          <w:sz w:val="40"/>
          <w:szCs w:val="40"/>
          <w:u w:val="single"/>
        </w:rPr>
        <w:t>Dr. Hussam</w:t>
      </w:r>
      <w:bookmarkEnd w:id="80"/>
    </w:p>
    <w:p w:rsidR="00AD62C4" w:rsidRPr="00AA437F" w:rsidRDefault="00AD62C4" w:rsidP="00B82562">
      <w:pPr>
        <w:numPr>
          <w:ilvl w:val="0"/>
          <w:numId w:val="115"/>
        </w:numPr>
        <w:spacing w:after="0" w:line="240" w:lineRule="auto"/>
        <w:ind w:left="0"/>
        <w:rPr>
          <w:rFonts w:cstheme="minorHAnsi"/>
          <w:b/>
          <w:bCs/>
          <w:sz w:val="26"/>
          <w:szCs w:val="26"/>
          <w:u w:val="single"/>
        </w:rPr>
      </w:pPr>
      <w:r w:rsidRPr="00AA437F">
        <w:rPr>
          <w:rFonts w:cstheme="minorHAnsi"/>
          <w:b/>
          <w:bCs/>
          <w:sz w:val="27"/>
          <w:szCs w:val="27"/>
        </w:rPr>
        <w:t>Which</w:t>
      </w:r>
      <w:r w:rsidRPr="00AA437F">
        <w:rPr>
          <w:rFonts w:cstheme="minorHAnsi"/>
          <w:b/>
          <w:bCs/>
          <w:sz w:val="26"/>
          <w:szCs w:val="26"/>
        </w:rPr>
        <w:t xml:space="preserve"> of the following statements regarding pertussis vaccine is </w:t>
      </w:r>
      <w:r w:rsidRPr="00AA437F">
        <w:rPr>
          <w:rFonts w:cstheme="minorHAnsi"/>
          <w:b/>
          <w:bCs/>
          <w:sz w:val="26"/>
          <w:szCs w:val="26"/>
          <w:u w:val="single"/>
        </w:rPr>
        <w:t>correct</w:t>
      </w:r>
    </w:p>
    <w:p w:rsidR="00AD62C4" w:rsidRPr="00AA437F" w:rsidRDefault="00AD62C4" w:rsidP="00B82562">
      <w:pPr>
        <w:pStyle w:val="a4"/>
        <w:numPr>
          <w:ilvl w:val="1"/>
          <w:numId w:val="116"/>
        </w:numPr>
        <w:spacing w:after="0" w:line="240" w:lineRule="auto"/>
        <w:rPr>
          <w:rFonts w:cstheme="minorHAnsi"/>
          <w:b/>
          <w:bCs/>
          <w:sz w:val="26"/>
          <w:szCs w:val="26"/>
          <w:rtl/>
          <w:lang w:bidi="ar-JO"/>
        </w:rPr>
      </w:pPr>
      <w:r w:rsidRPr="00AA437F">
        <w:rPr>
          <w:rFonts w:cstheme="minorHAnsi"/>
          <w:b/>
          <w:bCs/>
          <w:sz w:val="26"/>
          <w:szCs w:val="26"/>
        </w:rPr>
        <w:t>it is a live vaccine</w:t>
      </w:r>
    </w:p>
    <w:p w:rsidR="00AD62C4" w:rsidRPr="00AA437F" w:rsidRDefault="00AD62C4" w:rsidP="00B82562">
      <w:pPr>
        <w:pStyle w:val="a4"/>
        <w:numPr>
          <w:ilvl w:val="1"/>
          <w:numId w:val="116"/>
        </w:numPr>
        <w:spacing w:after="0" w:line="240" w:lineRule="auto"/>
        <w:rPr>
          <w:rFonts w:cstheme="minorHAnsi"/>
          <w:b/>
          <w:bCs/>
          <w:sz w:val="26"/>
          <w:szCs w:val="26"/>
          <w:rtl/>
          <w:lang w:bidi="ar-JO"/>
        </w:rPr>
      </w:pPr>
      <w:r w:rsidRPr="00AA437F">
        <w:rPr>
          <w:rFonts w:cstheme="minorHAnsi"/>
          <w:b/>
          <w:bCs/>
          <w:sz w:val="26"/>
          <w:szCs w:val="26"/>
        </w:rPr>
        <w:t>Contraindicated in Down's syndrome.</w:t>
      </w:r>
    </w:p>
    <w:p w:rsidR="00AD62C4" w:rsidRPr="00AA437F" w:rsidRDefault="00AD62C4" w:rsidP="00B82562">
      <w:pPr>
        <w:pStyle w:val="a4"/>
        <w:numPr>
          <w:ilvl w:val="1"/>
          <w:numId w:val="116"/>
        </w:numPr>
        <w:spacing w:after="0" w:line="240" w:lineRule="auto"/>
        <w:rPr>
          <w:rFonts w:cstheme="minorHAnsi"/>
          <w:b/>
          <w:bCs/>
          <w:color w:val="FF0000"/>
          <w:sz w:val="26"/>
          <w:szCs w:val="26"/>
        </w:rPr>
      </w:pPr>
      <w:r w:rsidRPr="00AA437F">
        <w:rPr>
          <w:rFonts w:cstheme="minorHAnsi"/>
          <w:b/>
          <w:bCs/>
          <w:color w:val="FF0000"/>
          <w:sz w:val="26"/>
          <w:szCs w:val="26"/>
        </w:rPr>
        <w:t>Given as triple vaccine combined with diphtheria and tetanus vaccines</w:t>
      </w:r>
    </w:p>
    <w:p w:rsidR="00AD62C4" w:rsidRPr="00AA437F" w:rsidRDefault="00AD62C4" w:rsidP="00B82562">
      <w:pPr>
        <w:pStyle w:val="a4"/>
        <w:numPr>
          <w:ilvl w:val="1"/>
          <w:numId w:val="116"/>
        </w:numPr>
        <w:spacing w:after="0" w:line="240" w:lineRule="auto"/>
        <w:rPr>
          <w:rFonts w:cstheme="minorHAnsi"/>
          <w:b/>
          <w:bCs/>
          <w:sz w:val="26"/>
          <w:szCs w:val="26"/>
        </w:rPr>
      </w:pPr>
      <w:r w:rsidRPr="00AA437F">
        <w:rPr>
          <w:rFonts w:cstheme="minorHAnsi"/>
          <w:b/>
          <w:bCs/>
          <w:sz w:val="26"/>
          <w:szCs w:val="26"/>
        </w:rPr>
        <w:t>Given at 4, 6 and 8 months of age</w:t>
      </w:r>
    </w:p>
    <w:p w:rsidR="00AD62C4" w:rsidRPr="00AA437F" w:rsidRDefault="00AD62C4" w:rsidP="00B82562">
      <w:pPr>
        <w:pStyle w:val="a4"/>
        <w:numPr>
          <w:ilvl w:val="1"/>
          <w:numId w:val="116"/>
        </w:numPr>
        <w:spacing w:after="0" w:line="240" w:lineRule="auto"/>
        <w:rPr>
          <w:rFonts w:cstheme="minorHAnsi"/>
          <w:b/>
          <w:bCs/>
          <w:sz w:val="26"/>
          <w:szCs w:val="26"/>
        </w:rPr>
      </w:pPr>
      <w:r w:rsidRPr="00AA437F">
        <w:rPr>
          <w:rFonts w:cstheme="minorHAnsi"/>
          <w:b/>
          <w:bCs/>
          <w:sz w:val="26"/>
          <w:szCs w:val="26"/>
        </w:rPr>
        <w:t>Given as a booster prior to school entry.</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u w:val="single"/>
        </w:rPr>
      </w:pPr>
      <w:r w:rsidRPr="00AA437F">
        <w:rPr>
          <w:rFonts w:cstheme="minorHAnsi"/>
          <w:b/>
          <w:bCs/>
          <w:sz w:val="26"/>
          <w:szCs w:val="26"/>
        </w:rPr>
        <w:t>Regarding nerve injury at birth, which of the following statements is correct</w:t>
      </w:r>
      <w:r w:rsidRPr="00AA437F">
        <w:rPr>
          <w:rFonts w:cstheme="minorHAnsi"/>
          <w:b/>
          <w:bCs/>
          <w:sz w:val="26"/>
          <w:szCs w:val="26"/>
          <w:u w:val="single"/>
        </w:rPr>
        <w:t>;</w:t>
      </w:r>
    </w:p>
    <w:p w:rsidR="00AD62C4" w:rsidRPr="00AA437F" w:rsidRDefault="00AD62C4" w:rsidP="00B82562">
      <w:pPr>
        <w:pStyle w:val="a4"/>
        <w:numPr>
          <w:ilvl w:val="1"/>
          <w:numId w:val="115"/>
        </w:numPr>
        <w:spacing w:after="0" w:line="240" w:lineRule="auto"/>
        <w:rPr>
          <w:rFonts w:cstheme="minorHAnsi"/>
          <w:b/>
          <w:bCs/>
          <w:color w:val="FF0000"/>
          <w:sz w:val="26"/>
          <w:szCs w:val="26"/>
          <w:rtl/>
          <w:lang w:bidi="ar-JO"/>
        </w:rPr>
      </w:pPr>
      <w:r w:rsidRPr="00AA437F">
        <w:rPr>
          <w:rFonts w:cstheme="minorHAnsi"/>
          <w:b/>
          <w:bCs/>
          <w:color w:val="FF0000"/>
          <w:sz w:val="26"/>
          <w:szCs w:val="26"/>
        </w:rPr>
        <w:t>Injury of C5, C6 may cause an Erb's paralysis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Facial nerve paralysis is usually bilateral</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Damage to C1,C2 causes Klumpke's paralysis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Horner's syndrome is due to C8,T1 injury.</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The arm in Klumpke's paralysis is held in waiter's tip position.</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Causes of unconjugated hyperbilirubinemia include all the following except:</w:t>
      </w:r>
    </w:p>
    <w:p w:rsidR="00AD62C4" w:rsidRPr="00AA437F" w:rsidRDefault="00AD62C4" w:rsidP="00B82562">
      <w:pPr>
        <w:pStyle w:val="a4"/>
        <w:numPr>
          <w:ilvl w:val="1"/>
          <w:numId w:val="117"/>
        </w:numPr>
        <w:spacing w:after="0" w:line="240" w:lineRule="auto"/>
        <w:rPr>
          <w:rFonts w:cstheme="minorHAnsi"/>
          <w:b/>
          <w:bCs/>
          <w:sz w:val="26"/>
          <w:szCs w:val="26"/>
        </w:rPr>
      </w:pPr>
      <w:r w:rsidRPr="00AA437F">
        <w:rPr>
          <w:rFonts w:cstheme="minorHAnsi"/>
          <w:b/>
          <w:bCs/>
          <w:sz w:val="26"/>
          <w:szCs w:val="26"/>
        </w:rPr>
        <w:t>Cephalhaematoma.</w:t>
      </w:r>
    </w:p>
    <w:p w:rsidR="00AD62C4" w:rsidRPr="00AA437F" w:rsidRDefault="00AD62C4" w:rsidP="00B82562">
      <w:pPr>
        <w:pStyle w:val="a4"/>
        <w:numPr>
          <w:ilvl w:val="1"/>
          <w:numId w:val="117"/>
        </w:numPr>
        <w:spacing w:after="0" w:line="240" w:lineRule="auto"/>
        <w:rPr>
          <w:rFonts w:cstheme="minorHAnsi"/>
          <w:b/>
          <w:bCs/>
          <w:sz w:val="26"/>
          <w:szCs w:val="26"/>
        </w:rPr>
      </w:pPr>
      <w:r w:rsidRPr="00AA437F">
        <w:rPr>
          <w:rFonts w:cstheme="minorHAnsi"/>
          <w:b/>
          <w:bCs/>
          <w:sz w:val="26"/>
          <w:szCs w:val="26"/>
        </w:rPr>
        <w:t>Hereditary spherocytosis.</w:t>
      </w:r>
    </w:p>
    <w:p w:rsidR="00AD62C4" w:rsidRPr="00AA437F" w:rsidRDefault="00AD62C4" w:rsidP="00B82562">
      <w:pPr>
        <w:pStyle w:val="a4"/>
        <w:numPr>
          <w:ilvl w:val="1"/>
          <w:numId w:val="117"/>
        </w:numPr>
        <w:spacing w:after="0" w:line="240" w:lineRule="auto"/>
        <w:rPr>
          <w:rFonts w:cstheme="minorHAnsi"/>
          <w:b/>
          <w:bCs/>
          <w:color w:val="FF0000"/>
          <w:sz w:val="26"/>
          <w:szCs w:val="26"/>
        </w:rPr>
      </w:pPr>
      <w:r w:rsidRPr="00AA437F">
        <w:rPr>
          <w:rFonts w:cstheme="minorHAnsi"/>
          <w:b/>
          <w:bCs/>
          <w:color w:val="FF0000"/>
          <w:sz w:val="26"/>
          <w:szCs w:val="26"/>
        </w:rPr>
        <w:t>Giant cell hepatitis of the newborn.</w:t>
      </w:r>
    </w:p>
    <w:p w:rsidR="00AD62C4" w:rsidRPr="00AA437F" w:rsidRDefault="00AD62C4" w:rsidP="00B82562">
      <w:pPr>
        <w:pStyle w:val="a4"/>
        <w:numPr>
          <w:ilvl w:val="1"/>
          <w:numId w:val="117"/>
        </w:numPr>
        <w:spacing w:after="0" w:line="240" w:lineRule="auto"/>
        <w:rPr>
          <w:rFonts w:cstheme="minorHAnsi"/>
          <w:b/>
          <w:bCs/>
          <w:sz w:val="26"/>
          <w:szCs w:val="26"/>
        </w:rPr>
      </w:pPr>
      <w:r w:rsidRPr="00AA437F">
        <w:rPr>
          <w:rFonts w:cstheme="minorHAnsi"/>
          <w:b/>
          <w:bCs/>
          <w:sz w:val="26"/>
          <w:szCs w:val="26"/>
        </w:rPr>
        <w:t>Meconium plug.</w:t>
      </w:r>
    </w:p>
    <w:p w:rsidR="00AD62C4" w:rsidRPr="00AA437F" w:rsidRDefault="00AD62C4" w:rsidP="00B82562">
      <w:pPr>
        <w:pStyle w:val="a4"/>
        <w:numPr>
          <w:ilvl w:val="1"/>
          <w:numId w:val="117"/>
        </w:numPr>
        <w:spacing w:after="0" w:line="240" w:lineRule="auto"/>
        <w:rPr>
          <w:rFonts w:cstheme="minorHAnsi"/>
          <w:b/>
          <w:bCs/>
          <w:sz w:val="26"/>
          <w:szCs w:val="26"/>
        </w:rPr>
      </w:pPr>
      <w:r w:rsidRPr="00AA437F">
        <w:rPr>
          <w:rFonts w:cstheme="minorHAnsi"/>
          <w:b/>
          <w:bCs/>
          <w:sz w:val="26"/>
          <w:szCs w:val="26"/>
        </w:rPr>
        <w:t>Breast milk jaundice.</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Clinical features of hydrocephalus in infancy include all the following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Rapidly increasing head circumference (OFC).</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Dilated scalp veins.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Papilloedema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Large anterior fontanelle.</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Restriction of upward gaze.</w:t>
      </w:r>
      <w:r w:rsidR="000D6975" w:rsidRPr="00AA437F">
        <w:rPr>
          <w:rFonts w:cstheme="minorHAnsi"/>
          <w:b/>
          <w:bCs/>
          <w:color w:val="FF0000"/>
          <w:sz w:val="26"/>
          <w:szCs w:val="26"/>
        </w:rPr>
        <w:br/>
      </w:r>
    </w:p>
    <w:p w:rsidR="00AD62C4" w:rsidRPr="00AA437F" w:rsidRDefault="00AD62C4" w:rsidP="00B82562">
      <w:pPr>
        <w:numPr>
          <w:ilvl w:val="0"/>
          <w:numId w:val="115"/>
        </w:numPr>
        <w:spacing w:after="0" w:line="240" w:lineRule="auto"/>
        <w:ind w:left="0"/>
        <w:rPr>
          <w:rFonts w:cstheme="minorHAnsi"/>
          <w:b/>
          <w:bCs/>
          <w:sz w:val="26"/>
          <w:szCs w:val="26"/>
          <w:rtl/>
          <w:lang w:bidi="ar-JO"/>
        </w:rPr>
      </w:pPr>
      <w:r w:rsidRPr="00AA437F">
        <w:rPr>
          <w:rFonts w:cstheme="minorHAnsi"/>
          <w:b/>
          <w:bCs/>
          <w:sz w:val="26"/>
          <w:szCs w:val="26"/>
        </w:rPr>
        <w:t>Regarding cerebrospinal fluid (CSF) findings which one of the following is true: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 xml:space="preserve">Glucose is low in viral meningitis </w:t>
      </w:r>
    </w:p>
    <w:p w:rsidR="00AD62C4" w:rsidRPr="00AA437F" w:rsidRDefault="00AD62C4" w:rsidP="00B82562">
      <w:pPr>
        <w:pStyle w:val="a4"/>
        <w:numPr>
          <w:ilvl w:val="1"/>
          <w:numId w:val="115"/>
        </w:numPr>
        <w:spacing w:after="0" w:line="240" w:lineRule="auto"/>
        <w:rPr>
          <w:rFonts w:cstheme="minorHAnsi"/>
          <w:b/>
          <w:bCs/>
          <w:sz w:val="26"/>
          <w:szCs w:val="26"/>
          <w:rtl/>
        </w:rPr>
      </w:pPr>
      <w:r w:rsidRPr="00AA437F">
        <w:rPr>
          <w:rFonts w:cstheme="minorHAnsi"/>
          <w:b/>
          <w:bCs/>
          <w:sz w:val="26"/>
          <w:szCs w:val="26"/>
        </w:rPr>
        <w:t>Protein is low in bacterial meningitis</w:t>
      </w:r>
    </w:p>
    <w:p w:rsidR="00AD62C4" w:rsidRPr="00AA437F" w:rsidRDefault="00AD62C4" w:rsidP="00B82562">
      <w:pPr>
        <w:pStyle w:val="a4"/>
        <w:numPr>
          <w:ilvl w:val="1"/>
          <w:numId w:val="115"/>
        </w:numPr>
        <w:spacing w:after="0" w:line="240" w:lineRule="auto"/>
        <w:rPr>
          <w:rFonts w:cstheme="minorHAnsi"/>
          <w:b/>
          <w:bCs/>
          <w:sz w:val="26"/>
          <w:szCs w:val="26"/>
          <w:rtl/>
          <w:lang w:bidi="ar-JO"/>
        </w:rPr>
      </w:pPr>
      <w:r w:rsidRPr="00AA437F">
        <w:rPr>
          <w:rFonts w:cstheme="minorHAnsi"/>
          <w:b/>
          <w:bCs/>
          <w:sz w:val="26"/>
          <w:szCs w:val="26"/>
        </w:rPr>
        <w:t>Glucose is normal in TB meningitis</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Lymphocytes are raised in TB meningitis</w:t>
      </w:r>
    </w:p>
    <w:p w:rsidR="00AD62C4" w:rsidRPr="00AA437F" w:rsidRDefault="00AD62C4" w:rsidP="00893411">
      <w:pPr>
        <w:pStyle w:val="a4"/>
        <w:numPr>
          <w:ilvl w:val="1"/>
          <w:numId w:val="115"/>
        </w:numPr>
        <w:spacing w:after="0" w:line="240" w:lineRule="auto"/>
        <w:rPr>
          <w:rFonts w:cstheme="minorHAnsi"/>
          <w:b/>
          <w:bCs/>
        </w:rPr>
      </w:pPr>
      <w:r w:rsidRPr="00AA437F">
        <w:rPr>
          <w:rFonts w:cstheme="minorHAnsi"/>
          <w:b/>
          <w:bCs/>
          <w:sz w:val="26"/>
          <w:szCs w:val="26"/>
        </w:rPr>
        <w:t>Lymphocytes are increased in bacterial meningitis</w:t>
      </w:r>
    </w:p>
    <w:p w:rsidR="00AD62C4" w:rsidRPr="00AA437F" w:rsidRDefault="00AD62C4" w:rsidP="00B82562">
      <w:pPr>
        <w:numPr>
          <w:ilvl w:val="0"/>
          <w:numId w:val="115"/>
        </w:numPr>
        <w:spacing w:after="0" w:line="240" w:lineRule="auto"/>
        <w:ind w:left="0"/>
        <w:rPr>
          <w:rFonts w:cstheme="minorHAnsi"/>
          <w:b/>
          <w:bCs/>
          <w:sz w:val="26"/>
          <w:szCs w:val="26"/>
          <w:rtl/>
          <w:lang w:bidi="ar-EG"/>
        </w:rPr>
      </w:pPr>
      <w:r w:rsidRPr="00AA437F">
        <w:rPr>
          <w:rFonts w:cstheme="minorHAnsi"/>
          <w:b/>
          <w:bCs/>
          <w:sz w:val="26"/>
          <w:szCs w:val="26"/>
        </w:rPr>
        <w:t>A 4 year old boy should be able to do all the following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Ride a tricycle</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Copy a hexagon.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Do up buttons.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Skip.</w:t>
      </w:r>
    </w:p>
    <w:p w:rsidR="00AD62C4" w:rsidRPr="00AA437F" w:rsidRDefault="00AD62C4" w:rsidP="00893411">
      <w:pPr>
        <w:pStyle w:val="a4"/>
        <w:numPr>
          <w:ilvl w:val="1"/>
          <w:numId w:val="115"/>
        </w:numPr>
        <w:spacing w:after="0" w:line="240" w:lineRule="auto"/>
        <w:rPr>
          <w:rFonts w:cstheme="minorHAnsi"/>
          <w:b/>
          <w:bCs/>
          <w:sz w:val="26"/>
          <w:szCs w:val="26"/>
        </w:rPr>
      </w:pPr>
      <w:r w:rsidRPr="00AA437F">
        <w:rPr>
          <w:rFonts w:cstheme="minorHAnsi"/>
          <w:b/>
          <w:bCs/>
          <w:sz w:val="26"/>
          <w:szCs w:val="26"/>
        </w:rPr>
        <w:t>Go to the toilet alone.</w:t>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Laboratory features of HIV include all the following except:</w:t>
      </w:r>
    </w:p>
    <w:p w:rsidR="00AD62C4" w:rsidRPr="00AA437F" w:rsidRDefault="00AD62C4" w:rsidP="00B82562">
      <w:pPr>
        <w:pStyle w:val="a4"/>
        <w:numPr>
          <w:ilvl w:val="1"/>
          <w:numId w:val="115"/>
        </w:numPr>
        <w:spacing w:after="0" w:line="240" w:lineRule="auto"/>
        <w:rPr>
          <w:rFonts w:cstheme="minorHAnsi"/>
          <w:b/>
          <w:bCs/>
          <w:sz w:val="26"/>
          <w:szCs w:val="26"/>
          <w:rtl/>
          <w:lang w:bidi="ar-JO"/>
        </w:rPr>
      </w:pPr>
      <w:r w:rsidRPr="00AA437F">
        <w:rPr>
          <w:rFonts w:cstheme="minorHAnsi"/>
          <w:b/>
          <w:bCs/>
          <w:sz w:val="26"/>
          <w:szCs w:val="26"/>
        </w:rPr>
        <w:t>Hypergammaglobinemia</w:t>
      </w:r>
      <w:r w:rsidRPr="00AA437F">
        <w:rPr>
          <w:rFonts w:cstheme="minorHAnsi"/>
          <w:b/>
          <w:bCs/>
          <w:sz w:val="26"/>
          <w:szCs w:val="26"/>
          <w:u w:val="single"/>
        </w:rPr>
        <w:t xml:space="preserve"> </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Thrombocytopenia.</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Polycythemia.</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6"/>
          <w:szCs w:val="26"/>
        </w:rPr>
        <w:t>Low CD4</w:t>
      </w:r>
      <w:r w:rsidRPr="00AA437F">
        <w:rPr>
          <w:rFonts w:cstheme="minorHAnsi"/>
          <w:b/>
          <w:bCs/>
          <w:sz w:val="27"/>
          <w:szCs w:val="27"/>
        </w:rPr>
        <w:t xml:space="preserve"> numbers.</w:t>
      </w:r>
      <w:r w:rsidR="00832D80" w:rsidRPr="00AA437F">
        <w:rPr>
          <w:rFonts w:cstheme="minorHAnsi"/>
          <w:b/>
          <w:bCs/>
          <w:sz w:val="27"/>
          <w:szCs w:val="27"/>
        </w:rPr>
        <w:br/>
      </w:r>
    </w:p>
    <w:p w:rsidR="00AD62C4" w:rsidRPr="00AA437F" w:rsidRDefault="00AD62C4" w:rsidP="00B82562">
      <w:pPr>
        <w:numPr>
          <w:ilvl w:val="0"/>
          <w:numId w:val="115"/>
        </w:numPr>
        <w:spacing w:after="0" w:line="240" w:lineRule="auto"/>
        <w:ind w:left="0"/>
        <w:rPr>
          <w:rFonts w:cstheme="minorHAnsi"/>
          <w:b/>
          <w:bCs/>
          <w:sz w:val="27"/>
          <w:szCs w:val="27"/>
        </w:rPr>
      </w:pPr>
      <w:r w:rsidRPr="00AA437F">
        <w:rPr>
          <w:rFonts w:cstheme="minorHAnsi"/>
          <w:b/>
          <w:bCs/>
          <w:sz w:val="27"/>
          <w:szCs w:val="27"/>
        </w:rPr>
        <w:lastRenderedPageBreak/>
        <w:t>All the following are complications of Epistein-Barr virus infection except:</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Hepatitis</w:t>
      </w:r>
    </w:p>
    <w:p w:rsidR="00AD62C4" w:rsidRPr="00AA437F" w:rsidRDefault="00AD62C4" w:rsidP="00B82562">
      <w:pPr>
        <w:pStyle w:val="a4"/>
        <w:numPr>
          <w:ilvl w:val="1"/>
          <w:numId w:val="115"/>
        </w:numPr>
        <w:spacing w:after="0" w:line="240" w:lineRule="auto"/>
        <w:rPr>
          <w:rFonts w:cstheme="minorHAnsi"/>
          <w:b/>
          <w:bCs/>
          <w:color w:val="FF0000"/>
          <w:sz w:val="27"/>
          <w:szCs w:val="27"/>
        </w:rPr>
      </w:pPr>
      <w:r w:rsidRPr="00AA437F">
        <w:rPr>
          <w:rFonts w:cstheme="minorHAnsi"/>
          <w:b/>
          <w:bCs/>
          <w:color w:val="FF0000"/>
          <w:sz w:val="27"/>
          <w:szCs w:val="27"/>
        </w:rPr>
        <w:t>Acute renal failure</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Splenic rupture</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Thrombocytopenia</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Encephalitis.</w:t>
      </w:r>
      <w:r w:rsidR="000D6975" w:rsidRPr="00AA437F">
        <w:rPr>
          <w:rFonts w:cstheme="minorHAnsi"/>
          <w:b/>
          <w:bCs/>
          <w:sz w:val="27"/>
          <w:szCs w:val="27"/>
        </w:rPr>
        <w:br/>
      </w:r>
    </w:p>
    <w:p w:rsidR="00AD62C4" w:rsidRPr="00AA437F" w:rsidRDefault="00AD62C4" w:rsidP="00B82562">
      <w:pPr>
        <w:numPr>
          <w:ilvl w:val="0"/>
          <w:numId w:val="115"/>
        </w:numPr>
        <w:spacing w:after="0" w:line="240" w:lineRule="auto"/>
        <w:ind w:left="0"/>
        <w:rPr>
          <w:rFonts w:cstheme="minorHAnsi"/>
          <w:b/>
          <w:bCs/>
          <w:sz w:val="27"/>
          <w:szCs w:val="27"/>
        </w:rPr>
      </w:pPr>
      <w:r w:rsidRPr="00AA437F">
        <w:rPr>
          <w:rFonts w:cstheme="minorHAnsi"/>
          <w:b/>
          <w:bCs/>
          <w:sz w:val="27"/>
          <w:szCs w:val="27"/>
        </w:rPr>
        <w:t>Clinical features of measles include all the following except:</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Conjunctivitis</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Dry cough</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Koplik's spots on the buccal mucosa.</w:t>
      </w:r>
    </w:p>
    <w:p w:rsidR="00AD62C4" w:rsidRPr="00AA437F" w:rsidRDefault="00AD62C4" w:rsidP="00B82562">
      <w:pPr>
        <w:pStyle w:val="a4"/>
        <w:numPr>
          <w:ilvl w:val="1"/>
          <w:numId w:val="115"/>
        </w:numPr>
        <w:spacing w:after="0" w:line="240" w:lineRule="auto"/>
        <w:rPr>
          <w:rFonts w:cstheme="minorHAnsi"/>
          <w:b/>
          <w:bCs/>
          <w:color w:val="FF0000"/>
          <w:sz w:val="27"/>
          <w:szCs w:val="27"/>
        </w:rPr>
      </w:pPr>
      <w:r w:rsidRPr="00AA437F">
        <w:rPr>
          <w:rFonts w:cstheme="minorHAnsi"/>
          <w:b/>
          <w:bCs/>
          <w:color w:val="FF0000"/>
          <w:sz w:val="27"/>
          <w:szCs w:val="27"/>
        </w:rPr>
        <w:t>Incubation period of 14-21 days.</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Maculopapular rash.</w:t>
      </w:r>
      <w:r w:rsidR="000D6975" w:rsidRPr="00AA437F">
        <w:rPr>
          <w:rFonts w:cstheme="minorHAnsi"/>
          <w:b/>
          <w:bCs/>
          <w:sz w:val="27"/>
          <w:szCs w:val="27"/>
        </w:rPr>
        <w:br/>
      </w:r>
    </w:p>
    <w:p w:rsidR="00AD62C4" w:rsidRPr="00AA437F" w:rsidRDefault="00AD62C4" w:rsidP="00B82562">
      <w:pPr>
        <w:numPr>
          <w:ilvl w:val="0"/>
          <w:numId w:val="115"/>
        </w:numPr>
        <w:spacing w:after="0" w:line="240" w:lineRule="auto"/>
        <w:ind w:left="0"/>
        <w:rPr>
          <w:rFonts w:cstheme="minorHAnsi"/>
          <w:b/>
          <w:bCs/>
          <w:sz w:val="27"/>
          <w:szCs w:val="27"/>
          <w:rtl/>
          <w:lang w:bidi="ar-EG"/>
        </w:rPr>
      </w:pPr>
      <w:r w:rsidRPr="00AA437F">
        <w:rPr>
          <w:rFonts w:cstheme="minorHAnsi"/>
          <w:b/>
          <w:bCs/>
          <w:sz w:val="27"/>
          <w:szCs w:val="27"/>
        </w:rPr>
        <w:t>Regarding hepatitis A all the following statements are correct except:</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Is spread by fecal-oral rout</w:t>
      </w:r>
    </w:p>
    <w:p w:rsidR="00AD62C4" w:rsidRPr="00AA437F" w:rsidRDefault="00AD62C4" w:rsidP="00B82562">
      <w:pPr>
        <w:pStyle w:val="a4"/>
        <w:numPr>
          <w:ilvl w:val="1"/>
          <w:numId w:val="115"/>
        </w:numPr>
        <w:spacing w:after="0" w:line="240" w:lineRule="auto"/>
        <w:rPr>
          <w:rFonts w:cstheme="minorHAnsi"/>
          <w:b/>
          <w:bCs/>
          <w:color w:val="FF0000"/>
          <w:sz w:val="27"/>
          <w:szCs w:val="27"/>
        </w:rPr>
      </w:pPr>
      <w:r w:rsidRPr="00AA437F">
        <w:rPr>
          <w:rFonts w:cstheme="minorHAnsi"/>
          <w:b/>
          <w:bCs/>
          <w:color w:val="FF0000"/>
          <w:sz w:val="27"/>
          <w:szCs w:val="27"/>
        </w:rPr>
        <w:t>May spread antinatally from mother to fetus.</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Does not lead to carrier state.</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Is a cause of aplastic anemia.</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May lead to prolonged cholestasis</w:t>
      </w:r>
      <w:r w:rsidR="000D6975" w:rsidRPr="00AA437F">
        <w:rPr>
          <w:rFonts w:cstheme="minorHAnsi"/>
          <w:b/>
          <w:bCs/>
          <w:sz w:val="27"/>
          <w:szCs w:val="27"/>
        </w:rPr>
        <w:br/>
      </w:r>
    </w:p>
    <w:p w:rsidR="00AD62C4" w:rsidRPr="00AA437F" w:rsidRDefault="00AD62C4" w:rsidP="00B82562">
      <w:pPr>
        <w:numPr>
          <w:ilvl w:val="0"/>
          <w:numId w:val="115"/>
        </w:numPr>
        <w:spacing w:after="0" w:line="240" w:lineRule="auto"/>
        <w:ind w:left="0"/>
        <w:rPr>
          <w:rFonts w:cstheme="minorHAnsi"/>
          <w:b/>
          <w:bCs/>
          <w:sz w:val="27"/>
          <w:szCs w:val="27"/>
        </w:rPr>
      </w:pPr>
      <w:r w:rsidRPr="00AA437F">
        <w:rPr>
          <w:rFonts w:cstheme="minorHAnsi"/>
          <w:b/>
          <w:bCs/>
          <w:sz w:val="27"/>
          <w:szCs w:val="27"/>
        </w:rPr>
        <w:t>Developmental warning signs (red flags) include all the following except:</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Loss of previously acquired skills.</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Hand preference at 5 months.</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Inability to walk independently at 12 months.</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Persistent Moro reflex by 6 months.</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nystagmus at 3 months.</w:t>
      </w:r>
      <w:r w:rsidR="000D6975" w:rsidRPr="00AA437F">
        <w:rPr>
          <w:rFonts w:cstheme="minorHAnsi"/>
          <w:b/>
          <w:bCs/>
          <w:sz w:val="27"/>
          <w:szCs w:val="27"/>
        </w:rPr>
        <w:br/>
      </w:r>
    </w:p>
    <w:p w:rsidR="00AD62C4" w:rsidRPr="00AA437F" w:rsidRDefault="00AD62C4" w:rsidP="00B82562">
      <w:pPr>
        <w:numPr>
          <w:ilvl w:val="0"/>
          <w:numId w:val="115"/>
        </w:numPr>
        <w:spacing w:after="0" w:line="240" w:lineRule="auto"/>
        <w:ind w:left="0"/>
        <w:rPr>
          <w:rFonts w:cstheme="minorHAnsi"/>
          <w:b/>
          <w:bCs/>
          <w:sz w:val="27"/>
          <w:szCs w:val="27"/>
          <w:rtl/>
          <w:lang w:bidi="ar-EG"/>
        </w:rPr>
      </w:pPr>
      <w:r w:rsidRPr="00AA437F">
        <w:rPr>
          <w:rFonts w:cstheme="minorHAnsi"/>
          <w:b/>
          <w:bCs/>
          <w:sz w:val="27"/>
          <w:szCs w:val="27"/>
        </w:rPr>
        <w:t>Features of billiary atresia include all the following except</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Spontaneous hemorrhage.</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White stools.</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Hepatosplenomegally.</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Situs inversus.</w:t>
      </w:r>
    </w:p>
    <w:p w:rsidR="00AD62C4" w:rsidRPr="00AA437F" w:rsidRDefault="00AD62C4" w:rsidP="00B82562">
      <w:pPr>
        <w:pStyle w:val="a4"/>
        <w:numPr>
          <w:ilvl w:val="1"/>
          <w:numId w:val="115"/>
        </w:numPr>
        <w:spacing w:after="0" w:line="240" w:lineRule="auto"/>
        <w:rPr>
          <w:rFonts w:cstheme="minorHAnsi"/>
          <w:b/>
          <w:bCs/>
          <w:color w:val="FF0000"/>
          <w:sz w:val="27"/>
          <w:szCs w:val="27"/>
          <w:rtl/>
          <w:lang w:bidi="ar-JO"/>
        </w:rPr>
      </w:pPr>
      <w:r w:rsidRPr="00AA437F">
        <w:rPr>
          <w:rFonts w:cstheme="minorHAnsi"/>
          <w:b/>
          <w:bCs/>
          <w:color w:val="FF0000"/>
          <w:sz w:val="27"/>
          <w:szCs w:val="27"/>
        </w:rPr>
        <w:t>Autosomal dominant inheritance.</w:t>
      </w:r>
      <w:r w:rsidR="000D6975" w:rsidRPr="00AA437F">
        <w:rPr>
          <w:rFonts w:cstheme="minorHAnsi"/>
          <w:b/>
          <w:bCs/>
          <w:color w:val="FF0000"/>
          <w:sz w:val="27"/>
          <w:szCs w:val="27"/>
        </w:rPr>
        <w:br/>
      </w:r>
    </w:p>
    <w:p w:rsidR="00AD62C4" w:rsidRPr="00AA437F" w:rsidRDefault="00AD62C4" w:rsidP="00B82562">
      <w:pPr>
        <w:numPr>
          <w:ilvl w:val="0"/>
          <w:numId w:val="115"/>
        </w:numPr>
        <w:spacing w:after="0" w:line="240" w:lineRule="auto"/>
        <w:ind w:left="0"/>
        <w:rPr>
          <w:rFonts w:cstheme="minorHAnsi"/>
          <w:b/>
          <w:bCs/>
          <w:sz w:val="27"/>
          <w:szCs w:val="27"/>
        </w:rPr>
      </w:pPr>
      <w:r w:rsidRPr="00AA437F">
        <w:rPr>
          <w:rFonts w:cstheme="minorHAnsi"/>
          <w:b/>
          <w:bCs/>
          <w:sz w:val="27"/>
          <w:szCs w:val="27"/>
        </w:rPr>
        <w:t>Pathogens responsible for acute gastroenteritis include all the following except:</w:t>
      </w:r>
    </w:p>
    <w:p w:rsidR="00AD62C4" w:rsidRPr="00AA437F" w:rsidRDefault="00AD62C4" w:rsidP="00B82562">
      <w:pPr>
        <w:pStyle w:val="a4"/>
        <w:numPr>
          <w:ilvl w:val="1"/>
          <w:numId w:val="115"/>
        </w:numPr>
        <w:spacing w:after="0" w:line="240" w:lineRule="auto"/>
        <w:rPr>
          <w:rFonts w:cstheme="minorHAnsi"/>
          <w:b/>
          <w:bCs/>
          <w:sz w:val="27"/>
          <w:szCs w:val="27"/>
          <w:rtl/>
          <w:lang w:bidi="ar-JO"/>
        </w:rPr>
      </w:pPr>
      <w:r w:rsidRPr="00AA437F">
        <w:rPr>
          <w:rFonts w:cstheme="minorHAnsi"/>
          <w:b/>
          <w:bCs/>
          <w:sz w:val="27"/>
          <w:szCs w:val="27"/>
        </w:rPr>
        <w:t>Shigella sonnii.</w:t>
      </w:r>
    </w:p>
    <w:p w:rsidR="00AD62C4" w:rsidRPr="00AA437F" w:rsidRDefault="00AD62C4" w:rsidP="00B82562">
      <w:pPr>
        <w:pStyle w:val="a4"/>
        <w:numPr>
          <w:ilvl w:val="1"/>
          <w:numId w:val="115"/>
        </w:numPr>
        <w:spacing w:after="0" w:line="240" w:lineRule="auto"/>
        <w:rPr>
          <w:rFonts w:cstheme="minorHAnsi"/>
          <w:b/>
          <w:bCs/>
          <w:sz w:val="27"/>
          <w:szCs w:val="27"/>
          <w:rtl/>
          <w:lang w:bidi="ar-JO"/>
        </w:rPr>
      </w:pPr>
      <w:r w:rsidRPr="00AA437F">
        <w:rPr>
          <w:rFonts w:cstheme="minorHAnsi"/>
          <w:b/>
          <w:bCs/>
          <w:sz w:val="27"/>
          <w:szCs w:val="27"/>
        </w:rPr>
        <w:t>Campylobacter: jejuni</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Giardia lambilia</w:t>
      </w:r>
    </w:p>
    <w:p w:rsidR="000D6975" w:rsidRPr="00AA437F" w:rsidRDefault="00AD62C4" w:rsidP="00B82562">
      <w:pPr>
        <w:pStyle w:val="a4"/>
        <w:numPr>
          <w:ilvl w:val="1"/>
          <w:numId w:val="115"/>
        </w:numPr>
        <w:spacing w:after="0" w:line="240" w:lineRule="auto"/>
        <w:rPr>
          <w:rFonts w:cstheme="minorHAnsi"/>
          <w:b/>
          <w:bCs/>
          <w:color w:val="FF0000"/>
          <w:sz w:val="27"/>
          <w:szCs w:val="27"/>
        </w:rPr>
      </w:pPr>
      <w:r w:rsidRPr="00AA437F">
        <w:rPr>
          <w:rFonts w:cstheme="minorHAnsi"/>
          <w:b/>
          <w:bCs/>
          <w:color w:val="FF0000"/>
          <w:sz w:val="27"/>
          <w:szCs w:val="27"/>
        </w:rPr>
        <w:t>Coxsachi virus A 16</w:t>
      </w:r>
    </w:p>
    <w:p w:rsidR="00AD62C4" w:rsidRPr="00AA437F" w:rsidRDefault="00AD62C4" w:rsidP="00B82562">
      <w:pPr>
        <w:pStyle w:val="a4"/>
        <w:numPr>
          <w:ilvl w:val="1"/>
          <w:numId w:val="115"/>
        </w:numPr>
        <w:spacing w:after="0" w:line="240" w:lineRule="auto"/>
        <w:rPr>
          <w:rFonts w:cstheme="minorHAnsi"/>
          <w:b/>
          <w:bCs/>
          <w:color w:val="FF0000"/>
          <w:sz w:val="27"/>
          <w:szCs w:val="27"/>
        </w:rPr>
      </w:pPr>
      <w:r w:rsidRPr="00AA437F">
        <w:rPr>
          <w:rFonts w:cstheme="minorHAnsi"/>
          <w:b/>
          <w:bCs/>
          <w:sz w:val="27"/>
          <w:szCs w:val="27"/>
        </w:rPr>
        <w:t>Entamoeba histolytica.</w:t>
      </w:r>
      <w:r w:rsidR="000D6975" w:rsidRPr="00AA437F">
        <w:rPr>
          <w:rFonts w:cstheme="minorHAnsi"/>
          <w:b/>
          <w:bCs/>
          <w:sz w:val="27"/>
          <w:szCs w:val="27"/>
        </w:rPr>
        <w:br/>
      </w:r>
    </w:p>
    <w:p w:rsidR="00AD62C4" w:rsidRPr="00AA437F" w:rsidRDefault="00AD62C4" w:rsidP="00B82562">
      <w:pPr>
        <w:numPr>
          <w:ilvl w:val="0"/>
          <w:numId w:val="115"/>
        </w:numPr>
        <w:spacing w:after="0" w:line="240" w:lineRule="auto"/>
        <w:ind w:left="0"/>
        <w:rPr>
          <w:rFonts w:cstheme="minorHAnsi"/>
          <w:b/>
          <w:bCs/>
          <w:sz w:val="27"/>
          <w:szCs w:val="27"/>
        </w:rPr>
      </w:pPr>
      <w:r w:rsidRPr="00AA437F">
        <w:rPr>
          <w:rFonts w:cstheme="minorHAnsi"/>
          <w:b/>
          <w:bCs/>
          <w:sz w:val="27"/>
          <w:szCs w:val="27"/>
        </w:rPr>
        <w:t>Which of the following statements is true in neonatal physiological jaundice:</w:t>
      </w:r>
    </w:p>
    <w:p w:rsidR="00AD62C4" w:rsidRPr="00AA437F" w:rsidRDefault="00AD62C4" w:rsidP="00B82562">
      <w:pPr>
        <w:pStyle w:val="a4"/>
        <w:numPr>
          <w:ilvl w:val="1"/>
          <w:numId w:val="115"/>
        </w:numPr>
        <w:spacing w:after="0" w:line="240" w:lineRule="auto"/>
        <w:rPr>
          <w:rFonts w:cstheme="minorHAnsi"/>
          <w:b/>
          <w:bCs/>
          <w:sz w:val="27"/>
          <w:szCs w:val="27"/>
          <w:rtl/>
          <w:lang w:bidi="ar-JO"/>
        </w:rPr>
      </w:pPr>
      <w:r w:rsidRPr="00AA437F">
        <w:rPr>
          <w:rFonts w:cstheme="minorHAnsi"/>
          <w:b/>
          <w:bCs/>
          <w:sz w:val="27"/>
          <w:szCs w:val="27"/>
        </w:rPr>
        <w:t>Does not occur in premature infants</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Appears during the first 24 hours of life.</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Maximum serum bilirubin level of 17 mgm/dl in full term baby..</w:t>
      </w:r>
    </w:p>
    <w:p w:rsidR="00AD62C4" w:rsidRPr="00AA437F" w:rsidRDefault="00AD62C4" w:rsidP="00B82562">
      <w:pPr>
        <w:pStyle w:val="a4"/>
        <w:numPr>
          <w:ilvl w:val="1"/>
          <w:numId w:val="115"/>
        </w:numPr>
        <w:spacing w:after="0" w:line="240" w:lineRule="auto"/>
        <w:rPr>
          <w:rFonts w:cstheme="minorHAnsi"/>
          <w:b/>
          <w:bCs/>
          <w:sz w:val="27"/>
          <w:szCs w:val="27"/>
        </w:rPr>
      </w:pPr>
      <w:r w:rsidRPr="00AA437F">
        <w:rPr>
          <w:rFonts w:cstheme="minorHAnsi"/>
          <w:b/>
          <w:bCs/>
          <w:sz w:val="27"/>
          <w:szCs w:val="27"/>
        </w:rPr>
        <w:t>Begins to fade within the third or fourth week of life.</w:t>
      </w:r>
    </w:p>
    <w:p w:rsidR="00AD62C4" w:rsidRPr="00AA437F" w:rsidRDefault="00AD62C4" w:rsidP="00B82562">
      <w:pPr>
        <w:pStyle w:val="a4"/>
        <w:numPr>
          <w:ilvl w:val="1"/>
          <w:numId w:val="115"/>
        </w:numPr>
        <w:spacing w:after="0" w:line="240" w:lineRule="auto"/>
        <w:rPr>
          <w:rFonts w:cstheme="minorHAnsi"/>
          <w:b/>
          <w:bCs/>
          <w:color w:val="FF0000"/>
          <w:sz w:val="27"/>
          <w:szCs w:val="27"/>
        </w:rPr>
      </w:pPr>
      <w:r w:rsidRPr="00AA437F">
        <w:rPr>
          <w:rFonts w:cstheme="minorHAnsi"/>
          <w:b/>
          <w:bCs/>
          <w:color w:val="FF0000"/>
          <w:sz w:val="27"/>
          <w:szCs w:val="27"/>
        </w:rPr>
        <w:t>Is associated with decreased red blood cell survival.</w:t>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lastRenderedPageBreak/>
        <w:t>Gastrointestinal complications of cystic fibrosis (CF) include all the following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Rectal prolapse.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Neonatal meconium ileus</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Malrotation of the gut.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Malabsorption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Recurrent abdominal pain</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All the following are recognized causes of convulsions in the neonatal period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Hypocalcaemia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Maternal opiate abuse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Hemorrhagic disease of the newborn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color w:val="FF0000"/>
          <w:sz w:val="26"/>
          <w:szCs w:val="26"/>
        </w:rPr>
        <w:t>Hypothyroidism</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Hypoglycemia.</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Choose the correct answer regarding transient Tachypnoea of the newborn: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Must settle within the first 4 hours of life.</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Is more common following caesarian section delivery.</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Can be distinguished from group B streptococcal infection on CXR.</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Due to delayed surfactant production.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Should be treated with antibiotics may cause serious disease in the newborn.</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The followimg statements regarding hypoglycemia in the newborn are true,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Occurs more frequently in large-for-dates babies of diabetic mothers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Occurs more frequently in low birth weight babies for their gestational age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In newborn babies with hemolytic disease due to Rh incompatibility</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Causes attacks of apnoea and cyanosis.</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Does not occur in babies who have been fed early.</w:t>
      </w:r>
      <w:r w:rsidR="000D6975" w:rsidRPr="00AA437F">
        <w:rPr>
          <w:rFonts w:cstheme="minorHAnsi"/>
          <w:b/>
          <w:bCs/>
          <w:color w:val="FF0000"/>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Which of the following statements regarding Rota virus gastroenteritis in infants is incorrect:</w:t>
      </w:r>
    </w:p>
    <w:p w:rsidR="00AD62C4" w:rsidRPr="00AA437F" w:rsidRDefault="00AD62C4" w:rsidP="00B82562">
      <w:pPr>
        <w:pStyle w:val="a4"/>
        <w:numPr>
          <w:ilvl w:val="0"/>
          <w:numId w:val="118"/>
        </w:numPr>
        <w:spacing w:after="0" w:line="240" w:lineRule="auto"/>
        <w:rPr>
          <w:rFonts w:cstheme="minorHAnsi"/>
          <w:b/>
          <w:bCs/>
          <w:sz w:val="26"/>
          <w:szCs w:val="26"/>
        </w:rPr>
      </w:pPr>
      <w:r w:rsidRPr="00AA437F">
        <w:rPr>
          <w:rFonts w:cstheme="minorHAnsi"/>
          <w:b/>
          <w:bCs/>
          <w:sz w:val="26"/>
          <w:szCs w:val="26"/>
        </w:rPr>
        <w:t>Its incubation period is 48-72 hours</w:t>
      </w:r>
    </w:p>
    <w:p w:rsidR="00AD62C4" w:rsidRPr="00AA437F" w:rsidRDefault="00AD62C4" w:rsidP="00B82562">
      <w:pPr>
        <w:pStyle w:val="a4"/>
        <w:numPr>
          <w:ilvl w:val="0"/>
          <w:numId w:val="118"/>
        </w:numPr>
        <w:spacing w:after="0" w:line="240" w:lineRule="auto"/>
        <w:rPr>
          <w:rFonts w:cstheme="minorHAnsi"/>
          <w:b/>
          <w:bCs/>
          <w:sz w:val="26"/>
          <w:szCs w:val="26"/>
        </w:rPr>
      </w:pPr>
      <w:r w:rsidRPr="00AA437F">
        <w:rPr>
          <w:rFonts w:cstheme="minorHAnsi"/>
          <w:b/>
          <w:bCs/>
          <w:sz w:val="26"/>
          <w:szCs w:val="26"/>
        </w:rPr>
        <w:t xml:space="preserve"> Fever is a promenant feature</w:t>
      </w:r>
    </w:p>
    <w:p w:rsidR="00AD62C4" w:rsidRPr="00AA437F" w:rsidRDefault="00AD62C4" w:rsidP="00B82562">
      <w:pPr>
        <w:pStyle w:val="a4"/>
        <w:numPr>
          <w:ilvl w:val="0"/>
          <w:numId w:val="118"/>
        </w:numPr>
        <w:spacing w:after="0" w:line="240" w:lineRule="auto"/>
        <w:rPr>
          <w:rFonts w:cstheme="minorHAnsi"/>
          <w:b/>
          <w:bCs/>
          <w:sz w:val="26"/>
          <w:szCs w:val="26"/>
        </w:rPr>
      </w:pPr>
      <w:r w:rsidRPr="00AA437F">
        <w:rPr>
          <w:rFonts w:cstheme="minorHAnsi"/>
          <w:b/>
          <w:bCs/>
          <w:sz w:val="26"/>
          <w:szCs w:val="26"/>
        </w:rPr>
        <w:t xml:space="preserve"> Respiratory symptoms are present in one third of the cases</w:t>
      </w:r>
    </w:p>
    <w:p w:rsidR="00AD62C4" w:rsidRPr="00AA437F" w:rsidRDefault="00AD62C4" w:rsidP="00B82562">
      <w:pPr>
        <w:pStyle w:val="a4"/>
        <w:numPr>
          <w:ilvl w:val="0"/>
          <w:numId w:val="118"/>
        </w:numPr>
        <w:spacing w:after="0" w:line="240" w:lineRule="auto"/>
        <w:rPr>
          <w:rFonts w:cstheme="minorHAnsi"/>
          <w:b/>
          <w:bCs/>
          <w:sz w:val="26"/>
          <w:szCs w:val="26"/>
        </w:rPr>
      </w:pPr>
      <w:r w:rsidRPr="00AA437F">
        <w:rPr>
          <w:rFonts w:cstheme="minorHAnsi"/>
          <w:b/>
          <w:bCs/>
          <w:sz w:val="26"/>
          <w:szCs w:val="26"/>
        </w:rPr>
        <w:t xml:space="preserve"> Glucose-stimulated sodium transport is impaired</w:t>
      </w:r>
    </w:p>
    <w:p w:rsidR="00AD62C4" w:rsidRPr="00AA437F" w:rsidRDefault="00AD62C4" w:rsidP="00B82562">
      <w:pPr>
        <w:pStyle w:val="a4"/>
        <w:numPr>
          <w:ilvl w:val="0"/>
          <w:numId w:val="118"/>
        </w:numPr>
        <w:spacing w:after="0" w:line="240" w:lineRule="auto"/>
        <w:rPr>
          <w:rFonts w:cstheme="minorHAnsi"/>
          <w:b/>
          <w:bCs/>
          <w:color w:val="FF0000"/>
          <w:sz w:val="26"/>
          <w:szCs w:val="26"/>
        </w:rPr>
      </w:pPr>
      <w:r w:rsidRPr="00AA437F">
        <w:rPr>
          <w:rFonts w:cstheme="minorHAnsi"/>
          <w:b/>
          <w:bCs/>
          <w:color w:val="FF0000"/>
          <w:sz w:val="26"/>
          <w:szCs w:val="26"/>
        </w:rPr>
        <w:t>Intracellular cyclic AMP levels are reduced.</w:t>
      </w:r>
      <w:r w:rsidR="000D6975" w:rsidRPr="00AA437F">
        <w:rPr>
          <w:rFonts w:cstheme="minorHAnsi"/>
          <w:b/>
          <w:bCs/>
          <w:color w:val="FF0000"/>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Regarding hemophilia B (Christmas disease) which of the following statements is true:</w:t>
      </w:r>
    </w:p>
    <w:p w:rsidR="00AD62C4" w:rsidRPr="00AA437F" w:rsidRDefault="00AD62C4" w:rsidP="00B82562">
      <w:pPr>
        <w:pStyle w:val="a4"/>
        <w:numPr>
          <w:ilvl w:val="1"/>
          <w:numId w:val="115"/>
        </w:numPr>
        <w:rPr>
          <w:rFonts w:cstheme="minorHAnsi"/>
          <w:b/>
          <w:bCs/>
          <w:sz w:val="26"/>
          <w:szCs w:val="26"/>
        </w:rPr>
      </w:pPr>
      <w:r w:rsidRPr="00AA437F">
        <w:rPr>
          <w:rFonts w:cstheme="minorHAnsi"/>
          <w:b/>
          <w:bCs/>
          <w:sz w:val="26"/>
          <w:szCs w:val="26"/>
        </w:rPr>
        <w:t xml:space="preserve"> Tends to have more severe clinical manifestations than hemophilia A.</w:t>
      </w:r>
    </w:p>
    <w:p w:rsidR="00AD62C4" w:rsidRPr="009A55A6" w:rsidRDefault="00AD62C4" w:rsidP="00B82562">
      <w:pPr>
        <w:pStyle w:val="a4"/>
        <w:numPr>
          <w:ilvl w:val="1"/>
          <w:numId w:val="115"/>
        </w:numPr>
        <w:spacing w:after="0" w:line="240" w:lineRule="auto"/>
        <w:rPr>
          <w:rFonts w:cstheme="minorHAnsi"/>
          <w:b/>
          <w:bCs/>
          <w:color w:val="000000" w:themeColor="text1"/>
          <w:sz w:val="26"/>
          <w:szCs w:val="26"/>
        </w:rPr>
      </w:pPr>
      <w:r w:rsidRPr="009A55A6">
        <w:rPr>
          <w:rFonts w:cstheme="minorHAnsi"/>
          <w:b/>
          <w:bCs/>
          <w:color w:val="000000" w:themeColor="text1"/>
          <w:sz w:val="26"/>
          <w:szCs w:val="26"/>
        </w:rPr>
        <w:t xml:space="preserve"> Is treated with regular administration with cryoprecipitate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 xml:space="preserve"> Is an autosomal recessive inheritance.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 xml:space="preserve"> Is treated with desmopressin</w:t>
      </w:r>
    </w:p>
    <w:p w:rsidR="00AD62C4" w:rsidRPr="009A55A6" w:rsidRDefault="00AD62C4" w:rsidP="00B82562">
      <w:pPr>
        <w:pStyle w:val="a4"/>
        <w:numPr>
          <w:ilvl w:val="1"/>
          <w:numId w:val="115"/>
        </w:numPr>
        <w:spacing w:after="0" w:line="240" w:lineRule="auto"/>
        <w:rPr>
          <w:rFonts w:cstheme="minorHAnsi"/>
          <w:b/>
          <w:bCs/>
          <w:color w:val="FF0000"/>
          <w:sz w:val="26"/>
          <w:szCs w:val="26"/>
        </w:rPr>
      </w:pPr>
      <w:r w:rsidRPr="009A55A6">
        <w:rPr>
          <w:rFonts w:cstheme="minorHAnsi"/>
          <w:b/>
          <w:bCs/>
          <w:color w:val="FF0000"/>
          <w:sz w:val="26"/>
          <w:szCs w:val="26"/>
        </w:rPr>
        <w:t xml:space="preserve"> is asymptomatic in carriers.</w:t>
      </w:r>
      <w:r w:rsidR="000D6975" w:rsidRPr="009A55A6">
        <w:rPr>
          <w:rFonts w:cstheme="minorHAnsi"/>
          <w:b/>
          <w:bCs/>
          <w:color w:val="FF0000"/>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All the following conditions predispose for the development of neonatal idiopathic respiratory distree syndrome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Infants of diabetic mother.</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Babies delivered by caesarian section.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Premature babies.</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Prolonged rupture of the membranes.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Babies delivered after antipartum hemorrhage</w:t>
      </w:r>
    </w:p>
    <w:p w:rsidR="00AD62C4" w:rsidRPr="00AA437F" w:rsidRDefault="00AD62C4" w:rsidP="00AD62C4">
      <w:pPr>
        <w:ind w:firstLine="1414"/>
        <w:rPr>
          <w:rFonts w:cstheme="minorHAnsi"/>
          <w:b/>
          <w:bCs/>
          <w:sz w:val="26"/>
          <w:szCs w:val="26"/>
        </w:rPr>
      </w:pP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lastRenderedPageBreak/>
        <w:t>A 9 months old baby should be able to do all the following except:</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Build a tower of 3-4 cubes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Sit unsupported</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Reach out for objects</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Demonstrate a pincer grasp</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Can crawl</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All the following are clinical manifestations of moderate dehydration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Rapid thready pulse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sunken eyes</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Bulging anterior fontanelle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Loss of skin turger</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excessive thirst</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In which of the following types of gastroenteritis blood and mucous is usually found in the stools: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Viral gastroenteritis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Enteropathogenic E. coli gastroenteritis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Salmonella infection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color w:val="FF0000"/>
          <w:sz w:val="26"/>
          <w:szCs w:val="26"/>
        </w:rPr>
        <w:t>Infection with entamoeba histolytica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 xml:space="preserve"> Giardiasis</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Treatment with antibiotics is indicated in the treatment of all the following conditions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Neonatal gastroenteritis</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Viral gastroenteritis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Gastroenteritis in baby less than 3 months old</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In shigellosis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In giardiasis.</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In hypernatremic dehydration all the following statements are correct except:</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Hypotension is an early clinical feature.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Doughy feeling of the skin and abdomen.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Rehydration should be done slowly over 48 hours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hypotonic rehydration solution should not be used.</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Serum sodium is usually more than 150meq/ L .</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All of the following are appropriate in the initial assessment of failure to thrive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Diet history</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Social history</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Measurement of height, weight and head circumference.</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Growth hormone level.</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Bone age x-ray.</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Choose the incorrect statement regarding acute laryngotracheobronchitis (croup) :</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Para influenza virus is a common causative agent.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 "barking" cough is a prominent feature.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Highest incidence at the age of 2 years.</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Restlessness indicate good respirator effort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Nebulized adrenaline may give temporary relief</w:t>
      </w:r>
    </w:p>
    <w:p w:rsidR="00AD62C4" w:rsidRPr="00AA437F" w:rsidRDefault="00AD62C4" w:rsidP="00AD62C4">
      <w:pPr>
        <w:ind w:firstLine="1414"/>
        <w:rPr>
          <w:rFonts w:cstheme="minorHAnsi"/>
          <w:b/>
          <w:bCs/>
          <w:sz w:val="26"/>
          <w:szCs w:val="26"/>
        </w:rPr>
      </w:pP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lastRenderedPageBreak/>
        <w:t>In the management of acute gastroenteritis all the following statements are incorrect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Breast feeding should be discontinued for 24 hours.</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Oral rehydration solution is effective in rehydration of most moderately dehydrated patients.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Oral rehydration solutions contain 80mmol/L.</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Antidiarrhoeal agents are indicated if stool losses are severe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Acidosis during severe dehydration should be corrected with i.v sodium bicarbonate.</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Regarding hereditary spherocytosis all the following statements are incorrect except:</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Inheritance is autosomal dominant.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The direct coomb's test is usually positive.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Regular blood transfusion is required</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Hemolysis may be precipitated by fava beans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Splenectomy is the treatment of choice in the first decade of life</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Choose the correct statement regarding hemophilia A:</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 xml:space="preserve">A family history is commonly obtained..    </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Factor V111 level 20% of normal is associated with severe bleeding problems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Desmopressin does not reduce bleeding during dental extraction.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Physiotherapy is contraindicated after joint bleed.</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Factor V111 related antigen level is low.</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Features which suggest that a 10 year old child with acute asthma is having a severe attack include all the following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An inability to speak in a complete sentence.</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Respiratory rate of 15/min.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Bilateral wheeze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 normal arterial pco2</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Confusion.</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Congenital rubella infection has been associated with all the following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cataract</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pleocytosis of the cerebrospinal fluid</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Optic nerve hypoplasia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Congenital heart lesion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Deafness.</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Regarding neonatal convulsions all the following statements are correct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They can be exacerbated by external stimuli</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generalized tonic seizures without EEG changes do not respond to anti-convulsant therapy</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Focal tonic seizures are usually associated with EEG changes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Myoclonic seizures are most commonly seen with metabolic disturbances.</w:t>
      </w:r>
      <w:r w:rsidR="000D6975" w:rsidRPr="00AA437F">
        <w:rPr>
          <w:rFonts w:cstheme="minorHAnsi"/>
          <w:b/>
          <w:bCs/>
          <w:sz w:val="26"/>
          <w:szCs w:val="26"/>
        </w:rPr>
        <w:br/>
      </w:r>
    </w:p>
    <w:p w:rsidR="00AD62C4" w:rsidRPr="00AA437F" w:rsidRDefault="00AD62C4" w:rsidP="00B82562">
      <w:pPr>
        <w:pStyle w:val="a4"/>
        <w:numPr>
          <w:ilvl w:val="0"/>
          <w:numId w:val="115"/>
        </w:numPr>
        <w:spacing w:after="0" w:line="240" w:lineRule="auto"/>
        <w:ind w:left="0"/>
        <w:rPr>
          <w:rFonts w:cstheme="minorHAnsi"/>
          <w:b/>
          <w:bCs/>
          <w:sz w:val="26"/>
          <w:szCs w:val="26"/>
        </w:rPr>
      </w:pPr>
      <w:r w:rsidRPr="00AA437F">
        <w:rPr>
          <w:rFonts w:cstheme="minorHAnsi"/>
          <w:b/>
          <w:bCs/>
          <w:sz w:val="26"/>
          <w:szCs w:val="26"/>
        </w:rPr>
        <w:t>Seizures due to hypoglycemia have an excellent prognosis.</w:t>
      </w:r>
      <w:r w:rsidR="000D6975" w:rsidRPr="00AA437F">
        <w:rPr>
          <w:rFonts w:cstheme="minorHAnsi"/>
          <w:b/>
          <w:bCs/>
          <w:sz w:val="26"/>
          <w:szCs w:val="26"/>
        </w:rPr>
        <w:br/>
      </w:r>
      <w:r w:rsidRPr="00AA437F">
        <w:rPr>
          <w:rFonts w:cstheme="minorHAnsi"/>
          <w:b/>
          <w:bCs/>
          <w:sz w:val="26"/>
          <w:szCs w:val="26"/>
        </w:rPr>
        <w:t>The following statements regarding neonatal infection are true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Hypothermia is a recognized sign of gram- negative septicemia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Jaundice is a ognized sign.</w:t>
      </w:r>
    </w:p>
    <w:p w:rsidR="000D6975"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Fresh breast milk provides better protection than sterilized breast milk.</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The incidence of neonatal infections can be reduced by having all newborn babies nursed in a single nursery.</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Organisms normally regarded as commensals may cause serious disease in newborns.</w:t>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lastRenderedPageBreak/>
        <w:t>The following are features of hemolytic anemia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Reticulocytosis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Low haptoglobin level</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Raised conjugated bilirubin</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Normochromic erythrocytes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Urobilin in the Urine</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Which of the following statements regarding B thalassemia is true: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The infant is anemic at birth.</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Fetal hemoglobin is raised at the time of diagnosis.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The likelyhood of sibling being affected is 1 in 2.</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u w:val="single"/>
        </w:rPr>
        <w:t>There is defect in synthesis of hemoglobin A .</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u w:val="single"/>
        </w:rPr>
        <w:t>Desferoxamine should not be given until after the age of one year because of toxic effect.</w:t>
      </w:r>
      <w:r w:rsidR="000D6975" w:rsidRPr="00AA437F">
        <w:rPr>
          <w:rFonts w:cstheme="minorHAnsi"/>
          <w:b/>
          <w:bCs/>
          <w:sz w:val="26"/>
          <w:szCs w:val="26"/>
          <w:u w:val="single"/>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The following statements regarding hereditary spherocytosis are true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It is inherited as autosomal dominant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Red cell osmotic fragility is increased</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Intravascular hemolysis is a common feature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Aplastic crises occur due to paro virus infection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 xml:space="preserve">The symptoms are relieved by </w:t>
      </w:r>
      <w:r w:rsidR="000D6975" w:rsidRPr="00AA437F">
        <w:rPr>
          <w:rFonts w:cstheme="minorHAnsi"/>
          <w:b/>
          <w:bCs/>
          <w:sz w:val="26"/>
          <w:szCs w:val="26"/>
        </w:rPr>
        <w:t>spleenectomy</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An infant or child whose spleen has been removed following traumatic rupture has an increased risk of developing which one of the following:</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Thrombocytopenia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Hemolytic anemia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Leukemia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Polycythemia</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Severe bacterial infection.</w:t>
      </w:r>
      <w:r w:rsidR="000D6975" w:rsidRPr="00AA437F">
        <w:rPr>
          <w:rFonts w:cstheme="minorHAnsi"/>
          <w:b/>
          <w:bCs/>
          <w:color w:val="FF0000"/>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Regarding Henoch-Schonlein purpura which of the following statements is false:</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Thrombocytopenia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Microscopic hematuria may persist for more than a year</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 xml:space="preserve">Intussuscption is a recognized complication </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The arthritis may lead to joint deformity*.</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There is evidence to suggest that it is an immune complex disease.</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 xml:space="preserve">All the following signs may be present in infant with congenital </w:t>
      </w:r>
      <w:r w:rsidR="000D6975" w:rsidRPr="00AA437F">
        <w:rPr>
          <w:rFonts w:cstheme="minorHAnsi"/>
          <w:b/>
          <w:bCs/>
          <w:sz w:val="26"/>
          <w:szCs w:val="26"/>
        </w:rPr>
        <w:t xml:space="preserve"> </w:t>
      </w:r>
      <w:r w:rsidRPr="00AA437F">
        <w:rPr>
          <w:rFonts w:cstheme="minorHAnsi"/>
          <w:b/>
          <w:bCs/>
          <w:sz w:val="26"/>
          <w:szCs w:val="26"/>
        </w:rPr>
        <w:t>dislocation of the hip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asymmetrical thigh folds.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Limitation of abduction of the hips</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Absent femoral pulse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Crying due to pain on movment of the leg</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Ortolani or Barlow maneuver</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Causes of iron deficiency anemia in a 2 years old child include all the following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Consumption of more than one litre of milk a day.</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Feeding fads</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Acute glomerulonephritis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 xml:space="preserve">Coeliac disease </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Prolonged breast feeding</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lastRenderedPageBreak/>
        <w:t>Foreign body in the respiratory passages can cause all the following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Atelectasis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Unilateral pulmonary hyperinflation</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Mediastinal displacement to opposite side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Wheezing</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Recurrent chest infection.</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Which of the following statements is true regarding meningococcal meningitis: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Penicillin is the drug of choice for chemoprophylaxis.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The meningococci can be cultured from hemorrhagic skin lesion</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Adrenal hemorrhage is a recognized complication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Neurological complications are less likely in early treated meningococcal meningitisthan following other bacterial meningitis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Blood cultures are positive in most patients.</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In which of the following hemolytic disease of the newborn the Coomb’s test is usually positive: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G6PD deficiency.</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Rh isoimmunization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Hereditary spherocytosis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ABO incompatibility</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B thalassemia</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 xml:space="preserve">Prolonged </w:t>
      </w:r>
      <w:r w:rsidRPr="00AA437F">
        <w:rPr>
          <w:rFonts w:cstheme="minorHAnsi"/>
          <w:b/>
          <w:bCs/>
          <w:sz w:val="26"/>
          <w:szCs w:val="26"/>
          <w:u w:val="single"/>
        </w:rPr>
        <w:t xml:space="preserve">unconjugate </w:t>
      </w:r>
      <w:r w:rsidRPr="00AA437F">
        <w:rPr>
          <w:rFonts w:cstheme="minorHAnsi"/>
          <w:b/>
          <w:bCs/>
          <w:sz w:val="26"/>
          <w:szCs w:val="26"/>
        </w:rPr>
        <w:t>hyperbilirubinemia occur in all the following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Breast milk jaundice</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Hypothyroidism</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Galactosemia</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Biliary atresia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Crigler Najjar syndrome.</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Megaloblastic anemia is likely to occur in which of the following infants:</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Fed on soya formula</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Exclusivly breast fed</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Under going resection of the ileum</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With gastro-oesophageal reflux</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With colostomy for Hirschsprung disease</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In acute lymphoblastic leukemia in children all the following statements are true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Is the most common childhood malignancy</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Is accompanied by splenomegaly in more than half newly diagnosed cases</w:t>
      </w:r>
    </w:p>
    <w:p w:rsidR="00AD62C4" w:rsidRPr="00924931" w:rsidRDefault="00AD62C4" w:rsidP="00B82562">
      <w:pPr>
        <w:pStyle w:val="a4"/>
        <w:numPr>
          <w:ilvl w:val="1"/>
          <w:numId w:val="115"/>
        </w:numPr>
        <w:spacing w:after="0" w:line="240" w:lineRule="auto"/>
        <w:rPr>
          <w:rFonts w:cstheme="minorHAnsi"/>
          <w:b/>
          <w:bCs/>
          <w:color w:val="FF0000"/>
          <w:sz w:val="26"/>
          <w:szCs w:val="26"/>
        </w:rPr>
      </w:pPr>
      <w:r w:rsidRPr="00924931">
        <w:rPr>
          <w:rFonts w:cstheme="minorHAnsi"/>
          <w:b/>
          <w:bCs/>
          <w:color w:val="FF0000"/>
          <w:sz w:val="26"/>
          <w:szCs w:val="26"/>
        </w:rPr>
        <w:t>Is excluded if blast cells are not seen in peripheral blood film</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Central nervous system complications are common in relapse</w:t>
      </w:r>
    </w:p>
    <w:p w:rsidR="00AD62C4" w:rsidRPr="00924931" w:rsidRDefault="00AD62C4" w:rsidP="00924931">
      <w:pPr>
        <w:pStyle w:val="a4"/>
        <w:numPr>
          <w:ilvl w:val="1"/>
          <w:numId w:val="115"/>
        </w:numPr>
        <w:spacing w:after="0" w:line="240" w:lineRule="auto"/>
        <w:rPr>
          <w:rFonts w:cstheme="minorHAnsi"/>
          <w:b/>
          <w:bCs/>
          <w:color w:val="000000" w:themeColor="text1"/>
          <w:sz w:val="26"/>
          <w:szCs w:val="26"/>
        </w:rPr>
      </w:pPr>
      <w:r w:rsidRPr="00924931">
        <w:rPr>
          <w:rFonts w:cstheme="minorHAnsi"/>
          <w:b/>
          <w:bCs/>
          <w:color w:val="000000" w:themeColor="text1"/>
          <w:sz w:val="26"/>
          <w:szCs w:val="26"/>
        </w:rPr>
        <w:t xml:space="preserve">Treatment places the child at </w:t>
      </w:r>
      <w:r w:rsidR="00924931">
        <w:rPr>
          <w:rFonts w:cstheme="minorHAnsi"/>
          <w:b/>
          <w:bCs/>
          <w:color w:val="000000" w:themeColor="text1"/>
          <w:sz w:val="26"/>
          <w:szCs w:val="26"/>
        </w:rPr>
        <w:t>grate</w:t>
      </w:r>
      <w:r w:rsidRPr="00924931">
        <w:rPr>
          <w:rFonts w:cstheme="minorHAnsi"/>
          <w:b/>
          <w:bCs/>
          <w:color w:val="000000" w:themeColor="text1"/>
          <w:sz w:val="26"/>
          <w:szCs w:val="26"/>
        </w:rPr>
        <w:t xml:space="preserve"> risk from infection </w:t>
      </w:r>
      <w:r w:rsidR="000D6975" w:rsidRPr="00924931">
        <w:rPr>
          <w:rFonts w:cstheme="minorHAnsi"/>
          <w:b/>
          <w:bCs/>
          <w:color w:val="000000" w:themeColor="text1"/>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t>In ABO incompatibility all the following statement are true except:</w:t>
      </w:r>
    </w:p>
    <w:p w:rsidR="00AD62C4" w:rsidRPr="00AA437F" w:rsidRDefault="00AD62C4" w:rsidP="00B82562">
      <w:pPr>
        <w:pStyle w:val="a4"/>
        <w:numPr>
          <w:ilvl w:val="1"/>
          <w:numId w:val="119"/>
        </w:numPr>
        <w:spacing w:after="0" w:line="240" w:lineRule="auto"/>
        <w:rPr>
          <w:rFonts w:cstheme="minorHAnsi"/>
          <w:b/>
          <w:bCs/>
          <w:sz w:val="26"/>
          <w:szCs w:val="26"/>
        </w:rPr>
      </w:pPr>
      <w:r w:rsidRPr="00AA437F">
        <w:rPr>
          <w:rFonts w:cstheme="minorHAnsi"/>
          <w:b/>
          <w:bCs/>
          <w:sz w:val="26"/>
          <w:szCs w:val="26"/>
        </w:rPr>
        <w:t>ABO incompatibility is the most common isoimmune hemolytic disease of the newborn.</w:t>
      </w:r>
    </w:p>
    <w:p w:rsidR="00AD62C4" w:rsidRPr="00AA437F" w:rsidRDefault="00AD62C4" w:rsidP="00B82562">
      <w:pPr>
        <w:pStyle w:val="a4"/>
        <w:numPr>
          <w:ilvl w:val="0"/>
          <w:numId w:val="119"/>
        </w:numPr>
        <w:spacing w:after="0" w:line="240" w:lineRule="auto"/>
        <w:rPr>
          <w:rFonts w:cstheme="minorHAnsi"/>
          <w:b/>
          <w:bCs/>
          <w:sz w:val="26"/>
          <w:szCs w:val="26"/>
        </w:rPr>
      </w:pPr>
      <w:r w:rsidRPr="00AA437F">
        <w:rPr>
          <w:rFonts w:cstheme="minorHAnsi"/>
          <w:b/>
          <w:bCs/>
          <w:sz w:val="26"/>
          <w:szCs w:val="26"/>
        </w:rPr>
        <w:t>Women of blood group O accounts for the vast majority of  ABO incompatibility.</w:t>
      </w:r>
    </w:p>
    <w:p w:rsidR="00AD62C4" w:rsidRPr="00AA437F" w:rsidRDefault="00AD62C4" w:rsidP="00B82562">
      <w:pPr>
        <w:pStyle w:val="a4"/>
        <w:numPr>
          <w:ilvl w:val="0"/>
          <w:numId w:val="119"/>
        </w:numPr>
        <w:spacing w:after="0" w:line="240" w:lineRule="auto"/>
        <w:rPr>
          <w:rFonts w:cstheme="minorHAnsi"/>
          <w:b/>
          <w:bCs/>
          <w:color w:val="FF0000"/>
          <w:sz w:val="26"/>
          <w:szCs w:val="26"/>
        </w:rPr>
      </w:pPr>
      <w:r w:rsidRPr="00AA437F">
        <w:rPr>
          <w:rFonts w:cstheme="minorHAnsi"/>
          <w:b/>
          <w:bCs/>
          <w:color w:val="FF0000"/>
          <w:sz w:val="26"/>
          <w:szCs w:val="26"/>
        </w:rPr>
        <w:t>Usually it does not occur in the first pregnancy.</w:t>
      </w:r>
    </w:p>
    <w:p w:rsidR="00AD62C4" w:rsidRPr="00AA437F" w:rsidRDefault="00AD62C4" w:rsidP="00B82562">
      <w:pPr>
        <w:pStyle w:val="a4"/>
        <w:numPr>
          <w:ilvl w:val="0"/>
          <w:numId w:val="119"/>
        </w:numPr>
        <w:spacing w:after="0" w:line="240" w:lineRule="auto"/>
        <w:rPr>
          <w:rFonts w:cstheme="minorHAnsi"/>
          <w:b/>
          <w:bCs/>
          <w:sz w:val="26"/>
          <w:szCs w:val="26"/>
        </w:rPr>
      </w:pPr>
      <w:r w:rsidRPr="00AA437F">
        <w:rPr>
          <w:rFonts w:cstheme="minorHAnsi"/>
          <w:b/>
          <w:bCs/>
          <w:sz w:val="26"/>
          <w:szCs w:val="26"/>
        </w:rPr>
        <w:t xml:space="preserve"> Jaundice usually appears in the first 24 hours.</w:t>
      </w:r>
    </w:p>
    <w:p w:rsidR="00AD62C4" w:rsidRPr="00AA437F" w:rsidRDefault="00AD62C4" w:rsidP="00B82562">
      <w:pPr>
        <w:pStyle w:val="a4"/>
        <w:numPr>
          <w:ilvl w:val="0"/>
          <w:numId w:val="119"/>
        </w:numPr>
        <w:spacing w:after="0" w:line="240" w:lineRule="auto"/>
        <w:rPr>
          <w:rFonts w:cstheme="minorHAnsi"/>
          <w:b/>
          <w:bCs/>
          <w:sz w:val="26"/>
          <w:szCs w:val="26"/>
        </w:rPr>
      </w:pPr>
      <w:r w:rsidRPr="00AA437F">
        <w:rPr>
          <w:rFonts w:cstheme="minorHAnsi"/>
          <w:b/>
          <w:bCs/>
          <w:sz w:val="26"/>
          <w:szCs w:val="26"/>
        </w:rPr>
        <w:t xml:space="preserve"> The direct coomb’s test on the infant’s blood is usually negative.</w:t>
      </w:r>
      <w:r w:rsidR="000D6975" w:rsidRPr="00AA437F">
        <w:rPr>
          <w:rFonts w:cstheme="minorHAnsi"/>
          <w:b/>
          <w:bCs/>
          <w:sz w:val="26"/>
          <w:szCs w:val="26"/>
        </w:rPr>
        <w:br/>
      </w:r>
    </w:p>
    <w:p w:rsidR="00AD62C4" w:rsidRPr="00AA437F" w:rsidRDefault="00AD62C4" w:rsidP="00B82562">
      <w:pPr>
        <w:numPr>
          <w:ilvl w:val="0"/>
          <w:numId w:val="115"/>
        </w:numPr>
        <w:spacing w:after="0" w:line="240" w:lineRule="auto"/>
        <w:ind w:left="0"/>
        <w:rPr>
          <w:rFonts w:cstheme="minorHAnsi"/>
          <w:b/>
          <w:bCs/>
          <w:sz w:val="26"/>
          <w:szCs w:val="26"/>
        </w:rPr>
      </w:pPr>
      <w:r w:rsidRPr="00AA437F">
        <w:rPr>
          <w:rFonts w:cstheme="minorHAnsi"/>
          <w:b/>
          <w:bCs/>
          <w:sz w:val="26"/>
          <w:szCs w:val="26"/>
        </w:rPr>
        <w:lastRenderedPageBreak/>
        <w:t>Regarding prevention of Rh isoimmunization all the following statements are correct except: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Anti-D gammaglobuline should be given in a dose of 100-200microgram within 72 hours of delivery to all Rh negative women who give birth to Rh positive infant.</w:t>
      </w:r>
    </w:p>
    <w:p w:rsidR="00AD62C4" w:rsidRPr="00AA437F" w:rsidRDefault="00AD62C4" w:rsidP="00B82562">
      <w:pPr>
        <w:pStyle w:val="a4"/>
        <w:numPr>
          <w:ilvl w:val="1"/>
          <w:numId w:val="115"/>
        </w:numPr>
        <w:spacing w:after="0" w:line="240" w:lineRule="auto"/>
        <w:rPr>
          <w:rFonts w:cstheme="minorHAnsi"/>
          <w:b/>
          <w:bCs/>
          <w:color w:val="FF0000"/>
          <w:sz w:val="26"/>
          <w:szCs w:val="26"/>
        </w:rPr>
      </w:pPr>
      <w:r w:rsidRPr="00AA437F">
        <w:rPr>
          <w:rFonts w:cstheme="minorHAnsi"/>
          <w:b/>
          <w:bCs/>
          <w:color w:val="FF0000"/>
          <w:sz w:val="26"/>
          <w:szCs w:val="26"/>
        </w:rPr>
        <w:t>Anti-D gammaglobulin should be given to Rh negative mothers with positive indirect coomb’s test.</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Anti-D gammaglobulin  should be given after abortion in at risk Rh negative women.</w:t>
      </w:r>
    </w:p>
    <w:p w:rsidR="00AD62C4"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Should be given to at risk Rh negative women after aminiocentesis.</w:t>
      </w:r>
    </w:p>
    <w:p w:rsidR="007F1843" w:rsidRPr="00AA437F" w:rsidRDefault="00AD62C4" w:rsidP="00B82562">
      <w:pPr>
        <w:pStyle w:val="a4"/>
        <w:numPr>
          <w:ilvl w:val="1"/>
          <w:numId w:val="115"/>
        </w:numPr>
        <w:spacing w:after="0" w:line="240" w:lineRule="auto"/>
        <w:rPr>
          <w:rFonts w:cstheme="minorHAnsi"/>
          <w:b/>
          <w:bCs/>
          <w:sz w:val="26"/>
          <w:szCs w:val="26"/>
        </w:rPr>
      </w:pPr>
      <w:r w:rsidRPr="00AA437F">
        <w:rPr>
          <w:rFonts w:cstheme="minorHAnsi"/>
          <w:b/>
          <w:bCs/>
          <w:sz w:val="26"/>
          <w:szCs w:val="26"/>
        </w:rPr>
        <w:t>Anti-D gammaglobulin is ineffective against non D Rh negative antigen (C,E )</w:t>
      </w:r>
    </w:p>
    <w:p w:rsidR="007F1843" w:rsidRPr="00AA437F" w:rsidRDefault="007F1843">
      <w:pPr>
        <w:rPr>
          <w:rFonts w:cstheme="minorHAnsi"/>
          <w:b/>
          <w:bCs/>
          <w:sz w:val="26"/>
          <w:szCs w:val="26"/>
        </w:rPr>
      </w:pPr>
      <w:r w:rsidRPr="00AA437F">
        <w:rPr>
          <w:rFonts w:cstheme="minorHAnsi"/>
          <w:b/>
          <w:bCs/>
          <w:sz w:val="26"/>
          <w:szCs w:val="26"/>
        </w:rPr>
        <w:br w:type="page"/>
      </w:r>
    </w:p>
    <w:p w:rsidR="0074513C" w:rsidRPr="00AA437F" w:rsidRDefault="0074513C" w:rsidP="00893411">
      <w:pPr>
        <w:pStyle w:val="1"/>
        <w:rPr>
          <w:u w:val="single"/>
        </w:rPr>
      </w:pPr>
      <w:bookmarkStart w:id="81" w:name="_Toc79799532"/>
      <w:r w:rsidRPr="00AA437F">
        <w:rPr>
          <w:color w:val="FF0000"/>
          <w:u w:val="single"/>
        </w:rPr>
        <w:lastRenderedPageBreak/>
        <w:t>Q about celiac disease</w:t>
      </w:r>
      <w:r w:rsidRPr="00AA437F">
        <w:rPr>
          <w:u w:val="single"/>
        </w:rPr>
        <w:t>:</w:t>
      </w:r>
      <w:bookmarkEnd w:id="81"/>
      <w:r w:rsidRPr="00AA437F">
        <w:rPr>
          <w:u w:val="single"/>
        </w:rPr>
        <w:t xml:space="preserve"> </w:t>
      </w:r>
    </w:p>
    <w:p w:rsidR="0074513C" w:rsidRPr="00AA437F" w:rsidRDefault="0074513C" w:rsidP="00B82562">
      <w:pPr>
        <w:pStyle w:val="a4"/>
        <w:numPr>
          <w:ilvl w:val="0"/>
          <w:numId w:val="122"/>
        </w:numPr>
        <w:spacing w:after="0" w:line="240" w:lineRule="auto"/>
        <w:rPr>
          <w:rFonts w:cstheme="minorHAnsi"/>
          <w:b/>
          <w:bCs/>
          <w:sz w:val="28"/>
          <w:szCs w:val="28"/>
        </w:rPr>
      </w:pPr>
      <w:r w:rsidRPr="00AA437F">
        <w:rPr>
          <w:rFonts w:cstheme="minorHAnsi"/>
          <w:b/>
          <w:bCs/>
          <w:sz w:val="28"/>
          <w:szCs w:val="28"/>
        </w:rPr>
        <w:t>All of following are correct about celiac disease except;</w:t>
      </w:r>
    </w:p>
    <w:p w:rsidR="0074513C" w:rsidRPr="00AA437F" w:rsidRDefault="0074513C" w:rsidP="00B82562">
      <w:pPr>
        <w:pStyle w:val="a4"/>
        <w:numPr>
          <w:ilvl w:val="0"/>
          <w:numId w:val="123"/>
        </w:numPr>
        <w:spacing w:after="0" w:line="240" w:lineRule="auto"/>
        <w:rPr>
          <w:rFonts w:cstheme="minorHAnsi"/>
          <w:b/>
          <w:bCs/>
          <w:color w:val="1C1C1C"/>
          <w:sz w:val="28"/>
          <w:szCs w:val="28"/>
        </w:rPr>
      </w:pPr>
      <w:r w:rsidRPr="00AA437F">
        <w:rPr>
          <w:rFonts w:cstheme="minorHAnsi"/>
          <w:b/>
          <w:bCs/>
          <w:color w:val="1C1C1C"/>
          <w:sz w:val="28"/>
          <w:szCs w:val="28"/>
        </w:rPr>
        <w:t xml:space="preserve">The injury is greatest in the proximal small bowel </w:t>
      </w:r>
    </w:p>
    <w:p w:rsidR="0074513C" w:rsidRPr="00AA437F" w:rsidRDefault="0074513C" w:rsidP="00B82562">
      <w:pPr>
        <w:pStyle w:val="a4"/>
        <w:numPr>
          <w:ilvl w:val="0"/>
          <w:numId w:val="123"/>
        </w:numPr>
        <w:spacing w:after="0" w:line="240" w:lineRule="auto"/>
        <w:rPr>
          <w:rFonts w:cstheme="minorHAnsi"/>
          <w:b/>
          <w:bCs/>
          <w:color w:val="1C1C1C"/>
          <w:sz w:val="28"/>
          <w:szCs w:val="28"/>
        </w:rPr>
      </w:pPr>
      <w:r w:rsidRPr="00AA437F">
        <w:rPr>
          <w:rFonts w:cstheme="minorHAnsi"/>
          <w:b/>
          <w:bCs/>
          <w:color w:val="1C1C1C"/>
          <w:sz w:val="28"/>
          <w:szCs w:val="28"/>
        </w:rPr>
        <w:t>About 70% of patients are improved within first two weeks of free gluten diet</w:t>
      </w:r>
    </w:p>
    <w:p w:rsidR="0074513C" w:rsidRPr="00AA437F" w:rsidRDefault="0074513C" w:rsidP="00B82562">
      <w:pPr>
        <w:pStyle w:val="a4"/>
        <w:numPr>
          <w:ilvl w:val="0"/>
          <w:numId w:val="123"/>
        </w:numPr>
        <w:spacing w:after="0" w:line="240" w:lineRule="auto"/>
        <w:rPr>
          <w:rFonts w:cstheme="minorHAnsi"/>
          <w:b/>
          <w:bCs/>
          <w:color w:val="1C1C1C"/>
          <w:sz w:val="28"/>
          <w:szCs w:val="28"/>
        </w:rPr>
      </w:pPr>
      <w:r w:rsidRPr="00AA437F">
        <w:rPr>
          <w:rFonts w:cstheme="minorHAnsi"/>
          <w:b/>
          <w:bCs/>
          <w:color w:val="1C1C1C"/>
          <w:sz w:val="28"/>
          <w:szCs w:val="28"/>
        </w:rPr>
        <w:t xml:space="preserve">The most common period of presentation is between 6 mo and 2 yr </w:t>
      </w:r>
    </w:p>
    <w:p w:rsidR="0074513C" w:rsidRPr="00AA437F" w:rsidRDefault="0074513C" w:rsidP="00B82562">
      <w:pPr>
        <w:pStyle w:val="a4"/>
        <w:numPr>
          <w:ilvl w:val="0"/>
          <w:numId w:val="123"/>
        </w:numPr>
        <w:spacing w:after="0" w:line="240" w:lineRule="auto"/>
        <w:rPr>
          <w:rFonts w:cstheme="minorHAnsi"/>
          <w:b/>
          <w:bCs/>
          <w:color w:val="000000"/>
          <w:sz w:val="28"/>
          <w:szCs w:val="28"/>
        </w:rPr>
      </w:pPr>
      <w:r w:rsidRPr="00AA437F">
        <w:rPr>
          <w:rFonts w:cstheme="minorHAnsi"/>
          <w:b/>
          <w:bCs/>
          <w:color w:val="1C1C1C"/>
          <w:sz w:val="28"/>
          <w:szCs w:val="28"/>
        </w:rPr>
        <w:t xml:space="preserve">Autoimmune thyroiditis is an </w:t>
      </w:r>
      <w:r w:rsidRPr="00AA437F">
        <w:rPr>
          <w:rFonts w:cstheme="minorHAnsi"/>
          <w:b/>
          <w:bCs/>
          <w:color w:val="000000"/>
          <w:sz w:val="28"/>
          <w:szCs w:val="28"/>
        </w:rPr>
        <w:t>associated conditions</w:t>
      </w:r>
    </w:p>
    <w:p w:rsidR="0074513C" w:rsidRPr="00AA437F" w:rsidRDefault="0074513C" w:rsidP="00B82562">
      <w:pPr>
        <w:pStyle w:val="a4"/>
        <w:numPr>
          <w:ilvl w:val="0"/>
          <w:numId w:val="123"/>
        </w:numPr>
        <w:spacing w:after="0" w:line="240" w:lineRule="auto"/>
        <w:rPr>
          <w:rFonts w:cstheme="minorHAnsi"/>
          <w:b/>
          <w:bCs/>
          <w:color w:val="FF0000"/>
          <w:sz w:val="28"/>
          <w:szCs w:val="28"/>
        </w:rPr>
      </w:pPr>
      <w:r w:rsidRPr="00AA437F">
        <w:rPr>
          <w:rFonts w:cstheme="minorHAnsi"/>
          <w:b/>
          <w:bCs/>
          <w:color w:val="FF0000"/>
          <w:sz w:val="28"/>
          <w:szCs w:val="28"/>
        </w:rPr>
        <w:t xml:space="preserve">Decline in alkaline phosphatase level </w:t>
      </w:r>
    </w:p>
    <w:p w:rsidR="0074513C" w:rsidRPr="00AA437F" w:rsidRDefault="0074513C" w:rsidP="0074513C">
      <w:pPr>
        <w:rPr>
          <w:rFonts w:cstheme="minorHAnsi"/>
          <w:b/>
          <w:bCs/>
          <w:color w:val="FF0000"/>
          <w:sz w:val="28"/>
          <w:szCs w:val="28"/>
        </w:rPr>
      </w:pPr>
    </w:p>
    <w:p w:rsidR="0074513C" w:rsidRPr="00AA437F" w:rsidRDefault="0074513C" w:rsidP="00B82562">
      <w:pPr>
        <w:pStyle w:val="a4"/>
        <w:numPr>
          <w:ilvl w:val="0"/>
          <w:numId w:val="122"/>
        </w:numPr>
        <w:spacing w:after="0" w:line="240" w:lineRule="auto"/>
        <w:rPr>
          <w:rFonts w:cstheme="minorHAnsi"/>
          <w:b/>
          <w:bCs/>
          <w:sz w:val="28"/>
          <w:szCs w:val="28"/>
        </w:rPr>
      </w:pPr>
      <w:r w:rsidRPr="00AA437F">
        <w:rPr>
          <w:rFonts w:cstheme="minorHAnsi"/>
          <w:b/>
          <w:bCs/>
          <w:sz w:val="28"/>
          <w:szCs w:val="28"/>
        </w:rPr>
        <w:t>All of the following are correct regarding nocturnal enuresis except</w:t>
      </w:r>
    </w:p>
    <w:p w:rsidR="0074513C" w:rsidRPr="00AA437F" w:rsidRDefault="0074513C" w:rsidP="00B82562">
      <w:pPr>
        <w:pStyle w:val="a4"/>
        <w:numPr>
          <w:ilvl w:val="0"/>
          <w:numId w:val="124"/>
        </w:numPr>
        <w:spacing w:after="0" w:line="240" w:lineRule="auto"/>
        <w:rPr>
          <w:rFonts w:cstheme="minorHAnsi"/>
          <w:b/>
          <w:bCs/>
          <w:sz w:val="28"/>
          <w:szCs w:val="28"/>
        </w:rPr>
      </w:pPr>
      <w:r w:rsidRPr="00AA437F">
        <w:rPr>
          <w:rFonts w:cstheme="minorHAnsi"/>
          <w:b/>
          <w:bCs/>
          <w:sz w:val="28"/>
          <w:szCs w:val="28"/>
        </w:rPr>
        <w:t>Nocturnal enuresis is the involuntary loss of urine that occurs only at night</w:t>
      </w:r>
    </w:p>
    <w:p w:rsidR="0074513C" w:rsidRPr="00AA437F" w:rsidRDefault="0074513C" w:rsidP="00B82562">
      <w:pPr>
        <w:pStyle w:val="a4"/>
        <w:numPr>
          <w:ilvl w:val="0"/>
          <w:numId w:val="124"/>
        </w:numPr>
        <w:spacing w:after="0" w:line="240" w:lineRule="auto"/>
        <w:rPr>
          <w:rFonts w:cstheme="minorHAnsi"/>
          <w:b/>
          <w:bCs/>
          <w:sz w:val="28"/>
          <w:szCs w:val="28"/>
        </w:rPr>
      </w:pPr>
      <w:r w:rsidRPr="00AA437F">
        <w:rPr>
          <w:rFonts w:cstheme="minorHAnsi"/>
          <w:b/>
          <w:bCs/>
          <w:sz w:val="28"/>
          <w:szCs w:val="28"/>
        </w:rPr>
        <w:t>Children are not considered enuretic until they have reached five years of age</w:t>
      </w:r>
    </w:p>
    <w:p w:rsidR="0074513C" w:rsidRPr="00AA437F" w:rsidRDefault="0074513C" w:rsidP="00B82562">
      <w:pPr>
        <w:pStyle w:val="a4"/>
        <w:numPr>
          <w:ilvl w:val="0"/>
          <w:numId w:val="124"/>
        </w:numPr>
        <w:spacing w:after="0" w:line="240" w:lineRule="auto"/>
        <w:rPr>
          <w:rFonts w:cstheme="minorHAnsi"/>
          <w:b/>
          <w:bCs/>
          <w:sz w:val="28"/>
          <w:szCs w:val="28"/>
        </w:rPr>
      </w:pPr>
      <w:r w:rsidRPr="00AA437F">
        <w:rPr>
          <w:rFonts w:cstheme="minorHAnsi"/>
          <w:b/>
          <w:bCs/>
          <w:sz w:val="28"/>
          <w:szCs w:val="28"/>
        </w:rPr>
        <w:t>To establish the diagnosis, a child of five to six years old should have two or more bed-wetting episodes per month.</w:t>
      </w:r>
    </w:p>
    <w:p w:rsidR="0074513C" w:rsidRPr="00AA437F" w:rsidRDefault="0074513C" w:rsidP="00B82562">
      <w:pPr>
        <w:pStyle w:val="af4"/>
        <w:widowControl/>
        <w:numPr>
          <w:ilvl w:val="0"/>
          <w:numId w:val="124"/>
        </w:numPr>
        <w:autoSpaceDE/>
        <w:autoSpaceDN/>
        <w:spacing w:line="240" w:lineRule="auto"/>
        <w:rPr>
          <w:rFonts w:asciiTheme="minorHAnsi" w:hAnsiTheme="minorHAnsi" w:cstheme="minorHAnsi"/>
          <w:b/>
          <w:bCs/>
          <w:sz w:val="28"/>
          <w:szCs w:val="28"/>
        </w:rPr>
      </w:pPr>
      <w:r w:rsidRPr="00AA437F">
        <w:rPr>
          <w:rFonts w:asciiTheme="minorHAnsi" w:hAnsiTheme="minorHAnsi" w:cstheme="minorHAnsi"/>
          <w:b/>
          <w:bCs/>
          <w:sz w:val="28"/>
          <w:szCs w:val="28"/>
        </w:rPr>
        <w:t>Wetter children have not been found to have an increased incidence of emotional problems.</w:t>
      </w:r>
    </w:p>
    <w:p w:rsidR="0074513C" w:rsidRPr="00AA437F" w:rsidRDefault="0074513C" w:rsidP="00B82562">
      <w:pPr>
        <w:pStyle w:val="a4"/>
        <w:numPr>
          <w:ilvl w:val="0"/>
          <w:numId w:val="124"/>
        </w:numPr>
        <w:spacing w:after="0" w:line="240" w:lineRule="auto"/>
        <w:rPr>
          <w:rFonts w:eastAsia="Arial Unicode MS" w:cstheme="minorHAnsi"/>
          <w:b/>
          <w:bCs/>
          <w:vanish/>
          <w:color w:val="FF0000"/>
          <w:sz w:val="28"/>
          <w:szCs w:val="28"/>
        </w:rPr>
      </w:pPr>
      <w:r w:rsidRPr="00AA437F">
        <w:rPr>
          <w:rFonts w:cstheme="minorHAnsi"/>
          <w:b/>
          <w:bCs/>
          <w:color w:val="FF0000"/>
          <w:sz w:val="28"/>
          <w:szCs w:val="28"/>
        </w:rPr>
        <w:t>About 0 percent of children are bed wetter over all the world</w:t>
      </w:r>
    </w:p>
    <w:p w:rsidR="0074513C" w:rsidRPr="00AA437F" w:rsidRDefault="0074513C" w:rsidP="0074513C">
      <w:pPr>
        <w:rPr>
          <w:rFonts w:eastAsia="Arial Unicode MS" w:cstheme="minorHAnsi"/>
          <w:b/>
          <w:bCs/>
          <w:vanish/>
          <w:color w:val="FF0000"/>
          <w:sz w:val="28"/>
          <w:szCs w:val="28"/>
        </w:rPr>
      </w:pPr>
      <w:r w:rsidRPr="00AA437F">
        <w:rPr>
          <w:rFonts w:cstheme="minorHAnsi"/>
          <w:b/>
          <w:bCs/>
          <w:color w:val="FF0000"/>
          <w:sz w:val="28"/>
          <w:szCs w:val="28"/>
          <w:lang w:val="en-GB"/>
        </w:rPr>
        <w:t xml:space="preserve"> </w:t>
      </w:r>
    </w:p>
    <w:p w:rsidR="0074513C" w:rsidRPr="00AA437F" w:rsidRDefault="0074513C" w:rsidP="0074513C">
      <w:pPr>
        <w:rPr>
          <w:rFonts w:cstheme="minorHAnsi"/>
          <w:b/>
          <w:bCs/>
          <w:color w:val="FF0000"/>
          <w:sz w:val="28"/>
          <w:szCs w:val="28"/>
        </w:rPr>
      </w:pPr>
    </w:p>
    <w:p w:rsidR="0074513C" w:rsidRPr="00AA437F" w:rsidRDefault="0074513C" w:rsidP="0074513C">
      <w:pPr>
        <w:rPr>
          <w:rFonts w:cstheme="minorHAnsi"/>
          <w:b/>
          <w:bCs/>
          <w:sz w:val="28"/>
          <w:szCs w:val="28"/>
        </w:rPr>
      </w:pPr>
    </w:p>
    <w:p w:rsidR="0074513C" w:rsidRPr="00AA437F" w:rsidRDefault="0074513C" w:rsidP="00B82562">
      <w:pPr>
        <w:pStyle w:val="a4"/>
        <w:numPr>
          <w:ilvl w:val="0"/>
          <w:numId w:val="122"/>
        </w:numPr>
        <w:spacing w:after="0" w:line="240" w:lineRule="auto"/>
        <w:rPr>
          <w:rFonts w:cstheme="minorHAnsi"/>
          <w:b/>
          <w:bCs/>
          <w:sz w:val="28"/>
          <w:szCs w:val="28"/>
          <w:lang w:val="en-GB"/>
        </w:rPr>
      </w:pPr>
      <w:r w:rsidRPr="00AA437F">
        <w:rPr>
          <w:rFonts w:cstheme="minorHAnsi"/>
          <w:b/>
          <w:bCs/>
          <w:sz w:val="28"/>
          <w:szCs w:val="28"/>
          <w:lang w:val="en-GB"/>
        </w:rPr>
        <w:t>The most effective treatment for nocturnal enuresis is</w:t>
      </w:r>
    </w:p>
    <w:p w:rsidR="0074513C" w:rsidRPr="00AA437F" w:rsidRDefault="0074513C" w:rsidP="00B82562">
      <w:pPr>
        <w:pStyle w:val="a4"/>
        <w:numPr>
          <w:ilvl w:val="0"/>
          <w:numId w:val="125"/>
        </w:numPr>
        <w:spacing w:after="0" w:line="240" w:lineRule="auto"/>
        <w:rPr>
          <w:rFonts w:eastAsia="Arial Unicode MS" w:cstheme="minorHAnsi"/>
          <w:b/>
          <w:bCs/>
          <w:vanish/>
          <w:color w:val="FF0000"/>
          <w:sz w:val="28"/>
          <w:szCs w:val="28"/>
        </w:rPr>
      </w:pPr>
      <w:r w:rsidRPr="00AA437F">
        <w:rPr>
          <w:rFonts w:cstheme="minorHAnsi"/>
          <w:b/>
          <w:bCs/>
          <w:color w:val="FF0000"/>
          <w:sz w:val="28"/>
          <w:szCs w:val="28"/>
          <w:lang w:val="en-GB"/>
        </w:rPr>
        <w:t xml:space="preserve">Bed-wetting </w:t>
      </w:r>
    </w:p>
    <w:p w:rsidR="0074513C" w:rsidRPr="00AA437F" w:rsidRDefault="0074513C" w:rsidP="00B82562">
      <w:pPr>
        <w:pStyle w:val="a4"/>
        <w:numPr>
          <w:ilvl w:val="0"/>
          <w:numId w:val="125"/>
        </w:numPr>
        <w:spacing w:after="0" w:line="240" w:lineRule="auto"/>
        <w:rPr>
          <w:rFonts w:cstheme="minorHAnsi"/>
          <w:b/>
          <w:bCs/>
          <w:color w:val="FF0000"/>
          <w:sz w:val="28"/>
          <w:szCs w:val="28"/>
          <w:lang w:val="en-GB"/>
        </w:rPr>
      </w:pPr>
      <w:r w:rsidRPr="00AA437F">
        <w:rPr>
          <w:rFonts w:cstheme="minorHAnsi"/>
          <w:b/>
          <w:bCs/>
          <w:color w:val="FF0000"/>
          <w:sz w:val="28"/>
          <w:szCs w:val="28"/>
          <w:lang w:val="en-GB"/>
        </w:rPr>
        <w:t xml:space="preserve">alarm. </w:t>
      </w:r>
    </w:p>
    <w:p w:rsidR="0074513C" w:rsidRPr="00AA437F" w:rsidRDefault="0074513C" w:rsidP="00B82562">
      <w:pPr>
        <w:pStyle w:val="a4"/>
        <w:numPr>
          <w:ilvl w:val="0"/>
          <w:numId w:val="125"/>
        </w:numPr>
        <w:spacing w:after="0" w:line="240" w:lineRule="auto"/>
        <w:rPr>
          <w:rFonts w:cstheme="minorHAnsi"/>
          <w:b/>
          <w:bCs/>
          <w:sz w:val="28"/>
          <w:szCs w:val="28"/>
        </w:rPr>
      </w:pPr>
      <w:r w:rsidRPr="00AA437F">
        <w:rPr>
          <w:rFonts w:cstheme="minorHAnsi"/>
          <w:b/>
          <w:bCs/>
          <w:sz w:val="28"/>
          <w:szCs w:val="28"/>
        </w:rPr>
        <w:t>Antidiuretic hormone</w:t>
      </w:r>
    </w:p>
    <w:p w:rsidR="0074513C" w:rsidRPr="00AA437F" w:rsidRDefault="0074513C" w:rsidP="0074513C">
      <w:pPr>
        <w:rPr>
          <w:rFonts w:eastAsia="Arial Unicode MS" w:cstheme="minorHAnsi"/>
          <w:b/>
          <w:bCs/>
          <w:vanish/>
          <w:sz w:val="28"/>
          <w:szCs w:val="28"/>
        </w:rPr>
      </w:pPr>
    </w:p>
    <w:p w:rsidR="0074513C" w:rsidRPr="00AA437F" w:rsidRDefault="0074513C" w:rsidP="00B82562">
      <w:pPr>
        <w:pStyle w:val="a4"/>
        <w:numPr>
          <w:ilvl w:val="0"/>
          <w:numId w:val="125"/>
        </w:numPr>
        <w:spacing w:after="0" w:line="240" w:lineRule="auto"/>
        <w:rPr>
          <w:rFonts w:cstheme="minorHAnsi"/>
          <w:b/>
          <w:bCs/>
          <w:color w:val="000000"/>
          <w:sz w:val="28"/>
          <w:szCs w:val="28"/>
          <w:lang w:val="en-GB"/>
        </w:rPr>
      </w:pPr>
      <w:r w:rsidRPr="00AA437F">
        <w:rPr>
          <w:rFonts w:cstheme="minorHAnsi"/>
          <w:b/>
          <w:bCs/>
          <w:color w:val="000000"/>
          <w:sz w:val="28"/>
          <w:szCs w:val="28"/>
          <w:lang w:val="en-GB"/>
        </w:rPr>
        <w:t xml:space="preserve">Areward system for dry nights. </w:t>
      </w:r>
    </w:p>
    <w:p w:rsidR="0074513C" w:rsidRPr="00AA437F" w:rsidRDefault="0074513C" w:rsidP="00B82562">
      <w:pPr>
        <w:pStyle w:val="a4"/>
        <w:numPr>
          <w:ilvl w:val="0"/>
          <w:numId w:val="125"/>
        </w:numPr>
        <w:spacing w:after="0" w:line="240" w:lineRule="auto"/>
        <w:rPr>
          <w:rFonts w:cstheme="minorHAnsi"/>
          <w:b/>
          <w:bCs/>
          <w:color w:val="000000"/>
          <w:sz w:val="28"/>
          <w:szCs w:val="28"/>
          <w:lang w:val="en-GB"/>
        </w:rPr>
      </w:pPr>
      <w:r w:rsidRPr="00AA437F">
        <w:rPr>
          <w:rFonts w:cstheme="minorHAnsi"/>
          <w:b/>
          <w:bCs/>
          <w:color w:val="000000"/>
          <w:sz w:val="28"/>
          <w:szCs w:val="28"/>
          <w:lang w:val="en-GB"/>
        </w:rPr>
        <w:t xml:space="preserve">Bladder training. </w:t>
      </w:r>
    </w:p>
    <w:p w:rsidR="0074513C" w:rsidRPr="00AA437F" w:rsidRDefault="0074513C" w:rsidP="00B82562">
      <w:pPr>
        <w:pStyle w:val="a4"/>
        <w:numPr>
          <w:ilvl w:val="0"/>
          <w:numId w:val="125"/>
        </w:numPr>
        <w:spacing w:after="0" w:line="240" w:lineRule="auto"/>
        <w:rPr>
          <w:rFonts w:cstheme="minorHAnsi"/>
          <w:b/>
          <w:bCs/>
          <w:color w:val="000000"/>
          <w:sz w:val="28"/>
          <w:szCs w:val="28"/>
          <w:lang w:val="en-GB"/>
        </w:rPr>
      </w:pPr>
      <w:r w:rsidRPr="00AA437F">
        <w:rPr>
          <w:rFonts w:cstheme="minorHAnsi"/>
          <w:b/>
          <w:bCs/>
          <w:color w:val="000000"/>
          <w:sz w:val="28"/>
          <w:szCs w:val="28"/>
          <w:lang w:val="en-GB"/>
        </w:rPr>
        <w:t xml:space="preserve">love and support. </w:t>
      </w:r>
    </w:p>
    <w:p w:rsidR="0074513C" w:rsidRPr="00AA437F" w:rsidRDefault="0074513C" w:rsidP="0074513C">
      <w:pPr>
        <w:rPr>
          <w:rFonts w:cstheme="minorHAnsi"/>
          <w:b/>
          <w:bCs/>
          <w:color w:val="000000"/>
          <w:sz w:val="28"/>
          <w:szCs w:val="28"/>
          <w:lang w:val="en-GB"/>
        </w:rPr>
      </w:pPr>
    </w:p>
    <w:p w:rsidR="0074513C" w:rsidRPr="00AA437F" w:rsidRDefault="0074513C" w:rsidP="00B82562">
      <w:pPr>
        <w:pStyle w:val="a4"/>
        <w:numPr>
          <w:ilvl w:val="0"/>
          <w:numId w:val="122"/>
        </w:numPr>
        <w:spacing w:after="0" w:line="240" w:lineRule="auto"/>
        <w:rPr>
          <w:rFonts w:cstheme="minorHAnsi"/>
          <w:b/>
          <w:bCs/>
          <w:sz w:val="28"/>
          <w:szCs w:val="28"/>
          <w:lang w:val="en-GB"/>
        </w:rPr>
      </w:pPr>
      <w:r w:rsidRPr="00AA437F">
        <w:rPr>
          <w:rFonts w:cstheme="minorHAnsi"/>
          <w:b/>
          <w:bCs/>
          <w:sz w:val="28"/>
          <w:szCs w:val="28"/>
          <w:lang w:val="en-GB"/>
        </w:rPr>
        <w:t>All of the following are correct regarding hypothyrodism except</w:t>
      </w:r>
    </w:p>
    <w:p w:rsidR="0074513C" w:rsidRPr="00AA437F" w:rsidRDefault="0074513C" w:rsidP="00B82562">
      <w:pPr>
        <w:pStyle w:val="20"/>
        <w:numPr>
          <w:ilvl w:val="0"/>
          <w:numId w:val="126"/>
        </w:numPr>
        <w:spacing w:after="0" w:line="240" w:lineRule="auto"/>
        <w:rPr>
          <w:rFonts w:cstheme="minorHAnsi"/>
          <w:b/>
          <w:bCs/>
          <w:sz w:val="28"/>
          <w:szCs w:val="28"/>
        </w:rPr>
      </w:pPr>
      <w:r w:rsidRPr="00AA437F">
        <w:rPr>
          <w:rFonts w:cstheme="minorHAnsi"/>
          <w:b/>
          <w:bCs/>
          <w:sz w:val="28"/>
          <w:szCs w:val="28"/>
        </w:rPr>
        <w:t>Stopping thyroxin at 3 years for 3-4 weeks with marked increase of TSH confirm the diagnosis</w:t>
      </w:r>
    </w:p>
    <w:p w:rsidR="0074513C" w:rsidRPr="00AA437F" w:rsidRDefault="0074513C" w:rsidP="00B82562">
      <w:pPr>
        <w:pStyle w:val="a4"/>
        <w:numPr>
          <w:ilvl w:val="0"/>
          <w:numId w:val="126"/>
        </w:numPr>
        <w:spacing w:after="0" w:line="240" w:lineRule="auto"/>
        <w:rPr>
          <w:rFonts w:eastAsia="Times New Roman (Arabic)" w:cstheme="minorHAnsi"/>
          <w:b/>
          <w:bCs/>
          <w:color w:val="FF0000"/>
          <w:sz w:val="28"/>
          <w:szCs w:val="28"/>
        </w:rPr>
      </w:pPr>
      <w:r w:rsidRPr="00AA437F">
        <w:rPr>
          <w:rFonts w:eastAsia="Times New Roman (Arabic)" w:cstheme="minorHAnsi"/>
          <w:b/>
          <w:bCs/>
          <w:color w:val="FF0000"/>
          <w:sz w:val="28"/>
          <w:szCs w:val="28"/>
        </w:rPr>
        <w:t>Cardiomegally is one of the clinical manifestations</w:t>
      </w:r>
    </w:p>
    <w:p w:rsidR="0074513C" w:rsidRPr="00AA437F" w:rsidRDefault="0074513C" w:rsidP="0074513C">
      <w:pPr>
        <w:rPr>
          <w:rFonts w:eastAsia="Arial Unicode MS" w:cstheme="minorHAnsi"/>
          <w:b/>
          <w:bCs/>
          <w:vanish/>
          <w:color w:val="000000"/>
          <w:sz w:val="28"/>
          <w:szCs w:val="28"/>
        </w:rPr>
      </w:pPr>
    </w:p>
    <w:p w:rsidR="0074513C" w:rsidRPr="00AA437F" w:rsidRDefault="0074513C" w:rsidP="0074513C">
      <w:pPr>
        <w:rPr>
          <w:rFonts w:eastAsia="Arial Unicode MS" w:cstheme="minorHAnsi"/>
          <w:b/>
          <w:bCs/>
          <w:vanish/>
          <w:color w:val="000000"/>
          <w:sz w:val="28"/>
          <w:szCs w:val="28"/>
        </w:rPr>
      </w:pPr>
    </w:p>
    <w:p w:rsidR="0074513C" w:rsidRPr="00AA437F" w:rsidRDefault="0074513C" w:rsidP="0074513C">
      <w:pPr>
        <w:rPr>
          <w:rFonts w:cstheme="minorHAnsi"/>
          <w:b/>
          <w:bCs/>
          <w:vanish/>
          <w:color w:val="000000"/>
          <w:sz w:val="28"/>
          <w:szCs w:val="28"/>
        </w:rPr>
      </w:pPr>
    </w:p>
    <w:p w:rsidR="0074513C" w:rsidRPr="00AA437F" w:rsidRDefault="0074513C" w:rsidP="0074513C">
      <w:pPr>
        <w:rPr>
          <w:rFonts w:eastAsia="Arial Unicode MS" w:cstheme="minorHAnsi"/>
          <w:b/>
          <w:bCs/>
          <w:vanish/>
          <w:color w:val="000000"/>
          <w:sz w:val="28"/>
          <w:szCs w:val="28"/>
        </w:rPr>
      </w:pPr>
    </w:p>
    <w:p w:rsidR="0074513C" w:rsidRPr="00AA437F" w:rsidRDefault="0074513C" w:rsidP="00B82562">
      <w:pPr>
        <w:pStyle w:val="a4"/>
        <w:numPr>
          <w:ilvl w:val="0"/>
          <w:numId w:val="126"/>
        </w:numPr>
        <w:spacing w:after="0" w:line="240" w:lineRule="auto"/>
        <w:rPr>
          <w:rFonts w:eastAsia="Times New Roman (Arabic)" w:cstheme="minorHAnsi"/>
          <w:b/>
          <w:bCs/>
          <w:color w:val="000000"/>
          <w:sz w:val="28"/>
          <w:szCs w:val="28"/>
        </w:rPr>
      </w:pPr>
      <w:r w:rsidRPr="00AA437F">
        <w:rPr>
          <w:rFonts w:eastAsia="Times New Roman (Arabic)" w:cstheme="minorHAnsi"/>
          <w:b/>
          <w:bCs/>
          <w:color w:val="000000"/>
          <w:sz w:val="28"/>
          <w:szCs w:val="28"/>
        </w:rPr>
        <w:t>Muscle hypotrophy is not rare</w:t>
      </w:r>
    </w:p>
    <w:p w:rsidR="0074513C" w:rsidRPr="00AA437F" w:rsidRDefault="0074513C" w:rsidP="00B82562">
      <w:pPr>
        <w:pStyle w:val="a4"/>
        <w:numPr>
          <w:ilvl w:val="0"/>
          <w:numId w:val="126"/>
        </w:numPr>
        <w:spacing w:after="0" w:line="240" w:lineRule="auto"/>
        <w:rPr>
          <w:rFonts w:eastAsia="Times New Roman (Arabic)" w:cstheme="minorHAnsi"/>
          <w:b/>
          <w:bCs/>
          <w:color w:val="000000"/>
          <w:sz w:val="28"/>
          <w:szCs w:val="28"/>
        </w:rPr>
      </w:pPr>
      <w:r w:rsidRPr="00AA437F">
        <w:rPr>
          <w:rFonts w:eastAsia="Times New Roman (Arabic)" w:cstheme="minorHAnsi"/>
          <w:b/>
          <w:bCs/>
          <w:color w:val="000000"/>
          <w:sz w:val="28"/>
          <w:szCs w:val="28"/>
        </w:rPr>
        <w:t>Twice common in girls</w:t>
      </w:r>
    </w:p>
    <w:p w:rsidR="0074513C" w:rsidRPr="00AA437F" w:rsidRDefault="0074513C" w:rsidP="00B82562">
      <w:pPr>
        <w:pStyle w:val="a4"/>
        <w:numPr>
          <w:ilvl w:val="0"/>
          <w:numId w:val="126"/>
        </w:numPr>
        <w:spacing w:after="0" w:line="240" w:lineRule="auto"/>
        <w:rPr>
          <w:rFonts w:eastAsia="Times New Roman (Arabic)" w:cstheme="minorHAnsi"/>
          <w:b/>
          <w:bCs/>
          <w:color w:val="000000"/>
          <w:sz w:val="28"/>
          <w:szCs w:val="28"/>
        </w:rPr>
      </w:pPr>
      <w:r w:rsidRPr="00AA437F">
        <w:rPr>
          <w:rFonts w:eastAsia="Times New Roman (Arabic)" w:cstheme="minorHAnsi"/>
          <w:b/>
          <w:bCs/>
          <w:color w:val="000000"/>
          <w:sz w:val="28"/>
          <w:szCs w:val="28"/>
        </w:rPr>
        <w:t>Defect of thyroglobulin synthesis expressed by increase TSH and low T4</w:t>
      </w:r>
    </w:p>
    <w:p w:rsidR="0074513C" w:rsidRPr="00AA437F" w:rsidRDefault="0074513C" w:rsidP="0074513C">
      <w:pPr>
        <w:rPr>
          <w:rFonts w:ascii="Arial Unicode MS" w:eastAsia="Arial Unicode MS" w:hAnsi="Arial Unicode MS" w:cs="Arial Unicode MS"/>
          <w:b/>
          <w:bCs/>
          <w:vanish/>
          <w:color w:val="000000"/>
          <w:sz w:val="28"/>
          <w:szCs w:val="28"/>
        </w:rPr>
      </w:pPr>
    </w:p>
    <w:p w:rsidR="0074513C" w:rsidRPr="00AA437F" w:rsidRDefault="0074513C" w:rsidP="0074513C">
      <w:pPr>
        <w:rPr>
          <w:rFonts w:ascii="Arial Unicode MS" w:eastAsia="Arial Unicode MS" w:hAnsi="Arial Unicode MS" w:cs="Arial Unicode MS"/>
          <w:b/>
          <w:bCs/>
          <w:vanish/>
          <w:color w:val="000000"/>
          <w:sz w:val="28"/>
          <w:szCs w:val="28"/>
        </w:rPr>
      </w:pPr>
    </w:p>
    <w:p w:rsidR="0074513C" w:rsidRPr="00AA437F" w:rsidRDefault="0074513C" w:rsidP="0074513C">
      <w:pPr>
        <w:rPr>
          <w:rFonts w:ascii="Arial Unicode MS" w:eastAsia="Arial Unicode MS" w:hAnsi="Arial Unicode MS" w:cs="Arial Unicode MS"/>
          <w:b/>
          <w:bCs/>
          <w:vanish/>
          <w:color w:val="000000"/>
          <w:sz w:val="28"/>
          <w:szCs w:val="28"/>
        </w:rPr>
      </w:pPr>
    </w:p>
    <w:p w:rsidR="0074513C" w:rsidRPr="00AA437F" w:rsidRDefault="0074513C" w:rsidP="0074513C">
      <w:pPr>
        <w:rPr>
          <w:rFonts w:eastAsia="Arial Unicode MS"/>
          <w:b/>
          <w:bCs/>
          <w:vanish/>
          <w:color w:val="000000"/>
          <w:sz w:val="28"/>
          <w:szCs w:val="28"/>
        </w:rPr>
      </w:pPr>
    </w:p>
    <w:p w:rsidR="0074513C" w:rsidRPr="00AA437F" w:rsidRDefault="0074513C" w:rsidP="0074513C">
      <w:pPr>
        <w:rPr>
          <w:rFonts w:eastAsia="Arial Unicode MS"/>
          <w:b/>
          <w:bCs/>
          <w:vanish/>
          <w:color w:val="000000"/>
          <w:sz w:val="28"/>
          <w:szCs w:val="28"/>
        </w:rPr>
      </w:pPr>
    </w:p>
    <w:p w:rsidR="0074513C" w:rsidRPr="00AA437F" w:rsidRDefault="0074513C" w:rsidP="0074513C">
      <w:pPr>
        <w:rPr>
          <w:rFonts w:eastAsia="Arial Unicode MS"/>
          <w:b/>
          <w:bCs/>
          <w:vanish/>
          <w:color w:val="000000"/>
          <w:sz w:val="28"/>
          <w:szCs w:val="28"/>
        </w:rPr>
      </w:pPr>
    </w:p>
    <w:p w:rsidR="0074513C" w:rsidRPr="00AA437F" w:rsidRDefault="0074513C" w:rsidP="0074513C">
      <w:pPr>
        <w:rPr>
          <w:rFonts w:eastAsia="Arial Unicode MS"/>
          <w:b/>
          <w:bCs/>
          <w:vanish/>
          <w:color w:val="000000"/>
          <w:sz w:val="28"/>
          <w:szCs w:val="28"/>
        </w:rPr>
      </w:pPr>
    </w:p>
    <w:p w:rsidR="0074513C" w:rsidRPr="00AA437F" w:rsidRDefault="0074513C" w:rsidP="0074513C">
      <w:pPr>
        <w:rPr>
          <w:rFonts w:eastAsia="Arial Unicode MS"/>
          <w:b/>
          <w:bCs/>
          <w:vanish/>
          <w:color w:val="000000"/>
          <w:sz w:val="28"/>
          <w:szCs w:val="28"/>
        </w:rPr>
      </w:pPr>
    </w:p>
    <w:p w:rsidR="0074513C" w:rsidRPr="00AA437F" w:rsidRDefault="0074513C" w:rsidP="0074513C">
      <w:pPr>
        <w:rPr>
          <w:rFonts w:eastAsia="Arial Unicode MS"/>
          <w:b/>
          <w:bCs/>
          <w:vanish/>
          <w:color w:val="000000"/>
          <w:sz w:val="28"/>
          <w:szCs w:val="28"/>
        </w:rPr>
      </w:pPr>
    </w:p>
    <w:p w:rsidR="0074513C" w:rsidRPr="00AA437F" w:rsidRDefault="0074513C" w:rsidP="0074513C">
      <w:pPr>
        <w:rPr>
          <w:rFonts w:eastAsia="Arial Unicode MS"/>
          <w:b/>
          <w:bCs/>
          <w:vanish/>
          <w:color w:val="000000"/>
          <w:sz w:val="28"/>
          <w:szCs w:val="28"/>
        </w:rPr>
      </w:pPr>
    </w:p>
    <w:p w:rsidR="0074513C" w:rsidRPr="00AA437F" w:rsidRDefault="0074513C" w:rsidP="0074513C">
      <w:pPr>
        <w:rPr>
          <w:rFonts w:eastAsia="Arial Unicode MS"/>
          <w:b/>
          <w:bCs/>
          <w:vanish/>
          <w:color w:val="000000"/>
          <w:sz w:val="28"/>
          <w:szCs w:val="28"/>
        </w:rPr>
      </w:pPr>
    </w:p>
    <w:p w:rsidR="0074513C" w:rsidRPr="00AA437F" w:rsidRDefault="0074513C" w:rsidP="0074513C">
      <w:pPr>
        <w:rPr>
          <w:b/>
          <w:bCs/>
          <w:vanish/>
          <w:color w:val="000000"/>
          <w:sz w:val="28"/>
          <w:szCs w:val="28"/>
        </w:rPr>
      </w:pPr>
    </w:p>
    <w:p w:rsidR="0074513C" w:rsidRPr="00AA437F" w:rsidRDefault="0074513C" w:rsidP="0074513C">
      <w:pPr>
        <w:rPr>
          <w:rFonts w:eastAsia="Arial Unicode MS"/>
          <w:b/>
          <w:bCs/>
          <w:vanish/>
          <w:color w:val="000000"/>
          <w:sz w:val="28"/>
          <w:szCs w:val="28"/>
        </w:rPr>
      </w:pPr>
    </w:p>
    <w:p w:rsidR="0074513C" w:rsidRPr="00AA437F" w:rsidRDefault="0074513C" w:rsidP="0074513C">
      <w:pPr>
        <w:rPr>
          <w:rFonts w:eastAsia="Arial Unicode MS"/>
          <w:b/>
          <w:bCs/>
          <w:vanish/>
          <w:color w:val="000000"/>
          <w:sz w:val="28"/>
          <w:szCs w:val="28"/>
        </w:rPr>
      </w:pPr>
    </w:p>
    <w:p w:rsidR="0074513C" w:rsidRPr="00AA437F" w:rsidRDefault="0074513C" w:rsidP="0074513C">
      <w:pPr>
        <w:rPr>
          <w:b/>
          <w:bCs/>
          <w:vanish/>
          <w:color w:val="000000"/>
          <w:sz w:val="28"/>
          <w:szCs w:val="28"/>
        </w:rPr>
      </w:pPr>
    </w:p>
    <w:p w:rsidR="0074513C" w:rsidRPr="00AA437F" w:rsidRDefault="0074513C" w:rsidP="0074513C">
      <w:pPr>
        <w:rPr>
          <w:b/>
          <w:bCs/>
          <w:color w:val="000000"/>
          <w:sz w:val="28"/>
          <w:szCs w:val="28"/>
          <w:rtl/>
        </w:rPr>
      </w:pPr>
    </w:p>
    <w:p w:rsidR="00552112" w:rsidRPr="00AA437F" w:rsidRDefault="00552112" w:rsidP="00AA437F">
      <w:pPr>
        <w:rPr>
          <w:b/>
          <w:bCs/>
          <w:sz w:val="28"/>
          <w:szCs w:val="28"/>
          <w:lang w:bidi="ar-JO"/>
        </w:rPr>
      </w:pPr>
    </w:p>
    <w:p w:rsidR="00552112" w:rsidRPr="00AA437F" w:rsidRDefault="00552112">
      <w:pPr>
        <w:rPr>
          <w:b/>
          <w:bCs/>
          <w:sz w:val="28"/>
          <w:szCs w:val="28"/>
          <w:lang w:bidi="ar-JO"/>
        </w:rPr>
      </w:pPr>
      <w:r w:rsidRPr="00AA437F">
        <w:rPr>
          <w:b/>
          <w:bCs/>
          <w:sz w:val="28"/>
          <w:szCs w:val="28"/>
          <w:lang w:bidi="ar-JO"/>
        </w:rPr>
        <w:br w:type="page"/>
      </w:r>
    </w:p>
    <w:p w:rsidR="00462EE0" w:rsidRPr="00AA437F" w:rsidRDefault="00462EE0" w:rsidP="00893411">
      <w:pPr>
        <w:pStyle w:val="1"/>
        <w:rPr>
          <w:color w:val="FF0000"/>
          <w:u w:val="single"/>
        </w:rPr>
      </w:pPr>
      <w:bookmarkStart w:id="82" w:name="_Toc79799533"/>
      <w:r w:rsidRPr="00AA437F">
        <w:rPr>
          <w:color w:val="FF0000"/>
          <w:u w:val="single"/>
        </w:rPr>
        <w:lastRenderedPageBreak/>
        <w:t>Collection of qustions:</w:t>
      </w:r>
      <w:bookmarkEnd w:id="82"/>
    </w:p>
    <w:p w:rsidR="00462EE0" w:rsidRPr="00AA437F" w:rsidRDefault="00462EE0" w:rsidP="00F21AA4">
      <w:pPr>
        <w:numPr>
          <w:ilvl w:val="0"/>
          <w:numId w:val="251"/>
        </w:numPr>
        <w:tabs>
          <w:tab w:val="left" w:pos="1170"/>
        </w:tabs>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Clinical features of hydrocephalus in infancy includes all the following except:</w:t>
      </w:r>
    </w:p>
    <w:p w:rsidR="00462EE0" w:rsidRPr="00AA437F" w:rsidRDefault="00462EE0" w:rsidP="00F21AA4">
      <w:pPr>
        <w:pStyle w:val="a4"/>
        <w:numPr>
          <w:ilvl w:val="1"/>
          <w:numId w:val="254"/>
        </w:numPr>
        <w:tabs>
          <w:tab w:val="left" w:pos="117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Rapidly increasing head circumference (OFC).</w:t>
      </w:r>
    </w:p>
    <w:p w:rsidR="00462EE0" w:rsidRPr="00AA437F" w:rsidRDefault="00462EE0" w:rsidP="00F21AA4">
      <w:pPr>
        <w:pStyle w:val="a4"/>
        <w:numPr>
          <w:ilvl w:val="1"/>
          <w:numId w:val="254"/>
        </w:numPr>
        <w:tabs>
          <w:tab w:val="left" w:pos="117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Dilated scalp veins.</w:t>
      </w:r>
    </w:p>
    <w:p w:rsidR="00462EE0" w:rsidRPr="00AA437F" w:rsidRDefault="00462EE0" w:rsidP="00F21AA4">
      <w:pPr>
        <w:pStyle w:val="a4"/>
        <w:numPr>
          <w:ilvl w:val="1"/>
          <w:numId w:val="254"/>
        </w:numPr>
        <w:tabs>
          <w:tab w:val="left" w:pos="117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Papilloedema</w:t>
      </w:r>
    </w:p>
    <w:p w:rsidR="00462EE0" w:rsidRPr="00AA437F" w:rsidRDefault="00462EE0" w:rsidP="00F21AA4">
      <w:pPr>
        <w:pStyle w:val="a4"/>
        <w:numPr>
          <w:ilvl w:val="1"/>
          <w:numId w:val="254"/>
        </w:numPr>
        <w:tabs>
          <w:tab w:val="left" w:pos="117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Large anterior fontanelle.</w:t>
      </w:r>
    </w:p>
    <w:p w:rsidR="00462EE0" w:rsidRPr="00AA437F" w:rsidRDefault="00462EE0" w:rsidP="00F21AA4">
      <w:pPr>
        <w:pStyle w:val="a4"/>
        <w:numPr>
          <w:ilvl w:val="1"/>
          <w:numId w:val="254"/>
        </w:numPr>
        <w:tabs>
          <w:tab w:val="left" w:pos="1170"/>
        </w:tabs>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sz w:val="26"/>
          <w:szCs w:val="26"/>
          <w:lang w:eastAsia="ar-SA" w:bidi="ar-JO"/>
        </w:rPr>
        <w:t>Restriction</w:t>
      </w:r>
      <w:r w:rsidRPr="00AA437F">
        <w:rPr>
          <w:rFonts w:ascii="Calibri" w:eastAsia="Times New Roman" w:hAnsi="Calibri" w:cs="Calibri"/>
          <w:b/>
          <w:bCs/>
          <w:color w:val="FF0000"/>
          <w:sz w:val="26"/>
          <w:szCs w:val="26"/>
          <w:lang w:eastAsia="ar-SA" w:bidi="ar-JO"/>
        </w:rPr>
        <w:t xml:space="preserve"> of upward gaze. xxx</w:t>
      </w:r>
    </w:p>
    <w:p w:rsidR="00462EE0" w:rsidRPr="00AA437F" w:rsidRDefault="00462EE0" w:rsidP="00F21AA4">
      <w:pPr>
        <w:numPr>
          <w:ilvl w:val="0"/>
          <w:numId w:val="251"/>
        </w:numPr>
        <w:tabs>
          <w:tab w:val="left" w:pos="1170"/>
        </w:tabs>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Laboratory features of HIV include all the following except:</w:t>
      </w:r>
    </w:p>
    <w:p w:rsidR="00462EE0" w:rsidRPr="00AA437F" w:rsidRDefault="00462EE0" w:rsidP="00F21AA4">
      <w:pPr>
        <w:pStyle w:val="a4"/>
        <w:numPr>
          <w:ilvl w:val="0"/>
          <w:numId w:val="255"/>
        </w:numPr>
        <w:tabs>
          <w:tab w:val="left" w:pos="117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Hypergammaglobinemia .</w:t>
      </w:r>
    </w:p>
    <w:p w:rsidR="00462EE0" w:rsidRPr="00AA437F" w:rsidRDefault="00462EE0" w:rsidP="00F21AA4">
      <w:pPr>
        <w:pStyle w:val="a4"/>
        <w:numPr>
          <w:ilvl w:val="0"/>
          <w:numId w:val="255"/>
        </w:numPr>
        <w:tabs>
          <w:tab w:val="left" w:pos="117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Thrombocytopenia.</w:t>
      </w:r>
    </w:p>
    <w:p w:rsidR="00462EE0" w:rsidRPr="00AA437F" w:rsidRDefault="00462EE0" w:rsidP="00F21AA4">
      <w:pPr>
        <w:pStyle w:val="a4"/>
        <w:numPr>
          <w:ilvl w:val="0"/>
          <w:numId w:val="255"/>
        </w:numPr>
        <w:tabs>
          <w:tab w:val="left" w:pos="1170"/>
        </w:tabs>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Polycythemia.  xxx</w:t>
      </w:r>
    </w:p>
    <w:p w:rsidR="00462EE0" w:rsidRPr="00AA437F" w:rsidRDefault="00462EE0" w:rsidP="00F21AA4">
      <w:pPr>
        <w:pStyle w:val="a4"/>
        <w:numPr>
          <w:ilvl w:val="0"/>
          <w:numId w:val="255"/>
        </w:numPr>
        <w:tabs>
          <w:tab w:val="left" w:pos="117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Low CD4 numbers.</w:t>
      </w:r>
    </w:p>
    <w:p w:rsidR="00462EE0" w:rsidRPr="00AA437F" w:rsidRDefault="00462EE0" w:rsidP="00F21AA4">
      <w:pPr>
        <w:pStyle w:val="a4"/>
        <w:numPr>
          <w:ilvl w:val="0"/>
          <w:numId w:val="255"/>
        </w:numPr>
        <w:tabs>
          <w:tab w:val="left" w:pos="117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Neutropoenia. </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color w:val="1C1C1C"/>
          <w:sz w:val="26"/>
          <w:szCs w:val="26"/>
          <w:lang w:eastAsia="ar-SA" w:bidi="ar-JO"/>
        </w:rPr>
        <w:t>Regarding CRETINISM , one is correct :</w:t>
      </w:r>
    </w:p>
    <w:p w:rsidR="00462EE0" w:rsidRPr="00AA437F" w:rsidRDefault="00462EE0" w:rsidP="00462EE0">
      <w:pPr>
        <w:numPr>
          <w:ilvl w:val="0"/>
          <w:numId w:val="218"/>
        </w:numPr>
        <w:tabs>
          <w:tab w:val="left" w:pos="810"/>
        </w:tabs>
        <w:spacing w:after="0" w:line="240" w:lineRule="auto"/>
        <w:ind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dysgenesis is by far the most common cause xxx</w:t>
      </w:r>
    </w:p>
    <w:p w:rsidR="00462EE0" w:rsidRPr="00AA437F" w:rsidRDefault="00462EE0" w:rsidP="00462EE0">
      <w:pPr>
        <w:numPr>
          <w:ilvl w:val="0"/>
          <w:numId w:val="218"/>
        </w:numPr>
        <w:tabs>
          <w:tab w:val="left" w:pos="810"/>
        </w:tabs>
        <w:spacing w:after="0" w:line="240" w:lineRule="auto"/>
        <w:ind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incidence is 1 / 40,000 live births</w:t>
      </w:r>
    </w:p>
    <w:p w:rsidR="00462EE0" w:rsidRPr="00AA437F" w:rsidRDefault="00462EE0" w:rsidP="00462EE0">
      <w:pPr>
        <w:numPr>
          <w:ilvl w:val="0"/>
          <w:numId w:val="218"/>
        </w:numPr>
        <w:tabs>
          <w:tab w:val="left" w:pos="810"/>
        </w:tabs>
        <w:spacing w:after="0" w:line="240" w:lineRule="auto"/>
        <w:ind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diarrhea is common presentation</w:t>
      </w:r>
    </w:p>
    <w:p w:rsidR="00462EE0" w:rsidRPr="00AA437F" w:rsidRDefault="00462EE0" w:rsidP="00462EE0">
      <w:pPr>
        <w:numPr>
          <w:ilvl w:val="0"/>
          <w:numId w:val="218"/>
        </w:numPr>
        <w:tabs>
          <w:tab w:val="left" w:pos="810"/>
        </w:tabs>
        <w:spacing w:after="0" w:line="240" w:lineRule="auto"/>
        <w:ind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appetite is voracious</w:t>
      </w:r>
    </w:p>
    <w:p w:rsidR="00462EE0" w:rsidRPr="00AA437F" w:rsidRDefault="00462EE0" w:rsidP="00462EE0">
      <w:pPr>
        <w:numPr>
          <w:ilvl w:val="0"/>
          <w:numId w:val="218"/>
        </w:numPr>
        <w:tabs>
          <w:tab w:val="left" w:pos="810"/>
        </w:tabs>
        <w:spacing w:after="0" w:line="240" w:lineRule="auto"/>
        <w:ind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small birth weight</w:t>
      </w:r>
    </w:p>
    <w:p w:rsidR="00462EE0" w:rsidRPr="00AA437F" w:rsidRDefault="00462EE0" w:rsidP="00F21AA4">
      <w:pPr>
        <w:numPr>
          <w:ilvl w:val="0"/>
          <w:numId w:val="251"/>
        </w:numPr>
        <w:tabs>
          <w:tab w:val="left" w:pos="720"/>
          <w:tab w:val="left" w:pos="810"/>
        </w:tabs>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Seizures in neonate can present in any of the following type , except :</w:t>
      </w:r>
    </w:p>
    <w:p w:rsidR="00462EE0" w:rsidRPr="00AA437F" w:rsidRDefault="00462EE0" w:rsidP="00462EE0">
      <w:pPr>
        <w:numPr>
          <w:ilvl w:val="0"/>
          <w:numId w:val="219"/>
        </w:numPr>
        <w:tabs>
          <w:tab w:val="left" w:pos="810"/>
        </w:tabs>
        <w:spacing w:after="0" w:line="240" w:lineRule="auto"/>
        <w:ind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subtle</w:t>
      </w:r>
    </w:p>
    <w:p w:rsidR="00462EE0" w:rsidRPr="00AA437F" w:rsidRDefault="00462EE0" w:rsidP="00462EE0">
      <w:pPr>
        <w:numPr>
          <w:ilvl w:val="0"/>
          <w:numId w:val="219"/>
        </w:numPr>
        <w:tabs>
          <w:tab w:val="left" w:pos="810"/>
        </w:tabs>
        <w:spacing w:after="0" w:line="240" w:lineRule="auto"/>
        <w:ind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clonic</w:t>
      </w:r>
    </w:p>
    <w:p w:rsidR="00462EE0" w:rsidRPr="00AA437F" w:rsidRDefault="00462EE0" w:rsidP="00462EE0">
      <w:pPr>
        <w:numPr>
          <w:ilvl w:val="0"/>
          <w:numId w:val="219"/>
        </w:numPr>
        <w:tabs>
          <w:tab w:val="left" w:pos="810"/>
        </w:tabs>
        <w:spacing w:after="0" w:line="240" w:lineRule="auto"/>
        <w:ind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generalized tonic – clonic xxx</w:t>
      </w:r>
    </w:p>
    <w:p w:rsidR="00462EE0" w:rsidRPr="00AA437F" w:rsidRDefault="00462EE0" w:rsidP="00462EE0">
      <w:pPr>
        <w:numPr>
          <w:ilvl w:val="0"/>
          <w:numId w:val="219"/>
        </w:numPr>
        <w:tabs>
          <w:tab w:val="left" w:pos="810"/>
        </w:tabs>
        <w:spacing w:after="0" w:line="240" w:lineRule="auto"/>
        <w:ind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myoclonic</w:t>
      </w:r>
    </w:p>
    <w:p w:rsidR="00462EE0" w:rsidRPr="00AA437F" w:rsidRDefault="00462EE0" w:rsidP="00462EE0">
      <w:pPr>
        <w:numPr>
          <w:ilvl w:val="0"/>
          <w:numId w:val="219"/>
        </w:numPr>
        <w:tabs>
          <w:tab w:val="left" w:pos="810"/>
        </w:tabs>
        <w:spacing w:after="0" w:line="240" w:lineRule="auto"/>
        <w:ind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tonic</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The drug of choice for neonatal seizure is:</w:t>
      </w:r>
    </w:p>
    <w:p w:rsidR="00462EE0" w:rsidRPr="00AA437F" w:rsidRDefault="00462EE0" w:rsidP="00462EE0">
      <w:pPr>
        <w:numPr>
          <w:ilvl w:val="0"/>
          <w:numId w:val="22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carbamazepine</w:t>
      </w:r>
    </w:p>
    <w:p w:rsidR="00462EE0" w:rsidRPr="00AA437F" w:rsidRDefault="00462EE0" w:rsidP="00462EE0">
      <w:pPr>
        <w:numPr>
          <w:ilvl w:val="0"/>
          <w:numId w:val="22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valproic acid</w:t>
      </w:r>
    </w:p>
    <w:p w:rsidR="00462EE0" w:rsidRPr="00AA437F" w:rsidRDefault="00462EE0" w:rsidP="00462EE0">
      <w:pPr>
        <w:numPr>
          <w:ilvl w:val="0"/>
          <w:numId w:val="220"/>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phenobarbitone*xxx</w:t>
      </w:r>
    </w:p>
    <w:p w:rsidR="00462EE0" w:rsidRPr="00AA437F" w:rsidRDefault="00462EE0" w:rsidP="00462EE0">
      <w:pPr>
        <w:numPr>
          <w:ilvl w:val="0"/>
          <w:numId w:val="22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midazolam</w:t>
      </w:r>
    </w:p>
    <w:p w:rsidR="00462EE0" w:rsidRPr="00AA437F" w:rsidRDefault="00462EE0" w:rsidP="00462EE0">
      <w:pPr>
        <w:numPr>
          <w:ilvl w:val="0"/>
          <w:numId w:val="22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phynetoin</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 xml:space="preserve">For the differential diagnosis of SOMOGYI and DAWN phenomenae, we need to check blood sugar, </w:t>
      </w:r>
    </w:p>
    <w:p w:rsidR="00462EE0" w:rsidRPr="00AA437F" w:rsidRDefault="00462EE0" w:rsidP="00F21AA4">
      <w:pPr>
        <w:numPr>
          <w:ilvl w:val="0"/>
          <w:numId w:val="222"/>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3 am and 7 am*xxx</w:t>
      </w:r>
    </w:p>
    <w:p w:rsidR="00462EE0" w:rsidRPr="00AA437F" w:rsidRDefault="00462EE0" w:rsidP="00F21AA4">
      <w:pPr>
        <w:numPr>
          <w:ilvl w:val="0"/>
          <w:numId w:val="22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6 am and 12 midnight</w:t>
      </w:r>
    </w:p>
    <w:p w:rsidR="00462EE0" w:rsidRPr="00AA437F" w:rsidRDefault="00462EE0" w:rsidP="00F21AA4">
      <w:pPr>
        <w:numPr>
          <w:ilvl w:val="0"/>
          <w:numId w:val="22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6 am and 6 pm</w:t>
      </w:r>
    </w:p>
    <w:p w:rsidR="00462EE0" w:rsidRPr="00AA437F" w:rsidRDefault="00462EE0" w:rsidP="00F21AA4">
      <w:pPr>
        <w:numPr>
          <w:ilvl w:val="0"/>
          <w:numId w:val="22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12 mid-day and 12 midnight</w:t>
      </w:r>
    </w:p>
    <w:p w:rsidR="00462EE0" w:rsidRPr="00AA437F" w:rsidRDefault="00462EE0" w:rsidP="00F21AA4">
      <w:pPr>
        <w:numPr>
          <w:ilvl w:val="0"/>
          <w:numId w:val="22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6 hrs interval</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All these features can present in KAWASAKI’s disease except:</w:t>
      </w:r>
    </w:p>
    <w:p w:rsidR="00462EE0" w:rsidRPr="00AA437F" w:rsidRDefault="00462EE0" w:rsidP="00F21AA4">
      <w:pPr>
        <w:numPr>
          <w:ilvl w:val="0"/>
          <w:numId w:val="25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bilateral bulbar conjunctivitis without exudates</w:t>
      </w:r>
    </w:p>
    <w:p w:rsidR="00462EE0" w:rsidRPr="00AA437F" w:rsidRDefault="00462EE0" w:rsidP="00F21AA4">
      <w:pPr>
        <w:numPr>
          <w:ilvl w:val="0"/>
          <w:numId w:val="25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strawberry tongue</w:t>
      </w:r>
    </w:p>
    <w:p w:rsidR="00462EE0" w:rsidRPr="00AA437F" w:rsidRDefault="00462EE0" w:rsidP="00F21AA4">
      <w:pPr>
        <w:numPr>
          <w:ilvl w:val="0"/>
          <w:numId w:val="25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desquamation of fingers</w:t>
      </w:r>
    </w:p>
    <w:p w:rsidR="00462EE0" w:rsidRPr="00AA437F" w:rsidRDefault="00462EE0" w:rsidP="00F21AA4">
      <w:pPr>
        <w:numPr>
          <w:ilvl w:val="0"/>
          <w:numId w:val="253"/>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axillary lymphadenopathy* xxx</w:t>
      </w:r>
    </w:p>
    <w:p w:rsidR="00462EE0" w:rsidRPr="00AA437F" w:rsidRDefault="00462EE0" w:rsidP="00F21AA4">
      <w:pPr>
        <w:numPr>
          <w:ilvl w:val="0"/>
          <w:numId w:val="25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polymorphic skin rash primarily truncal</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Regarding Enuresis, one is correct :</w:t>
      </w:r>
    </w:p>
    <w:p w:rsidR="00462EE0" w:rsidRPr="00AA437F" w:rsidRDefault="00462EE0" w:rsidP="00F21AA4">
      <w:pPr>
        <w:numPr>
          <w:ilvl w:val="0"/>
          <w:numId w:val="221"/>
        </w:numPr>
        <w:tabs>
          <w:tab w:val="left" w:pos="810"/>
        </w:tabs>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most children achieve bladder control during day and night by the age of 5 yrs*xxx</w:t>
      </w:r>
    </w:p>
    <w:p w:rsidR="00462EE0" w:rsidRPr="00AA437F" w:rsidRDefault="00462EE0" w:rsidP="00F21AA4">
      <w:pPr>
        <w:numPr>
          <w:ilvl w:val="0"/>
          <w:numId w:val="221"/>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organic causes present in more than 50% of cases </w:t>
      </w:r>
    </w:p>
    <w:p w:rsidR="00462EE0" w:rsidRPr="00AA437F" w:rsidRDefault="00462EE0" w:rsidP="00F21AA4">
      <w:pPr>
        <w:numPr>
          <w:ilvl w:val="0"/>
          <w:numId w:val="221"/>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female predominate</w:t>
      </w:r>
    </w:p>
    <w:p w:rsidR="00462EE0" w:rsidRPr="00AA437F" w:rsidRDefault="00462EE0" w:rsidP="00F21AA4">
      <w:pPr>
        <w:numPr>
          <w:ilvl w:val="0"/>
          <w:numId w:val="221"/>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 spontaneous resolution</w:t>
      </w:r>
    </w:p>
    <w:p w:rsidR="00462EE0" w:rsidRPr="00AA437F" w:rsidRDefault="00462EE0" w:rsidP="00F21AA4">
      <w:pPr>
        <w:numPr>
          <w:ilvl w:val="0"/>
          <w:numId w:val="221"/>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secondary enuresis &gt; 90 % of cases </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lastRenderedPageBreak/>
        <w:t>Regarding DIABETES MELLITUS , one is correct :</w:t>
      </w:r>
    </w:p>
    <w:p w:rsidR="00462EE0" w:rsidRPr="00AA437F" w:rsidRDefault="00462EE0" w:rsidP="00F21AA4">
      <w:pPr>
        <w:pStyle w:val="a4"/>
        <w:numPr>
          <w:ilvl w:val="0"/>
          <w:numId w:val="256"/>
        </w:numPr>
        <w:tabs>
          <w:tab w:val="left" w:pos="720"/>
          <w:tab w:val="left" w:pos="810"/>
        </w:tabs>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improved control decrease complications*xxx</w:t>
      </w:r>
    </w:p>
    <w:p w:rsidR="00462EE0" w:rsidRPr="00AA437F" w:rsidRDefault="00462EE0" w:rsidP="00F21AA4">
      <w:pPr>
        <w:pStyle w:val="a4"/>
        <w:numPr>
          <w:ilvl w:val="0"/>
          <w:numId w:val="256"/>
        </w:numPr>
        <w:tabs>
          <w:tab w:val="left" w:pos="720"/>
          <w:tab w:val="left" w:pos="81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caloric mixture compromise 55% Fat, 15% carbohydrate and 30% protein</w:t>
      </w:r>
    </w:p>
    <w:p w:rsidR="00462EE0" w:rsidRPr="00AA437F" w:rsidRDefault="00462EE0" w:rsidP="00F21AA4">
      <w:pPr>
        <w:pStyle w:val="a4"/>
        <w:numPr>
          <w:ilvl w:val="0"/>
          <w:numId w:val="256"/>
        </w:numPr>
        <w:tabs>
          <w:tab w:val="left" w:pos="720"/>
          <w:tab w:val="left" w:pos="81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insulin requirements increase during Honey- moon period</w:t>
      </w:r>
    </w:p>
    <w:p w:rsidR="00462EE0" w:rsidRPr="00AA437F" w:rsidRDefault="00462EE0" w:rsidP="00F21AA4">
      <w:pPr>
        <w:pStyle w:val="a4"/>
        <w:numPr>
          <w:ilvl w:val="0"/>
          <w:numId w:val="256"/>
        </w:numPr>
        <w:tabs>
          <w:tab w:val="left" w:pos="720"/>
          <w:tab w:val="left" w:pos="81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 need for insulin during febrile illness</w:t>
      </w:r>
    </w:p>
    <w:p w:rsidR="00462EE0" w:rsidRPr="00AA437F" w:rsidRDefault="00462EE0" w:rsidP="00F21AA4">
      <w:pPr>
        <w:pStyle w:val="a4"/>
        <w:numPr>
          <w:ilvl w:val="0"/>
          <w:numId w:val="256"/>
        </w:numPr>
        <w:tabs>
          <w:tab w:val="left" w:pos="720"/>
          <w:tab w:val="left" w:pos="810"/>
        </w:tabs>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hypersensitivity to human insulin is common</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Nephritic syndrome includes all the following, except: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gross hematuria</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edema</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c. hyperlipidemia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hypertension</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albuminuria (proteinuria)</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Regarding precocious puberty one is correct :</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 onset before 9 yrs in female </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b. onset before 10 yrs in males </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c. most cases in females are idiopathic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congenital adrenal hyperplasia is a cause of delayed puberty</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leads finally to tall stature</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 xml:space="preserve"> Major manifestations of rheumatic fever include all the following, except: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migratory arthritis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carditis</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c. erythema multiforme*xxx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subcutaneous nodules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chorea</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 xml:space="preserve"> Regarding secondary prophylaxis for rheumatic fever, one is correct:</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a. drug of choice is long acting penicillin*xxx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metronidazole can be used in case of penicillin sensitivity</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c. patients need no prophylaxis for dental surgery if there is evidence of rheumatic heart disease </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d. duration is life long in all cases </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oral prophylaxis is enough</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Regarding rheumatic fever, one is correct :</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a. peak age is 5-15 yrs*xxx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it is a rare cause of acquired heart disease in developing countries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c. no association with HLA markers </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complication of streptococcal infection (beta hemolytic group B)</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w. joint involvement leads to deformity</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All considered steps in enuresis management, except: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star chart</w:t>
      </w:r>
    </w:p>
    <w:p w:rsidR="00462EE0" w:rsidRPr="00AA437F" w:rsidRDefault="00462EE0" w:rsidP="00462EE0">
      <w:pPr>
        <w:tabs>
          <w:tab w:val="left" w:pos="810"/>
        </w:tabs>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b. punishment*xxx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 conditioning device</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antidepressants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desmopressin</w:t>
      </w:r>
    </w:p>
    <w:p w:rsidR="008E2B31" w:rsidRPr="00AA437F" w:rsidRDefault="008E2B31"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All of the following symptoms favor the diagnosis of achalasia except:</w:t>
      </w:r>
    </w:p>
    <w:p w:rsidR="008E2B31" w:rsidRPr="00AA437F" w:rsidRDefault="008E2B31" w:rsidP="008E2B31">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dysphagia for solids</w:t>
      </w:r>
    </w:p>
    <w:p w:rsidR="008E2B31" w:rsidRPr="00AA437F" w:rsidRDefault="008E2B31" w:rsidP="008E2B31">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dysphagia for liquids*</w:t>
      </w:r>
    </w:p>
    <w:p w:rsidR="008E2B31" w:rsidRPr="00AA437F" w:rsidRDefault="008E2B31" w:rsidP="008E2B31">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c. painful swallowing xxx</w:t>
      </w:r>
    </w:p>
    <w:p w:rsidR="008E2B31" w:rsidRPr="00AA437F" w:rsidRDefault="008E2B31" w:rsidP="008E2B31">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regurgitation</w:t>
      </w:r>
    </w:p>
    <w:p w:rsidR="008E2B31" w:rsidRPr="00AA437F" w:rsidRDefault="008E2B31" w:rsidP="008E2B31">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nocturnal regurgitation of undigested food</w:t>
      </w:r>
    </w:p>
    <w:p w:rsidR="008E2B31" w:rsidRPr="00AA437F" w:rsidRDefault="008E2B31" w:rsidP="00462EE0">
      <w:pPr>
        <w:spacing w:after="0" w:line="240" w:lineRule="auto"/>
        <w:rPr>
          <w:rFonts w:ascii="Calibri" w:eastAsia="Times New Roman" w:hAnsi="Calibri" w:cs="Calibri"/>
          <w:b/>
          <w:bCs/>
          <w:sz w:val="26"/>
          <w:szCs w:val="26"/>
          <w:lang w:eastAsia="ar-SA" w:bidi="ar-JO"/>
        </w:rPr>
      </w:pP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 A 7-month-old infant has failure to thrive, with vomiting and diarrhea noted since 1 month of age. Developmental neurological milestones are not being met. A physical examination reveals hepatomegaly. The eyes show cataract formation in the crystalline lenses. The baby dies of fulminant </w:t>
      </w:r>
      <w:r w:rsidRPr="00AA437F">
        <w:rPr>
          <w:rFonts w:ascii="Calibri" w:eastAsia="Times New Roman" w:hAnsi="Calibri" w:cs="Calibri"/>
          <w:b/>
          <w:bCs/>
          <w:i/>
          <w:iCs/>
          <w:sz w:val="26"/>
          <w:szCs w:val="26"/>
          <w:lang w:eastAsia="ar-SA" w:bidi="ar-JO"/>
        </w:rPr>
        <w:t>Escherichia coli</w:t>
      </w:r>
      <w:r w:rsidRPr="00AA437F">
        <w:rPr>
          <w:rFonts w:ascii="Calibri" w:eastAsia="Times New Roman" w:hAnsi="Calibri" w:cs="Calibri"/>
          <w:b/>
          <w:bCs/>
          <w:sz w:val="26"/>
          <w:szCs w:val="26"/>
          <w:lang w:eastAsia="ar-SA" w:bidi="ar-JO"/>
        </w:rPr>
        <w:t xml:space="preserve"> septicemia at 8 months of age. Which of the following disorders is most likely to produce these findings?</w:t>
      </w:r>
    </w:p>
    <w:p w:rsidR="00462EE0" w:rsidRPr="00AA437F" w:rsidRDefault="00462EE0" w:rsidP="00F21AA4">
      <w:pPr>
        <w:numPr>
          <w:ilvl w:val="0"/>
          <w:numId w:val="243"/>
        </w:numPr>
        <w:tabs>
          <w:tab w:val="left" w:pos="810"/>
        </w:tabs>
        <w:spacing w:before="100" w:beforeAutospacing="1" w:after="100" w:afterAutospacing="1" w:line="240" w:lineRule="auto"/>
        <w:ind w:left="360" w:firstLine="180"/>
        <w:rPr>
          <w:rFonts w:ascii="Calibri" w:eastAsia="Times New Roman" w:hAnsi="Calibri" w:cs="Calibri"/>
          <w:b/>
          <w:bCs/>
          <w:color w:val="000000"/>
          <w:sz w:val="26"/>
          <w:szCs w:val="26"/>
        </w:rPr>
      </w:pPr>
      <w:r w:rsidRPr="00AA437F">
        <w:rPr>
          <w:rFonts w:ascii="Calibri" w:eastAsia="Times New Roman" w:hAnsi="Calibri" w:cs="Calibri"/>
          <w:b/>
          <w:bCs/>
          <w:color w:val="000000"/>
          <w:sz w:val="26"/>
          <w:szCs w:val="26"/>
        </w:rPr>
        <w:t>Hunters disease</w:t>
      </w:r>
    </w:p>
    <w:p w:rsidR="00462EE0" w:rsidRPr="00AA437F" w:rsidRDefault="00462EE0" w:rsidP="00F21AA4">
      <w:pPr>
        <w:numPr>
          <w:ilvl w:val="0"/>
          <w:numId w:val="243"/>
        </w:numPr>
        <w:tabs>
          <w:tab w:val="left" w:pos="810"/>
        </w:tabs>
        <w:spacing w:before="100" w:beforeAutospacing="1" w:after="100" w:afterAutospacing="1" w:line="240" w:lineRule="auto"/>
        <w:ind w:left="360" w:firstLine="180"/>
        <w:rPr>
          <w:rFonts w:ascii="Calibri" w:eastAsia="Times New Roman" w:hAnsi="Calibri" w:cs="Calibri"/>
          <w:b/>
          <w:bCs/>
          <w:color w:val="FF0000"/>
          <w:sz w:val="26"/>
          <w:szCs w:val="26"/>
        </w:rPr>
      </w:pPr>
      <w:r w:rsidRPr="00AA437F">
        <w:rPr>
          <w:rFonts w:ascii="Calibri" w:eastAsia="Times New Roman" w:hAnsi="Calibri" w:cs="Calibri"/>
          <w:b/>
          <w:bCs/>
          <w:color w:val="FF0000"/>
          <w:sz w:val="26"/>
          <w:szCs w:val="26"/>
        </w:rPr>
        <w:t>Galactosemia   xxx</w:t>
      </w:r>
    </w:p>
    <w:p w:rsidR="00462EE0" w:rsidRPr="00AA437F" w:rsidRDefault="00462EE0" w:rsidP="00F21AA4">
      <w:pPr>
        <w:numPr>
          <w:ilvl w:val="0"/>
          <w:numId w:val="243"/>
        </w:numPr>
        <w:tabs>
          <w:tab w:val="left" w:pos="810"/>
        </w:tabs>
        <w:spacing w:before="100" w:beforeAutospacing="1" w:after="100" w:afterAutospacing="1" w:line="240" w:lineRule="auto"/>
        <w:ind w:left="360" w:firstLine="180"/>
        <w:rPr>
          <w:rFonts w:ascii="Calibri" w:eastAsia="Times New Roman" w:hAnsi="Calibri" w:cs="Calibri"/>
          <w:b/>
          <w:bCs/>
          <w:color w:val="000000"/>
          <w:sz w:val="26"/>
          <w:szCs w:val="26"/>
        </w:rPr>
      </w:pPr>
      <w:r w:rsidRPr="00AA437F">
        <w:rPr>
          <w:rFonts w:ascii="Calibri" w:eastAsia="Times New Roman" w:hAnsi="Calibri" w:cs="Calibri"/>
          <w:b/>
          <w:bCs/>
          <w:color w:val="000000"/>
          <w:sz w:val="26"/>
          <w:szCs w:val="26"/>
        </w:rPr>
        <w:t xml:space="preserve"> Phenylketonuria</w:t>
      </w:r>
    </w:p>
    <w:p w:rsidR="00462EE0" w:rsidRPr="00AA437F" w:rsidRDefault="00462EE0" w:rsidP="00F21AA4">
      <w:pPr>
        <w:numPr>
          <w:ilvl w:val="0"/>
          <w:numId w:val="243"/>
        </w:numPr>
        <w:tabs>
          <w:tab w:val="left" w:pos="810"/>
        </w:tabs>
        <w:spacing w:before="100" w:beforeAutospacing="1" w:after="100" w:afterAutospacing="1" w:line="240" w:lineRule="auto"/>
        <w:ind w:left="360" w:firstLine="180"/>
        <w:rPr>
          <w:rFonts w:ascii="Calibri" w:eastAsia="Times New Roman" w:hAnsi="Calibri" w:cs="Calibri"/>
          <w:b/>
          <w:bCs/>
          <w:color w:val="000000"/>
          <w:sz w:val="26"/>
          <w:szCs w:val="26"/>
        </w:rPr>
      </w:pPr>
      <w:r w:rsidRPr="00AA437F">
        <w:rPr>
          <w:rFonts w:ascii="Calibri" w:eastAsia="Times New Roman" w:hAnsi="Calibri" w:cs="Calibri"/>
          <w:b/>
          <w:bCs/>
          <w:color w:val="000000"/>
          <w:sz w:val="26"/>
          <w:szCs w:val="26"/>
        </w:rPr>
        <w:t>Homocystinuria</w:t>
      </w:r>
    </w:p>
    <w:p w:rsidR="00462EE0" w:rsidRPr="00AA437F" w:rsidRDefault="00462EE0" w:rsidP="00F21AA4">
      <w:pPr>
        <w:numPr>
          <w:ilvl w:val="0"/>
          <w:numId w:val="243"/>
        </w:numPr>
        <w:tabs>
          <w:tab w:val="left" w:pos="810"/>
        </w:tabs>
        <w:spacing w:before="100" w:beforeAutospacing="1" w:after="100" w:afterAutospacing="1" w:line="240" w:lineRule="auto"/>
        <w:ind w:left="360" w:firstLine="180"/>
        <w:rPr>
          <w:rFonts w:ascii="Calibri" w:eastAsia="Times New Roman" w:hAnsi="Calibri" w:cs="Calibri"/>
          <w:b/>
          <w:bCs/>
          <w:color w:val="000000"/>
          <w:sz w:val="26"/>
          <w:szCs w:val="26"/>
        </w:rPr>
      </w:pPr>
      <w:r w:rsidRPr="00AA437F">
        <w:rPr>
          <w:rFonts w:ascii="Calibri" w:eastAsia="Times New Roman" w:hAnsi="Calibri" w:cs="Calibri"/>
          <w:b/>
          <w:bCs/>
          <w:color w:val="000000"/>
          <w:sz w:val="26"/>
          <w:szCs w:val="26"/>
        </w:rPr>
        <w:t>Congenital rubella syndrome</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000000"/>
          <w:sz w:val="26"/>
          <w:szCs w:val="26"/>
          <w:lang w:eastAsia="ar-SA" w:bidi="ar-JO"/>
        </w:rPr>
      </w:pPr>
      <w:r w:rsidRPr="00AA437F">
        <w:rPr>
          <w:rFonts w:ascii="Calibri" w:eastAsia="Times New Roman" w:hAnsi="Calibri" w:cs="Calibri"/>
          <w:b/>
          <w:bCs/>
          <w:color w:val="000000"/>
          <w:sz w:val="26"/>
          <w:szCs w:val="26"/>
          <w:lang w:eastAsia="ar-SA" w:bidi="ar-JO"/>
        </w:rPr>
        <w:t xml:space="preserve"> A 10-year-old boy is </w:t>
      </w:r>
      <w:r w:rsidRPr="00AA437F">
        <w:rPr>
          <w:rFonts w:ascii="Calibri" w:eastAsia="Times New Roman" w:hAnsi="Calibri" w:cs="Calibri"/>
          <w:b/>
          <w:bCs/>
          <w:color w:val="000000"/>
          <w:sz w:val="26"/>
          <w:szCs w:val="26"/>
          <w:u w:val="single"/>
          <w:lang w:eastAsia="ar-SA" w:bidi="ar-JO"/>
        </w:rPr>
        <w:t>mentally retarded</w:t>
      </w:r>
      <w:r w:rsidRPr="00AA437F">
        <w:rPr>
          <w:rFonts w:ascii="Calibri" w:eastAsia="Times New Roman" w:hAnsi="Calibri" w:cs="Calibri"/>
          <w:b/>
          <w:bCs/>
          <w:color w:val="000000"/>
          <w:sz w:val="26"/>
          <w:szCs w:val="26"/>
          <w:lang w:eastAsia="ar-SA" w:bidi="ar-JO"/>
        </w:rPr>
        <w:t xml:space="preserve">, but </w:t>
      </w:r>
      <w:r w:rsidRPr="00AA437F">
        <w:rPr>
          <w:rFonts w:ascii="Calibri" w:eastAsia="Times New Roman" w:hAnsi="Calibri" w:cs="Calibri"/>
          <w:b/>
          <w:bCs/>
          <w:color w:val="000000"/>
          <w:sz w:val="26"/>
          <w:szCs w:val="26"/>
          <w:u w:val="single"/>
          <w:lang w:eastAsia="ar-SA" w:bidi="ar-JO"/>
        </w:rPr>
        <w:t>able to carry out activities</w:t>
      </w:r>
      <w:r w:rsidRPr="00AA437F">
        <w:rPr>
          <w:rFonts w:ascii="Calibri" w:eastAsia="Times New Roman" w:hAnsi="Calibri" w:cs="Calibri"/>
          <w:b/>
          <w:bCs/>
          <w:color w:val="000000"/>
          <w:sz w:val="26"/>
          <w:szCs w:val="26"/>
          <w:lang w:eastAsia="ar-SA" w:bidi="ar-JO"/>
        </w:rPr>
        <w:t xml:space="preserve"> of daily living, including feeding himself and dressing himself. On physical examination, he has </w:t>
      </w:r>
      <w:r w:rsidRPr="00AA437F">
        <w:rPr>
          <w:rFonts w:ascii="Calibri" w:eastAsia="Times New Roman" w:hAnsi="Calibri" w:cs="Calibri"/>
          <w:b/>
          <w:bCs/>
          <w:color w:val="000000"/>
          <w:sz w:val="26"/>
          <w:szCs w:val="26"/>
          <w:u w:val="single"/>
          <w:lang w:eastAsia="ar-SA" w:bidi="ar-JO"/>
        </w:rPr>
        <w:t>brachycephaly and oblique palpebral fissures with prominent epicanthal folds. On the palm of each hand is seen a transverse crease. Upon auscultation of the chest, there is a loud systolic murmur</w:t>
      </w:r>
      <w:r w:rsidRPr="00AA437F">
        <w:rPr>
          <w:rFonts w:ascii="Calibri" w:eastAsia="Times New Roman" w:hAnsi="Calibri" w:cs="Calibri"/>
          <w:b/>
          <w:bCs/>
          <w:color w:val="000000"/>
          <w:sz w:val="26"/>
          <w:szCs w:val="26"/>
          <w:lang w:eastAsia="ar-SA" w:bidi="ar-JO"/>
        </w:rPr>
        <w:t>. Which of the following diseases will he most likely develop by the age of 20 years ?</w:t>
      </w:r>
    </w:p>
    <w:p w:rsidR="00462EE0" w:rsidRPr="00AA437F" w:rsidRDefault="00462EE0" w:rsidP="00462EE0">
      <w:pPr>
        <w:spacing w:after="0" w:line="240" w:lineRule="auto"/>
        <w:rPr>
          <w:rFonts w:ascii="Calibri" w:eastAsia="Times New Roman" w:hAnsi="Calibri" w:cs="Calibri"/>
          <w:b/>
          <w:bCs/>
          <w:color w:val="000000"/>
          <w:sz w:val="26"/>
          <w:szCs w:val="26"/>
        </w:rPr>
      </w:pPr>
      <w:r w:rsidRPr="00AA437F">
        <w:rPr>
          <w:rFonts w:ascii="Calibri" w:eastAsia="Times New Roman" w:hAnsi="Calibri" w:cs="Calibri"/>
          <w:b/>
          <w:bCs/>
          <w:color w:val="000000"/>
          <w:sz w:val="26"/>
          <w:szCs w:val="26"/>
        </w:rPr>
        <w:t xml:space="preserve">      a. chronic renal failure</w:t>
      </w:r>
    </w:p>
    <w:p w:rsidR="00462EE0" w:rsidRPr="00AA437F" w:rsidRDefault="00462EE0" w:rsidP="00462EE0">
      <w:pPr>
        <w:spacing w:after="0" w:line="240" w:lineRule="auto"/>
        <w:rPr>
          <w:rFonts w:ascii="Calibri" w:eastAsia="Times New Roman" w:hAnsi="Calibri" w:cs="Calibri"/>
          <w:b/>
          <w:bCs/>
          <w:color w:val="000000"/>
          <w:sz w:val="26"/>
          <w:szCs w:val="26"/>
        </w:rPr>
      </w:pPr>
      <w:r w:rsidRPr="00AA437F">
        <w:rPr>
          <w:rFonts w:ascii="Calibri" w:eastAsia="Times New Roman" w:hAnsi="Calibri" w:cs="Calibri"/>
          <w:b/>
          <w:bCs/>
          <w:color w:val="000000"/>
          <w:sz w:val="26"/>
          <w:szCs w:val="26"/>
        </w:rPr>
        <w:t xml:space="preserve">      b. hepatic cirrhosis</w:t>
      </w:r>
    </w:p>
    <w:p w:rsidR="00462EE0" w:rsidRPr="00AA437F" w:rsidRDefault="00462EE0" w:rsidP="00462EE0">
      <w:pPr>
        <w:tabs>
          <w:tab w:val="left" w:pos="810"/>
        </w:tabs>
        <w:spacing w:after="0" w:line="240" w:lineRule="auto"/>
        <w:rPr>
          <w:rFonts w:ascii="Calibri" w:eastAsia="Times New Roman" w:hAnsi="Calibri" w:cs="Calibri"/>
          <w:b/>
          <w:bCs/>
          <w:color w:val="FF0000"/>
          <w:sz w:val="26"/>
          <w:szCs w:val="26"/>
        </w:rPr>
      </w:pPr>
      <w:r w:rsidRPr="00AA437F">
        <w:rPr>
          <w:rFonts w:ascii="Calibri" w:eastAsia="Times New Roman" w:hAnsi="Calibri" w:cs="Calibri"/>
          <w:b/>
          <w:bCs/>
          <w:color w:val="FF0000"/>
          <w:sz w:val="26"/>
          <w:szCs w:val="26"/>
        </w:rPr>
        <w:t xml:space="preserve">      c. acute leukemia   xxx</w:t>
      </w:r>
    </w:p>
    <w:p w:rsidR="00462EE0" w:rsidRPr="00AA437F" w:rsidRDefault="00462EE0" w:rsidP="00462EE0">
      <w:pPr>
        <w:spacing w:after="0" w:line="240" w:lineRule="auto"/>
        <w:rPr>
          <w:rFonts w:ascii="Calibri" w:eastAsia="Times New Roman" w:hAnsi="Calibri" w:cs="Calibri"/>
          <w:b/>
          <w:bCs/>
          <w:color w:val="000000"/>
          <w:sz w:val="26"/>
          <w:szCs w:val="26"/>
        </w:rPr>
      </w:pPr>
      <w:r w:rsidRPr="00AA437F">
        <w:rPr>
          <w:rFonts w:ascii="Calibri" w:eastAsia="Times New Roman" w:hAnsi="Calibri" w:cs="Calibri"/>
          <w:b/>
          <w:bCs/>
          <w:color w:val="000000"/>
          <w:sz w:val="26"/>
          <w:szCs w:val="26"/>
        </w:rPr>
        <w:t xml:space="preserve">      d. acute myocardial infarction</w:t>
      </w:r>
    </w:p>
    <w:p w:rsidR="00462EE0" w:rsidRPr="00AA437F" w:rsidRDefault="00462EE0" w:rsidP="00462EE0">
      <w:pPr>
        <w:spacing w:after="100" w:afterAutospacing="1" w:line="240" w:lineRule="auto"/>
        <w:rPr>
          <w:rFonts w:ascii="Calibri" w:eastAsia="Times New Roman" w:hAnsi="Calibri" w:cs="Calibri"/>
          <w:b/>
          <w:bCs/>
          <w:color w:val="000000"/>
          <w:sz w:val="26"/>
          <w:szCs w:val="26"/>
        </w:rPr>
      </w:pPr>
      <w:r w:rsidRPr="00AA437F">
        <w:rPr>
          <w:rFonts w:ascii="Calibri" w:eastAsia="Times New Roman" w:hAnsi="Calibri" w:cs="Calibri"/>
          <w:b/>
          <w:bCs/>
          <w:sz w:val="26"/>
          <w:szCs w:val="26"/>
        </w:rPr>
        <w:t xml:space="preserve">      e. aortic dissection</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10-year-old male fell while riding his scooter down a steep hill. In the Emergency Department, his injuries included a fractured wrist and a lacerated spleen, which required surgical removal. Two years later he is diagnosed with bacterial pneumonia. Which of the following bacterial agents is the most likely pathogen for this patient's pneumonia?</w:t>
      </w:r>
    </w:p>
    <w:p w:rsidR="00462EE0" w:rsidRPr="00AA437F" w:rsidRDefault="00462EE0" w:rsidP="00462EE0">
      <w:pPr>
        <w:autoSpaceDE w:val="0"/>
        <w:autoSpaceDN w:val="0"/>
        <w:adjustRightInd w:val="0"/>
        <w:spacing w:after="0" w:line="240" w:lineRule="auto"/>
        <w:rPr>
          <w:rFonts w:ascii="Calibri" w:eastAsia="Times New Roman" w:hAnsi="Calibri" w:cs="Calibri"/>
          <w:b/>
          <w:bCs/>
          <w:i/>
          <w:iCs/>
          <w:sz w:val="26"/>
          <w:szCs w:val="26"/>
          <w:lang w:eastAsia="ar-SA" w:bidi="ar-JO"/>
        </w:rPr>
      </w:pPr>
      <w:r w:rsidRPr="00AA437F">
        <w:rPr>
          <w:rFonts w:ascii="Calibri" w:eastAsia="Times New Roman" w:hAnsi="Calibri" w:cs="Calibri"/>
          <w:b/>
          <w:bCs/>
          <w:sz w:val="26"/>
          <w:szCs w:val="26"/>
          <w:lang w:eastAsia="ar-SA" w:bidi="ar-JO"/>
        </w:rPr>
        <w:t xml:space="preserve">    a. </w:t>
      </w:r>
      <w:r w:rsidRPr="00AA437F">
        <w:rPr>
          <w:rFonts w:ascii="Calibri" w:eastAsia="Times New Roman" w:hAnsi="Calibri" w:cs="Calibri"/>
          <w:b/>
          <w:bCs/>
          <w:i/>
          <w:iCs/>
          <w:sz w:val="26"/>
          <w:szCs w:val="26"/>
          <w:lang w:eastAsia="ar-SA" w:bidi="ar-JO"/>
        </w:rPr>
        <w:t>Escherichia coli</w:t>
      </w:r>
    </w:p>
    <w:p w:rsidR="00462EE0" w:rsidRPr="00AA437F" w:rsidRDefault="00462EE0" w:rsidP="00462EE0">
      <w:pPr>
        <w:autoSpaceDE w:val="0"/>
        <w:autoSpaceDN w:val="0"/>
        <w:adjustRightInd w:val="0"/>
        <w:spacing w:after="0" w:line="240" w:lineRule="auto"/>
        <w:rPr>
          <w:rFonts w:ascii="Calibri" w:eastAsia="Times New Roman" w:hAnsi="Calibri" w:cs="Calibri"/>
          <w:b/>
          <w:bCs/>
          <w:i/>
          <w:iCs/>
          <w:sz w:val="26"/>
          <w:szCs w:val="26"/>
          <w:lang w:eastAsia="ar-SA" w:bidi="ar-JO"/>
        </w:rPr>
      </w:pPr>
      <w:r w:rsidRPr="00AA437F">
        <w:rPr>
          <w:rFonts w:ascii="Calibri" w:eastAsia="Times New Roman" w:hAnsi="Calibri" w:cs="Calibri"/>
          <w:b/>
          <w:bCs/>
          <w:sz w:val="26"/>
          <w:szCs w:val="26"/>
          <w:lang w:eastAsia="ar-SA" w:bidi="ar-JO"/>
        </w:rPr>
        <w:t xml:space="preserve">    b. </w:t>
      </w:r>
      <w:r w:rsidRPr="00AA437F">
        <w:rPr>
          <w:rFonts w:ascii="Calibri" w:eastAsia="Times New Roman" w:hAnsi="Calibri" w:cs="Calibri"/>
          <w:b/>
          <w:bCs/>
          <w:i/>
          <w:iCs/>
          <w:sz w:val="26"/>
          <w:szCs w:val="26"/>
          <w:lang w:eastAsia="ar-SA" w:bidi="ar-JO"/>
        </w:rPr>
        <w:t>Klebsiella pneumoniae</w:t>
      </w:r>
    </w:p>
    <w:p w:rsidR="00462EE0" w:rsidRPr="00AA437F" w:rsidRDefault="00462EE0" w:rsidP="00462EE0">
      <w:pPr>
        <w:autoSpaceDE w:val="0"/>
        <w:autoSpaceDN w:val="0"/>
        <w:adjustRightInd w:val="0"/>
        <w:spacing w:after="0" w:line="240" w:lineRule="auto"/>
        <w:rPr>
          <w:rFonts w:ascii="Calibri" w:eastAsia="Times New Roman" w:hAnsi="Calibri" w:cs="Calibri"/>
          <w:b/>
          <w:bCs/>
          <w:i/>
          <w:iCs/>
          <w:sz w:val="26"/>
          <w:szCs w:val="26"/>
          <w:lang w:eastAsia="ar-SA" w:bidi="ar-JO"/>
        </w:rPr>
      </w:pPr>
      <w:r w:rsidRPr="00AA437F">
        <w:rPr>
          <w:rFonts w:ascii="Calibri" w:eastAsia="Times New Roman" w:hAnsi="Calibri" w:cs="Calibri"/>
          <w:b/>
          <w:bCs/>
          <w:sz w:val="26"/>
          <w:szCs w:val="26"/>
          <w:lang w:eastAsia="ar-SA" w:bidi="ar-JO"/>
        </w:rPr>
        <w:t xml:space="preserve">    c. </w:t>
      </w:r>
      <w:r w:rsidRPr="00AA437F">
        <w:rPr>
          <w:rFonts w:ascii="Calibri" w:eastAsia="Times New Roman" w:hAnsi="Calibri" w:cs="Calibri"/>
          <w:b/>
          <w:bCs/>
          <w:i/>
          <w:iCs/>
          <w:sz w:val="26"/>
          <w:szCs w:val="26"/>
          <w:lang w:eastAsia="ar-SA" w:bidi="ar-JO"/>
        </w:rPr>
        <w:t>Neisseria meningitides</w:t>
      </w:r>
    </w:p>
    <w:p w:rsidR="00462EE0" w:rsidRPr="00AA437F" w:rsidRDefault="00462EE0" w:rsidP="00462EE0">
      <w:pPr>
        <w:autoSpaceDE w:val="0"/>
        <w:autoSpaceDN w:val="0"/>
        <w:adjustRightInd w:val="0"/>
        <w:spacing w:after="0" w:line="240" w:lineRule="auto"/>
        <w:rPr>
          <w:rFonts w:ascii="Calibri" w:eastAsia="Times New Roman" w:hAnsi="Calibri" w:cs="Calibri"/>
          <w:b/>
          <w:bCs/>
          <w:i/>
          <w:i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d. </w:t>
      </w:r>
      <w:r w:rsidRPr="00AA437F">
        <w:rPr>
          <w:rFonts w:ascii="Calibri" w:eastAsia="Times New Roman" w:hAnsi="Calibri" w:cs="Calibri"/>
          <w:b/>
          <w:bCs/>
          <w:i/>
          <w:iCs/>
          <w:color w:val="FF0000"/>
          <w:sz w:val="26"/>
          <w:szCs w:val="26"/>
          <w:lang w:eastAsia="ar-SA" w:bidi="ar-JO"/>
        </w:rPr>
        <w:t>Streptococcus pneumoniae*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w:t>
      </w:r>
      <w:r w:rsidRPr="00AA437F">
        <w:rPr>
          <w:rFonts w:ascii="Calibri" w:eastAsia="Times New Roman" w:hAnsi="Calibri" w:cs="Calibri"/>
          <w:b/>
          <w:bCs/>
          <w:i/>
          <w:iCs/>
          <w:sz w:val="26"/>
          <w:szCs w:val="26"/>
          <w:lang w:eastAsia="ar-SA" w:bidi="ar-JO"/>
        </w:rPr>
        <w:t>Staphylococcus aureus</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10-year-old boy has a </w:t>
      </w:r>
      <w:r w:rsidRPr="00AA437F">
        <w:rPr>
          <w:rFonts w:ascii="Calibri" w:eastAsia="Times New Roman" w:hAnsi="Calibri" w:cs="Calibri"/>
          <w:b/>
          <w:bCs/>
          <w:sz w:val="26"/>
          <w:szCs w:val="26"/>
          <w:u w:val="single"/>
          <w:lang w:eastAsia="ar-SA" w:bidi="ar-JO"/>
        </w:rPr>
        <w:t>long history of recurrent infections</w:t>
      </w:r>
      <w:r w:rsidRPr="00AA437F">
        <w:rPr>
          <w:rFonts w:ascii="Calibri" w:eastAsia="Times New Roman" w:hAnsi="Calibri" w:cs="Calibri"/>
          <w:b/>
          <w:bCs/>
          <w:sz w:val="26"/>
          <w:szCs w:val="26"/>
          <w:lang w:eastAsia="ar-SA" w:bidi="ar-JO"/>
        </w:rPr>
        <w:t xml:space="preserve">. These have included pneumonia, suppurative lymphadenitis, persistent rhinitis, dermatitis, diarrhea, and perianal abscesses. Involved organisms have included </w:t>
      </w:r>
      <w:r w:rsidRPr="00AA437F">
        <w:rPr>
          <w:rFonts w:ascii="Calibri" w:eastAsia="Times New Roman" w:hAnsi="Calibri" w:cs="Calibri"/>
          <w:b/>
          <w:bCs/>
          <w:i/>
          <w:iCs/>
          <w:sz w:val="26"/>
          <w:szCs w:val="26"/>
          <w:lang w:eastAsia="ar-SA" w:bidi="ar-JO"/>
        </w:rPr>
        <w:t>Staphylococcus aureus</w:t>
      </w:r>
      <w:r w:rsidRPr="00AA437F">
        <w:rPr>
          <w:rFonts w:ascii="Calibri" w:eastAsia="Times New Roman" w:hAnsi="Calibri" w:cs="Calibri"/>
          <w:b/>
          <w:bCs/>
          <w:sz w:val="26"/>
          <w:szCs w:val="26"/>
          <w:lang w:eastAsia="ar-SA" w:bidi="ar-JO"/>
        </w:rPr>
        <w:t xml:space="preserve">, </w:t>
      </w:r>
      <w:r w:rsidRPr="00AA437F">
        <w:rPr>
          <w:rFonts w:ascii="Calibri" w:eastAsia="Times New Roman" w:hAnsi="Calibri" w:cs="Calibri"/>
          <w:b/>
          <w:bCs/>
          <w:i/>
          <w:iCs/>
          <w:sz w:val="26"/>
          <w:szCs w:val="26"/>
          <w:lang w:eastAsia="ar-SA" w:bidi="ar-JO"/>
        </w:rPr>
        <w:t>Serratia</w:t>
      </w:r>
      <w:r w:rsidRPr="00AA437F">
        <w:rPr>
          <w:rFonts w:ascii="Calibri" w:eastAsia="Times New Roman" w:hAnsi="Calibri" w:cs="Calibri"/>
          <w:b/>
          <w:bCs/>
          <w:sz w:val="26"/>
          <w:szCs w:val="26"/>
          <w:lang w:eastAsia="ar-SA" w:bidi="ar-JO"/>
        </w:rPr>
        <w:t xml:space="preserve">, </w:t>
      </w:r>
      <w:r w:rsidRPr="00AA437F">
        <w:rPr>
          <w:rFonts w:ascii="Calibri" w:eastAsia="Times New Roman" w:hAnsi="Calibri" w:cs="Calibri"/>
          <w:b/>
          <w:bCs/>
          <w:i/>
          <w:iCs/>
          <w:sz w:val="26"/>
          <w:szCs w:val="26"/>
          <w:lang w:eastAsia="ar-SA" w:bidi="ar-JO"/>
        </w:rPr>
        <w:t>Escherichia coli</w:t>
      </w:r>
      <w:r w:rsidRPr="00AA437F">
        <w:rPr>
          <w:rFonts w:ascii="Calibri" w:eastAsia="Times New Roman" w:hAnsi="Calibri" w:cs="Calibri"/>
          <w:b/>
          <w:bCs/>
          <w:sz w:val="26"/>
          <w:szCs w:val="26"/>
          <w:lang w:eastAsia="ar-SA" w:bidi="ar-JO"/>
        </w:rPr>
        <w:t xml:space="preserve">, and </w:t>
      </w:r>
      <w:r w:rsidRPr="00AA437F">
        <w:rPr>
          <w:rFonts w:ascii="Calibri" w:eastAsia="Times New Roman" w:hAnsi="Calibri" w:cs="Calibri"/>
          <w:b/>
          <w:bCs/>
          <w:i/>
          <w:iCs/>
          <w:sz w:val="26"/>
          <w:szCs w:val="26"/>
          <w:lang w:eastAsia="ar-SA" w:bidi="ar-JO"/>
        </w:rPr>
        <w:t>Pseudomonas</w:t>
      </w:r>
      <w:r w:rsidRPr="00AA437F">
        <w:rPr>
          <w:rFonts w:ascii="Calibri" w:eastAsia="Times New Roman" w:hAnsi="Calibri" w:cs="Calibri"/>
          <w:b/>
          <w:bCs/>
          <w:sz w:val="26"/>
          <w:szCs w:val="26"/>
          <w:lang w:eastAsia="ar-SA" w:bidi="ar-JO"/>
        </w:rPr>
        <w:t xml:space="preserve">. Biopsy of skin and lymph nodes </w:t>
      </w:r>
      <w:r w:rsidRPr="00AA437F">
        <w:rPr>
          <w:rFonts w:ascii="Calibri" w:eastAsia="Times New Roman" w:hAnsi="Calibri" w:cs="Calibri"/>
          <w:b/>
          <w:bCs/>
          <w:sz w:val="26"/>
          <w:szCs w:val="26"/>
          <w:u w:val="single"/>
          <w:lang w:eastAsia="ar-SA" w:bidi="ar-JO"/>
        </w:rPr>
        <w:t>have demonstrated granulomatous lesions</w:t>
      </w:r>
      <w:r w:rsidRPr="00AA437F">
        <w:rPr>
          <w:rFonts w:ascii="Calibri" w:eastAsia="Times New Roman" w:hAnsi="Calibri" w:cs="Calibri"/>
          <w:b/>
          <w:bCs/>
          <w:sz w:val="26"/>
          <w:szCs w:val="26"/>
          <w:lang w:eastAsia="ar-SA" w:bidi="ar-JO"/>
        </w:rPr>
        <w:t>, even though the only species isolated were those noted above. Immunoglobulin levels are higher than normal. Which of the following findings would be most helpful in establishing the diagnosis?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Absent B cells and normal numbers of T cells</w:t>
      </w:r>
    </w:p>
    <w:p w:rsidR="00462EE0" w:rsidRPr="00AA437F" w:rsidRDefault="00462EE0" w:rsidP="00462EE0">
      <w:pPr>
        <w:tabs>
          <w:tab w:val="left" w:pos="810"/>
        </w:tabs>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 Deficient nitro blue tetrazolium dye reduction in neutrophils   xxxx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High serum IgM and very low serum IgG</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Very low CD11 on the surface of white blood cells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Very low serum calcium levels</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An emergency cesarean section is being performed because of fetal distress. At delivery the baby is covered with thick meconium and is apneic. The most appropriate management 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gives oxygen</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intubates the trachea and ventilates the baby</w:t>
      </w:r>
    </w:p>
    <w:p w:rsidR="00462EE0" w:rsidRPr="00AA437F" w:rsidRDefault="00462EE0" w:rsidP="00462EE0">
      <w:pPr>
        <w:tabs>
          <w:tab w:val="left" w:pos="810"/>
        </w:tabs>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c. ventilate with bag and mask 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aspirate the baby `s gastric content</w:t>
      </w:r>
    </w:p>
    <w:p w:rsidR="00462EE0" w:rsidRPr="00AA437F" w:rsidRDefault="00462EE0" w:rsidP="00462EE0">
      <w:pPr>
        <w:tabs>
          <w:tab w:val="left" w:pos="810"/>
        </w:tabs>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e. suction trachea under direct vision   xxxx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 All of the following are features of chronic non specific (Toddler`s) diarrhea of childhood, except: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three to six watery stools per day</w:t>
      </w:r>
    </w:p>
    <w:p w:rsidR="00462EE0" w:rsidRPr="00AA437F" w:rsidRDefault="00462EE0" w:rsidP="00462EE0">
      <w:pPr>
        <w:tabs>
          <w:tab w:val="left" w:pos="810"/>
        </w:tabs>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 familial tendency xxxx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onset at age of 6- 30 months </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reduced intake of dietary fat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failure to thrive   </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After diagnosis and treatment of a urinary tract infection in a 3-year-old female child, further investigations should include which one of the following?</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renal ultrasound only</w:t>
      </w:r>
    </w:p>
    <w:p w:rsidR="00462EE0" w:rsidRPr="00AA437F" w:rsidRDefault="00462EE0" w:rsidP="00462EE0">
      <w:pPr>
        <w:tabs>
          <w:tab w:val="left" w:pos="810"/>
        </w:tabs>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 renal ultrasound and voiding cystourethrogram*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intravenous pyelogram</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voiding cystourethrogram</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intravenous pyelogram and voiding cystourethrogram</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Oligohydramnios is associated with which one of the following conditions:</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a. renal agenesis*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fetal erythroblastosis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tracheo-esophageal fistula</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down syndrome</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anencephaly</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Six months after hepatitis B infection or immunization, which one of the following markers would be the best indicator of acquired immunity:</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a. anti – HbsAg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Hb e Ag</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Hb s Ag</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Anti Hb c Ag </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Anti Hb e Ag </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Which of the following statements about hemorrhagic disease of the newborn is true::</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more common in females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more common in bottle- fed babies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requires therapy with fresh frozen plasma</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d. has prolonged prothrombin time   xxx                </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becomes evident in the first 24 – hrs </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primigravida has been given Pethidine during the last 4 hrs of the labour, delivery was uneventful, but the baby shows poor respiratory effort. immediate management includes all the following, except: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drying the exposed skin</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clearance of the airway</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c. intravenous sodium bicarbonate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administration of naloxone </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oxygen</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diagnosis of hemophilus influenzae type B Epiglottitis just been made. The child has one – year – old unimmunized brother . which preventive measure among family contacts is appropriate:</w:t>
      </w:r>
    </w:p>
    <w:p w:rsidR="00462EE0" w:rsidRPr="009E0A38"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9E0A38">
        <w:rPr>
          <w:rFonts w:ascii="Calibri" w:eastAsia="Times New Roman" w:hAnsi="Calibri" w:cs="Calibri"/>
          <w:b/>
          <w:bCs/>
          <w:color w:val="FF0000"/>
          <w:sz w:val="26"/>
          <w:szCs w:val="26"/>
          <w:lang w:eastAsia="ar-SA" w:bidi="ar-JO"/>
        </w:rPr>
        <w:t xml:space="preserve">      a. rifampicin prophylaxis in all family members</w:t>
      </w:r>
      <w:r w:rsidR="009E0A38">
        <w:rPr>
          <w:rFonts w:ascii="Calibri" w:eastAsia="Times New Roman" w:hAnsi="Calibri" w:cs="Calibri"/>
          <w:b/>
          <w:bCs/>
          <w:color w:val="FF0000"/>
          <w:sz w:val="26"/>
          <w:szCs w:val="26"/>
          <w:lang w:eastAsia="ar-SA" w:bidi="ar-JO"/>
        </w:rPr>
        <w:t xml:space="preserve">    </w:t>
      </w:r>
      <w:r w:rsidR="009E0A38" w:rsidRPr="009E0A38">
        <w:rPr>
          <w:rFonts w:ascii="Calibri" w:eastAsia="Times New Roman" w:hAnsi="Calibri" w:cs="Calibri"/>
          <w:b/>
          <w:bCs/>
          <w:color w:val="FF0000"/>
          <w:sz w:val="24"/>
          <w:szCs w:val="24"/>
          <w:lang w:eastAsia="ar-SA" w:bidi="ar-JO"/>
        </w:rPr>
        <w:t>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rifampicin prophylaxis in adult only</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rifampicin prophylaxis in children only</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immunization in children less than 18 month old</w:t>
      </w:r>
    </w:p>
    <w:p w:rsidR="00462EE0" w:rsidRPr="00AA437F" w:rsidRDefault="00462EE0" w:rsidP="009E0A38">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9E0A38">
        <w:rPr>
          <w:rFonts w:ascii="Calibri" w:eastAsia="Times New Roman" w:hAnsi="Calibri" w:cs="Calibri"/>
          <w:b/>
          <w:bCs/>
          <w:color w:val="000000" w:themeColor="text1"/>
          <w:sz w:val="26"/>
          <w:szCs w:val="26"/>
          <w:lang w:eastAsia="ar-SA" w:bidi="ar-JO"/>
        </w:rPr>
        <w:t xml:space="preserve">      e.</w:t>
      </w:r>
      <w:r w:rsidRPr="00AA437F">
        <w:rPr>
          <w:rFonts w:ascii="Calibri" w:eastAsia="Times New Roman" w:hAnsi="Calibri" w:cs="Calibri"/>
          <w:b/>
          <w:bCs/>
          <w:color w:val="FF0000"/>
          <w:sz w:val="26"/>
          <w:szCs w:val="26"/>
          <w:lang w:eastAsia="ar-SA" w:bidi="ar-JO"/>
        </w:rPr>
        <w:t xml:space="preserve"> </w:t>
      </w:r>
      <w:r w:rsidRPr="009E0A38">
        <w:rPr>
          <w:rFonts w:ascii="Calibri" w:eastAsia="Times New Roman" w:hAnsi="Calibri" w:cs="Calibri"/>
          <w:b/>
          <w:bCs/>
          <w:color w:val="000000" w:themeColor="text1"/>
          <w:sz w:val="26"/>
          <w:szCs w:val="26"/>
          <w:lang w:eastAsia="ar-SA" w:bidi="ar-JO"/>
        </w:rPr>
        <w:t xml:space="preserve">immunization of all family members </w:t>
      </w:r>
      <w:r w:rsidR="008E2B31" w:rsidRPr="009E0A38">
        <w:rPr>
          <w:rFonts w:ascii="Calibri" w:eastAsia="Times New Roman" w:hAnsi="Calibri" w:cs="Calibri"/>
          <w:b/>
          <w:bCs/>
          <w:color w:val="000000" w:themeColor="text1"/>
          <w:sz w:val="26"/>
          <w:szCs w:val="26"/>
          <w:lang w:eastAsia="ar-SA" w:bidi="ar-JO"/>
        </w:rPr>
        <w:br/>
      </w:r>
      <w:r w:rsidR="008E2B31" w:rsidRPr="009E0A38">
        <w:rPr>
          <w:rFonts w:ascii="Calibri" w:eastAsia="Times New Roman" w:hAnsi="Calibri" w:cs="Calibri"/>
          <w:b/>
          <w:bCs/>
          <w:color w:val="000000" w:themeColor="text1"/>
          <w:sz w:val="26"/>
          <w:szCs w:val="26"/>
          <w:lang w:eastAsia="ar-SA" w:bidi="ar-JO"/>
        </w:rPr>
        <w:br/>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 A 3-week-old boy is brought to the Emergency Department because of a generalized seizure 2 hours ago. The infant is highly irritable with incessant high pitched crying. The infant's weight is </w:t>
      </w:r>
      <w:smartTag w:uri="urn:schemas-microsoft-com:office:smarttags" w:element="metricconverter">
        <w:smartTagPr>
          <w:attr w:name="ProductID" w:val="2.5 kg"/>
        </w:smartTagPr>
        <w:r w:rsidRPr="00AA437F">
          <w:rPr>
            <w:rFonts w:ascii="Calibri" w:eastAsia="Times New Roman" w:hAnsi="Calibri" w:cs="Calibri"/>
            <w:b/>
            <w:bCs/>
            <w:sz w:val="26"/>
            <w:szCs w:val="26"/>
            <w:lang w:eastAsia="ar-SA" w:bidi="ar-JO"/>
          </w:rPr>
          <w:t>2.5 kg</w:t>
        </w:r>
      </w:smartTag>
      <w:r w:rsidRPr="00AA437F">
        <w:rPr>
          <w:rFonts w:ascii="Calibri" w:eastAsia="Times New Roman" w:hAnsi="Calibri" w:cs="Calibri"/>
          <w:b/>
          <w:bCs/>
          <w:sz w:val="26"/>
          <w:szCs w:val="26"/>
          <w:lang w:eastAsia="ar-SA" w:bidi="ar-JO"/>
        </w:rPr>
        <w:t xml:space="preserve"> (</w:t>
      </w:r>
      <w:smartTag w:uri="urn:schemas-microsoft-com:office:smarttags" w:element="metricconverter">
        <w:smartTagPr>
          <w:attr w:name="ProductID" w:val="250 gm"/>
        </w:smartTagPr>
        <w:r w:rsidRPr="00AA437F">
          <w:rPr>
            <w:rFonts w:ascii="Calibri" w:eastAsia="Times New Roman" w:hAnsi="Calibri" w:cs="Calibri"/>
            <w:b/>
            <w:bCs/>
            <w:sz w:val="26"/>
            <w:szCs w:val="26"/>
            <w:lang w:eastAsia="ar-SA" w:bidi="ar-JO"/>
          </w:rPr>
          <w:t>250 gm</w:t>
        </w:r>
      </w:smartTag>
      <w:r w:rsidRPr="00AA437F">
        <w:rPr>
          <w:rFonts w:ascii="Calibri" w:eastAsia="Times New Roman" w:hAnsi="Calibri" w:cs="Calibri"/>
          <w:b/>
          <w:bCs/>
          <w:sz w:val="26"/>
          <w:szCs w:val="26"/>
          <w:lang w:eastAsia="ar-SA" w:bidi="ar-JO"/>
        </w:rPr>
        <w:t xml:space="preserve"> below birth weight), blood pressure is 70 /40 mm Hg,pulse is 145/min and respirations are 50/min. Laboratory results show:</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Blood glucose 120 mg/dL - Urea nitrogen 50 mg/dL  -Serum sodium </w:t>
      </w:r>
      <w:r w:rsidRPr="00AA437F">
        <w:rPr>
          <w:rFonts w:ascii="Calibri" w:eastAsia="Times New Roman" w:hAnsi="Calibri" w:cs="Calibri"/>
          <w:b/>
          <w:bCs/>
          <w:sz w:val="26"/>
          <w:szCs w:val="26"/>
          <w:u w:val="single"/>
          <w:lang w:eastAsia="ar-SA" w:bidi="ar-JO"/>
        </w:rPr>
        <w:t>170</w:t>
      </w:r>
      <w:r w:rsidRPr="00AA437F">
        <w:rPr>
          <w:rFonts w:ascii="Calibri" w:eastAsia="Times New Roman" w:hAnsi="Calibri" w:cs="Calibri"/>
          <w:b/>
          <w:bCs/>
          <w:sz w:val="26"/>
          <w:szCs w:val="26"/>
          <w:lang w:eastAsia="ar-SA" w:bidi="ar-JO"/>
        </w:rPr>
        <w:t xml:space="preserve"> mEq/L                                    Serum calcium 8.5 mg/dL  -Serum magnesium 1.5 mg/dL</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Which of the following is the most likely cause of this infant's seizure?</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Hypocalcaemia</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Hypoglycemia</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Hypomagnesaemia</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w:t>
      </w:r>
      <w:r w:rsidR="008E2B31" w:rsidRPr="00AA437F">
        <w:rPr>
          <w:rFonts w:ascii="Calibri" w:eastAsia="Times New Roman" w:hAnsi="Calibri" w:cs="Calibri"/>
          <w:b/>
          <w:bCs/>
          <w:color w:val="FF0000"/>
          <w:sz w:val="26"/>
          <w:szCs w:val="26"/>
          <w:lang w:eastAsia="ar-SA" w:bidi="ar-JO"/>
        </w:rPr>
        <w:t xml:space="preserve"> </w:t>
      </w:r>
      <w:r w:rsidRPr="00AA437F">
        <w:rPr>
          <w:rFonts w:ascii="Calibri" w:eastAsia="Times New Roman" w:hAnsi="Calibri" w:cs="Calibri"/>
          <w:b/>
          <w:bCs/>
          <w:color w:val="FF0000"/>
          <w:sz w:val="26"/>
          <w:szCs w:val="26"/>
          <w:lang w:eastAsia="ar-SA" w:bidi="ar-JO"/>
        </w:rPr>
        <w:t xml:space="preserve">  d. </w:t>
      </w:r>
      <w:r w:rsidRPr="00AA437F">
        <w:rPr>
          <w:rFonts w:ascii="Calibri" w:eastAsia="Times New Roman" w:hAnsi="Calibri" w:cs="Calibri"/>
          <w:b/>
          <w:bCs/>
          <w:color w:val="FF0000"/>
          <w:sz w:val="26"/>
          <w:szCs w:val="26"/>
          <w:u w:val="single"/>
          <w:lang w:eastAsia="ar-SA" w:bidi="ar-JO"/>
        </w:rPr>
        <w:t>Hypernatremia</w:t>
      </w:r>
      <w:r w:rsidRPr="00AA437F">
        <w:rPr>
          <w:rFonts w:ascii="Calibri" w:eastAsia="Times New Roman" w:hAnsi="Calibri" w:cs="Calibri"/>
          <w:b/>
          <w:bCs/>
          <w:color w:val="FF0000"/>
          <w:sz w:val="26"/>
          <w:szCs w:val="26"/>
          <w:u w:val="single"/>
          <w:rtl/>
          <w:lang w:eastAsia="ar-SA" w:bidi="ar-JO"/>
        </w:rPr>
        <w:t xml:space="preserve"> </w:t>
      </w:r>
      <w:r w:rsidRPr="00AA437F">
        <w:rPr>
          <w:rFonts w:ascii="Calibri" w:eastAsia="Times New Roman" w:hAnsi="Calibri" w:cs="Calibri"/>
          <w:b/>
          <w:bCs/>
          <w:color w:val="FF0000"/>
          <w:sz w:val="26"/>
          <w:szCs w:val="26"/>
          <w:u w:val="single"/>
          <w:lang w:eastAsia="ar-SA" w:bidi="ar-JO"/>
        </w:rPr>
        <w:t xml:space="preserve"> </w:t>
      </w:r>
      <w:r w:rsidRPr="00AA437F">
        <w:rPr>
          <w:rFonts w:ascii="Calibri" w:eastAsia="Times New Roman" w:hAnsi="Calibri" w:cs="Calibri"/>
          <w:b/>
          <w:bCs/>
          <w:color w:val="FF0000"/>
          <w:sz w:val="26"/>
          <w:szCs w:val="26"/>
          <w:lang w:eastAsia="ar-SA" w:bidi="ar-JO"/>
        </w:rPr>
        <w:t xml:space="preserve"> xxx</w:t>
      </w:r>
    </w:p>
    <w:p w:rsidR="00462EE0" w:rsidRPr="00AA437F" w:rsidRDefault="00462EE0" w:rsidP="008E2B31">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Meningitis</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color w:val="000000"/>
          <w:sz w:val="26"/>
          <w:szCs w:val="26"/>
          <w:lang w:eastAsia="ar-SA" w:bidi="ar-JO"/>
        </w:rPr>
        <w:t xml:space="preserve">- </w:t>
      </w:r>
      <w:r w:rsidRPr="00AA437F">
        <w:rPr>
          <w:rFonts w:ascii="Calibri" w:eastAsia="Times New Roman" w:hAnsi="Calibri" w:cs="Calibri"/>
          <w:b/>
          <w:bCs/>
          <w:sz w:val="26"/>
          <w:szCs w:val="26"/>
          <w:lang w:eastAsia="ar-SA" w:bidi="ar-JO"/>
        </w:rPr>
        <w:t>A pediatrician examines a 2-month-old infant who had been born at term.</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continuous murmur was heared at the upper left sternal boarder. The peripheral     pulses in all extremities are full and show widenedpulse pressure. Which of the following is the most likely diagnosis?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Coarctation of the aorta</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 Patent ductus arteriosus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Peripheral pulmonic stenosis</w:t>
      </w:r>
    </w:p>
    <w:p w:rsidR="00462EE0" w:rsidRPr="00AA437F" w:rsidRDefault="00462EE0" w:rsidP="008E2B31">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Persistent truncus arteriosus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Ventricular septal defect</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u w:val="single"/>
          <w:lang w:eastAsia="ar-SA" w:bidi="ar-JO"/>
        </w:rPr>
      </w:pPr>
      <w:r w:rsidRPr="00AA437F">
        <w:rPr>
          <w:rFonts w:ascii="Calibri" w:eastAsia="Times New Roman" w:hAnsi="Calibri" w:cs="Calibri"/>
          <w:b/>
          <w:bCs/>
          <w:color w:val="1C1C1C"/>
          <w:sz w:val="26"/>
          <w:szCs w:val="26"/>
          <w:lang w:eastAsia="ar-SA" w:bidi="ar-JO"/>
        </w:rPr>
        <w:t>A 20-month-old presents to the office with a 2-day history of a harsh, barking</w:t>
      </w:r>
      <w:r w:rsidRPr="00AA437F">
        <w:rPr>
          <w:rFonts w:ascii="Calibri" w:eastAsia="Times New Roman" w:hAnsi="Calibri" w:cs="Calibri"/>
          <w:b/>
          <w:bCs/>
          <w:sz w:val="26"/>
          <w:szCs w:val="26"/>
          <w:u w:val="single"/>
          <w:lang w:eastAsia="ar-SA" w:bidi="ar-JO"/>
        </w:rPr>
        <w:t xml:space="preserve"> cough</w:t>
      </w:r>
      <w:r w:rsidRPr="00AA437F">
        <w:rPr>
          <w:rFonts w:ascii="Calibri" w:eastAsia="Times New Roman" w:hAnsi="Calibri" w:cs="Calibri"/>
          <w:b/>
          <w:bCs/>
          <w:sz w:val="26"/>
          <w:szCs w:val="26"/>
          <w:lang w:eastAsia="ar-SA" w:bidi="ar-JO"/>
        </w:rPr>
        <w:t xml:space="preserve">. His mother states he has not had any fever, although he had </w:t>
      </w:r>
      <w:r w:rsidRPr="00AA437F">
        <w:rPr>
          <w:rFonts w:ascii="Calibri" w:eastAsia="Times New Roman" w:hAnsi="Calibri" w:cs="Calibri"/>
          <w:b/>
          <w:bCs/>
          <w:sz w:val="26"/>
          <w:szCs w:val="26"/>
          <w:u w:val="single"/>
          <w:lang w:eastAsia="ar-SA" w:bidi="ar-JO"/>
        </w:rPr>
        <w:t>a runny nose earlier in the week</w:t>
      </w:r>
      <w:r w:rsidRPr="00AA437F">
        <w:rPr>
          <w:rFonts w:ascii="Calibri" w:eastAsia="Times New Roman" w:hAnsi="Calibri" w:cs="Calibri"/>
          <w:b/>
          <w:bCs/>
          <w:sz w:val="26"/>
          <w:szCs w:val="26"/>
          <w:lang w:eastAsia="ar-SA" w:bidi="ar-JO"/>
        </w:rPr>
        <w:t xml:space="preserve">. On examination, he is notably hoarse with </w:t>
      </w:r>
      <w:r w:rsidRPr="00AA437F">
        <w:rPr>
          <w:rFonts w:ascii="Calibri" w:eastAsia="Times New Roman" w:hAnsi="Calibri" w:cs="Calibri"/>
          <w:b/>
          <w:bCs/>
          <w:sz w:val="26"/>
          <w:szCs w:val="26"/>
          <w:u w:val="single"/>
          <w:lang w:eastAsia="ar-SA" w:bidi="ar-JO"/>
        </w:rPr>
        <w:t>inspiratory stridor</w:t>
      </w:r>
      <w:r w:rsidRPr="00AA437F">
        <w:rPr>
          <w:rFonts w:ascii="Calibri" w:eastAsia="Times New Roman" w:hAnsi="Calibri" w:cs="Calibri"/>
          <w:b/>
          <w:bCs/>
          <w:sz w:val="26"/>
          <w:szCs w:val="26"/>
          <w:lang w:eastAsia="ar-SA" w:bidi="ar-JO"/>
        </w:rPr>
        <w:t xml:space="preserve">. </w:t>
      </w:r>
      <w:r w:rsidRPr="00AA437F">
        <w:rPr>
          <w:rFonts w:ascii="Calibri" w:eastAsia="Times New Roman" w:hAnsi="Calibri" w:cs="Calibri"/>
          <w:b/>
          <w:bCs/>
          <w:sz w:val="26"/>
          <w:szCs w:val="26"/>
          <w:u w:val="single"/>
          <w:lang w:eastAsia="ar-SA" w:bidi="ar-JO"/>
        </w:rPr>
        <w:t>He is not drooling and is sitting comfortably</w:t>
      </w:r>
      <w:r w:rsidRPr="00AA437F">
        <w:rPr>
          <w:rFonts w:ascii="Calibri" w:eastAsia="Times New Roman" w:hAnsi="Calibri" w:cs="Calibri"/>
          <w:b/>
          <w:bCs/>
          <w:sz w:val="26"/>
          <w:szCs w:val="26"/>
          <w:lang w:eastAsia="ar-SA" w:bidi="ar-JO"/>
        </w:rPr>
        <w:t>. The rest of his examination is within normal limits. Which of the followingis the most likely diagnosis?</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a. Acute laryngotracheobronchitis*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Aspiration of foreign body in the upper respiratory tract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Epiglottitis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Laryngomalacia</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Subglottic stenosis</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16-month-old is taken to the emergency room after falling while walking. </w:t>
      </w:r>
      <w:r w:rsidRPr="00AA437F">
        <w:rPr>
          <w:rFonts w:ascii="Calibri" w:eastAsia="Times New Roman" w:hAnsi="Calibri" w:cs="Calibri"/>
          <w:b/>
          <w:bCs/>
          <w:color w:val="1C1C1C"/>
          <w:sz w:val="26"/>
          <w:szCs w:val="26"/>
          <w:lang w:eastAsia="ar-SA" w:bidi="ar-JO"/>
        </w:rPr>
        <w:t>The</w:t>
      </w:r>
      <w:r w:rsidRPr="00AA437F">
        <w:rPr>
          <w:rFonts w:ascii="Calibri" w:eastAsia="Times New Roman" w:hAnsi="Calibri" w:cs="Calibri"/>
          <w:b/>
          <w:bCs/>
          <w:sz w:val="26"/>
          <w:szCs w:val="26"/>
          <w:lang w:eastAsia="ar-SA" w:bidi="ar-JO"/>
        </w:rPr>
        <w:t xml:space="preserve"> toddler has an enlarging, swollen bruise on his forehead, which is now over two inches across.. A blood sample is drawn, and the child oozes blood at the puncture site for 25 minutes. Clotting studies on the blood sample show a </w:t>
      </w:r>
      <w:r w:rsidRPr="00AA437F">
        <w:rPr>
          <w:rFonts w:ascii="Calibri" w:eastAsia="Times New Roman" w:hAnsi="Calibri" w:cs="Calibri"/>
          <w:b/>
          <w:bCs/>
          <w:sz w:val="26"/>
          <w:szCs w:val="26"/>
          <w:u w:val="single"/>
          <w:lang w:eastAsia="ar-SA" w:bidi="ar-JO"/>
        </w:rPr>
        <w:t>prolonged PTT and a normal PT</w:t>
      </w:r>
      <w:r w:rsidRPr="00AA437F">
        <w:rPr>
          <w:rFonts w:ascii="Calibri" w:eastAsia="Times New Roman" w:hAnsi="Calibri" w:cs="Calibri"/>
          <w:b/>
          <w:bCs/>
          <w:sz w:val="26"/>
          <w:szCs w:val="26"/>
          <w:lang w:eastAsia="ar-SA" w:bidi="ar-JO"/>
        </w:rPr>
        <w:t xml:space="preserve"> and </w:t>
      </w:r>
      <w:r w:rsidRPr="00AA437F">
        <w:rPr>
          <w:rFonts w:ascii="Calibri" w:eastAsia="Times New Roman" w:hAnsi="Calibri" w:cs="Calibri"/>
          <w:b/>
          <w:bCs/>
          <w:sz w:val="26"/>
          <w:szCs w:val="26"/>
          <w:u w:val="single"/>
          <w:lang w:eastAsia="ar-SA" w:bidi="ar-JO"/>
        </w:rPr>
        <w:t>very low levels of factor VIII</w:t>
      </w:r>
      <w:r w:rsidRPr="00AA437F">
        <w:rPr>
          <w:rFonts w:ascii="Calibri" w:eastAsia="Times New Roman" w:hAnsi="Calibri" w:cs="Calibri"/>
          <w:b/>
          <w:bCs/>
          <w:sz w:val="26"/>
          <w:szCs w:val="26"/>
          <w:lang w:eastAsia="ar-SA" w:bidi="ar-JO"/>
        </w:rPr>
        <w:t>. Which of the following is the most likely diagnosis?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Disseminated intravascular coagulation</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 Hemophilia A   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Hemophilia B</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Hyperhomocysteinemia</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e. Von Willebrand`s disease*xx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5-year-old boy develops a </w:t>
      </w:r>
      <w:r w:rsidRPr="00AA437F">
        <w:rPr>
          <w:rFonts w:ascii="Calibri" w:eastAsia="Times New Roman" w:hAnsi="Calibri" w:cs="Calibri"/>
          <w:b/>
          <w:bCs/>
          <w:sz w:val="26"/>
          <w:szCs w:val="26"/>
          <w:u w:val="single"/>
          <w:lang w:eastAsia="ar-SA" w:bidi="ar-JO"/>
        </w:rPr>
        <w:t>headache, cough, myalgia and a fever</w:t>
      </w:r>
      <w:r w:rsidRPr="00AA437F">
        <w:rPr>
          <w:rFonts w:ascii="Calibri" w:eastAsia="Times New Roman" w:hAnsi="Calibri" w:cs="Calibri"/>
          <w:b/>
          <w:bCs/>
          <w:sz w:val="26"/>
          <w:szCs w:val="26"/>
          <w:lang w:eastAsia="ar-SA" w:bidi="ar-JO"/>
        </w:rPr>
        <w:t xml:space="preserve">. He has been a healthy child </w:t>
      </w:r>
      <w:r w:rsidRPr="00AA437F">
        <w:rPr>
          <w:rFonts w:ascii="Calibri" w:eastAsia="Times New Roman" w:hAnsi="Calibri" w:cs="Calibri"/>
          <w:b/>
          <w:bCs/>
          <w:sz w:val="26"/>
          <w:szCs w:val="26"/>
          <w:u w:val="single"/>
          <w:lang w:eastAsia="ar-SA" w:bidi="ar-JO"/>
        </w:rPr>
        <w:t>with all immunizations up to date</w:t>
      </w:r>
      <w:r w:rsidRPr="00AA437F">
        <w:rPr>
          <w:rFonts w:ascii="Calibri" w:eastAsia="Times New Roman" w:hAnsi="Calibri" w:cs="Calibri"/>
          <w:b/>
          <w:bCs/>
          <w:sz w:val="26"/>
          <w:szCs w:val="26"/>
          <w:lang w:eastAsia="ar-SA" w:bidi="ar-JO"/>
        </w:rPr>
        <w:t xml:space="preserve">. He is given a decongestant and an aspirin for his symptoms with some relief. However, 4 days later, he is brought back by his parents because of </w:t>
      </w:r>
      <w:r w:rsidRPr="00AA437F">
        <w:rPr>
          <w:rFonts w:ascii="Calibri" w:eastAsia="Times New Roman" w:hAnsi="Calibri" w:cs="Calibri"/>
          <w:b/>
          <w:bCs/>
          <w:sz w:val="26"/>
          <w:szCs w:val="26"/>
          <w:u w:val="single"/>
          <w:lang w:eastAsia="ar-SA" w:bidi="ar-JO"/>
        </w:rPr>
        <w:t>persistent vomiting and irritability</w:t>
      </w:r>
      <w:r w:rsidRPr="00AA437F">
        <w:rPr>
          <w:rFonts w:ascii="Calibri" w:eastAsia="Times New Roman" w:hAnsi="Calibri" w:cs="Calibri"/>
          <w:b/>
          <w:bCs/>
          <w:sz w:val="26"/>
          <w:szCs w:val="26"/>
          <w:lang w:eastAsia="ar-SA" w:bidi="ar-JO"/>
        </w:rPr>
        <w:t>. On physical examination, he is found to be semi comatose, becoming combative on stimulation. Which of the following levels should be measured to aid in the diagnosis of this patient?</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a. Serum ammonia level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Serum blood urea nitrogen level</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Serum calcium level</w:t>
      </w:r>
    </w:p>
    <w:p w:rsidR="00462EE0" w:rsidRPr="00AA437F" w:rsidRDefault="00462EE0" w:rsidP="008E2B31">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Serum opiate level</w:t>
      </w:r>
      <w:r w:rsidR="008E2B31" w:rsidRPr="00AA437F">
        <w:rPr>
          <w:rFonts w:ascii="Calibri" w:eastAsia="Times New Roman" w:hAnsi="Calibri" w:cs="Calibri"/>
          <w:b/>
          <w:bCs/>
          <w:sz w:val="26"/>
          <w:szCs w:val="26"/>
          <w:lang w:eastAsia="ar-SA" w:bidi="ar-JO"/>
        </w:rPr>
        <w:t xml:space="preserve">            </w:t>
      </w:r>
      <w:r w:rsidRPr="00AA437F">
        <w:rPr>
          <w:rFonts w:ascii="Calibri" w:eastAsia="Times New Roman" w:hAnsi="Calibri" w:cs="Calibri"/>
          <w:b/>
          <w:bCs/>
          <w:sz w:val="26"/>
          <w:szCs w:val="26"/>
          <w:lang w:eastAsia="ar-SA" w:bidi="ar-JO"/>
        </w:rPr>
        <w:t xml:space="preserve">    e. Serum sodium level</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A 4-year-old, apparently healthy child is examined by a pediatrician. The pediatrician hears a </w:t>
      </w:r>
      <w:r w:rsidRPr="00AA437F">
        <w:rPr>
          <w:rFonts w:ascii="Calibri" w:eastAsia="Times New Roman" w:hAnsi="Calibri" w:cs="Calibri"/>
          <w:b/>
          <w:bCs/>
          <w:sz w:val="26"/>
          <w:szCs w:val="26"/>
          <w:u w:val="single"/>
          <w:lang w:eastAsia="ar-SA" w:bidi="ar-JO"/>
        </w:rPr>
        <w:t>loud systolic ejection murmur</w:t>
      </w:r>
      <w:r w:rsidRPr="00AA437F">
        <w:rPr>
          <w:rFonts w:ascii="Calibri" w:eastAsia="Times New Roman" w:hAnsi="Calibri" w:cs="Calibri"/>
          <w:b/>
          <w:bCs/>
          <w:sz w:val="26"/>
          <w:szCs w:val="26"/>
          <w:lang w:eastAsia="ar-SA" w:bidi="ar-JO"/>
        </w:rPr>
        <w:t xml:space="preserve"> with a </w:t>
      </w:r>
      <w:r w:rsidRPr="00AA437F">
        <w:rPr>
          <w:rFonts w:ascii="Calibri" w:eastAsia="Times New Roman" w:hAnsi="Calibri" w:cs="Calibri"/>
          <w:b/>
          <w:bCs/>
          <w:sz w:val="26"/>
          <w:szCs w:val="26"/>
          <w:u w:val="single"/>
          <w:lang w:eastAsia="ar-SA" w:bidi="ar-JO"/>
        </w:rPr>
        <w:t>prominent systolic ejection click</w:t>
      </w:r>
      <w:r w:rsidRPr="00AA437F">
        <w:rPr>
          <w:rFonts w:ascii="Calibri" w:eastAsia="Times New Roman" w:hAnsi="Calibri" w:cs="Calibri"/>
          <w:b/>
          <w:bCs/>
          <w:sz w:val="26"/>
          <w:szCs w:val="26"/>
          <w:lang w:eastAsia="ar-SA" w:bidi="ar-JO"/>
        </w:rPr>
        <w:t xml:space="preserve">. He also hears a </w:t>
      </w:r>
      <w:r w:rsidRPr="00AA437F">
        <w:rPr>
          <w:rFonts w:ascii="Calibri" w:eastAsia="Times New Roman" w:hAnsi="Calibri" w:cs="Calibri"/>
          <w:b/>
          <w:bCs/>
          <w:sz w:val="26"/>
          <w:szCs w:val="26"/>
          <w:u w:val="single"/>
          <w:lang w:eastAsia="ar-SA" w:bidi="ar-JO"/>
        </w:rPr>
        <w:t>soft, early diastolic murmur</w:t>
      </w:r>
      <w:r w:rsidRPr="00AA437F">
        <w:rPr>
          <w:rFonts w:ascii="Calibri" w:eastAsia="Times New Roman" w:hAnsi="Calibri" w:cs="Calibri"/>
          <w:b/>
          <w:bCs/>
          <w:sz w:val="26"/>
          <w:szCs w:val="26"/>
          <w:lang w:eastAsia="ar-SA" w:bidi="ar-JO"/>
        </w:rPr>
        <w:t xml:space="preserve">. Both murmurs are heard best at the </w:t>
      </w:r>
      <w:r w:rsidRPr="00AA437F">
        <w:rPr>
          <w:rFonts w:ascii="Calibri" w:eastAsia="Times New Roman" w:hAnsi="Calibri" w:cs="Calibri"/>
          <w:b/>
          <w:bCs/>
          <w:sz w:val="26"/>
          <w:szCs w:val="26"/>
          <w:u w:val="single"/>
          <w:lang w:eastAsia="ar-SA" w:bidi="ar-JO"/>
        </w:rPr>
        <w:t>upper right sternal border</w:t>
      </w:r>
      <w:r w:rsidRPr="00AA437F">
        <w:rPr>
          <w:rFonts w:ascii="Calibri" w:eastAsia="Times New Roman" w:hAnsi="Calibri" w:cs="Calibri"/>
          <w:b/>
          <w:bCs/>
          <w:sz w:val="26"/>
          <w:szCs w:val="26"/>
          <w:lang w:eastAsia="ar-SA" w:bidi="ar-JO"/>
        </w:rPr>
        <w:t>. ECG shows left ventricular hypertrophy. Which of the following is the most likely? diagnosis?</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a. Aortic valve stenosis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Atrial septal defect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Tetralogy of Fallot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Transposition of great arteries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Ventricular septal defect</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 4-month-old infant boy has gained only </w:t>
      </w:r>
      <w:smartTag w:uri="urn:schemas-microsoft-com:office:smarttags" w:element="metricconverter">
        <w:smartTagPr>
          <w:attr w:name="ProductID" w:val="10 ounces"/>
        </w:smartTagPr>
        <w:r w:rsidRPr="00AA437F">
          <w:rPr>
            <w:rFonts w:ascii="Calibri" w:eastAsia="Times New Roman" w:hAnsi="Calibri" w:cs="Calibri"/>
            <w:b/>
            <w:bCs/>
            <w:sz w:val="26"/>
            <w:szCs w:val="26"/>
            <w:lang w:eastAsia="ar-SA" w:bidi="ar-JO"/>
          </w:rPr>
          <w:t>10 ounces</w:t>
        </w:r>
      </w:smartTag>
      <w:r w:rsidRPr="00AA437F">
        <w:rPr>
          <w:rFonts w:ascii="Calibri" w:eastAsia="Times New Roman" w:hAnsi="Calibri" w:cs="Calibri"/>
          <w:b/>
          <w:bCs/>
          <w:sz w:val="26"/>
          <w:szCs w:val="26"/>
          <w:lang w:eastAsia="ar-SA" w:bidi="ar-JO"/>
        </w:rPr>
        <w:t xml:space="preserve"> since birth. He has failed to gain weight with multiple formula preparations. </w:t>
      </w:r>
      <w:r w:rsidRPr="00AA437F">
        <w:rPr>
          <w:rFonts w:ascii="Calibri" w:eastAsia="Times New Roman" w:hAnsi="Calibri" w:cs="Calibri"/>
          <w:b/>
          <w:bCs/>
          <w:sz w:val="26"/>
          <w:szCs w:val="26"/>
          <w:u w:val="single"/>
          <w:lang w:eastAsia="ar-SA" w:bidi="ar-JO"/>
        </w:rPr>
        <w:t>His stools have been loose and fatty</w:t>
      </w:r>
      <w:r w:rsidRPr="00AA437F">
        <w:rPr>
          <w:rFonts w:ascii="Calibri" w:eastAsia="Times New Roman" w:hAnsi="Calibri" w:cs="Calibri"/>
          <w:b/>
          <w:bCs/>
          <w:sz w:val="26"/>
          <w:szCs w:val="26"/>
          <w:lang w:eastAsia="ar-SA" w:bidi="ar-JO"/>
        </w:rPr>
        <w:t>. An older sister had similar symptoms and has been repeatedly hospitalized for failure to thrive and recurrent pulmonary infections. Which of the following is the most likely cause of this patient's? gastrointestinal symptoms?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Achlorhydria</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Bacterial overgrowth</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Colonic inertia</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Gastric hypersecretion</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e. Pancreatic exocrine insufficiency* 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4-week-old infant presents with </w:t>
      </w:r>
      <w:r w:rsidRPr="00AA437F">
        <w:rPr>
          <w:rFonts w:ascii="Calibri" w:eastAsia="Times New Roman" w:hAnsi="Calibri" w:cs="Calibri"/>
          <w:b/>
          <w:bCs/>
          <w:sz w:val="26"/>
          <w:szCs w:val="26"/>
          <w:u w:val="single"/>
          <w:lang w:eastAsia="ar-SA" w:bidi="ar-JO"/>
        </w:rPr>
        <w:t>tachycardia, tachypnea</w:t>
      </w:r>
      <w:r w:rsidRPr="00AA437F">
        <w:rPr>
          <w:rFonts w:ascii="Calibri" w:eastAsia="Times New Roman" w:hAnsi="Calibri" w:cs="Calibri"/>
          <w:b/>
          <w:bCs/>
          <w:sz w:val="26"/>
          <w:szCs w:val="26"/>
          <w:lang w:eastAsia="ar-SA" w:bidi="ar-JO"/>
        </w:rPr>
        <w:t xml:space="preserve">, and poor weight gain. His arterial blood gas shows a pH of 7.34, a PaCO2 of </w:t>
      </w:r>
      <w:smartTag w:uri="urn:schemas-microsoft-com:office:smarttags" w:element="metricconverter">
        <w:smartTagPr>
          <w:attr w:name="ProductID" w:val="41 mm"/>
        </w:smartTagPr>
        <w:r w:rsidRPr="00AA437F">
          <w:rPr>
            <w:rFonts w:ascii="Calibri" w:eastAsia="Times New Roman" w:hAnsi="Calibri" w:cs="Calibri"/>
            <w:b/>
            <w:bCs/>
            <w:sz w:val="26"/>
            <w:szCs w:val="26"/>
            <w:lang w:eastAsia="ar-SA" w:bidi="ar-JO"/>
          </w:rPr>
          <w:t xml:space="preserve">41 mm </w:t>
        </w:r>
      </w:smartTag>
      <w:r w:rsidRPr="00AA437F">
        <w:rPr>
          <w:rFonts w:ascii="Calibri" w:eastAsia="Times New Roman" w:hAnsi="Calibri" w:cs="Calibri"/>
          <w:b/>
          <w:bCs/>
          <w:sz w:val="26"/>
          <w:szCs w:val="26"/>
          <w:lang w:eastAsia="ar-SA" w:bidi="ar-JO"/>
        </w:rPr>
        <w:t xml:space="preserve">Hg, and a </w:t>
      </w:r>
      <w:r w:rsidRPr="00AA437F">
        <w:rPr>
          <w:rFonts w:ascii="Calibri" w:eastAsia="Times New Roman" w:hAnsi="Calibri" w:cs="Calibri"/>
          <w:b/>
          <w:bCs/>
          <w:sz w:val="26"/>
          <w:szCs w:val="26"/>
          <w:u w:val="single"/>
          <w:lang w:eastAsia="ar-SA" w:bidi="ar-JO"/>
        </w:rPr>
        <w:t xml:space="preserve">PaO2 of </w:t>
      </w:r>
      <w:smartTag w:uri="urn:schemas-microsoft-com:office:smarttags" w:element="metricconverter">
        <w:smartTagPr>
          <w:attr w:name="ProductID" w:val="74 mm"/>
        </w:smartTagPr>
        <w:r w:rsidRPr="00AA437F">
          <w:rPr>
            <w:rFonts w:ascii="Calibri" w:eastAsia="Times New Roman" w:hAnsi="Calibri" w:cs="Calibri"/>
            <w:b/>
            <w:bCs/>
            <w:sz w:val="26"/>
            <w:szCs w:val="26"/>
            <w:u w:val="single"/>
            <w:lang w:eastAsia="ar-SA" w:bidi="ar-JO"/>
          </w:rPr>
          <w:t>74 mm</w:t>
        </w:r>
      </w:smartTag>
      <w:r w:rsidRPr="00AA437F">
        <w:rPr>
          <w:rFonts w:ascii="Calibri" w:eastAsia="Times New Roman" w:hAnsi="Calibri" w:cs="Calibri"/>
          <w:b/>
          <w:bCs/>
          <w:sz w:val="26"/>
          <w:szCs w:val="26"/>
          <w:lang w:eastAsia="ar-SA" w:bidi="ar-JO"/>
        </w:rPr>
        <w:t xml:space="preserve"> Hg. A chest radiograph shows </w:t>
      </w:r>
      <w:r w:rsidRPr="00AA437F">
        <w:rPr>
          <w:rFonts w:ascii="Calibri" w:eastAsia="Times New Roman" w:hAnsi="Calibri" w:cs="Calibri"/>
          <w:b/>
          <w:bCs/>
          <w:sz w:val="26"/>
          <w:szCs w:val="26"/>
          <w:u w:val="single"/>
          <w:lang w:eastAsia="ar-SA" w:bidi="ar-JO"/>
        </w:rPr>
        <w:t>cardiomegaly</w:t>
      </w:r>
      <w:r w:rsidRPr="00AA437F">
        <w:rPr>
          <w:rFonts w:ascii="Calibri" w:eastAsia="Times New Roman" w:hAnsi="Calibri" w:cs="Calibri"/>
          <w:b/>
          <w:bCs/>
          <w:sz w:val="26"/>
          <w:szCs w:val="26"/>
          <w:lang w:eastAsia="ar-SA" w:bidi="ar-JO"/>
        </w:rPr>
        <w:t xml:space="preserve">. Echocardiography reveals a </w:t>
      </w:r>
      <w:r w:rsidRPr="00AA437F">
        <w:rPr>
          <w:rFonts w:ascii="Calibri" w:eastAsia="Times New Roman" w:hAnsi="Calibri" w:cs="Calibri"/>
          <w:b/>
          <w:bCs/>
          <w:sz w:val="26"/>
          <w:szCs w:val="26"/>
          <w:u w:val="single"/>
          <w:lang w:eastAsia="ar-SA" w:bidi="ar-JO"/>
        </w:rPr>
        <w:t>structurally normal heart</w:t>
      </w:r>
      <w:r w:rsidRPr="00AA437F">
        <w:rPr>
          <w:rFonts w:ascii="Calibri" w:eastAsia="Times New Roman" w:hAnsi="Calibri" w:cs="Calibri"/>
          <w:b/>
          <w:bCs/>
          <w:sz w:val="26"/>
          <w:szCs w:val="26"/>
          <w:lang w:eastAsia="ar-SA" w:bidi="ar-JO"/>
        </w:rPr>
        <w:t xml:space="preserve">, </w:t>
      </w:r>
      <w:r w:rsidRPr="00AA437F">
        <w:rPr>
          <w:rFonts w:ascii="Calibri" w:eastAsia="Times New Roman" w:hAnsi="Calibri" w:cs="Calibri"/>
          <w:b/>
          <w:bCs/>
          <w:sz w:val="26"/>
          <w:szCs w:val="26"/>
          <w:u w:val="single"/>
          <w:lang w:eastAsia="ar-SA" w:bidi="ar-JO"/>
        </w:rPr>
        <w:t>left ventricular dilatation</w:t>
      </w:r>
      <w:r w:rsidRPr="00AA437F">
        <w:rPr>
          <w:rFonts w:ascii="Calibri" w:eastAsia="Times New Roman" w:hAnsi="Calibri" w:cs="Calibri"/>
          <w:b/>
          <w:bCs/>
          <w:sz w:val="26"/>
          <w:szCs w:val="26"/>
          <w:lang w:eastAsia="ar-SA" w:bidi="ar-JO"/>
        </w:rPr>
        <w:t>, a left ventricular ejection fraction of 20%, and mild mitral and tricuspid regurgitation. IV administration of which of the following medications is the best initial step in management of this patient?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Angiotensin-converting enzyme inhibitor</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Corticosteroid</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Digoxin</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Epinephrine</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e. Furosemide   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 4-year-old boy presents with severe </w:t>
      </w:r>
      <w:r w:rsidRPr="00AA437F">
        <w:rPr>
          <w:rFonts w:ascii="Calibri" w:eastAsia="Times New Roman" w:hAnsi="Calibri" w:cs="Calibri"/>
          <w:b/>
          <w:bCs/>
          <w:sz w:val="26"/>
          <w:szCs w:val="26"/>
          <w:u w:val="single"/>
          <w:lang w:eastAsia="ar-SA" w:bidi="ar-JO"/>
        </w:rPr>
        <w:t>pains in both of his legs</w:t>
      </w:r>
      <w:r w:rsidRPr="00AA437F">
        <w:rPr>
          <w:rFonts w:ascii="Calibri" w:eastAsia="Times New Roman" w:hAnsi="Calibri" w:cs="Calibri"/>
          <w:b/>
          <w:bCs/>
          <w:sz w:val="26"/>
          <w:szCs w:val="26"/>
          <w:lang w:eastAsia="ar-SA" w:bidi="ar-JO"/>
        </w:rPr>
        <w:t xml:space="preserve">. On physical examination, his temperature is </w:t>
      </w:r>
      <w:smartTag w:uri="urn:schemas-microsoft-com:office:smarttags" w:element="metricconverter">
        <w:smartTagPr>
          <w:attr w:name="ProductID" w:val="37.7 C"/>
        </w:smartTagPr>
        <w:r w:rsidRPr="00AA437F">
          <w:rPr>
            <w:rFonts w:ascii="Calibri" w:eastAsia="Times New Roman" w:hAnsi="Calibri" w:cs="Calibri"/>
            <w:b/>
            <w:bCs/>
            <w:sz w:val="26"/>
            <w:szCs w:val="26"/>
            <w:u w:val="single"/>
            <w:lang w:eastAsia="ar-SA" w:bidi="ar-JO"/>
          </w:rPr>
          <w:t>37.7 C</w:t>
        </w:r>
      </w:smartTag>
      <w:r w:rsidRPr="00AA437F">
        <w:rPr>
          <w:rFonts w:ascii="Calibri" w:eastAsia="Times New Roman" w:hAnsi="Calibri" w:cs="Calibri"/>
          <w:b/>
          <w:bCs/>
          <w:sz w:val="26"/>
          <w:szCs w:val="26"/>
          <w:lang w:eastAsia="ar-SA" w:bidi="ar-JO"/>
        </w:rPr>
        <w:t xml:space="preserve"> (</w:t>
      </w:r>
      <w:smartTag w:uri="urn:schemas-microsoft-com:office:smarttags" w:element="metricconverter">
        <w:smartTagPr>
          <w:attr w:name="ProductID" w:val="99.8 F"/>
        </w:smartTagPr>
        <w:r w:rsidRPr="00AA437F">
          <w:rPr>
            <w:rFonts w:ascii="Calibri" w:eastAsia="Times New Roman" w:hAnsi="Calibri" w:cs="Calibri"/>
            <w:b/>
            <w:bCs/>
            <w:sz w:val="26"/>
            <w:szCs w:val="26"/>
            <w:lang w:eastAsia="ar-SA" w:bidi="ar-JO"/>
          </w:rPr>
          <w:t>99.8 F</w:t>
        </w:r>
      </w:smartTag>
      <w:r w:rsidRPr="00AA437F">
        <w:rPr>
          <w:rFonts w:ascii="Calibri" w:eastAsia="Times New Roman" w:hAnsi="Calibri" w:cs="Calibri"/>
          <w:b/>
          <w:bCs/>
          <w:sz w:val="26"/>
          <w:szCs w:val="26"/>
          <w:lang w:eastAsia="ar-SA" w:bidi="ar-JO"/>
        </w:rPr>
        <w:t xml:space="preserve">), blood pressure is 108/68 mm Hg, pulse is 96/min, and respirations are 17/min. He is noted to have </w:t>
      </w:r>
      <w:r w:rsidRPr="00AA437F">
        <w:rPr>
          <w:rFonts w:ascii="Calibri" w:eastAsia="Times New Roman" w:hAnsi="Calibri" w:cs="Calibri"/>
          <w:b/>
          <w:bCs/>
          <w:sz w:val="26"/>
          <w:szCs w:val="26"/>
          <w:u w:val="single"/>
          <w:lang w:eastAsia="ar-SA" w:bidi="ar-JO"/>
        </w:rPr>
        <w:t>marked pallor</w:t>
      </w:r>
      <w:r w:rsidRPr="00AA437F">
        <w:rPr>
          <w:rFonts w:ascii="Calibri" w:eastAsia="Times New Roman" w:hAnsi="Calibri" w:cs="Calibri"/>
          <w:b/>
          <w:bCs/>
          <w:sz w:val="26"/>
          <w:szCs w:val="26"/>
          <w:lang w:eastAsia="ar-SA" w:bidi="ar-JO"/>
        </w:rPr>
        <w:t xml:space="preserve"> on his lips and palpebral conjunctiva. Numerous </w:t>
      </w:r>
      <w:r w:rsidRPr="00AA437F">
        <w:rPr>
          <w:rFonts w:ascii="Calibri" w:eastAsia="Times New Roman" w:hAnsi="Calibri" w:cs="Calibri"/>
          <w:b/>
          <w:bCs/>
          <w:sz w:val="26"/>
          <w:szCs w:val="26"/>
          <w:u w:val="single"/>
          <w:lang w:eastAsia="ar-SA" w:bidi="ar-JO"/>
        </w:rPr>
        <w:t>purpura and petechiae</w:t>
      </w:r>
      <w:r w:rsidRPr="00AA437F">
        <w:rPr>
          <w:rFonts w:ascii="Calibri" w:eastAsia="Times New Roman" w:hAnsi="Calibri" w:cs="Calibri"/>
          <w:b/>
          <w:bCs/>
          <w:sz w:val="26"/>
          <w:szCs w:val="26"/>
          <w:lang w:eastAsia="ar-SA" w:bidi="ar-JO"/>
        </w:rPr>
        <w:t xml:space="preserve"> are noted on his skin. His </w:t>
      </w:r>
      <w:r w:rsidRPr="00AA437F">
        <w:rPr>
          <w:rFonts w:ascii="Calibri" w:eastAsia="Times New Roman" w:hAnsi="Calibri" w:cs="Calibri"/>
          <w:b/>
          <w:bCs/>
          <w:sz w:val="26"/>
          <w:szCs w:val="26"/>
          <w:u w:val="single"/>
          <w:lang w:eastAsia="ar-SA" w:bidi="ar-JO"/>
        </w:rPr>
        <w:t xml:space="preserve">spleen is palpable </w:t>
      </w:r>
      <w:smartTag w:uri="urn:schemas-microsoft-com:office:smarttags" w:element="metricconverter">
        <w:smartTagPr>
          <w:attr w:name="ProductID" w:val="3 cm"/>
        </w:smartTagPr>
        <w:r w:rsidRPr="00AA437F">
          <w:rPr>
            <w:rFonts w:ascii="Calibri" w:eastAsia="Times New Roman" w:hAnsi="Calibri" w:cs="Calibri"/>
            <w:b/>
            <w:bCs/>
            <w:sz w:val="26"/>
            <w:szCs w:val="26"/>
            <w:u w:val="single"/>
            <w:lang w:eastAsia="ar-SA" w:bidi="ar-JO"/>
          </w:rPr>
          <w:t>3 cm</w:t>
        </w:r>
      </w:smartTag>
      <w:r w:rsidRPr="00AA437F">
        <w:rPr>
          <w:rFonts w:ascii="Calibri" w:eastAsia="Times New Roman" w:hAnsi="Calibri" w:cs="Calibri"/>
          <w:b/>
          <w:bCs/>
          <w:sz w:val="26"/>
          <w:szCs w:val="26"/>
          <w:lang w:eastAsia="ar-SA" w:bidi="ar-JO"/>
        </w:rPr>
        <w:t xml:space="preserve"> below his left costal margin. Laboratory evaluation reveals a white blood cell count of 1600/mm3; hemoglobin, 6.1 g/dL; and platelets, 36,000/mm3. Which of the following diagnoses is most consistent with these findings?</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a. Acute lymphocytic leukemia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Aplastic anemia</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Henoch-Schönlein purpura </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Immune thrombocytopenic purpura</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Thrombotic thrombocytopenic purpura</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neonate develops severe </w:t>
      </w:r>
      <w:r w:rsidRPr="00AA437F">
        <w:rPr>
          <w:rFonts w:ascii="Calibri" w:eastAsia="Times New Roman" w:hAnsi="Calibri" w:cs="Calibri"/>
          <w:b/>
          <w:bCs/>
          <w:sz w:val="26"/>
          <w:szCs w:val="26"/>
          <w:u w:val="single"/>
          <w:lang w:eastAsia="ar-SA" w:bidi="ar-JO"/>
        </w:rPr>
        <w:t>cyanosis that begins within minutes of birth</w:t>
      </w:r>
      <w:r w:rsidRPr="00AA437F">
        <w:rPr>
          <w:rFonts w:ascii="Calibri" w:eastAsia="Times New Roman" w:hAnsi="Calibri" w:cs="Calibri"/>
          <w:b/>
          <w:bCs/>
          <w:sz w:val="26"/>
          <w:szCs w:val="26"/>
          <w:lang w:eastAsia="ar-SA" w:bidi="ar-JO"/>
        </w:rPr>
        <w:t xml:space="preserve">. Blood drawn one hour after birth shows </w:t>
      </w:r>
      <w:r w:rsidRPr="00AA437F">
        <w:rPr>
          <w:rFonts w:ascii="Calibri" w:eastAsia="Times New Roman" w:hAnsi="Calibri" w:cs="Calibri"/>
          <w:b/>
          <w:bCs/>
          <w:sz w:val="26"/>
          <w:szCs w:val="26"/>
          <w:u w:val="single"/>
          <w:lang w:eastAsia="ar-SA" w:bidi="ar-JO"/>
        </w:rPr>
        <w:t>metabolic acidosis</w:t>
      </w:r>
      <w:r w:rsidRPr="00AA437F">
        <w:rPr>
          <w:rFonts w:ascii="Calibri" w:eastAsia="Times New Roman" w:hAnsi="Calibri" w:cs="Calibri"/>
          <w:b/>
          <w:bCs/>
          <w:sz w:val="26"/>
          <w:szCs w:val="26"/>
          <w:lang w:eastAsia="ar-SA" w:bidi="ar-JO"/>
        </w:rPr>
        <w:t xml:space="preserve"> with </w:t>
      </w:r>
      <w:r w:rsidRPr="00AA437F">
        <w:rPr>
          <w:rFonts w:ascii="Calibri" w:eastAsia="Times New Roman" w:hAnsi="Calibri" w:cs="Calibri"/>
          <w:b/>
          <w:bCs/>
          <w:sz w:val="26"/>
          <w:szCs w:val="26"/>
          <w:u w:val="single"/>
          <w:lang w:eastAsia="ar-SA" w:bidi="ar-JO"/>
        </w:rPr>
        <w:t>respiratory acidosis</w:t>
      </w:r>
      <w:r w:rsidRPr="00AA437F">
        <w:rPr>
          <w:rFonts w:ascii="Calibri" w:eastAsia="Times New Roman" w:hAnsi="Calibri" w:cs="Calibri"/>
          <w:b/>
          <w:bCs/>
          <w:sz w:val="26"/>
          <w:szCs w:val="26"/>
          <w:lang w:eastAsia="ar-SA" w:bidi="ar-JO"/>
        </w:rPr>
        <w:t>. A chest x-ray film shows a narrow base to the great vessels and the heart resemble an egg on its side. ECG is normal. Which of the following is the most likely diagnosis?</w:t>
      </w:r>
    </w:p>
    <w:p w:rsidR="00462EE0" w:rsidRPr="00AA437F" w:rsidRDefault="00462EE0" w:rsidP="008E2B31">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Aortic valve stenosis</w:t>
      </w:r>
      <w:r w:rsidR="008E2B31" w:rsidRPr="00AA437F">
        <w:rPr>
          <w:rFonts w:ascii="Calibri" w:eastAsia="Times New Roman" w:hAnsi="Calibri" w:cs="Calibri"/>
          <w:b/>
          <w:bCs/>
          <w:sz w:val="26"/>
          <w:szCs w:val="26"/>
          <w:lang w:eastAsia="ar-SA" w:bidi="ar-JO"/>
        </w:rPr>
        <w:t xml:space="preserve">          </w:t>
      </w:r>
      <w:r w:rsidRPr="00AA437F">
        <w:rPr>
          <w:rFonts w:ascii="Calibri" w:eastAsia="Times New Roman" w:hAnsi="Calibri" w:cs="Calibri"/>
          <w:b/>
          <w:bCs/>
          <w:sz w:val="26"/>
          <w:szCs w:val="26"/>
          <w:lang w:eastAsia="ar-SA" w:bidi="ar-JO"/>
        </w:rPr>
        <w:t xml:space="preserve">   b. Complete atrioventricular canal defect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Tetralogy of Fallot</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d. Transposition of the great arteries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Underdeveloped (hypoplastic) left ventricle syndrome</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A </w:t>
      </w:r>
      <w:r w:rsidRPr="00AA437F">
        <w:rPr>
          <w:rFonts w:ascii="Calibri" w:eastAsia="Times New Roman" w:hAnsi="Calibri" w:cs="Calibri"/>
          <w:b/>
          <w:bCs/>
          <w:sz w:val="26"/>
          <w:szCs w:val="26"/>
          <w:u w:val="single"/>
          <w:lang w:eastAsia="ar-SA" w:bidi="ar-JO"/>
        </w:rPr>
        <w:t xml:space="preserve">vomiting </w:t>
      </w:r>
      <w:r w:rsidRPr="00AA437F">
        <w:rPr>
          <w:rFonts w:ascii="Calibri" w:eastAsia="Times New Roman" w:hAnsi="Calibri" w:cs="Calibri"/>
          <w:b/>
          <w:bCs/>
          <w:sz w:val="26"/>
          <w:szCs w:val="26"/>
          <w:lang w:eastAsia="ar-SA" w:bidi="ar-JO"/>
        </w:rPr>
        <w:t xml:space="preserve">infant is brought to the emergency room. The blood work results reveal a </w:t>
      </w:r>
      <w:r w:rsidRPr="00AA437F">
        <w:rPr>
          <w:rFonts w:ascii="Calibri" w:eastAsia="Times New Roman" w:hAnsi="Calibri" w:cs="Calibri"/>
          <w:b/>
          <w:bCs/>
          <w:sz w:val="26"/>
          <w:szCs w:val="26"/>
          <w:u w:val="single"/>
          <w:lang w:eastAsia="ar-SA" w:bidi="ar-JO"/>
        </w:rPr>
        <w:t>normal blood count</w:t>
      </w:r>
      <w:r w:rsidRPr="00AA437F">
        <w:rPr>
          <w:rFonts w:ascii="Calibri" w:eastAsia="Times New Roman" w:hAnsi="Calibri" w:cs="Calibri"/>
          <w:b/>
          <w:bCs/>
          <w:sz w:val="26"/>
          <w:szCs w:val="26"/>
          <w:lang w:eastAsia="ar-SA" w:bidi="ar-JO"/>
        </w:rPr>
        <w:t xml:space="preserve">, but a </w:t>
      </w:r>
      <w:r w:rsidRPr="00AA437F">
        <w:rPr>
          <w:rFonts w:ascii="Calibri" w:eastAsia="Times New Roman" w:hAnsi="Calibri" w:cs="Calibri"/>
          <w:b/>
          <w:bCs/>
          <w:sz w:val="26"/>
          <w:szCs w:val="26"/>
          <w:u w:val="single"/>
          <w:lang w:eastAsia="ar-SA" w:bidi="ar-JO"/>
        </w:rPr>
        <w:t>hyponatremic, hypochloremic, metabolic alkalosis</w:t>
      </w:r>
      <w:r w:rsidRPr="00AA437F">
        <w:rPr>
          <w:rFonts w:ascii="Calibri" w:eastAsia="Times New Roman" w:hAnsi="Calibri" w:cs="Calibri"/>
          <w:b/>
          <w:bCs/>
          <w:sz w:val="26"/>
          <w:szCs w:val="26"/>
          <w:lang w:eastAsia="ar-SA" w:bidi="ar-JO"/>
        </w:rPr>
        <w:t>. Which of the following would be consistent with these findings?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Diabetes mellitus</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 Cystic fibrosis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Ethanol poisoning</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iron ingestion</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Isoniazide ingestion</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An 11-year-old boy presents with </w:t>
      </w:r>
      <w:r w:rsidRPr="00AA437F">
        <w:rPr>
          <w:rFonts w:ascii="Calibri" w:eastAsia="Times New Roman" w:hAnsi="Calibri" w:cs="Calibri"/>
          <w:b/>
          <w:bCs/>
          <w:sz w:val="26"/>
          <w:szCs w:val="26"/>
          <w:u w:val="single"/>
          <w:lang w:eastAsia="ar-SA" w:bidi="ar-JO"/>
        </w:rPr>
        <w:t>fever and sore throat</w:t>
      </w:r>
      <w:r w:rsidRPr="00AA437F">
        <w:rPr>
          <w:rFonts w:ascii="Calibri" w:eastAsia="Times New Roman" w:hAnsi="Calibri" w:cs="Calibri"/>
          <w:b/>
          <w:bCs/>
          <w:sz w:val="26"/>
          <w:szCs w:val="26"/>
          <w:lang w:eastAsia="ar-SA" w:bidi="ar-JO"/>
        </w:rPr>
        <w:t xml:space="preserve">. A rapid-strep test confirms streptococcal pharyngitis. </w:t>
      </w:r>
      <w:r w:rsidRPr="00AA437F">
        <w:rPr>
          <w:rFonts w:ascii="Calibri" w:eastAsia="Times New Roman" w:hAnsi="Calibri" w:cs="Calibri"/>
          <w:b/>
          <w:bCs/>
          <w:sz w:val="26"/>
          <w:szCs w:val="26"/>
          <w:u w:val="single"/>
          <w:lang w:eastAsia="ar-SA" w:bidi="ar-JO"/>
        </w:rPr>
        <w:t>He is leaving for a summer camp in 2 days.</w:t>
      </w:r>
      <w:r w:rsidRPr="00AA437F">
        <w:rPr>
          <w:rFonts w:ascii="Calibri" w:eastAsia="Times New Roman" w:hAnsi="Calibri" w:cs="Calibri"/>
          <w:b/>
          <w:bCs/>
          <w:sz w:val="26"/>
          <w:szCs w:val="26"/>
          <w:lang w:eastAsia="ar-SA" w:bidi="ar-JO"/>
        </w:rPr>
        <w:t xml:space="preserve"> </w:t>
      </w:r>
      <w:r w:rsidRPr="00AA437F">
        <w:rPr>
          <w:rFonts w:ascii="Calibri" w:eastAsia="Times New Roman" w:hAnsi="Calibri" w:cs="Calibri"/>
          <w:b/>
          <w:bCs/>
          <w:sz w:val="26"/>
          <w:szCs w:val="26"/>
          <w:u w:val="single"/>
          <w:lang w:eastAsia="ar-SA" w:bidi="ar-JO"/>
        </w:rPr>
        <w:t>In the past, he has had problem finishing the whole course of antibiotic treatment</w:t>
      </w:r>
      <w:r w:rsidRPr="00AA437F">
        <w:rPr>
          <w:rFonts w:ascii="Calibri" w:eastAsia="Times New Roman" w:hAnsi="Calibri" w:cs="Calibri"/>
          <w:b/>
          <w:bCs/>
          <w:sz w:val="26"/>
          <w:szCs w:val="26"/>
          <w:lang w:eastAsia="ar-SA" w:bidi="ar-JO"/>
        </w:rPr>
        <w:t>. Which of the following is the best treatment for his streptococcal pharyngitis?</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a. A single dose of benzathine penicillin G intramuscularly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A single dose of ceftriaxone intramuscularly</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A single dose of procaine penicillin G intramuscularly</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Erythromycin orally for 5 days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Penicillin V orally for 5 day</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 the treatment of bronchial asthma, all are suitable treatment options in acute exacerbation ,except:</w:t>
      </w:r>
    </w:p>
    <w:p w:rsidR="00462EE0" w:rsidRPr="00AA437F" w:rsidRDefault="008E2B31"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 xml:space="preserve"> a. ventolin nebulizer</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ventolin inhaler</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theyophilin intravenously</w:t>
      </w:r>
    </w:p>
    <w:p w:rsidR="00462EE0" w:rsidRPr="00AA437F" w:rsidRDefault="008E2B31"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 xml:space="preserve">  d. corticosteroids intravenously</w:t>
      </w:r>
    </w:p>
    <w:p w:rsidR="00462EE0" w:rsidRPr="00AA437F" w:rsidRDefault="00462EE0" w:rsidP="008E2B31">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e. salmetrol inhaler   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If an asthmatic child presented with dyspnea while talking, using the accessory muscles for breathing, and his pulse oximetry is 90%, his exacerbation is classified as: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mild</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moderate</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c. severe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mild to moderate</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he is not in exacerbation from the start</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Which of the following does not match?</w:t>
      </w:r>
    </w:p>
    <w:p w:rsidR="00462EE0" w:rsidRPr="00AA437F" w:rsidRDefault="00462EE0" w:rsidP="00462EE0">
      <w:pPr>
        <w:tabs>
          <w:tab w:val="right" w:pos="720"/>
        </w:tabs>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epiglottitis ------  thumbprint sign</w:t>
      </w:r>
    </w:p>
    <w:p w:rsidR="00462EE0" w:rsidRPr="00AA437F" w:rsidRDefault="00462EE0" w:rsidP="008E2B31">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croup ------ Steeple Sign</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 retropharyngeal abscess ------ widened retropharyngeal space</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peritonsilar abscess ------ trismus</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e. otitis media ------ cough *   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all the following interfere with hemostasis, except: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alcohol</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aspirin </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broad spectrum antibiotics</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d. Digoxin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methotrexate</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are characteristics of bleeding due to platelet disorders, except: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involving mucous membrane primarily</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 the delayed bleeding is usually severe*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petechiae present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small, superficial ecchymosis is evident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ITP is one of the commonest causes in pediatric age group</w:t>
      </w:r>
      <w:r w:rsidR="008E2B31" w:rsidRPr="00AA437F">
        <w:rPr>
          <w:rFonts w:ascii="Calibri" w:eastAsia="Times New Roman" w:hAnsi="Calibri" w:cs="Calibri"/>
          <w:b/>
          <w:bCs/>
          <w:sz w:val="26"/>
          <w:szCs w:val="26"/>
          <w:lang w:eastAsia="ar-SA" w:bidi="ar-JO"/>
        </w:rPr>
        <w:br/>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CNS leukemia present with all the following except ::</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8E2B31" w:rsidRPr="00AA437F">
        <w:rPr>
          <w:rFonts w:ascii="Calibri" w:eastAsia="Times New Roman" w:hAnsi="Calibri" w:cs="Calibri"/>
          <w:b/>
          <w:bCs/>
          <w:sz w:val="26"/>
          <w:szCs w:val="26"/>
          <w:lang w:eastAsia="ar-SA" w:bidi="ar-JO"/>
        </w:rPr>
        <w:t xml:space="preserve">  </w:t>
      </w:r>
      <w:r w:rsidRPr="00AA437F">
        <w:rPr>
          <w:rFonts w:ascii="Calibri" w:eastAsia="Times New Roman" w:hAnsi="Calibri" w:cs="Calibri"/>
          <w:b/>
          <w:bCs/>
          <w:sz w:val="26"/>
          <w:szCs w:val="26"/>
          <w:lang w:eastAsia="ar-SA" w:bidi="ar-JO"/>
        </w:rPr>
        <w:t xml:space="preserve">   a. headache and vomiting</w:t>
      </w:r>
    </w:p>
    <w:p w:rsidR="00462EE0" w:rsidRPr="00AA437F" w:rsidRDefault="008E2B31"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 xml:space="preserve">    b. ataxia</w:t>
      </w:r>
    </w:p>
    <w:p w:rsidR="00462EE0" w:rsidRPr="00AA437F" w:rsidRDefault="008E2B31"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 xml:space="preserve">    c. polyphagia</w:t>
      </w:r>
    </w:p>
    <w:p w:rsidR="00462EE0" w:rsidRPr="00AA437F" w:rsidRDefault="008E2B31"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 xml:space="preserve">    d. weight loss</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w:t>
      </w:r>
      <w:r w:rsidR="008E2B31" w:rsidRPr="00AA437F">
        <w:rPr>
          <w:rFonts w:ascii="Calibri" w:eastAsia="Times New Roman" w:hAnsi="Calibri" w:cs="Calibri"/>
          <w:b/>
          <w:bCs/>
          <w:color w:val="FF0000"/>
          <w:sz w:val="26"/>
          <w:szCs w:val="26"/>
          <w:lang w:eastAsia="ar-SA" w:bidi="ar-JO"/>
        </w:rPr>
        <w:t xml:space="preserve">   </w:t>
      </w:r>
      <w:r w:rsidRPr="00AA437F">
        <w:rPr>
          <w:rFonts w:ascii="Calibri" w:eastAsia="Times New Roman" w:hAnsi="Calibri" w:cs="Calibri"/>
          <w:b/>
          <w:bCs/>
          <w:color w:val="FF0000"/>
          <w:sz w:val="26"/>
          <w:szCs w:val="26"/>
          <w:lang w:eastAsia="ar-SA" w:bidi="ar-JO"/>
        </w:rPr>
        <w:t>e. normal CSF findings is the usual    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All carry good prognostic value in ALL, except: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8E2B31" w:rsidRPr="00AA437F">
        <w:rPr>
          <w:rFonts w:ascii="Calibri" w:eastAsia="Times New Roman" w:hAnsi="Calibri" w:cs="Calibri"/>
          <w:b/>
          <w:bCs/>
          <w:sz w:val="26"/>
          <w:szCs w:val="26"/>
          <w:lang w:eastAsia="ar-SA" w:bidi="ar-JO"/>
        </w:rPr>
        <w:t xml:space="preserve">   </w:t>
      </w:r>
      <w:r w:rsidRPr="00AA437F">
        <w:rPr>
          <w:rFonts w:ascii="Calibri" w:eastAsia="Times New Roman" w:hAnsi="Calibri" w:cs="Calibri"/>
          <w:b/>
          <w:bCs/>
          <w:sz w:val="26"/>
          <w:szCs w:val="26"/>
          <w:lang w:eastAsia="ar-SA" w:bidi="ar-JO"/>
        </w:rPr>
        <w:t xml:space="preserve">  a. age between 2 and 10 yrs</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w:t>
      </w:r>
      <w:r w:rsidR="008E2B31" w:rsidRPr="00AA437F">
        <w:rPr>
          <w:rFonts w:ascii="Calibri" w:eastAsia="Times New Roman" w:hAnsi="Calibri" w:cs="Calibri"/>
          <w:b/>
          <w:bCs/>
          <w:color w:val="FF0000"/>
          <w:sz w:val="26"/>
          <w:szCs w:val="26"/>
          <w:lang w:eastAsia="ar-SA" w:bidi="ar-JO"/>
        </w:rPr>
        <w:t xml:space="preserve">    </w:t>
      </w:r>
      <w:r w:rsidRPr="00AA437F">
        <w:rPr>
          <w:rFonts w:ascii="Calibri" w:eastAsia="Times New Roman" w:hAnsi="Calibri" w:cs="Calibri"/>
          <w:b/>
          <w:bCs/>
          <w:color w:val="FF0000"/>
          <w:sz w:val="26"/>
          <w:szCs w:val="26"/>
          <w:lang w:eastAsia="ar-SA" w:bidi="ar-JO"/>
        </w:rPr>
        <w:t xml:space="preserve"> b. WBC &gt; 50.000 at diagnosis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8E2B31" w:rsidRPr="00AA437F">
        <w:rPr>
          <w:rFonts w:ascii="Calibri" w:eastAsia="Times New Roman" w:hAnsi="Calibri" w:cs="Calibri"/>
          <w:b/>
          <w:bCs/>
          <w:sz w:val="26"/>
          <w:szCs w:val="26"/>
          <w:lang w:eastAsia="ar-SA" w:bidi="ar-JO"/>
        </w:rPr>
        <w:t xml:space="preserve">    </w:t>
      </w:r>
      <w:r w:rsidRPr="00AA437F">
        <w:rPr>
          <w:rFonts w:ascii="Calibri" w:eastAsia="Times New Roman" w:hAnsi="Calibri" w:cs="Calibri"/>
          <w:b/>
          <w:bCs/>
          <w:sz w:val="26"/>
          <w:szCs w:val="26"/>
          <w:lang w:eastAsia="ar-SA" w:bidi="ar-JO"/>
        </w:rPr>
        <w:t xml:space="preserve"> c. female patients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8E2B31" w:rsidRPr="00AA437F">
        <w:rPr>
          <w:rFonts w:ascii="Calibri" w:eastAsia="Times New Roman" w:hAnsi="Calibri" w:cs="Calibri"/>
          <w:b/>
          <w:bCs/>
          <w:sz w:val="26"/>
          <w:szCs w:val="26"/>
          <w:lang w:eastAsia="ar-SA" w:bidi="ar-JO"/>
        </w:rPr>
        <w:t xml:space="preserve">    </w:t>
      </w:r>
      <w:r w:rsidRPr="00AA437F">
        <w:rPr>
          <w:rFonts w:ascii="Calibri" w:eastAsia="Times New Roman" w:hAnsi="Calibri" w:cs="Calibri"/>
          <w:b/>
          <w:bCs/>
          <w:sz w:val="26"/>
          <w:szCs w:val="26"/>
          <w:lang w:eastAsia="ar-SA" w:bidi="ar-JO"/>
        </w:rPr>
        <w:t>d. absent of t (9, 22)</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8E2B31" w:rsidRPr="00AA437F">
        <w:rPr>
          <w:rFonts w:ascii="Calibri" w:eastAsia="Times New Roman" w:hAnsi="Calibri" w:cs="Calibri"/>
          <w:b/>
          <w:bCs/>
          <w:sz w:val="26"/>
          <w:szCs w:val="26"/>
          <w:lang w:eastAsia="ar-SA" w:bidi="ar-JO"/>
        </w:rPr>
        <w:t xml:space="preserve">    </w:t>
      </w:r>
      <w:r w:rsidRPr="00AA437F">
        <w:rPr>
          <w:rFonts w:ascii="Calibri" w:eastAsia="Times New Roman" w:hAnsi="Calibri" w:cs="Calibri"/>
          <w:b/>
          <w:bCs/>
          <w:sz w:val="26"/>
          <w:szCs w:val="26"/>
          <w:lang w:eastAsia="ar-SA" w:bidi="ar-JO"/>
        </w:rPr>
        <w:t xml:space="preserve">   e.</w:t>
      </w:r>
      <w:r w:rsidRPr="00AA437F">
        <w:rPr>
          <w:rFonts w:ascii="Calibri" w:eastAsia="Times New Roman" w:hAnsi="Calibri" w:cs="Calibri"/>
          <w:b/>
          <w:bCs/>
          <w:color w:val="FFFF00"/>
          <w:sz w:val="26"/>
          <w:szCs w:val="26"/>
          <w:lang w:eastAsia="ar-SA"/>
        </w:rPr>
        <w:t xml:space="preserve"> </w:t>
      </w:r>
      <w:r w:rsidRPr="00AA437F">
        <w:rPr>
          <w:rFonts w:ascii="Calibri" w:eastAsia="Times New Roman" w:hAnsi="Calibri" w:cs="Calibri"/>
          <w:b/>
          <w:bCs/>
          <w:sz w:val="26"/>
          <w:szCs w:val="26"/>
          <w:lang w:eastAsia="ar-SA" w:bidi="ar-JO"/>
        </w:rPr>
        <w:t xml:space="preserve">DNA Index &lt; 1.16 </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Regarding attention deficit hyperkinetic disorder in children all of the following statements are correct except:</w:t>
      </w:r>
    </w:p>
    <w:p w:rsidR="00462EE0" w:rsidRPr="00AA437F" w:rsidRDefault="00462EE0" w:rsidP="00F21AA4">
      <w:pPr>
        <w:numPr>
          <w:ilvl w:val="0"/>
          <w:numId w:val="244"/>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Prevalence in children is 3-8%</w:t>
      </w:r>
    </w:p>
    <w:p w:rsidR="00462EE0" w:rsidRPr="00AA437F" w:rsidRDefault="00462EE0" w:rsidP="00F21AA4">
      <w:pPr>
        <w:numPr>
          <w:ilvl w:val="0"/>
          <w:numId w:val="244"/>
        </w:numPr>
        <w:tabs>
          <w:tab w:val="left" w:pos="630"/>
          <w:tab w:val="left" w:pos="720"/>
          <w:tab w:val="left" w:pos="810"/>
          <w:tab w:val="left" w:pos="1620"/>
        </w:tabs>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All symptoms disappear at adulthood   xxx</w:t>
      </w:r>
    </w:p>
    <w:p w:rsidR="00462EE0" w:rsidRPr="00AA437F" w:rsidRDefault="00462EE0" w:rsidP="00F21AA4">
      <w:pPr>
        <w:numPr>
          <w:ilvl w:val="0"/>
          <w:numId w:val="244"/>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School adaptation is needed </w:t>
      </w:r>
    </w:p>
    <w:p w:rsidR="00462EE0" w:rsidRPr="00AA437F" w:rsidRDefault="00462EE0" w:rsidP="00F21AA4">
      <w:pPr>
        <w:numPr>
          <w:ilvl w:val="0"/>
          <w:numId w:val="244"/>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Medical treatment is indicated if there is school failure </w:t>
      </w:r>
    </w:p>
    <w:p w:rsidR="00462EE0" w:rsidRPr="00AA437F" w:rsidRDefault="00462EE0" w:rsidP="00F21AA4">
      <w:pPr>
        <w:numPr>
          <w:ilvl w:val="0"/>
          <w:numId w:val="244"/>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Symptoms appear before seven years of age</w:t>
      </w:r>
    </w:p>
    <w:p w:rsidR="00462EE0" w:rsidRPr="00AA437F" w:rsidRDefault="00462EE0" w:rsidP="00F21AA4">
      <w:pPr>
        <w:numPr>
          <w:ilvl w:val="0"/>
          <w:numId w:val="251"/>
        </w:numPr>
        <w:tabs>
          <w:tab w:val="left" w:pos="630"/>
          <w:tab w:val="left" w:pos="720"/>
          <w:tab w:val="left" w:pos="810"/>
          <w:tab w:val="left" w:pos="1620"/>
        </w:tabs>
        <w:spacing w:after="0" w:line="240" w:lineRule="auto"/>
        <w:ind w:left="0"/>
        <w:contextualSpacing/>
        <w:rPr>
          <w:rFonts w:ascii="Calibri" w:eastAsia="Times New Roman" w:hAnsi="Calibri" w:cs="Calibri"/>
          <w:b/>
          <w:bCs/>
          <w:i/>
          <w:sz w:val="26"/>
          <w:szCs w:val="26"/>
          <w:u w:val="single"/>
          <w:lang w:eastAsia="ar-SA" w:bidi="ar-JO"/>
        </w:rPr>
      </w:pPr>
      <w:r w:rsidRPr="00AA437F">
        <w:rPr>
          <w:rFonts w:ascii="Calibri" w:eastAsia="Times New Roman" w:hAnsi="Calibri" w:cs="Calibri"/>
          <w:b/>
          <w:bCs/>
          <w:sz w:val="26"/>
          <w:szCs w:val="26"/>
          <w:lang w:eastAsia="ar-SA" w:bidi="ar-JO"/>
        </w:rPr>
        <w:t xml:space="preserve">-A 5 year old child presented to you with difficulty to stand from sitting position. He has calf hypertrophy. which one of the following statements is </w:t>
      </w:r>
      <w:r w:rsidRPr="00AA437F">
        <w:rPr>
          <w:rFonts w:ascii="Calibri" w:eastAsia="Times New Roman" w:hAnsi="Calibri" w:cs="Calibri"/>
          <w:b/>
          <w:bCs/>
          <w:i/>
          <w:sz w:val="26"/>
          <w:szCs w:val="26"/>
          <w:u w:val="single"/>
          <w:lang w:eastAsia="ar-SA" w:bidi="ar-JO"/>
        </w:rPr>
        <w:t>TRUE?</w:t>
      </w:r>
    </w:p>
    <w:p w:rsidR="00462EE0" w:rsidRPr="00AA437F" w:rsidRDefault="00462EE0" w:rsidP="00F21AA4">
      <w:pPr>
        <w:numPr>
          <w:ilvl w:val="0"/>
          <w:numId w:val="245"/>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Calf hypertrophy is pathognomonic for Duchene disease</w:t>
      </w:r>
    </w:p>
    <w:p w:rsidR="00462EE0" w:rsidRPr="00AA437F" w:rsidRDefault="00462EE0" w:rsidP="00F21AA4">
      <w:pPr>
        <w:numPr>
          <w:ilvl w:val="0"/>
          <w:numId w:val="245"/>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Global developmental delay rules out the diagnosis of muscle dystrophy</w:t>
      </w:r>
    </w:p>
    <w:p w:rsidR="00462EE0" w:rsidRPr="00AA437F" w:rsidRDefault="00462EE0" w:rsidP="00F21AA4">
      <w:pPr>
        <w:numPr>
          <w:ilvl w:val="0"/>
          <w:numId w:val="245"/>
        </w:numPr>
        <w:tabs>
          <w:tab w:val="left" w:pos="630"/>
          <w:tab w:val="left" w:pos="720"/>
          <w:tab w:val="left" w:pos="810"/>
          <w:tab w:val="left" w:pos="1620"/>
        </w:tabs>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In Duchene disease CPK is high since birth xxx</w:t>
      </w:r>
    </w:p>
    <w:p w:rsidR="00462EE0" w:rsidRPr="00AA437F" w:rsidRDefault="00462EE0" w:rsidP="00F21AA4">
      <w:pPr>
        <w:numPr>
          <w:ilvl w:val="0"/>
          <w:numId w:val="245"/>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Becker disease is inherited in autosomal recessive pattern</w:t>
      </w:r>
    </w:p>
    <w:p w:rsidR="00462EE0" w:rsidRPr="00AA437F" w:rsidRDefault="00462EE0" w:rsidP="00F21AA4">
      <w:pPr>
        <w:numPr>
          <w:ilvl w:val="0"/>
          <w:numId w:val="245"/>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prognosis for the child described above is good</w:t>
      </w:r>
    </w:p>
    <w:p w:rsidR="00462EE0" w:rsidRPr="00AA437F" w:rsidRDefault="00462EE0" w:rsidP="00F21AA4">
      <w:pPr>
        <w:numPr>
          <w:ilvl w:val="0"/>
          <w:numId w:val="251"/>
        </w:numPr>
        <w:tabs>
          <w:tab w:val="left" w:pos="630"/>
          <w:tab w:val="left" w:pos="720"/>
          <w:tab w:val="left" w:pos="810"/>
          <w:tab w:val="left" w:pos="162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of the following statements regarding metabolic disorders in children are true except:</w:t>
      </w:r>
    </w:p>
    <w:p w:rsidR="00462EE0" w:rsidRPr="00AA437F" w:rsidRDefault="00462EE0" w:rsidP="00F21AA4">
      <w:pPr>
        <w:numPr>
          <w:ilvl w:val="0"/>
          <w:numId w:val="246"/>
        </w:numPr>
        <w:tabs>
          <w:tab w:val="left" w:pos="630"/>
          <w:tab w:val="left" w:pos="720"/>
          <w:tab w:val="left" w:pos="810"/>
          <w:tab w:val="left" w:pos="1620"/>
        </w:tabs>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Dysmorphic features rule out the diagnosis of metabolic disorders xxxx</w:t>
      </w:r>
    </w:p>
    <w:p w:rsidR="00462EE0" w:rsidRPr="00AA437F" w:rsidRDefault="00462EE0" w:rsidP="00F21AA4">
      <w:pPr>
        <w:numPr>
          <w:ilvl w:val="0"/>
          <w:numId w:val="246"/>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History of unexplained deaths in siblings raise the possibility of metabolic disorders</w:t>
      </w:r>
    </w:p>
    <w:p w:rsidR="00462EE0" w:rsidRPr="00AA437F" w:rsidRDefault="00462EE0" w:rsidP="00F21AA4">
      <w:pPr>
        <w:numPr>
          <w:ilvl w:val="0"/>
          <w:numId w:val="246"/>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Most metabolic disorders are inherited in an autosomal recessive pattern</w:t>
      </w:r>
    </w:p>
    <w:p w:rsidR="00462EE0" w:rsidRPr="00AA437F" w:rsidRDefault="00462EE0" w:rsidP="00F21AA4">
      <w:pPr>
        <w:numPr>
          <w:ilvl w:val="0"/>
          <w:numId w:val="246"/>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Organomegaly is suggestive of lysosomal storage disorders</w:t>
      </w:r>
    </w:p>
    <w:p w:rsidR="00462EE0" w:rsidRPr="00AA437F" w:rsidRDefault="00462EE0" w:rsidP="00F21AA4">
      <w:pPr>
        <w:numPr>
          <w:ilvl w:val="0"/>
          <w:numId w:val="246"/>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antenatal diagnosis is possible for several metabolic disorders</w:t>
      </w:r>
    </w:p>
    <w:p w:rsidR="00462EE0" w:rsidRPr="00AA437F" w:rsidRDefault="00462EE0" w:rsidP="00F21AA4">
      <w:pPr>
        <w:numPr>
          <w:ilvl w:val="0"/>
          <w:numId w:val="251"/>
        </w:numPr>
        <w:tabs>
          <w:tab w:val="left" w:pos="630"/>
          <w:tab w:val="left" w:pos="720"/>
          <w:tab w:val="left" w:pos="810"/>
          <w:tab w:val="left" w:pos="162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of the following statements regarding Phenylketonuria are true except:</w:t>
      </w:r>
    </w:p>
    <w:p w:rsidR="00462EE0" w:rsidRPr="00AA437F" w:rsidRDefault="00462EE0" w:rsidP="00F21AA4">
      <w:pPr>
        <w:numPr>
          <w:ilvl w:val="0"/>
          <w:numId w:val="247"/>
        </w:numPr>
        <w:tabs>
          <w:tab w:val="left" w:pos="630"/>
          <w:tab w:val="left" w:pos="720"/>
          <w:tab w:val="left" w:pos="810"/>
          <w:tab w:val="left" w:pos="1620"/>
        </w:tabs>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It is a lipid storage disorder  xxx</w:t>
      </w:r>
    </w:p>
    <w:p w:rsidR="00462EE0" w:rsidRPr="00AA437F" w:rsidRDefault="00462EE0" w:rsidP="00F21AA4">
      <w:pPr>
        <w:numPr>
          <w:ilvl w:val="0"/>
          <w:numId w:val="247"/>
        </w:numPr>
        <w:tabs>
          <w:tab w:val="left" w:pos="630"/>
          <w:tab w:val="left" w:pos="720"/>
          <w:tab w:val="left" w:pos="810"/>
          <w:tab w:val="left" w:pos="162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There is no acute clinical symptoms</w:t>
      </w:r>
    </w:p>
    <w:p w:rsidR="00462EE0" w:rsidRPr="00AA437F" w:rsidRDefault="00462EE0" w:rsidP="00F21AA4">
      <w:pPr>
        <w:numPr>
          <w:ilvl w:val="0"/>
          <w:numId w:val="247"/>
        </w:numPr>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Phenylalanine restricted diet is mandatory</w:t>
      </w:r>
    </w:p>
    <w:p w:rsidR="00462EE0" w:rsidRPr="00AA437F" w:rsidRDefault="00462EE0" w:rsidP="00F21AA4">
      <w:pPr>
        <w:numPr>
          <w:ilvl w:val="0"/>
          <w:numId w:val="247"/>
        </w:numPr>
        <w:tabs>
          <w:tab w:val="left" w:pos="450"/>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Autosomal recessive inheritance </w:t>
      </w:r>
    </w:p>
    <w:p w:rsidR="00462EE0" w:rsidRPr="00AA437F" w:rsidRDefault="00462EE0" w:rsidP="00F21AA4">
      <w:pPr>
        <w:numPr>
          <w:ilvl w:val="0"/>
          <w:numId w:val="247"/>
        </w:numPr>
        <w:tabs>
          <w:tab w:val="left" w:pos="450"/>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Leads to mental retardation if not treated</w:t>
      </w:r>
    </w:p>
    <w:p w:rsidR="00462EE0" w:rsidRPr="00AA437F" w:rsidRDefault="00462EE0" w:rsidP="00F21AA4">
      <w:pPr>
        <w:numPr>
          <w:ilvl w:val="0"/>
          <w:numId w:val="251"/>
        </w:numPr>
        <w:tabs>
          <w:tab w:val="left" w:pos="450"/>
          <w:tab w:val="left" w:pos="810"/>
        </w:tabs>
        <w:spacing w:after="0" w:line="240" w:lineRule="auto"/>
        <w:ind w:left="0"/>
        <w:contextualSpacing/>
        <w:rPr>
          <w:rFonts w:ascii="Calibri" w:eastAsia="Times New Roman" w:hAnsi="Calibri" w:cs="Calibri"/>
          <w:b/>
          <w:bCs/>
          <w:sz w:val="26"/>
          <w:szCs w:val="26"/>
          <w:u w:val="single"/>
          <w:lang w:eastAsia="ar-SA" w:bidi="ar-JO"/>
        </w:rPr>
      </w:pPr>
      <w:r w:rsidRPr="00AA437F">
        <w:rPr>
          <w:rFonts w:ascii="Calibri" w:eastAsia="Times New Roman" w:hAnsi="Calibri" w:cs="Calibri"/>
          <w:b/>
          <w:bCs/>
          <w:sz w:val="26"/>
          <w:szCs w:val="26"/>
          <w:lang w:eastAsia="ar-SA" w:bidi="ar-JO"/>
        </w:rPr>
        <w:t>-A 9 month old male child presented to you with hypotonia , which one of the following signs indicates that the hypotonia is due to upper motor neuron disorder(choose one correct) :</w:t>
      </w:r>
    </w:p>
    <w:p w:rsidR="00462EE0" w:rsidRPr="00AA437F" w:rsidRDefault="00462EE0" w:rsidP="00F21AA4">
      <w:pPr>
        <w:numPr>
          <w:ilvl w:val="0"/>
          <w:numId w:val="248"/>
        </w:numPr>
        <w:tabs>
          <w:tab w:val="left" w:pos="450"/>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Hypotonia in infants is always a sign of upper motor neuron disorder </w:t>
      </w:r>
    </w:p>
    <w:p w:rsidR="00462EE0" w:rsidRPr="00AA437F" w:rsidRDefault="00462EE0" w:rsidP="00F21AA4">
      <w:pPr>
        <w:numPr>
          <w:ilvl w:val="0"/>
          <w:numId w:val="248"/>
        </w:numPr>
        <w:tabs>
          <w:tab w:val="left" w:pos="450"/>
          <w:tab w:val="left" w:pos="810"/>
        </w:tabs>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Exaggerated deep tendon reflexes  xxx</w:t>
      </w:r>
    </w:p>
    <w:p w:rsidR="00462EE0" w:rsidRPr="00AA437F" w:rsidRDefault="00462EE0" w:rsidP="00F21AA4">
      <w:pPr>
        <w:numPr>
          <w:ilvl w:val="0"/>
          <w:numId w:val="248"/>
        </w:numPr>
        <w:tabs>
          <w:tab w:val="left" w:pos="450"/>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Positive babinski sign bilaterally</w:t>
      </w:r>
    </w:p>
    <w:p w:rsidR="008E2B31" w:rsidRPr="00AA437F" w:rsidRDefault="008E2B31" w:rsidP="00F21AA4">
      <w:pPr>
        <w:numPr>
          <w:ilvl w:val="0"/>
          <w:numId w:val="248"/>
        </w:numPr>
        <w:tabs>
          <w:tab w:val="left" w:pos="450"/>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Absence of cerebellar signs</w:t>
      </w:r>
    </w:p>
    <w:p w:rsidR="00462EE0" w:rsidRPr="00AA437F" w:rsidRDefault="00462EE0" w:rsidP="00F21AA4">
      <w:pPr>
        <w:numPr>
          <w:ilvl w:val="0"/>
          <w:numId w:val="248"/>
        </w:numPr>
        <w:tabs>
          <w:tab w:val="left" w:pos="450"/>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Intact cranial nerves </w:t>
      </w:r>
      <w:r w:rsidR="008E2B31" w:rsidRPr="00AA437F">
        <w:rPr>
          <w:rFonts w:ascii="Calibri" w:eastAsia="Times New Roman" w:hAnsi="Calibri" w:cs="Calibri"/>
          <w:b/>
          <w:bCs/>
          <w:sz w:val="26"/>
          <w:szCs w:val="26"/>
          <w:lang w:eastAsia="ar-SA" w:bidi="ar-JO"/>
        </w:rPr>
        <w:br/>
      </w:r>
      <w:r w:rsidR="008E2B31" w:rsidRPr="00AA437F">
        <w:rPr>
          <w:rFonts w:ascii="Calibri" w:eastAsia="Times New Roman" w:hAnsi="Calibri" w:cs="Calibri"/>
          <w:b/>
          <w:bCs/>
          <w:sz w:val="26"/>
          <w:szCs w:val="26"/>
          <w:lang w:eastAsia="ar-SA" w:bidi="ar-JO"/>
        </w:rPr>
        <w:br/>
      </w:r>
      <w:r w:rsidR="008E2B31" w:rsidRPr="00AA437F">
        <w:rPr>
          <w:rFonts w:ascii="Calibri" w:eastAsia="Times New Roman" w:hAnsi="Calibri" w:cs="Calibri"/>
          <w:b/>
          <w:bCs/>
          <w:sz w:val="26"/>
          <w:szCs w:val="26"/>
          <w:lang w:eastAsia="ar-SA" w:bidi="ar-JO"/>
        </w:rPr>
        <w:br/>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-A 6 month old child presented to you because of weakness, upon examination you found severe hypotonia, power was 1/5, and the deep tendon reflexes were absent, there were also fasciculation in the tongue .The most likely diagnosis in this infants is:</w:t>
      </w:r>
    </w:p>
    <w:p w:rsidR="00462EE0" w:rsidRPr="00AA437F" w:rsidRDefault="00462EE0" w:rsidP="00F21AA4">
      <w:pPr>
        <w:numPr>
          <w:ilvl w:val="0"/>
          <w:numId w:val="223"/>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cerebral palsy</w:t>
      </w:r>
    </w:p>
    <w:p w:rsidR="00462EE0" w:rsidRPr="00AA437F" w:rsidRDefault="00462EE0" w:rsidP="00F21AA4">
      <w:pPr>
        <w:numPr>
          <w:ilvl w:val="0"/>
          <w:numId w:val="223"/>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myasthenia gravis </w:t>
      </w:r>
    </w:p>
    <w:p w:rsidR="00462EE0" w:rsidRPr="00AA437F" w:rsidRDefault="00462EE0" w:rsidP="00F21AA4">
      <w:pPr>
        <w:numPr>
          <w:ilvl w:val="0"/>
          <w:numId w:val="223"/>
        </w:numPr>
        <w:tabs>
          <w:tab w:val="left" w:pos="810"/>
        </w:tabs>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werding Hoffman disease  xxx</w:t>
      </w:r>
    </w:p>
    <w:p w:rsidR="00462EE0" w:rsidRPr="00AA437F" w:rsidRDefault="00462EE0" w:rsidP="00F21AA4">
      <w:pPr>
        <w:numPr>
          <w:ilvl w:val="0"/>
          <w:numId w:val="223"/>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congenital muscle dystrophy </w:t>
      </w:r>
    </w:p>
    <w:p w:rsidR="00462EE0" w:rsidRPr="00AA437F" w:rsidRDefault="00462EE0" w:rsidP="00F21AA4">
      <w:pPr>
        <w:numPr>
          <w:ilvl w:val="0"/>
          <w:numId w:val="223"/>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metabolic disorder </w:t>
      </w:r>
    </w:p>
    <w:p w:rsidR="00462EE0" w:rsidRPr="00AA437F" w:rsidRDefault="00462EE0" w:rsidP="00F21AA4">
      <w:pPr>
        <w:numPr>
          <w:ilvl w:val="0"/>
          <w:numId w:val="251"/>
        </w:numPr>
        <w:tabs>
          <w:tab w:val="left" w:pos="720"/>
          <w:tab w:val="left" w:pos="810"/>
        </w:tabs>
        <w:spacing w:after="0" w:line="240" w:lineRule="auto"/>
        <w:ind w:left="0"/>
        <w:contextualSpacing/>
        <w:rPr>
          <w:rFonts w:ascii="Calibri" w:eastAsia="Times New Roman" w:hAnsi="Calibri" w:cs="Calibri"/>
          <w:b/>
          <w:bCs/>
          <w:sz w:val="26"/>
          <w:szCs w:val="26"/>
          <w:u w:val="single"/>
          <w:lang w:eastAsia="ar-SA" w:bidi="ar-JO"/>
        </w:rPr>
      </w:pPr>
      <w:r w:rsidRPr="00AA437F">
        <w:rPr>
          <w:rFonts w:ascii="Calibri" w:eastAsia="Times New Roman" w:hAnsi="Calibri" w:cs="Calibri"/>
          <w:b/>
          <w:bCs/>
          <w:sz w:val="26"/>
          <w:szCs w:val="26"/>
          <w:lang w:eastAsia="ar-SA" w:bidi="ar-JO"/>
        </w:rPr>
        <w:t xml:space="preserve"> - Which one of the following statements regarding cerebral palsy in children is true (choose one correct):</w:t>
      </w:r>
    </w:p>
    <w:p w:rsidR="00462EE0" w:rsidRPr="00AA437F" w:rsidRDefault="00462EE0" w:rsidP="00F21AA4">
      <w:pPr>
        <w:numPr>
          <w:ilvl w:val="0"/>
          <w:numId w:val="224"/>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pertussis vaccine is contraindicated </w:t>
      </w:r>
    </w:p>
    <w:p w:rsidR="00462EE0" w:rsidRPr="00AA437F" w:rsidRDefault="00462EE0" w:rsidP="00F21AA4">
      <w:pPr>
        <w:numPr>
          <w:ilvl w:val="0"/>
          <w:numId w:val="224"/>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patients cognitive function deteriorate  with time</w:t>
      </w:r>
    </w:p>
    <w:p w:rsidR="00462EE0" w:rsidRPr="00AA437F" w:rsidRDefault="00462EE0" w:rsidP="00F21AA4">
      <w:pPr>
        <w:numPr>
          <w:ilvl w:val="0"/>
          <w:numId w:val="224"/>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deafness worsens with time </w:t>
      </w:r>
    </w:p>
    <w:p w:rsidR="00462EE0" w:rsidRPr="00AA437F" w:rsidRDefault="00462EE0" w:rsidP="00F21AA4">
      <w:pPr>
        <w:numPr>
          <w:ilvl w:val="0"/>
          <w:numId w:val="224"/>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tetraplegic cerebral palsy patients carry the worst prognosis xxx</w:t>
      </w:r>
    </w:p>
    <w:p w:rsidR="00462EE0" w:rsidRPr="00AA437F" w:rsidRDefault="00462EE0" w:rsidP="00F21AA4">
      <w:pPr>
        <w:numPr>
          <w:ilvl w:val="0"/>
          <w:numId w:val="224"/>
        </w:numPr>
        <w:tabs>
          <w:tab w:val="left" w:pos="810"/>
        </w:tabs>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the majority of patients have mental retardation 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Hemophilus influenzae type B vaccine has been recommended for which one of the following groups: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siblings and day care contacts of children who develop systemic hemophilus influenzae type B infections regardless of age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all children at age of two months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any child with impaired immunity or chronic diarrhea</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all children after the age of five years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all the children at the time of there first birth date</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 Exposure to lead can cause all the following, except: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abdominal pain</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porphyria</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c. cirrhosis of the liver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paresis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anemia</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previously well 8-month- old boy admitted to the hospital with 12-hrs history of intermittent periods of </w:t>
      </w:r>
      <w:r w:rsidRPr="00AA437F">
        <w:rPr>
          <w:rFonts w:ascii="Calibri" w:eastAsia="Times New Roman" w:hAnsi="Calibri" w:cs="Calibri"/>
          <w:b/>
          <w:bCs/>
          <w:sz w:val="26"/>
          <w:szCs w:val="26"/>
          <w:u w:val="single"/>
          <w:lang w:eastAsia="ar-SA" w:bidi="ar-JO"/>
        </w:rPr>
        <w:t>screaming and vomiting</w:t>
      </w:r>
      <w:r w:rsidRPr="00AA437F">
        <w:rPr>
          <w:rFonts w:ascii="Calibri" w:eastAsia="Times New Roman" w:hAnsi="Calibri" w:cs="Calibri"/>
          <w:b/>
          <w:bCs/>
          <w:sz w:val="26"/>
          <w:szCs w:val="26"/>
          <w:lang w:eastAsia="ar-SA" w:bidi="ar-JO"/>
        </w:rPr>
        <w:t xml:space="preserve">. On physical examination there is a questionable </w:t>
      </w:r>
      <w:r w:rsidRPr="00AA437F">
        <w:rPr>
          <w:rFonts w:ascii="Calibri" w:eastAsia="Times New Roman" w:hAnsi="Calibri" w:cs="Calibri"/>
          <w:b/>
          <w:bCs/>
          <w:sz w:val="26"/>
          <w:szCs w:val="26"/>
          <w:u w:val="single"/>
          <w:lang w:eastAsia="ar-SA" w:bidi="ar-JO"/>
        </w:rPr>
        <w:t>right upper quadrant mass</w:t>
      </w:r>
      <w:r w:rsidRPr="00AA437F">
        <w:rPr>
          <w:rFonts w:ascii="Calibri" w:eastAsia="Times New Roman" w:hAnsi="Calibri" w:cs="Calibri"/>
          <w:b/>
          <w:bCs/>
          <w:sz w:val="26"/>
          <w:szCs w:val="26"/>
          <w:lang w:eastAsia="ar-SA" w:bidi="ar-JO"/>
        </w:rPr>
        <w:t>, he appears ill, pale and slightly dehydrated, the most likely diagnosis 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volvulus</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 acute intussusception*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hydronephrosis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malrotation</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Hirschsbrung enterocolitis  </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 6- month old baby presents with </w:t>
      </w:r>
      <w:r w:rsidRPr="00AA437F">
        <w:rPr>
          <w:rFonts w:ascii="Calibri" w:eastAsia="Times New Roman" w:hAnsi="Calibri" w:cs="Calibri"/>
          <w:b/>
          <w:bCs/>
          <w:sz w:val="26"/>
          <w:szCs w:val="26"/>
          <w:u w:val="single"/>
          <w:lang w:eastAsia="ar-SA" w:bidi="ar-JO"/>
        </w:rPr>
        <w:t>vomiting and diarrhea of acute onset</w:t>
      </w:r>
      <w:r w:rsidRPr="00AA437F">
        <w:rPr>
          <w:rFonts w:ascii="Calibri" w:eastAsia="Times New Roman" w:hAnsi="Calibri" w:cs="Calibri"/>
          <w:b/>
          <w:bCs/>
          <w:sz w:val="26"/>
          <w:szCs w:val="26"/>
          <w:lang w:eastAsia="ar-SA" w:bidi="ar-JO"/>
        </w:rPr>
        <w:t xml:space="preserve">. Her systolic blood pressure was </w:t>
      </w:r>
      <w:r w:rsidRPr="00AA437F">
        <w:rPr>
          <w:rFonts w:ascii="Calibri" w:eastAsia="Times New Roman" w:hAnsi="Calibri" w:cs="Calibri"/>
          <w:b/>
          <w:bCs/>
          <w:sz w:val="26"/>
          <w:szCs w:val="26"/>
          <w:u w:val="single"/>
          <w:lang w:eastAsia="ar-SA" w:bidi="ar-JO"/>
        </w:rPr>
        <w:t>40 mmHg</w:t>
      </w:r>
      <w:r w:rsidRPr="00AA437F">
        <w:rPr>
          <w:rFonts w:ascii="Calibri" w:eastAsia="Times New Roman" w:hAnsi="Calibri" w:cs="Calibri"/>
          <w:b/>
          <w:bCs/>
          <w:sz w:val="26"/>
          <w:szCs w:val="26"/>
          <w:lang w:eastAsia="ar-SA" w:bidi="ar-JO"/>
        </w:rPr>
        <w:t xml:space="preserve"> and pulse rate </w:t>
      </w:r>
      <w:r w:rsidRPr="00AA437F">
        <w:rPr>
          <w:rFonts w:ascii="Calibri" w:eastAsia="Times New Roman" w:hAnsi="Calibri" w:cs="Calibri"/>
          <w:b/>
          <w:bCs/>
          <w:sz w:val="26"/>
          <w:szCs w:val="26"/>
          <w:u w:val="single"/>
          <w:lang w:eastAsia="ar-SA" w:bidi="ar-JO"/>
        </w:rPr>
        <w:t>160/ min</w:t>
      </w:r>
      <w:r w:rsidRPr="00AA437F">
        <w:rPr>
          <w:rFonts w:ascii="Calibri" w:eastAsia="Times New Roman" w:hAnsi="Calibri" w:cs="Calibri"/>
          <w:b/>
          <w:bCs/>
          <w:sz w:val="26"/>
          <w:szCs w:val="26"/>
          <w:lang w:eastAsia="ar-SA" w:bidi="ar-JO"/>
        </w:rPr>
        <w:t xml:space="preserve">; she has poor peripheral circulation and is very lethargic. Her serum sodium </w:t>
      </w:r>
      <w:r w:rsidRPr="00AA437F">
        <w:rPr>
          <w:rFonts w:ascii="Calibri" w:eastAsia="Times New Roman" w:hAnsi="Calibri" w:cs="Calibri"/>
          <w:b/>
          <w:bCs/>
          <w:sz w:val="26"/>
          <w:szCs w:val="26"/>
          <w:u w:val="single"/>
          <w:lang w:eastAsia="ar-SA" w:bidi="ar-JO"/>
        </w:rPr>
        <w:t>158 mmol/ l</w:t>
      </w:r>
      <w:r w:rsidRPr="00AA437F">
        <w:rPr>
          <w:rFonts w:ascii="Calibri" w:eastAsia="Times New Roman" w:hAnsi="Calibri" w:cs="Calibri"/>
          <w:b/>
          <w:bCs/>
          <w:sz w:val="26"/>
          <w:szCs w:val="26"/>
          <w:lang w:eastAsia="ar-SA" w:bidi="ar-JO"/>
        </w:rPr>
        <w:t xml:space="preserve"> , which one of the following is the best initial management :</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oral solution containing 50 mEq sodium per liter</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 intravenous 5 % dextrose in water at 80 ml / Kg per 24 hours*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septic work up</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hydrocortisone 200 mg intravenously</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intravenous 0.9 % saline 20 ml / Kg over 60 minutes</w:t>
      </w:r>
      <w:r w:rsidR="008E2B31" w:rsidRPr="00AA437F">
        <w:rPr>
          <w:rFonts w:ascii="Calibri" w:eastAsia="Times New Roman" w:hAnsi="Calibri" w:cs="Calibri"/>
          <w:b/>
          <w:bCs/>
          <w:sz w:val="26"/>
          <w:szCs w:val="26"/>
          <w:lang w:eastAsia="ar-SA" w:bidi="ar-JO"/>
        </w:rPr>
        <w:br/>
      </w:r>
      <w:r w:rsidR="008E2B31" w:rsidRPr="00AA437F">
        <w:rPr>
          <w:rFonts w:ascii="Calibri" w:eastAsia="Times New Roman" w:hAnsi="Calibri" w:cs="Calibri"/>
          <w:b/>
          <w:bCs/>
          <w:sz w:val="26"/>
          <w:szCs w:val="26"/>
          <w:lang w:eastAsia="ar-SA" w:bidi="ar-JO"/>
        </w:rPr>
        <w:br/>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 A 3 wk old baby is brought to the emergency department with 36 hrs history of </w:t>
      </w:r>
      <w:r w:rsidRPr="00AA437F">
        <w:rPr>
          <w:rFonts w:ascii="Calibri" w:eastAsia="Times New Roman" w:hAnsi="Calibri" w:cs="Calibri"/>
          <w:b/>
          <w:bCs/>
          <w:sz w:val="26"/>
          <w:szCs w:val="26"/>
          <w:u w:val="single"/>
          <w:lang w:eastAsia="ar-SA" w:bidi="ar-JO"/>
        </w:rPr>
        <w:t>progressive vomiting</w:t>
      </w:r>
      <w:r w:rsidRPr="00AA437F">
        <w:rPr>
          <w:rFonts w:ascii="Calibri" w:eastAsia="Times New Roman" w:hAnsi="Calibri" w:cs="Calibri"/>
          <w:b/>
          <w:bCs/>
          <w:sz w:val="26"/>
          <w:szCs w:val="26"/>
          <w:lang w:eastAsia="ar-SA" w:bidi="ar-JO"/>
        </w:rPr>
        <w:t xml:space="preserve">. The birth weight was </w:t>
      </w:r>
      <w:smartTag w:uri="urn:schemas-microsoft-com:office:smarttags" w:element="metricconverter">
        <w:smartTagPr>
          <w:attr w:name="ProductID" w:val="3.1 Kg"/>
        </w:smartTagPr>
        <w:r w:rsidRPr="00AA437F">
          <w:rPr>
            <w:rFonts w:ascii="Calibri" w:eastAsia="Times New Roman" w:hAnsi="Calibri" w:cs="Calibri"/>
            <w:b/>
            <w:bCs/>
            <w:sz w:val="26"/>
            <w:szCs w:val="26"/>
            <w:lang w:eastAsia="ar-SA" w:bidi="ar-JO"/>
          </w:rPr>
          <w:t>3.1 Kg</w:t>
        </w:r>
      </w:smartTag>
      <w:r w:rsidRPr="00AA437F">
        <w:rPr>
          <w:rFonts w:ascii="Calibri" w:eastAsia="Times New Roman" w:hAnsi="Calibri" w:cs="Calibri"/>
          <w:b/>
          <w:bCs/>
          <w:sz w:val="26"/>
          <w:szCs w:val="26"/>
          <w:lang w:eastAsia="ar-SA" w:bidi="ar-JO"/>
        </w:rPr>
        <w:t xml:space="preserve">. On examination his weight 2.8 he is moderately dehydrated and </w:t>
      </w:r>
      <w:r w:rsidRPr="00AA437F">
        <w:rPr>
          <w:rFonts w:ascii="Calibri" w:eastAsia="Times New Roman" w:hAnsi="Calibri" w:cs="Calibri"/>
          <w:b/>
          <w:bCs/>
          <w:sz w:val="26"/>
          <w:szCs w:val="26"/>
          <w:u w:val="single"/>
          <w:lang w:eastAsia="ar-SA" w:bidi="ar-JO"/>
        </w:rPr>
        <w:t>is very irritable but not toxic</w:t>
      </w:r>
      <w:r w:rsidRPr="00AA437F">
        <w:rPr>
          <w:rFonts w:ascii="Calibri" w:eastAsia="Times New Roman" w:hAnsi="Calibri" w:cs="Calibri"/>
          <w:b/>
          <w:bCs/>
          <w:sz w:val="26"/>
          <w:szCs w:val="26"/>
          <w:lang w:eastAsia="ar-SA" w:bidi="ar-JO"/>
        </w:rPr>
        <w:t>. His blood work up reveals: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pH   7.5                    PaCO2 </w:t>
      </w:r>
      <w:r w:rsidRPr="00AA437F">
        <w:rPr>
          <w:rFonts w:ascii="Calibri" w:eastAsia="Times New Roman" w:hAnsi="Calibri" w:cs="Calibri"/>
          <w:b/>
          <w:bCs/>
          <w:sz w:val="26"/>
          <w:szCs w:val="26"/>
          <w:u w:val="single"/>
          <w:lang w:eastAsia="ar-SA" w:bidi="ar-JO"/>
        </w:rPr>
        <w:t>30 mmHg</w:t>
      </w:r>
      <w:r w:rsidRPr="00AA437F">
        <w:rPr>
          <w:rFonts w:ascii="Calibri" w:eastAsia="Times New Roman" w:hAnsi="Calibri" w:cs="Calibri"/>
          <w:b/>
          <w:bCs/>
          <w:sz w:val="26"/>
          <w:szCs w:val="26"/>
          <w:lang w:eastAsia="ar-SA" w:bidi="ar-JO"/>
        </w:rPr>
        <w:t xml:space="preserve">                        HCO3    </w:t>
      </w:r>
      <w:r w:rsidRPr="00AA437F">
        <w:rPr>
          <w:rFonts w:ascii="Calibri" w:eastAsia="Times New Roman" w:hAnsi="Calibri" w:cs="Calibri"/>
          <w:b/>
          <w:bCs/>
          <w:sz w:val="26"/>
          <w:szCs w:val="26"/>
          <w:u w:val="single"/>
          <w:lang w:eastAsia="ar-SA" w:bidi="ar-JO"/>
        </w:rPr>
        <w:t>31 mmol /L</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B.E 7                       K 3 mmol/ L                               Na           135</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Cl   70 mmol/ L                   urea 7.2 mmol / L</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which of the following is the most likely diagnosis ?</w:t>
      </w:r>
    </w:p>
    <w:p w:rsidR="00462EE0" w:rsidRPr="00AA437F" w:rsidRDefault="00462EE0" w:rsidP="00F21AA4">
      <w:pPr>
        <w:numPr>
          <w:ilvl w:val="0"/>
          <w:numId w:val="252"/>
        </w:numPr>
        <w:autoSpaceDE w:val="0"/>
        <w:autoSpaceDN w:val="0"/>
        <w:adjustRightInd w:val="0"/>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congenital adrenal hyperplasia</w:t>
      </w:r>
    </w:p>
    <w:p w:rsidR="00462EE0" w:rsidRPr="00AA437F" w:rsidRDefault="00462EE0" w:rsidP="00F21AA4">
      <w:pPr>
        <w:numPr>
          <w:ilvl w:val="0"/>
          <w:numId w:val="252"/>
        </w:numPr>
        <w:autoSpaceDE w:val="0"/>
        <w:autoSpaceDN w:val="0"/>
        <w:adjustRightInd w:val="0"/>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cystic fibrosis</w:t>
      </w:r>
    </w:p>
    <w:p w:rsidR="00462EE0" w:rsidRPr="00AA437F" w:rsidRDefault="00462EE0" w:rsidP="00F21AA4">
      <w:pPr>
        <w:numPr>
          <w:ilvl w:val="0"/>
          <w:numId w:val="252"/>
        </w:numPr>
        <w:autoSpaceDE w:val="0"/>
        <w:autoSpaceDN w:val="0"/>
        <w:adjustRightInd w:val="0"/>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Gastroenteritis</w:t>
      </w:r>
    </w:p>
    <w:p w:rsidR="00462EE0" w:rsidRPr="00AA437F" w:rsidRDefault="00462EE0" w:rsidP="00F21AA4">
      <w:pPr>
        <w:numPr>
          <w:ilvl w:val="0"/>
          <w:numId w:val="252"/>
        </w:numPr>
        <w:autoSpaceDE w:val="0"/>
        <w:autoSpaceDN w:val="0"/>
        <w:adjustRightInd w:val="0"/>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Pyloric stenosis</w:t>
      </w:r>
    </w:p>
    <w:p w:rsidR="00462EE0" w:rsidRPr="00AA437F" w:rsidRDefault="00462EE0" w:rsidP="00F21AA4">
      <w:pPr>
        <w:numPr>
          <w:ilvl w:val="0"/>
          <w:numId w:val="252"/>
        </w:numPr>
        <w:autoSpaceDE w:val="0"/>
        <w:autoSpaceDN w:val="0"/>
        <w:adjustRightInd w:val="0"/>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Obstructive uropathy</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The disappearance of a ventricular septal defect murmur in a patient known to have a large left to right shunt is most likely due to :</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increase in the lt. to rt. Shunt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development of pulmonary stenosis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closure of VSD</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d. development of significant pulmonary arterial hypertension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development of aortic stenosis</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1 year old child who had gastroenteritis is asymptomatic after 2 days dietary management. A stool culture then reported positive for salmonella group b. which one of the following is the most appropriate:</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oral chloramphenicol</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 dietary management only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oral cefaclor</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oral sulfamethoxazole / trimethoprim</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oral ampicillin </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Inheritance in Duchenne muscle dystrophy, one is true :</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autosomal recessive</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autosomal dominant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sex linked dominant</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multifactorial</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e. sex linked recessive*xxx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5 – wk old infant presents with history of </w:t>
      </w:r>
      <w:r w:rsidRPr="00AA437F">
        <w:rPr>
          <w:rFonts w:ascii="Calibri" w:eastAsia="Times New Roman" w:hAnsi="Calibri" w:cs="Calibri"/>
          <w:b/>
          <w:bCs/>
          <w:sz w:val="26"/>
          <w:szCs w:val="26"/>
          <w:u w:val="single"/>
          <w:lang w:eastAsia="ar-SA" w:bidi="ar-JO"/>
        </w:rPr>
        <w:t>vomiting since birth</w:t>
      </w:r>
      <w:r w:rsidRPr="00AA437F">
        <w:rPr>
          <w:rFonts w:ascii="Calibri" w:eastAsia="Times New Roman" w:hAnsi="Calibri" w:cs="Calibri"/>
          <w:b/>
          <w:bCs/>
          <w:sz w:val="26"/>
          <w:szCs w:val="26"/>
          <w:lang w:eastAsia="ar-SA" w:bidi="ar-JO"/>
        </w:rPr>
        <w:t xml:space="preserve">, this </w:t>
      </w:r>
      <w:r w:rsidRPr="00AA437F">
        <w:rPr>
          <w:rFonts w:ascii="Calibri" w:eastAsia="Times New Roman" w:hAnsi="Calibri" w:cs="Calibri"/>
          <w:b/>
          <w:bCs/>
          <w:sz w:val="26"/>
          <w:szCs w:val="26"/>
          <w:u w:val="single"/>
          <w:lang w:eastAsia="ar-SA" w:bidi="ar-JO"/>
        </w:rPr>
        <w:t>occurs shortly after feeding and is often associated with burping</w:t>
      </w:r>
      <w:r w:rsidRPr="00AA437F">
        <w:rPr>
          <w:rFonts w:ascii="Calibri" w:eastAsia="Times New Roman" w:hAnsi="Calibri" w:cs="Calibri"/>
          <w:b/>
          <w:bCs/>
          <w:sz w:val="26"/>
          <w:szCs w:val="26"/>
          <w:lang w:eastAsia="ar-SA" w:bidi="ar-JO"/>
        </w:rPr>
        <w:t xml:space="preserve">. He is exclusively breast fed. His birth weight was </w:t>
      </w:r>
      <w:smartTag w:uri="urn:schemas-microsoft-com:office:smarttags" w:element="metricconverter">
        <w:smartTagPr>
          <w:attr w:name="ProductID" w:val="2.7 Kg"/>
        </w:smartTagPr>
        <w:r w:rsidRPr="00AA437F">
          <w:rPr>
            <w:rFonts w:ascii="Calibri" w:eastAsia="Times New Roman" w:hAnsi="Calibri" w:cs="Calibri"/>
            <w:b/>
            <w:bCs/>
            <w:sz w:val="26"/>
            <w:szCs w:val="26"/>
            <w:lang w:eastAsia="ar-SA" w:bidi="ar-JO"/>
          </w:rPr>
          <w:t>2.7 Kg</w:t>
        </w:r>
      </w:smartTag>
      <w:r w:rsidRPr="00AA437F">
        <w:rPr>
          <w:rFonts w:ascii="Calibri" w:eastAsia="Times New Roman" w:hAnsi="Calibri" w:cs="Calibri"/>
          <w:b/>
          <w:bCs/>
          <w:sz w:val="26"/>
          <w:szCs w:val="26"/>
          <w:lang w:eastAsia="ar-SA" w:bidi="ar-JO"/>
        </w:rPr>
        <w:t xml:space="preserve"> now he is </w:t>
      </w:r>
      <w:smartTag w:uri="urn:schemas-microsoft-com:office:smarttags" w:element="metricconverter">
        <w:smartTagPr>
          <w:attr w:name="ProductID" w:val="3.7 Kg"/>
        </w:smartTagPr>
        <w:r w:rsidRPr="00AA437F">
          <w:rPr>
            <w:rFonts w:ascii="Calibri" w:eastAsia="Times New Roman" w:hAnsi="Calibri" w:cs="Calibri"/>
            <w:b/>
            <w:bCs/>
            <w:sz w:val="26"/>
            <w:szCs w:val="26"/>
            <w:lang w:eastAsia="ar-SA" w:bidi="ar-JO"/>
          </w:rPr>
          <w:t>3.7 Kg</w:t>
        </w:r>
      </w:smartTag>
      <w:r w:rsidRPr="00AA437F">
        <w:rPr>
          <w:rFonts w:ascii="Calibri" w:eastAsia="Times New Roman" w:hAnsi="Calibri" w:cs="Calibri"/>
          <w:b/>
          <w:bCs/>
          <w:sz w:val="26"/>
          <w:szCs w:val="26"/>
          <w:lang w:eastAsia="ar-SA" w:bidi="ar-JO"/>
        </w:rPr>
        <w:t xml:space="preserve"> and physical exam is within normal limits. The most likely diagnosis 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otitis media </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urinary tract infection</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milk allergy</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d. pyloric stenosis*</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gastroesophageal reflux disease</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Compared with human milk cow milk contain more of the following , except:</w:t>
      </w:r>
    </w:p>
    <w:p w:rsidR="00462EE0" w:rsidRPr="00AA437F" w:rsidRDefault="00462EE0" w:rsidP="00F21AA4">
      <w:pPr>
        <w:numPr>
          <w:ilvl w:val="0"/>
          <w:numId w:val="225"/>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Protein</w:t>
      </w:r>
    </w:p>
    <w:p w:rsidR="00462EE0" w:rsidRPr="00AA437F" w:rsidRDefault="00462EE0" w:rsidP="00F21AA4">
      <w:pPr>
        <w:numPr>
          <w:ilvl w:val="0"/>
          <w:numId w:val="225"/>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Phosphate</w:t>
      </w:r>
    </w:p>
    <w:p w:rsidR="00462EE0" w:rsidRPr="00AA437F" w:rsidRDefault="00462EE0" w:rsidP="00F21AA4">
      <w:pPr>
        <w:numPr>
          <w:ilvl w:val="0"/>
          <w:numId w:val="225"/>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Vitamin K</w:t>
      </w:r>
    </w:p>
    <w:p w:rsidR="00462EE0" w:rsidRPr="00AA437F" w:rsidRDefault="00462EE0" w:rsidP="00F21AA4">
      <w:pPr>
        <w:numPr>
          <w:ilvl w:val="0"/>
          <w:numId w:val="225"/>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Lactose</w:t>
      </w:r>
    </w:p>
    <w:p w:rsidR="00462EE0" w:rsidRPr="00AA437F" w:rsidRDefault="00462EE0" w:rsidP="00F21AA4">
      <w:pPr>
        <w:numPr>
          <w:ilvl w:val="0"/>
          <w:numId w:val="225"/>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Sodium</w:t>
      </w:r>
      <w:r w:rsidR="008E2B31" w:rsidRPr="00AA437F">
        <w:rPr>
          <w:rFonts w:ascii="Calibri" w:eastAsia="Times New Roman" w:hAnsi="Calibri" w:cs="Calibri"/>
          <w:b/>
          <w:bCs/>
          <w:sz w:val="26"/>
          <w:szCs w:val="26"/>
          <w:lang w:eastAsia="ar-SA" w:bidi="ar-JO"/>
        </w:rPr>
        <w:br/>
      </w:r>
      <w:r w:rsidR="008E2B31" w:rsidRPr="00AA437F">
        <w:rPr>
          <w:rFonts w:ascii="Calibri" w:eastAsia="Times New Roman" w:hAnsi="Calibri" w:cs="Calibri"/>
          <w:b/>
          <w:bCs/>
          <w:sz w:val="26"/>
          <w:szCs w:val="26"/>
          <w:lang w:eastAsia="ar-SA" w:bidi="ar-JO"/>
        </w:rPr>
        <w:br/>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An infant of 16 months was referred for assessment of suspected mental retardation, which of the following is outside the range of normal:</w:t>
      </w:r>
    </w:p>
    <w:p w:rsidR="00462EE0" w:rsidRPr="00AA437F" w:rsidRDefault="00462EE0" w:rsidP="00F21AA4">
      <w:pPr>
        <w:numPr>
          <w:ilvl w:val="0"/>
          <w:numId w:val="226"/>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He does not scribble spontaneously</w:t>
      </w:r>
    </w:p>
    <w:p w:rsidR="00462EE0" w:rsidRPr="00AA437F" w:rsidRDefault="00462EE0" w:rsidP="00F21AA4">
      <w:pPr>
        <w:numPr>
          <w:ilvl w:val="0"/>
          <w:numId w:val="226"/>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He does not walk alone</w:t>
      </w:r>
    </w:p>
    <w:p w:rsidR="00462EE0" w:rsidRPr="00AA437F" w:rsidRDefault="00462EE0" w:rsidP="00F21AA4">
      <w:pPr>
        <w:numPr>
          <w:ilvl w:val="0"/>
          <w:numId w:val="226"/>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Mama and BaBa are the only words which are clearly recognized xxx</w:t>
      </w:r>
    </w:p>
    <w:p w:rsidR="00462EE0" w:rsidRPr="00AA437F" w:rsidRDefault="00462EE0" w:rsidP="00F21AA4">
      <w:pPr>
        <w:numPr>
          <w:ilvl w:val="0"/>
          <w:numId w:val="226"/>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He is able to build of four cups</w:t>
      </w:r>
    </w:p>
    <w:p w:rsidR="00462EE0" w:rsidRPr="00AA437F" w:rsidRDefault="00462EE0" w:rsidP="00F21AA4">
      <w:pPr>
        <w:numPr>
          <w:ilvl w:val="0"/>
          <w:numId w:val="226"/>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He is unable to through an object over his head </w:t>
      </w:r>
    </w:p>
    <w:p w:rsidR="00462EE0" w:rsidRPr="00AA437F" w:rsidRDefault="00462EE0" w:rsidP="00462EE0">
      <w:pPr>
        <w:tabs>
          <w:tab w:val="left" w:pos="810"/>
        </w:tabs>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66- A five years old child should be able to do all of the following , except:</w:t>
      </w:r>
    </w:p>
    <w:p w:rsidR="00462EE0" w:rsidRPr="00AA437F" w:rsidRDefault="00462EE0" w:rsidP="00F21AA4">
      <w:pPr>
        <w:numPr>
          <w:ilvl w:val="0"/>
          <w:numId w:val="227"/>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Draw a man xxx</w:t>
      </w:r>
    </w:p>
    <w:p w:rsidR="00462EE0" w:rsidRPr="00AA437F" w:rsidRDefault="00462EE0" w:rsidP="00F21AA4">
      <w:pPr>
        <w:numPr>
          <w:ilvl w:val="0"/>
          <w:numId w:val="227"/>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Identify four colors</w:t>
      </w:r>
    </w:p>
    <w:p w:rsidR="00462EE0" w:rsidRPr="00AA437F" w:rsidRDefault="00462EE0" w:rsidP="00F21AA4">
      <w:pPr>
        <w:numPr>
          <w:ilvl w:val="0"/>
          <w:numId w:val="227"/>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Copy a circle</w:t>
      </w:r>
    </w:p>
    <w:p w:rsidR="00462EE0" w:rsidRPr="00AA437F" w:rsidRDefault="00462EE0" w:rsidP="00F21AA4">
      <w:pPr>
        <w:numPr>
          <w:ilvl w:val="0"/>
          <w:numId w:val="227"/>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Count from one hundred and backward</w:t>
      </w:r>
    </w:p>
    <w:p w:rsidR="00462EE0" w:rsidRPr="00AA437F" w:rsidRDefault="00462EE0" w:rsidP="00F21AA4">
      <w:pPr>
        <w:numPr>
          <w:ilvl w:val="0"/>
          <w:numId w:val="227"/>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Skip with alternate feet</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By the age of </w:t>
      </w:r>
      <w:r w:rsidRPr="00AA437F">
        <w:rPr>
          <w:rFonts w:ascii="Calibri" w:eastAsia="Times New Roman" w:hAnsi="Calibri" w:cs="Calibri"/>
          <w:b/>
          <w:bCs/>
          <w:sz w:val="26"/>
          <w:szCs w:val="26"/>
          <w:u w:val="single"/>
          <w:lang w:eastAsia="ar-SA" w:bidi="ar-JO"/>
        </w:rPr>
        <w:t>four months</w:t>
      </w:r>
      <w:r w:rsidRPr="00AA437F">
        <w:rPr>
          <w:rFonts w:ascii="Calibri" w:eastAsia="Times New Roman" w:hAnsi="Calibri" w:cs="Calibri"/>
          <w:b/>
          <w:bCs/>
          <w:sz w:val="26"/>
          <w:szCs w:val="26"/>
          <w:lang w:eastAsia="ar-SA" w:bidi="ar-JO"/>
        </w:rPr>
        <w:t xml:space="preserve"> most full term infant should be able to do the following, except:</w:t>
      </w:r>
    </w:p>
    <w:p w:rsidR="00462EE0" w:rsidRPr="00AA437F" w:rsidRDefault="00462EE0" w:rsidP="00F21AA4">
      <w:pPr>
        <w:numPr>
          <w:ilvl w:val="0"/>
          <w:numId w:val="228"/>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Can roll over xxx</w:t>
      </w:r>
    </w:p>
    <w:p w:rsidR="00462EE0" w:rsidRPr="00AA437F" w:rsidRDefault="00462EE0" w:rsidP="00F21AA4">
      <w:pPr>
        <w:numPr>
          <w:ilvl w:val="0"/>
          <w:numId w:val="228"/>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Have  conjugate eye movement</w:t>
      </w:r>
    </w:p>
    <w:p w:rsidR="00462EE0" w:rsidRPr="00AA437F" w:rsidRDefault="00462EE0" w:rsidP="00F21AA4">
      <w:pPr>
        <w:numPr>
          <w:ilvl w:val="0"/>
          <w:numId w:val="228"/>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Reach out and grasp object</w:t>
      </w:r>
    </w:p>
    <w:p w:rsidR="00462EE0" w:rsidRPr="00AA437F" w:rsidRDefault="00462EE0" w:rsidP="00F21AA4">
      <w:pPr>
        <w:numPr>
          <w:ilvl w:val="0"/>
          <w:numId w:val="228"/>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Sit  with support</w:t>
      </w:r>
    </w:p>
    <w:p w:rsidR="00462EE0" w:rsidRPr="00AA437F" w:rsidRDefault="00462EE0" w:rsidP="00F21AA4">
      <w:pPr>
        <w:numPr>
          <w:ilvl w:val="0"/>
          <w:numId w:val="228"/>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Babble and vocalize xxx</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following findings are suggestive of bronchiolitis, except:</w:t>
      </w:r>
    </w:p>
    <w:p w:rsidR="00462EE0" w:rsidRPr="00AA437F" w:rsidRDefault="00462EE0" w:rsidP="00F21AA4">
      <w:pPr>
        <w:numPr>
          <w:ilvl w:val="0"/>
          <w:numId w:val="22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Expiratory wheezes and crackles heard on chest auscultation</w:t>
      </w:r>
    </w:p>
    <w:p w:rsidR="00462EE0" w:rsidRPr="00AA437F" w:rsidRDefault="00462EE0" w:rsidP="00F21AA4">
      <w:pPr>
        <w:numPr>
          <w:ilvl w:val="0"/>
          <w:numId w:val="22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Fever 38 c</w:t>
      </w:r>
    </w:p>
    <w:p w:rsidR="00462EE0" w:rsidRPr="00AA437F" w:rsidRDefault="00462EE0" w:rsidP="00F21AA4">
      <w:pPr>
        <w:numPr>
          <w:ilvl w:val="0"/>
          <w:numId w:val="22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Hyperinflation of the chest</w:t>
      </w:r>
    </w:p>
    <w:p w:rsidR="00462EE0" w:rsidRPr="00AA437F" w:rsidRDefault="00462EE0" w:rsidP="00F21AA4">
      <w:pPr>
        <w:numPr>
          <w:ilvl w:val="0"/>
          <w:numId w:val="229"/>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Widespread patchy opacification of the lung fields on chest radiograph*   xxx</w:t>
      </w:r>
    </w:p>
    <w:p w:rsidR="00462EE0" w:rsidRPr="00AA437F" w:rsidRDefault="00462EE0" w:rsidP="00F21AA4">
      <w:pPr>
        <w:numPr>
          <w:ilvl w:val="0"/>
          <w:numId w:val="22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Identification of respiratory syncytial virus in nasopharyngeal secretions</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The following </w:t>
      </w:r>
      <w:r w:rsidRPr="00AA437F">
        <w:rPr>
          <w:rFonts w:ascii="Calibri" w:eastAsia="Times New Roman" w:hAnsi="Calibri" w:cs="Calibri"/>
          <w:b/>
          <w:bCs/>
          <w:color w:val="1C1C1C"/>
          <w:sz w:val="26"/>
          <w:szCs w:val="26"/>
          <w:lang w:eastAsia="ar-SA" w:bidi="ar-JO"/>
        </w:rPr>
        <w:t>organisms</w:t>
      </w:r>
      <w:r w:rsidRPr="00AA437F">
        <w:rPr>
          <w:rFonts w:ascii="Calibri" w:eastAsia="Times New Roman" w:hAnsi="Calibri" w:cs="Calibri"/>
          <w:b/>
          <w:bCs/>
          <w:sz w:val="26"/>
          <w:szCs w:val="26"/>
          <w:lang w:eastAsia="ar-SA" w:bidi="ar-JO"/>
        </w:rPr>
        <w:t xml:space="preserve"> commonly cause community acquired respiratory tract infection except :</w:t>
      </w:r>
    </w:p>
    <w:p w:rsidR="00462EE0" w:rsidRPr="00AA437F" w:rsidRDefault="00462EE0" w:rsidP="00F21AA4">
      <w:pPr>
        <w:numPr>
          <w:ilvl w:val="0"/>
          <w:numId w:val="230"/>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Respiratory syncytial virus </w:t>
      </w:r>
    </w:p>
    <w:p w:rsidR="00462EE0" w:rsidRPr="00AA437F" w:rsidRDefault="00462EE0" w:rsidP="00F21AA4">
      <w:pPr>
        <w:numPr>
          <w:ilvl w:val="0"/>
          <w:numId w:val="230"/>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Streptococcus pneumonia</w:t>
      </w:r>
    </w:p>
    <w:p w:rsidR="00462EE0" w:rsidRPr="00AA437F" w:rsidRDefault="00462EE0" w:rsidP="00F21AA4">
      <w:pPr>
        <w:numPr>
          <w:ilvl w:val="0"/>
          <w:numId w:val="230"/>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Pneumocystis carinii   xxx</w:t>
      </w:r>
    </w:p>
    <w:p w:rsidR="00462EE0" w:rsidRPr="00AA437F" w:rsidRDefault="00462EE0" w:rsidP="00F21AA4">
      <w:pPr>
        <w:numPr>
          <w:ilvl w:val="0"/>
          <w:numId w:val="230"/>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Mycoplasma pneumonia</w:t>
      </w:r>
    </w:p>
    <w:p w:rsidR="00462EE0" w:rsidRPr="00AA437F" w:rsidRDefault="00462EE0" w:rsidP="00F21AA4">
      <w:pPr>
        <w:numPr>
          <w:ilvl w:val="0"/>
          <w:numId w:val="230"/>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Parainfluenza virus</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In Henoch- Schonlein </w:t>
      </w:r>
      <w:r w:rsidRPr="00AA437F">
        <w:rPr>
          <w:rFonts w:ascii="Calibri" w:eastAsia="Times New Roman" w:hAnsi="Calibri" w:cs="Calibri"/>
          <w:b/>
          <w:bCs/>
          <w:color w:val="1C1C1C"/>
          <w:sz w:val="26"/>
          <w:szCs w:val="26"/>
          <w:lang w:eastAsia="ar-SA" w:bidi="ar-JO"/>
        </w:rPr>
        <w:t>purpura</w:t>
      </w:r>
      <w:r w:rsidRPr="00AA437F">
        <w:rPr>
          <w:rFonts w:ascii="Calibri" w:eastAsia="Times New Roman" w:hAnsi="Calibri" w:cs="Calibri"/>
          <w:b/>
          <w:bCs/>
          <w:sz w:val="26"/>
          <w:szCs w:val="26"/>
          <w:lang w:eastAsia="ar-SA" w:bidi="ar-JO"/>
        </w:rPr>
        <w:t xml:space="preserve"> , one is true :</w:t>
      </w:r>
    </w:p>
    <w:p w:rsidR="00462EE0" w:rsidRPr="00AA437F" w:rsidRDefault="00462EE0" w:rsidP="00F21AA4">
      <w:pPr>
        <w:numPr>
          <w:ilvl w:val="0"/>
          <w:numId w:val="231"/>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thrombocytopenia</w:t>
      </w:r>
    </w:p>
    <w:p w:rsidR="00462EE0" w:rsidRPr="00AA437F" w:rsidRDefault="00462EE0" w:rsidP="00F21AA4">
      <w:pPr>
        <w:numPr>
          <w:ilvl w:val="0"/>
          <w:numId w:val="231"/>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increased susceptibility to infection</w:t>
      </w:r>
    </w:p>
    <w:p w:rsidR="00462EE0" w:rsidRPr="00AA437F" w:rsidRDefault="00462EE0" w:rsidP="00F21AA4">
      <w:pPr>
        <w:numPr>
          <w:ilvl w:val="0"/>
          <w:numId w:val="231"/>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destructive arthropathy</w:t>
      </w:r>
    </w:p>
    <w:p w:rsidR="00462EE0" w:rsidRPr="00AA437F" w:rsidRDefault="00462EE0" w:rsidP="00F21AA4">
      <w:pPr>
        <w:numPr>
          <w:ilvl w:val="0"/>
          <w:numId w:val="231"/>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blood in stool  xxxx</w:t>
      </w:r>
    </w:p>
    <w:p w:rsidR="00462EE0" w:rsidRPr="00AA437F" w:rsidRDefault="00462EE0" w:rsidP="00F21AA4">
      <w:pPr>
        <w:numPr>
          <w:ilvl w:val="0"/>
          <w:numId w:val="231"/>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intracranial hemorrhage </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Human </w:t>
      </w:r>
      <w:r w:rsidRPr="00AA437F">
        <w:rPr>
          <w:rFonts w:ascii="Calibri" w:eastAsia="Times New Roman" w:hAnsi="Calibri" w:cs="Calibri"/>
          <w:b/>
          <w:bCs/>
          <w:color w:val="1C1C1C"/>
          <w:sz w:val="26"/>
          <w:szCs w:val="26"/>
          <w:lang w:eastAsia="ar-SA" w:bidi="ar-JO"/>
        </w:rPr>
        <w:t>immunodeficiency</w:t>
      </w:r>
      <w:r w:rsidRPr="00AA437F">
        <w:rPr>
          <w:rFonts w:ascii="Calibri" w:eastAsia="Times New Roman" w:hAnsi="Calibri" w:cs="Calibri"/>
          <w:b/>
          <w:bCs/>
          <w:sz w:val="26"/>
          <w:szCs w:val="26"/>
          <w:lang w:eastAsia="ar-SA" w:bidi="ar-JO"/>
        </w:rPr>
        <w:t xml:space="preserve"> virus infection in children, all are true except: </w:t>
      </w:r>
    </w:p>
    <w:p w:rsidR="00462EE0" w:rsidRPr="00AA437F" w:rsidRDefault="00462EE0" w:rsidP="00F21AA4">
      <w:pPr>
        <w:numPr>
          <w:ilvl w:val="0"/>
          <w:numId w:val="232"/>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in most cases is due to administration of contaminated blood products   xxxx</w:t>
      </w:r>
    </w:p>
    <w:p w:rsidR="00462EE0" w:rsidRPr="00AA437F" w:rsidRDefault="00462EE0" w:rsidP="00F21AA4">
      <w:pPr>
        <w:numPr>
          <w:ilvl w:val="0"/>
          <w:numId w:val="232"/>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may present with pneumocystis carinii pneumonia </w:t>
      </w:r>
    </w:p>
    <w:p w:rsidR="00462EE0" w:rsidRPr="00AA437F" w:rsidRDefault="00462EE0" w:rsidP="00F21AA4">
      <w:pPr>
        <w:numPr>
          <w:ilvl w:val="0"/>
          <w:numId w:val="232"/>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may present with neurological signs in absence of immunodeficiency</w:t>
      </w:r>
    </w:p>
    <w:p w:rsidR="00462EE0" w:rsidRPr="00AA437F" w:rsidRDefault="00462EE0" w:rsidP="00F21AA4">
      <w:pPr>
        <w:numPr>
          <w:ilvl w:val="0"/>
          <w:numId w:val="232"/>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is more likely to present with recurrent bacterial infections than in adults</w:t>
      </w:r>
    </w:p>
    <w:p w:rsidR="00462EE0" w:rsidRPr="00AA437F" w:rsidRDefault="00462EE0" w:rsidP="00F21AA4">
      <w:pPr>
        <w:numPr>
          <w:ilvl w:val="0"/>
          <w:numId w:val="232"/>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may be acquired by breast feeding from an infected mother</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Children with following </w:t>
      </w:r>
      <w:r w:rsidRPr="00AA437F">
        <w:rPr>
          <w:rFonts w:ascii="Calibri" w:eastAsia="Times New Roman" w:hAnsi="Calibri" w:cs="Calibri"/>
          <w:b/>
          <w:bCs/>
          <w:color w:val="1C1C1C"/>
          <w:sz w:val="26"/>
          <w:szCs w:val="26"/>
          <w:lang w:eastAsia="ar-SA" w:bidi="ar-JO"/>
        </w:rPr>
        <w:t>genetic</w:t>
      </w:r>
      <w:r w:rsidRPr="00AA437F">
        <w:rPr>
          <w:rFonts w:ascii="Calibri" w:eastAsia="Times New Roman" w:hAnsi="Calibri" w:cs="Calibri"/>
          <w:b/>
          <w:bCs/>
          <w:sz w:val="26"/>
          <w:szCs w:val="26"/>
          <w:lang w:eastAsia="ar-SA" w:bidi="ar-JO"/>
        </w:rPr>
        <w:t xml:space="preserve"> disorders have an increased risk of malignancy except:</w:t>
      </w:r>
    </w:p>
    <w:p w:rsidR="00462EE0" w:rsidRPr="00AA437F" w:rsidRDefault="00462EE0" w:rsidP="00F21AA4">
      <w:pPr>
        <w:numPr>
          <w:ilvl w:val="0"/>
          <w:numId w:val="233"/>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ataxia telangiectasia</w:t>
      </w:r>
    </w:p>
    <w:p w:rsidR="00462EE0" w:rsidRPr="00AA437F" w:rsidRDefault="00462EE0" w:rsidP="00F21AA4">
      <w:pPr>
        <w:numPr>
          <w:ilvl w:val="0"/>
          <w:numId w:val="233"/>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neurofibromatosis type I</w:t>
      </w:r>
    </w:p>
    <w:p w:rsidR="00462EE0" w:rsidRPr="00AA437F" w:rsidRDefault="00462EE0" w:rsidP="00F21AA4">
      <w:pPr>
        <w:numPr>
          <w:ilvl w:val="0"/>
          <w:numId w:val="233"/>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congenital hemihypertrophy </w:t>
      </w:r>
    </w:p>
    <w:p w:rsidR="00462EE0" w:rsidRPr="00AA437F" w:rsidRDefault="00462EE0" w:rsidP="00F21AA4">
      <w:pPr>
        <w:numPr>
          <w:ilvl w:val="0"/>
          <w:numId w:val="233"/>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down syndrome</w:t>
      </w:r>
    </w:p>
    <w:p w:rsidR="00462EE0" w:rsidRPr="00AA437F" w:rsidRDefault="00462EE0" w:rsidP="00F21AA4">
      <w:pPr>
        <w:numPr>
          <w:ilvl w:val="0"/>
          <w:numId w:val="233"/>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achondroplasia  xxx</w:t>
      </w:r>
      <w:r w:rsidR="008E2B31" w:rsidRPr="00AA437F">
        <w:rPr>
          <w:rFonts w:ascii="Calibri" w:eastAsia="Times New Roman" w:hAnsi="Calibri" w:cs="Calibri"/>
          <w:b/>
          <w:bCs/>
          <w:color w:val="FF0000"/>
          <w:sz w:val="26"/>
          <w:szCs w:val="26"/>
          <w:lang w:eastAsia="ar-SA" w:bidi="ar-JO"/>
        </w:rPr>
        <w:br/>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Neuroblastoma, all are true except:</w:t>
      </w:r>
    </w:p>
    <w:p w:rsidR="00462EE0" w:rsidRPr="00AA437F" w:rsidRDefault="00462EE0" w:rsidP="00F21AA4">
      <w:pPr>
        <w:numPr>
          <w:ilvl w:val="0"/>
          <w:numId w:val="234"/>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may spontaneously regress without treatment</w:t>
      </w:r>
    </w:p>
    <w:p w:rsidR="00462EE0" w:rsidRPr="00AA437F" w:rsidRDefault="00462EE0" w:rsidP="00F21AA4">
      <w:pPr>
        <w:numPr>
          <w:ilvl w:val="0"/>
          <w:numId w:val="234"/>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commonly presents with abdominal mass  xxx</w:t>
      </w:r>
    </w:p>
    <w:p w:rsidR="00462EE0" w:rsidRPr="00AA437F" w:rsidRDefault="00462EE0" w:rsidP="00F21AA4">
      <w:pPr>
        <w:numPr>
          <w:ilvl w:val="0"/>
          <w:numId w:val="234"/>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prognosis is determined by age at presentation</w:t>
      </w:r>
    </w:p>
    <w:p w:rsidR="00462EE0" w:rsidRPr="00AA437F" w:rsidRDefault="00462EE0" w:rsidP="00F21AA4">
      <w:pPr>
        <w:numPr>
          <w:ilvl w:val="0"/>
          <w:numId w:val="234"/>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may be detected by measuring urinary catecholamines</w:t>
      </w:r>
    </w:p>
    <w:p w:rsidR="00462EE0" w:rsidRPr="00AA437F" w:rsidRDefault="00462EE0" w:rsidP="00F21AA4">
      <w:pPr>
        <w:numPr>
          <w:ilvl w:val="0"/>
          <w:numId w:val="234"/>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commonly presents at stage IV</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Idiopathic thrombocytopenic purpura, one is </w:t>
      </w:r>
      <w:r w:rsidRPr="00AA437F">
        <w:rPr>
          <w:rFonts w:ascii="Calibri" w:eastAsia="Times New Roman" w:hAnsi="Calibri" w:cs="Calibri"/>
          <w:b/>
          <w:bCs/>
          <w:color w:val="1C1C1C"/>
          <w:sz w:val="26"/>
          <w:szCs w:val="26"/>
          <w:lang w:eastAsia="ar-SA" w:bidi="ar-JO"/>
        </w:rPr>
        <w:t>correct</w:t>
      </w:r>
      <w:r w:rsidRPr="00AA437F">
        <w:rPr>
          <w:rFonts w:ascii="Calibri" w:eastAsia="Times New Roman" w:hAnsi="Calibri" w:cs="Calibri"/>
          <w:b/>
          <w:bCs/>
          <w:sz w:val="26"/>
          <w:szCs w:val="26"/>
          <w:lang w:eastAsia="ar-SA" w:bidi="ar-JO"/>
        </w:rPr>
        <w:t>:</w:t>
      </w:r>
    </w:p>
    <w:p w:rsidR="00462EE0" w:rsidRPr="00AA437F" w:rsidRDefault="00462EE0" w:rsidP="00F21AA4">
      <w:pPr>
        <w:numPr>
          <w:ilvl w:val="0"/>
          <w:numId w:val="235"/>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results from decreased platelet production</w:t>
      </w:r>
    </w:p>
    <w:p w:rsidR="00462EE0" w:rsidRPr="00AA437F" w:rsidRDefault="00462EE0" w:rsidP="00F21AA4">
      <w:pPr>
        <w:numPr>
          <w:ilvl w:val="0"/>
          <w:numId w:val="235"/>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classically presents with acute blood loss</w:t>
      </w:r>
    </w:p>
    <w:p w:rsidR="00462EE0" w:rsidRPr="00AA437F" w:rsidRDefault="00462EE0" w:rsidP="00F21AA4">
      <w:pPr>
        <w:numPr>
          <w:ilvl w:val="0"/>
          <w:numId w:val="235"/>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u w:val="single"/>
          <w:lang w:eastAsia="ar-SA" w:bidi="ar-JO"/>
        </w:rPr>
      </w:pPr>
      <w:r w:rsidRPr="00AA437F">
        <w:rPr>
          <w:rFonts w:ascii="Calibri" w:eastAsia="Times New Roman" w:hAnsi="Calibri" w:cs="Calibri"/>
          <w:b/>
          <w:bCs/>
          <w:sz w:val="26"/>
          <w:szCs w:val="26"/>
          <w:u w:val="single"/>
          <w:lang w:eastAsia="ar-SA" w:bidi="ar-JO"/>
        </w:rPr>
        <w:t xml:space="preserve">requires urgent treatment to prevent intracranial hemorrhage </w:t>
      </w:r>
    </w:p>
    <w:p w:rsidR="00462EE0" w:rsidRPr="00AA437F" w:rsidRDefault="00462EE0" w:rsidP="00F21AA4">
      <w:pPr>
        <w:numPr>
          <w:ilvl w:val="0"/>
          <w:numId w:val="235"/>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should be confirmed by bone marrow aspiration </w:t>
      </w:r>
    </w:p>
    <w:p w:rsidR="00462EE0" w:rsidRPr="00AA437F" w:rsidRDefault="00462EE0" w:rsidP="00F21AA4">
      <w:pPr>
        <w:numPr>
          <w:ilvl w:val="0"/>
          <w:numId w:val="235"/>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u w:val="single"/>
          <w:lang w:eastAsia="ar-SA" w:bidi="ar-JO"/>
        </w:rPr>
      </w:pPr>
      <w:r w:rsidRPr="00AA437F">
        <w:rPr>
          <w:rFonts w:ascii="Calibri" w:eastAsia="Times New Roman" w:hAnsi="Calibri" w:cs="Calibri"/>
          <w:b/>
          <w:bCs/>
          <w:color w:val="FF0000"/>
          <w:sz w:val="26"/>
          <w:szCs w:val="26"/>
          <w:u w:val="single"/>
          <w:lang w:eastAsia="ar-SA" w:bidi="ar-JO"/>
        </w:rPr>
        <w:t>is preceded by a viral URTI in more than 60 % of cases  xxx</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 Hazards of blood transfusion include all except:</w:t>
      </w:r>
    </w:p>
    <w:p w:rsidR="00462EE0" w:rsidRPr="00AA437F" w:rsidRDefault="00462EE0" w:rsidP="00F21AA4">
      <w:pPr>
        <w:numPr>
          <w:ilvl w:val="0"/>
          <w:numId w:val="236"/>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hemosidrosis</w:t>
      </w:r>
    </w:p>
    <w:p w:rsidR="00462EE0" w:rsidRPr="00AA437F" w:rsidRDefault="00462EE0" w:rsidP="00F21AA4">
      <w:pPr>
        <w:numPr>
          <w:ilvl w:val="0"/>
          <w:numId w:val="236"/>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circulatory failure</w:t>
      </w:r>
    </w:p>
    <w:p w:rsidR="00462EE0" w:rsidRPr="00AA437F" w:rsidRDefault="00462EE0" w:rsidP="00F21AA4">
      <w:pPr>
        <w:numPr>
          <w:ilvl w:val="0"/>
          <w:numId w:val="236"/>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hypokalemia*   xxx</w:t>
      </w:r>
    </w:p>
    <w:p w:rsidR="00462EE0" w:rsidRPr="00AA437F" w:rsidRDefault="00462EE0" w:rsidP="00F21AA4">
      <w:pPr>
        <w:numPr>
          <w:ilvl w:val="0"/>
          <w:numId w:val="236"/>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DIC</w:t>
      </w:r>
    </w:p>
    <w:p w:rsidR="00462EE0" w:rsidRPr="00AA437F" w:rsidRDefault="00462EE0" w:rsidP="00F21AA4">
      <w:pPr>
        <w:numPr>
          <w:ilvl w:val="0"/>
          <w:numId w:val="236"/>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CMV infection</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child who swallowed an unknown quantity of a strong bleach solution should:</w:t>
      </w:r>
    </w:p>
    <w:p w:rsidR="00462EE0" w:rsidRPr="00AA437F" w:rsidRDefault="00462EE0" w:rsidP="00F21AA4">
      <w:pPr>
        <w:numPr>
          <w:ilvl w:val="0"/>
          <w:numId w:val="237"/>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Be allowed home if there is no ulceration of the lips or tongue</w:t>
      </w:r>
    </w:p>
    <w:p w:rsidR="00462EE0" w:rsidRPr="00AA437F" w:rsidRDefault="00462EE0" w:rsidP="00F21AA4">
      <w:pPr>
        <w:numPr>
          <w:ilvl w:val="0"/>
          <w:numId w:val="237"/>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Have vomiting induced by ipecac</w:t>
      </w:r>
    </w:p>
    <w:p w:rsidR="00462EE0" w:rsidRPr="00AA437F" w:rsidRDefault="00462EE0" w:rsidP="00F21AA4">
      <w:pPr>
        <w:numPr>
          <w:ilvl w:val="0"/>
          <w:numId w:val="237"/>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Be investigated with a barium swallow </w:t>
      </w:r>
    </w:p>
    <w:p w:rsidR="00462EE0" w:rsidRPr="00AA437F" w:rsidRDefault="00462EE0" w:rsidP="00F21AA4">
      <w:pPr>
        <w:numPr>
          <w:ilvl w:val="0"/>
          <w:numId w:val="237"/>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Be investigated by an early endoscopy  xxx</w:t>
      </w:r>
    </w:p>
    <w:p w:rsidR="00462EE0" w:rsidRPr="00AA437F" w:rsidRDefault="00462EE0" w:rsidP="00F21AA4">
      <w:pPr>
        <w:numPr>
          <w:ilvl w:val="0"/>
          <w:numId w:val="237"/>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Be given a course of oral clindamycin as prophylaxis of anaerobes</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Lactose intolerance may occur due to all of the following, except:</w:t>
      </w:r>
    </w:p>
    <w:p w:rsidR="00462EE0" w:rsidRPr="00AA437F" w:rsidRDefault="00462EE0" w:rsidP="00F21AA4">
      <w:pPr>
        <w:numPr>
          <w:ilvl w:val="0"/>
          <w:numId w:val="238"/>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As a congenital abnormality</w:t>
      </w:r>
    </w:p>
    <w:p w:rsidR="00462EE0" w:rsidRPr="00AA437F" w:rsidRDefault="00462EE0" w:rsidP="00F21AA4">
      <w:pPr>
        <w:numPr>
          <w:ilvl w:val="0"/>
          <w:numId w:val="238"/>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 extreme preterm infants as a result of GI tract immaturity</w:t>
      </w:r>
    </w:p>
    <w:p w:rsidR="00462EE0" w:rsidRPr="00AA437F" w:rsidRDefault="00462EE0" w:rsidP="00F21AA4">
      <w:pPr>
        <w:numPr>
          <w:ilvl w:val="0"/>
          <w:numId w:val="238"/>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Following gastroenteritis</w:t>
      </w:r>
    </w:p>
    <w:p w:rsidR="00462EE0" w:rsidRPr="00AA437F" w:rsidRDefault="00462EE0" w:rsidP="00F21AA4">
      <w:pPr>
        <w:numPr>
          <w:ilvl w:val="0"/>
          <w:numId w:val="238"/>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 celiac disease</w:t>
      </w:r>
    </w:p>
    <w:p w:rsidR="00462EE0" w:rsidRPr="00AA437F" w:rsidRDefault="00462EE0" w:rsidP="00F21AA4">
      <w:pPr>
        <w:numPr>
          <w:ilvl w:val="0"/>
          <w:numId w:val="238"/>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As a result of pancreatic insufficiency* xxx</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Celiac disease is associated with all the following except:</w:t>
      </w:r>
    </w:p>
    <w:p w:rsidR="00462EE0" w:rsidRPr="00AA437F" w:rsidRDefault="00462EE0" w:rsidP="00F21AA4">
      <w:pPr>
        <w:numPr>
          <w:ilvl w:val="0"/>
          <w:numId w:val="23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HLA-B8 antigen</w:t>
      </w:r>
    </w:p>
    <w:p w:rsidR="00462EE0" w:rsidRPr="00AA437F" w:rsidRDefault="00462EE0" w:rsidP="00F21AA4">
      <w:pPr>
        <w:numPr>
          <w:ilvl w:val="0"/>
          <w:numId w:val="23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Dermatitis herpetiformis</w:t>
      </w:r>
    </w:p>
    <w:p w:rsidR="00462EE0" w:rsidRPr="00AA437F" w:rsidRDefault="00462EE0" w:rsidP="00F21AA4">
      <w:pPr>
        <w:numPr>
          <w:ilvl w:val="0"/>
          <w:numId w:val="23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Increased risk of bowel lymphoma</w:t>
      </w:r>
    </w:p>
    <w:p w:rsidR="00462EE0" w:rsidRPr="00AA437F" w:rsidRDefault="00462EE0" w:rsidP="00F21AA4">
      <w:pPr>
        <w:numPr>
          <w:ilvl w:val="0"/>
          <w:numId w:val="239"/>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Temporary sensitivity to gluten  xxx</w:t>
      </w:r>
    </w:p>
    <w:p w:rsidR="00462EE0" w:rsidRPr="00AA437F" w:rsidRDefault="00462EE0" w:rsidP="00F21AA4">
      <w:pPr>
        <w:numPr>
          <w:ilvl w:val="0"/>
          <w:numId w:val="23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Delayed puberty</w:t>
      </w:r>
    </w:p>
    <w:p w:rsidR="00462EE0" w:rsidRPr="00AA437F" w:rsidRDefault="00462EE0" w:rsidP="00462EE0">
      <w:pPr>
        <w:tabs>
          <w:tab w:val="left" w:pos="810"/>
        </w:tabs>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79- Thrombocytopenia is a recognized complication of the following conditions, except:</w:t>
      </w:r>
    </w:p>
    <w:p w:rsidR="00462EE0" w:rsidRPr="00AA437F" w:rsidRDefault="00462EE0" w:rsidP="00F21AA4">
      <w:pPr>
        <w:numPr>
          <w:ilvl w:val="0"/>
          <w:numId w:val="240"/>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Meningococcal septicemia</w:t>
      </w:r>
    </w:p>
    <w:p w:rsidR="00462EE0" w:rsidRPr="00AA437F" w:rsidRDefault="00462EE0" w:rsidP="00F21AA4">
      <w:pPr>
        <w:numPr>
          <w:ilvl w:val="0"/>
          <w:numId w:val="240"/>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Hypersplenism</w:t>
      </w:r>
    </w:p>
    <w:p w:rsidR="00462EE0" w:rsidRPr="00AA437F" w:rsidRDefault="00462EE0" w:rsidP="00F21AA4">
      <w:pPr>
        <w:numPr>
          <w:ilvl w:val="0"/>
          <w:numId w:val="240"/>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Acute myeloid leukemia </w:t>
      </w:r>
    </w:p>
    <w:p w:rsidR="00462EE0" w:rsidRPr="00AA437F" w:rsidRDefault="00462EE0" w:rsidP="00F21AA4">
      <w:pPr>
        <w:numPr>
          <w:ilvl w:val="0"/>
          <w:numId w:val="240"/>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Hemophilia A  xxx</w:t>
      </w:r>
    </w:p>
    <w:p w:rsidR="00462EE0" w:rsidRPr="00AA437F" w:rsidRDefault="00462EE0" w:rsidP="00F21AA4">
      <w:pPr>
        <w:numPr>
          <w:ilvl w:val="0"/>
          <w:numId w:val="240"/>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Cavernous hemangioma</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 </w:t>
      </w:r>
      <w:r w:rsidRPr="00AA437F">
        <w:rPr>
          <w:rFonts w:ascii="Calibri" w:eastAsia="Times New Roman" w:hAnsi="Calibri" w:cs="Calibri"/>
          <w:b/>
          <w:bCs/>
          <w:color w:val="1C1C1C"/>
          <w:sz w:val="26"/>
          <w:szCs w:val="26"/>
          <w:lang w:eastAsia="ar-SA" w:bidi="ar-JO"/>
        </w:rPr>
        <w:t>prolonged</w:t>
      </w:r>
      <w:r w:rsidRPr="00AA437F">
        <w:rPr>
          <w:rFonts w:ascii="Calibri" w:eastAsia="Times New Roman" w:hAnsi="Calibri" w:cs="Calibri"/>
          <w:b/>
          <w:bCs/>
          <w:sz w:val="26"/>
          <w:szCs w:val="26"/>
          <w:lang w:eastAsia="ar-SA" w:bidi="ar-JO"/>
        </w:rPr>
        <w:t xml:space="preserve"> bleeding time is seen in which one of the following :</w:t>
      </w:r>
    </w:p>
    <w:p w:rsidR="00462EE0" w:rsidRPr="00AA437F" w:rsidRDefault="00462EE0" w:rsidP="00F21AA4">
      <w:pPr>
        <w:numPr>
          <w:ilvl w:val="0"/>
          <w:numId w:val="241"/>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Factor 8 deficiency disease</w:t>
      </w:r>
    </w:p>
    <w:p w:rsidR="00462EE0" w:rsidRPr="00AA437F" w:rsidRDefault="00462EE0" w:rsidP="00F21AA4">
      <w:pPr>
        <w:numPr>
          <w:ilvl w:val="0"/>
          <w:numId w:val="241"/>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Coumadin orally</w:t>
      </w:r>
    </w:p>
    <w:p w:rsidR="00462EE0" w:rsidRPr="00AA437F" w:rsidRDefault="00462EE0" w:rsidP="00F21AA4">
      <w:pPr>
        <w:numPr>
          <w:ilvl w:val="0"/>
          <w:numId w:val="241"/>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Von Willebrands`s disease  xxx</w:t>
      </w:r>
    </w:p>
    <w:p w:rsidR="00462EE0" w:rsidRPr="00AA437F" w:rsidRDefault="00462EE0" w:rsidP="00F21AA4">
      <w:pPr>
        <w:numPr>
          <w:ilvl w:val="0"/>
          <w:numId w:val="241"/>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Paracetamol intravenously for pyrexia</w:t>
      </w:r>
    </w:p>
    <w:p w:rsidR="00462EE0" w:rsidRPr="00AA437F" w:rsidRDefault="00462EE0" w:rsidP="00F21AA4">
      <w:pPr>
        <w:numPr>
          <w:ilvl w:val="0"/>
          <w:numId w:val="241"/>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Heparin subcutaneously</w:t>
      </w:r>
      <w:r w:rsidR="008E2B31" w:rsidRPr="00AA437F">
        <w:rPr>
          <w:rFonts w:ascii="Calibri" w:eastAsia="Times New Roman" w:hAnsi="Calibri" w:cs="Calibri"/>
          <w:b/>
          <w:bCs/>
          <w:sz w:val="26"/>
          <w:szCs w:val="26"/>
          <w:lang w:eastAsia="ar-SA" w:bidi="ar-JO"/>
        </w:rPr>
        <w:br/>
      </w:r>
      <w:r w:rsidR="008E2B31" w:rsidRPr="00AA437F">
        <w:rPr>
          <w:rFonts w:ascii="Calibri" w:eastAsia="Times New Roman" w:hAnsi="Calibri" w:cs="Calibri"/>
          <w:b/>
          <w:bCs/>
          <w:sz w:val="26"/>
          <w:szCs w:val="26"/>
          <w:lang w:eastAsia="ar-SA" w:bidi="ar-JO"/>
        </w:rPr>
        <w:br/>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 In </w:t>
      </w:r>
      <w:r w:rsidRPr="00AA437F">
        <w:rPr>
          <w:rFonts w:ascii="Calibri" w:eastAsia="Times New Roman" w:hAnsi="Calibri" w:cs="Calibri"/>
          <w:b/>
          <w:bCs/>
          <w:color w:val="1C1C1C"/>
          <w:sz w:val="26"/>
          <w:szCs w:val="26"/>
          <w:lang w:eastAsia="ar-SA" w:bidi="ar-JO"/>
        </w:rPr>
        <w:t>anaphylactic</w:t>
      </w:r>
      <w:r w:rsidRPr="00AA437F">
        <w:rPr>
          <w:rFonts w:ascii="Calibri" w:eastAsia="Times New Roman" w:hAnsi="Calibri" w:cs="Calibri"/>
          <w:b/>
          <w:bCs/>
          <w:sz w:val="26"/>
          <w:szCs w:val="26"/>
          <w:lang w:eastAsia="ar-SA" w:bidi="ar-JO"/>
        </w:rPr>
        <w:t xml:space="preserve"> reaction all are true except:</w:t>
      </w:r>
    </w:p>
    <w:p w:rsidR="00462EE0" w:rsidRPr="00AA437F" w:rsidRDefault="00462EE0" w:rsidP="00F21AA4">
      <w:pPr>
        <w:numPr>
          <w:ilvl w:val="0"/>
          <w:numId w:val="242"/>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Is an example of type I hypersensitivity reaction </w:t>
      </w:r>
    </w:p>
    <w:p w:rsidR="00462EE0" w:rsidRPr="00AA437F" w:rsidRDefault="00462EE0" w:rsidP="00F21AA4">
      <w:pPr>
        <w:numPr>
          <w:ilvl w:val="0"/>
          <w:numId w:val="242"/>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Should be treated by subcutaneous atropine   xxx</w:t>
      </w:r>
    </w:p>
    <w:p w:rsidR="00462EE0" w:rsidRPr="00AA437F" w:rsidRDefault="00462EE0" w:rsidP="00F21AA4">
      <w:pPr>
        <w:numPr>
          <w:ilvl w:val="0"/>
          <w:numId w:val="242"/>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May cause facial swelling and upper airway obstruction</w:t>
      </w:r>
    </w:p>
    <w:p w:rsidR="00462EE0" w:rsidRPr="00AA437F" w:rsidRDefault="00462EE0" w:rsidP="00F21AA4">
      <w:pPr>
        <w:numPr>
          <w:ilvl w:val="0"/>
          <w:numId w:val="242"/>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May present with acute onset wheezes</w:t>
      </w:r>
    </w:p>
    <w:p w:rsidR="00462EE0" w:rsidRPr="00AA437F" w:rsidRDefault="00462EE0" w:rsidP="00F21AA4">
      <w:pPr>
        <w:numPr>
          <w:ilvl w:val="0"/>
          <w:numId w:val="242"/>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Is a recognized complication of IVP</w:t>
      </w:r>
    </w:p>
    <w:p w:rsidR="00462EE0" w:rsidRPr="00AA437F" w:rsidRDefault="00462EE0" w:rsidP="00F21AA4">
      <w:pPr>
        <w:numPr>
          <w:ilvl w:val="0"/>
          <w:numId w:val="251"/>
        </w:numPr>
        <w:tabs>
          <w:tab w:val="left" w:pos="810"/>
        </w:tabs>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Tumor lysis syndrome, all are true except:</w:t>
      </w:r>
    </w:p>
    <w:p w:rsidR="00462EE0" w:rsidRPr="00AA437F" w:rsidRDefault="00462EE0" w:rsidP="00F21AA4">
      <w:pPr>
        <w:numPr>
          <w:ilvl w:val="0"/>
          <w:numId w:val="24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Characterized by hyperkalemia</w:t>
      </w:r>
    </w:p>
    <w:p w:rsidR="00462EE0" w:rsidRPr="00AA437F" w:rsidRDefault="00462EE0" w:rsidP="00F21AA4">
      <w:pPr>
        <w:numPr>
          <w:ilvl w:val="0"/>
          <w:numId w:val="24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Characterized by hyperuricemia</w:t>
      </w:r>
    </w:p>
    <w:p w:rsidR="00462EE0" w:rsidRPr="00AA437F" w:rsidRDefault="00462EE0" w:rsidP="00F21AA4">
      <w:pPr>
        <w:numPr>
          <w:ilvl w:val="0"/>
          <w:numId w:val="24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Characterized by hyperphosphatemia</w:t>
      </w:r>
    </w:p>
    <w:p w:rsidR="00462EE0" w:rsidRPr="00AA437F" w:rsidRDefault="00462EE0" w:rsidP="00F21AA4">
      <w:pPr>
        <w:numPr>
          <w:ilvl w:val="0"/>
          <w:numId w:val="249"/>
        </w:numPr>
        <w:tabs>
          <w:tab w:val="left" w:pos="810"/>
        </w:tabs>
        <w:autoSpaceDE w:val="0"/>
        <w:autoSpaceDN w:val="0"/>
        <w:adjustRightInd w:val="0"/>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Is reduced in severity by treatment with allopurinol</w:t>
      </w:r>
    </w:p>
    <w:p w:rsidR="00462EE0" w:rsidRPr="00AA437F" w:rsidRDefault="00462EE0" w:rsidP="00F21AA4">
      <w:pPr>
        <w:numPr>
          <w:ilvl w:val="0"/>
          <w:numId w:val="249"/>
        </w:numPr>
        <w:tabs>
          <w:tab w:val="left" w:pos="810"/>
        </w:tabs>
        <w:autoSpaceDE w:val="0"/>
        <w:autoSpaceDN w:val="0"/>
        <w:adjustRightInd w:val="0"/>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Moderate fluid restriction (2/3 rd maintenance )will decrease the severity 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All the following are ECG changes in hyperkalemia, except:</w:t>
      </w:r>
    </w:p>
    <w:p w:rsidR="00462EE0" w:rsidRPr="00AA437F" w:rsidRDefault="008E2B31"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 xml:space="preserve">  </w:t>
      </w: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 xml:space="preserve">  a. tall, peaked T wave</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8E2B31" w:rsidRPr="00AA437F">
        <w:rPr>
          <w:rFonts w:ascii="Calibri" w:eastAsia="Times New Roman" w:hAnsi="Calibri" w:cs="Calibri"/>
          <w:b/>
          <w:bCs/>
          <w:sz w:val="26"/>
          <w:szCs w:val="26"/>
          <w:lang w:eastAsia="ar-SA" w:bidi="ar-JO"/>
        </w:rPr>
        <w:t xml:space="preserve">  </w:t>
      </w:r>
      <w:r w:rsidRPr="00AA437F">
        <w:rPr>
          <w:rFonts w:ascii="Calibri" w:eastAsia="Times New Roman" w:hAnsi="Calibri" w:cs="Calibri"/>
          <w:b/>
          <w:bCs/>
          <w:sz w:val="26"/>
          <w:szCs w:val="26"/>
          <w:lang w:eastAsia="ar-SA" w:bidi="ar-JO"/>
        </w:rPr>
        <w:t xml:space="preserve">  </w:t>
      </w:r>
      <w:r w:rsidR="008E2B31" w:rsidRPr="00AA437F">
        <w:rPr>
          <w:rFonts w:ascii="Calibri" w:eastAsia="Times New Roman" w:hAnsi="Calibri" w:cs="Calibri"/>
          <w:b/>
          <w:bCs/>
          <w:sz w:val="26"/>
          <w:szCs w:val="26"/>
          <w:lang w:eastAsia="ar-SA" w:bidi="ar-JO"/>
        </w:rPr>
        <w:t xml:space="preserve">  </w:t>
      </w:r>
      <w:r w:rsidRPr="00AA437F">
        <w:rPr>
          <w:rFonts w:ascii="Calibri" w:eastAsia="Times New Roman" w:hAnsi="Calibri" w:cs="Calibri"/>
          <w:b/>
          <w:bCs/>
          <w:sz w:val="26"/>
          <w:szCs w:val="26"/>
          <w:lang w:eastAsia="ar-SA" w:bidi="ar-JO"/>
        </w:rPr>
        <w:t>b. ST segment depression</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8E2B31" w:rsidRPr="00AA437F">
        <w:rPr>
          <w:rFonts w:ascii="Calibri" w:eastAsia="Times New Roman" w:hAnsi="Calibri" w:cs="Calibri"/>
          <w:b/>
          <w:bCs/>
          <w:sz w:val="26"/>
          <w:szCs w:val="26"/>
          <w:lang w:eastAsia="ar-SA" w:bidi="ar-JO"/>
        </w:rPr>
        <w:t xml:space="preserve">    </w:t>
      </w:r>
      <w:r w:rsidRPr="00AA437F">
        <w:rPr>
          <w:rFonts w:ascii="Calibri" w:eastAsia="Times New Roman" w:hAnsi="Calibri" w:cs="Calibri"/>
          <w:b/>
          <w:bCs/>
          <w:sz w:val="26"/>
          <w:szCs w:val="26"/>
          <w:lang w:eastAsia="ar-SA" w:bidi="ar-JO"/>
        </w:rPr>
        <w:t>c. prolongation of P-R interval</w:t>
      </w:r>
    </w:p>
    <w:p w:rsidR="00462EE0" w:rsidRPr="00AA437F" w:rsidRDefault="00462EE0" w:rsidP="00462EE0">
      <w:pPr>
        <w:autoSpaceDE w:val="0"/>
        <w:autoSpaceDN w:val="0"/>
        <w:adjustRightInd w:val="0"/>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w:t>
      </w:r>
      <w:r w:rsidR="008E2B31" w:rsidRPr="00AA437F">
        <w:rPr>
          <w:rFonts w:ascii="Calibri" w:eastAsia="Times New Roman" w:hAnsi="Calibri" w:cs="Calibri"/>
          <w:b/>
          <w:bCs/>
          <w:color w:val="FF0000"/>
          <w:sz w:val="26"/>
          <w:szCs w:val="26"/>
          <w:lang w:eastAsia="ar-SA" w:bidi="ar-JO"/>
        </w:rPr>
        <w:t xml:space="preserve">    </w:t>
      </w:r>
      <w:r w:rsidRPr="00AA437F">
        <w:rPr>
          <w:rFonts w:ascii="Calibri" w:eastAsia="Times New Roman" w:hAnsi="Calibri" w:cs="Calibri"/>
          <w:b/>
          <w:bCs/>
          <w:color w:val="FF0000"/>
          <w:sz w:val="26"/>
          <w:szCs w:val="26"/>
          <w:lang w:eastAsia="ar-SA" w:bidi="ar-JO"/>
        </w:rPr>
        <w:t>d. appearance of U wave*   xxx</w:t>
      </w:r>
    </w:p>
    <w:p w:rsidR="00462EE0" w:rsidRPr="00AA437F" w:rsidRDefault="00462EE0" w:rsidP="00462EE0">
      <w:pPr>
        <w:autoSpaceDE w:val="0"/>
        <w:autoSpaceDN w:val="0"/>
        <w:adjustRightInd w:val="0"/>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8E2B31" w:rsidRPr="00AA437F">
        <w:rPr>
          <w:rFonts w:ascii="Calibri" w:eastAsia="Times New Roman" w:hAnsi="Calibri" w:cs="Calibri"/>
          <w:b/>
          <w:bCs/>
          <w:sz w:val="26"/>
          <w:szCs w:val="26"/>
          <w:lang w:eastAsia="ar-SA" w:bidi="ar-JO"/>
        </w:rPr>
        <w:t xml:space="preserve">    </w:t>
      </w:r>
      <w:r w:rsidRPr="00AA437F">
        <w:rPr>
          <w:rFonts w:ascii="Calibri" w:eastAsia="Times New Roman" w:hAnsi="Calibri" w:cs="Calibri"/>
          <w:b/>
          <w:bCs/>
          <w:sz w:val="26"/>
          <w:szCs w:val="26"/>
          <w:lang w:eastAsia="ar-SA" w:bidi="ar-JO"/>
        </w:rPr>
        <w:t>e. widening of QRS interval</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8Seizures in acute renal failure can result from all the following, except:</w:t>
      </w:r>
    </w:p>
    <w:p w:rsidR="00462EE0" w:rsidRPr="00AA437F" w:rsidRDefault="00462EE0" w:rsidP="00F21AA4">
      <w:pPr>
        <w:numPr>
          <w:ilvl w:val="0"/>
          <w:numId w:val="250"/>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hyponatremia</w:t>
      </w:r>
    </w:p>
    <w:p w:rsidR="00462EE0" w:rsidRPr="00AA437F" w:rsidRDefault="00462EE0" w:rsidP="00F21AA4">
      <w:pPr>
        <w:numPr>
          <w:ilvl w:val="0"/>
          <w:numId w:val="250"/>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hypertension</w:t>
      </w:r>
    </w:p>
    <w:p w:rsidR="00462EE0" w:rsidRPr="00AA437F" w:rsidRDefault="00462EE0" w:rsidP="00F21AA4">
      <w:pPr>
        <w:numPr>
          <w:ilvl w:val="0"/>
          <w:numId w:val="250"/>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cerebral hemorrhage</w:t>
      </w:r>
    </w:p>
    <w:p w:rsidR="00462EE0" w:rsidRPr="00AA437F" w:rsidRDefault="00462EE0" w:rsidP="00F21AA4">
      <w:pPr>
        <w:numPr>
          <w:ilvl w:val="0"/>
          <w:numId w:val="250"/>
        </w:numPr>
        <w:tabs>
          <w:tab w:val="left" w:pos="810"/>
        </w:tabs>
        <w:spacing w:after="0" w:line="240" w:lineRule="auto"/>
        <w:ind w:left="360" w:firstLine="180"/>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hypercalcemia  xxx</w:t>
      </w:r>
    </w:p>
    <w:p w:rsidR="00462EE0" w:rsidRPr="00AA437F" w:rsidRDefault="00462EE0" w:rsidP="00F21AA4">
      <w:pPr>
        <w:numPr>
          <w:ilvl w:val="0"/>
          <w:numId w:val="250"/>
        </w:numPr>
        <w:tabs>
          <w:tab w:val="left" w:pos="810"/>
        </w:tabs>
        <w:spacing w:after="0" w:line="240" w:lineRule="auto"/>
        <w:ind w:left="360" w:firstLine="1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uremia</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Indication of dialysis in Acute Renal Failure includes all the following, except:</w:t>
      </w:r>
    </w:p>
    <w:p w:rsidR="00462EE0" w:rsidRPr="00AA437F" w:rsidRDefault="008E2B31"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a. severe acidosis</w:t>
      </w:r>
    </w:p>
    <w:p w:rsidR="00462EE0" w:rsidRPr="00AA437F" w:rsidRDefault="008E2B31"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b. severe hyperkalemia</w:t>
      </w:r>
    </w:p>
    <w:p w:rsidR="00462EE0" w:rsidRPr="00AA437F" w:rsidRDefault="008E2B31"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c. fluid overload</w:t>
      </w:r>
    </w:p>
    <w:p w:rsidR="00462EE0" w:rsidRPr="00AA437F" w:rsidRDefault="008E2B31"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color w:val="FF0000"/>
          <w:sz w:val="26"/>
          <w:szCs w:val="26"/>
          <w:lang w:eastAsia="ar-SA" w:bidi="ar-JO"/>
        </w:rPr>
        <w:t>d. hypotension  xxx</w:t>
      </w:r>
    </w:p>
    <w:p w:rsidR="00462EE0" w:rsidRPr="00AA437F" w:rsidRDefault="008E2B31"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e. heart failure</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In T.B. meningitis </w:t>
      </w:r>
      <w:r w:rsidRPr="00AA437F">
        <w:rPr>
          <w:rFonts w:ascii="Calibri" w:eastAsia="Times New Roman" w:hAnsi="Calibri" w:cs="Calibri"/>
          <w:b/>
          <w:bCs/>
          <w:sz w:val="26"/>
          <w:szCs w:val="26"/>
          <w:u w:val="single"/>
          <w:lang w:eastAsia="ar-SA" w:bidi="ar-JO"/>
        </w:rPr>
        <w:t>one is incorrect</w:t>
      </w:r>
      <w:r w:rsidRPr="00AA437F">
        <w:rPr>
          <w:rFonts w:ascii="Calibri" w:eastAsia="Times New Roman" w:hAnsi="Calibri" w:cs="Calibri"/>
          <w:b/>
          <w:bCs/>
          <w:sz w:val="26"/>
          <w:szCs w:val="26"/>
          <w:lang w:eastAsia="ar-SA" w:bidi="ar-JO"/>
        </w:rPr>
        <w:t>:</w:t>
      </w:r>
    </w:p>
    <w:p w:rsidR="00462EE0" w:rsidRPr="00AA437F" w:rsidRDefault="008E2B31" w:rsidP="00462EE0">
      <w:pPr>
        <w:spacing w:after="0" w:line="240" w:lineRule="auto"/>
        <w:rPr>
          <w:rFonts w:ascii="Calibri" w:eastAsia="Times New Roman" w:hAnsi="Calibri" w:cs="Calibri"/>
          <w:b/>
          <w:bCs/>
          <w:sz w:val="26"/>
          <w:szCs w:val="26"/>
          <w:u w:val="single"/>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 xml:space="preserve">a. peak age is less than 5yrs and within </w:t>
      </w:r>
      <w:r w:rsidR="00462EE0" w:rsidRPr="00AA437F">
        <w:rPr>
          <w:rFonts w:ascii="Calibri" w:eastAsia="Times New Roman" w:hAnsi="Calibri" w:cs="Calibri"/>
          <w:b/>
          <w:bCs/>
          <w:sz w:val="26"/>
          <w:szCs w:val="26"/>
          <w:u w:val="single"/>
          <w:lang w:eastAsia="ar-SA" w:bidi="ar-JO"/>
        </w:rPr>
        <w:t>6 months of the primary infection</w:t>
      </w:r>
    </w:p>
    <w:p w:rsidR="00462EE0" w:rsidRPr="00AA437F" w:rsidRDefault="008E2B31"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b. initial presentation with; low grade fever, headache and subtle personality changes</w:t>
      </w:r>
    </w:p>
    <w:p w:rsidR="00462EE0" w:rsidRPr="00AA437F" w:rsidRDefault="008E2B31"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c. CSF shows increase lymphocytes</w:t>
      </w:r>
    </w:p>
    <w:p w:rsidR="00462EE0" w:rsidRPr="00AA437F" w:rsidRDefault="008E2B31"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d. glucose is low with protein is high in CSF</w:t>
      </w:r>
    </w:p>
    <w:p w:rsidR="00462EE0" w:rsidRPr="00AA437F" w:rsidRDefault="008E2B31"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color w:val="FF0000"/>
          <w:sz w:val="26"/>
          <w:szCs w:val="26"/>
          <w:lang w:eastAsia="ar-SA" w:bidi="ar-JO"/>
        </w:rPr>
        <w:t>e. acid fast bacilli are usually detected in CSF  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Signs and symptoms of active T.B. disease include all the following , except:</w:t>
      </w:r>
    </w:p>
    <w:p w:rsidR="00462EE0" w:rsidRPr="00AA437F" w:rsidRDefault="008E2B31"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a. productive cough &gt; 3 wks duration</w:t>
      </w:r>
    </w:p>
    <w:p w:rsidR="00462EE0" w:rsidRPr="00AA437F" w:rsidRDefault="008E2B31"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 xml:space="preserve">b. blood with sputum </w:t>
      </w:r>
    </w:p>
    <w:p w:rsidR="00462EE0" w:rsidRPr="00AA437F" w:rsidRDefault="008E2B31"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c. night sweat</w:t>
      </w:r>
    </w:p>
    <w:p w:rsidR="00462EE0" w:rsidRPr="00AA437F" w:rsidRDefault="008E2B31"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d. loss of appetite</w:t>
      </w:r>
    </w:p>
    <w:p w:rsidR="00462EE0" w:rsidRPr="00AA437F" w:rsidRDefault="008E2B31"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color w:val="FF0000"/>
          <w:sz w:val="26"/>
          <w:szCs w:val="26"/>
          <w:lang w:eastAsia="ar-SA" w:bidi="ar-JO"/>
        </w:rPr>
        <w:t>e. increase weight*  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 Failure to thrive, choose one correct statement:</w:t>
      </w:r>
    </w:p>
    <w:p w:rsidR="00462EE0" w:rsidRPr="00AA437F" w:rsidRDefault="008E2B31"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 xml:space="preserve">a. is most commonly due to organic cause </w:t>
      </w:r>
    </w:p>
    <w:p w:rsidR="00462EE0" w:rsidRPr="00AA437F" w:rsidRDefault="008E2B31"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color w:val="FF0000"/>
          <w:sz w:val="26"/>
          <w:szCs w:val="26"/>
          <w:lang w:eastAsia="ar-SA" w:bidi="ar-JO"/>
        </w:rPr>
        <w:t>b. is most commonly due to lack of calories   xxx</w:t>
      </w:r>
    </w:p>
    <w:p w:rsidR="00462EE0" w:rsidRPr="00AA437F" w:rsidRDefault="008E2B31"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 xml:space="preserve">c. usually requires a battery of laboratory tests to determine the cause </w:t>
      </w:r>
    </w:p>
    <w:p w:rsidR="00462EE0" w:rsidRPr="00AA437F" w:rsidRDefault="008E2B31"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d. documentation of caloric intake is not required to rule out underfeeding</w:t>
      </w:r>
    </w:p>
    <w:p w:rsidR="00462EE0" w:rsidRPr="00AA437F" w:rsidRDefault="008E2B31"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e. responds to feeding if the cause is organic</w:t>
      </w:r>
      <w:r w:rsidRPr="00AA437F">
        <w:rPr>
          <w:rFonts w:ascii="Calibri" w:eastAsia="Times New Roman" w:hAnsi="Calibri" w:cs="Calibri"/>
          <w:b/>
          <w:bCs/>
          <w:sz w:val="26"/>
          <w:szCs w:val="26"/>
          <w:lang w:eastAsia="ar-SA" w:bidi="ar-JO"/>
        </w:rPr>
        <w:br/>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A child with moderate malnutrition following a chronic diarrheal illness is likely to have all the following, except:</w:t>
      </w:r>
    </w:p>
    <w:p w:rsidR="00462EE0" w:rsidRPr="00AA437F" w:rsidRDefault="008E2B31"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a. greater fall in height centile than of head circumference centile</w:t>
      </w:r>
    </w:p>
    <w:p w:rsidR="00462EE0" w:rsidRPr="00AA437F" w:rsidRDefault="008E2B31"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b. muscle hypotonia</w:t>
      </w:r>
    </w:p>
    <w:p w:rsidR="00462EE0" w:rsidRPr="00AA437F" w:rsidRDefault="008E2B31"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 xml:space="preserve">c. low total body potassium </w:t>
      </w:r>
    </w:p>
    <w:p w:rsidR="00462EE0" w:rsidRPr="00AA437F" w:rsidRDefault="008E2B31"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w:t>
      </w:r>
      <w:r w:rsidR="00462EE0" w:rsidRPr="00AA437F">
        <w:rPr>
          <w:rFonts w:ascii="Calibri" w:eastAsia="Times New Roman" w:hAnsi="Calibri" w:cs="Calibri"/>
          <w:b/>
          <w:bCs/>
          <w:color w:val="FF0000"/>
          <w:sz w:val="26"/>
          <w:szCs w:val="26"/>
          <w:lang w:eastAsia="ar-SA" w:bidi="ar-JO"/>
        </w:rPr>
        <w:t>d. loss of skin turgor   xxx</w:t>
      </w:r>
    </w:p>
    <w:p w:rsidR="00462EE0" w:rsidRPr="00AA437F" w:rsidRDefault="008E2B31"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r w:rsidR="00462EE0" w:rsidRPr="00AA437F">
        <w:rPr>
          <w:rFonts w:ascii="Calibri" w:eastAsia="Times New Roman" w:hAnsi="Calibri" w:cs="Calibri"/>
          <w:b/>
          <w:bCs/>
          <w:sz w:val="26"/>
          <w:szCs w:val="26"/>
          <w:lang w:eastAsia="ar-SA" w:bidi="ar-JO"/>
        </w:rPr>
        <w:t>e. iron deficiency anemia</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Which of the following statements regarding the most proper interpretation  Of positive reaction to tuberculin (Mantoux) test in a 9 yrs old child is: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suffering from active tuberculosis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immune to invasion by tubercle bacilli</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susceptible to invasion by tubercle bacillus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in need for BCG vaccination</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e. sensitive to tuberculo- protein*  xxx</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Prolonged indirect hyperbilirubinemia occur in all of the following, </w:t>
      </w:r>
      <w:r w:rsidRPr="00AA437F">
        <w:rPr>
          <w:rFonts w:ascii="Calibri" w:eastAsia="Times New Roman" w:hAnsi="Calibri" w:cs="Calibri"/>
          <w:b/>
          <w:bCs/>
          <w:color w:val="1C1C1C"/>
          <w:sz w:val="26"/>
          <w:szCs w:val="26"/>
          <w:lang w:eastAsia="ar-SA" w:bidi="ar-JO"/>
        </w:rPr>
        <w:t>except</w:t>
      </w:r>
      <w:r w:rsidRPr="00AA437F">
        <w:rPr>
          <w:rFonts w:ascii="Calibri" w:eastAsia="Times New Roman" w:hAnsi="Calibri" w:cs="Calibri"/>
          <w:b/>
          <w:bCs/>
          <w:sz w:val="26"/>
          <w:szCs w:val="26"/>
          <w:lang w:eastAsia="ar-SA" w:bidi="ar-JO"/>
        </w:rPr>
        <w: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Galactosemia</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Criggler – Najjar syndrome</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breast milk jaundice</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d. intravenous alimentation.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hypothyroidism</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 In ABO incompatibility all the following are true, except: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is the most common isoimmune hemolytic disease of the newborn</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women of blood group O account for the vast majority of ABO incompatibility </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microspherocytes are usually seen on the peripheral blood film</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d. usually it does not occur in the first pregnancy *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baby direct comb`s test is usually negative</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All the following signs may be present in infant with developmental dislocation of the hip, except: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limitation of abduction of the hips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asymmetrical thighs fold</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c. absent femoral pulses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ortolani or Barlow maneuver is used clinically to diagnose</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crying due to pain on movement of the limb</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Foreign body in the respiratory passages can cause all the following, except: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 atelectasis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unilateral pulmonary hyperinflation</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c. mediastinal displacement to the opposite side*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wheezing </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recurrent chest infection</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Following near drowning episode a child may develop all the following except :</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      a. reduced intracranial pressure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b. gross electrolyte imbalance</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 cardiac arrhythmias</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d. hypothermia</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e. respiratory distress</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color w:val="1C1C1C"/>
          <w:sz w:val="26"/>
          <w:szCs w:val="26"/>
          <w:lang w:eastAsia="ar-SA" w:bidi="ar-JO"/>
        </w:rPr>
      </w:pPr>
      <w:r w:rsidRPr="00AA437F">
        <w:rPr>
          <w:rFonts w:ascii="Calibri" w:eastAsia="Times New Roman" w:hAnsi="Calibri" w:cs="Calibri"/>
          <w:b/>
          <w:bCs/>
          <w:color w:val="1C1C1C"/>
          <w:sz w:val="26"/>
          <w:szCs w:val="26"/>
          <w:lang w:eastAsia="ar-SA" w:bidi="ar-JO"/>
        </w:rPr>
        <w:t>In nephrotic syndrome all the following statements are true except: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hyperlipidemia is common</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abdominal pain may be a symptom of hypoalbuminemia</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c. renal biopsy is routinely indicated*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there is increasing clotting tendency</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in more than 75% of the cases has at least one relapse within 1 year</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all the following are true about brucellosis, except:</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 cows and goats are the common source of infection </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b. can be transmitted from one person to person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c. fever, sweating and poor appetite are common features </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joint pain is common in children</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course of treatment is 4- 6 weeks</w:t>
      </w:r>
    </w:p>
    <w:p w:rsidR="00462EE0" w:rsidRPr="00AA437F" w:rsidRDefault="00462EE0" w:rsidP="00F21AA4">
      <w:pPr>
        <w:numPr>
          <w:ilvl w:val="0"/>
          <w:numId w:val="251"/>
        </w:numPr>
        <w:spacing w:after="0" w:line="240" w:lineRule="auto"/>
        <w:ind w:left="0"/>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following are characteristic of salicylate poisoning, except:</w:t>
      </w:r>
    </w:p>
    <w:p w:rsidR="00462EE0" w:rsidRPr="00AA437F" w:rsidRDefault="00462EE0" w:rsidP="00462EE0">
      <w:p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a. hypoventilation*    xxx</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hyperglycemia</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 hyperthermia</w:t>
      </w:r>
    </w:p>
    <w:p w:rsidR="00462EE0" w:rsidRPr="00AA437F" w:rsidRDefault="00462EE0" w:rsidP="00462EE0">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dehydration</w:t>
      </w:r>
    </w:p>
    <w:p w:rsidR="005E27B1" w:rsidRPr="00AA437F" w:rsidRDefault="005E27B1" w:rsidP="005E27B1">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tinnitus</w:t>
      </w:r>
      <w:r w:rsidRPr="00AA437F">
        <w:rPr>
          <w:rFonts w:ascii="Calibri" w:eastAsia="Times New Roman" w:hAnsi="Calibri" w:cs="Calibri"/>
          <w:b/>
          <w:bCs/>
          <w:sz w:val="26"/>
          <w:szCs w:val="26"/>
          <w:lang w:eastAsia="ar-SA" w:bidi="ar-JO"/>
        </w:rPr>
        <w:br/>
      </w:r>
    </w:p>
    <w:p w:rsidR="00386036" w:rsidRPr="00AA437F" w:rsidRDefault="00386036" w:rsidP="005E27B1">
      <w:pPr>
        <w:tabs>
          <w:tab w:val="left" w:pos="0"/>
        </w:tabs>
        <w:spacing w:after="0" w:line="240" w:lineRule="auto"/>
        <w:rPr>
          <w:rFonts w:ascii="Calibri" w:eastAsia="Times New Roman" w:hAnsi="Calibri" w:cs="Calibri"/>
          <w:b/>
          <w:bCs/>
          <w:sz w:val="26"/>
          <w:szCs w:val="26"/>
          <w:lang w:eastAsia="ar-SA" w:bidi="ar-JO"/>
        </w:rPr>
      </w:pPr>
      <w:r w:rsidRPr="00AA437F">
        <w:rPr>
          <w:rFonts w:cstheme="minorHAnsi"/>
          <w:b/>
          <w:bCs/>
          <w:color w:val="000000"/>
          <w:sz w:val="26"/>
          <w:szCs w:val="26"/>
        </w:rPr>
        <w:t>[1]  Scars in the kidney are best revealed by which one of the following   studies:</w:t>
      </w:r>
    </w:p>
    <w:p w:rsidR="00386036" w:rsidRPr="00AA437F" w:rsidRDefault="00386036" w:rsidP="00F21AA4">
      <w:pPr>
        <w:numPr>
          <w:ilvl w:val="0"/>
          <w:numId w:val="284"/>
        </w:numPr>
        <w:spacing w:after="0" w:line="240" w:lineRule="auto"/>
        <w:rPr>
          <w:rFonts w:cstheme="minorHAnsi"/>
          <w:b/>
          <w:bCs/>
          <w:color w:val="000000"/>
          <w:sz w:val="26"/>
          <w:szCs w:val="26"/>
        </w:rPr>
      </w:pPr>
      <w:r w:rsidRPr="00AA437F">
        <w:rPr>
          <w:rFonts w:cstheme="minorHAnsi"/>
          <w:b/>
          <w:bCs/>
          <w:color w:val="000000"/>
          <w:sz w:val="26"/>
          <w:szCs w:val="26"/>
        </w:rPr>
        <w:t>Renal ultrasound.</w:t>
      </w:r>
    </w:p>
    <w:p w:rsidR="00386036" w:rsidRPr="00AA437F" w:rsidRDefault="00386036" w:rsidP="00F21AA4">
      <w:pPr>
        <w:numPr>
          <w:ilvl w:val="0"/>
          <w:numId w:val="284"/>
        </w:numPr>
        <w:spacing w:after="0" w:line="240" w:lineRule="auto"/>
        <w:rPr>
          <w:rFonts w:cstheme="minorHAnsi"/>
          <w:b/>
          <w:bCs/>
          <w:color w:val="000000"/>
          <w:sz w:val="26"/>
          <w:szCs w:val="26"/>
        </w:rPr>
      </w:pPr>
      <w:r w:rsidRPr="00AA437F">
        <w:rPr>
          <w:rFonts w:cstheme="minorHAnsi"/>
          <w:b/>
          <w:bCs/>
          <w:color w:val="000000"/>
          <w:sz w:val="26"/>
          <w:szCs w:val="26"/>
        </w:rPr>
        <w:t>Intravenous urogram (IVP).</w:t>
      </w:r>
    </w:p>
    <w:p w:rsidR="00386036" w:rsidRPr="00AA437F" w:rsidRDefault="00386036" w:rsidP="00F21AA4">
      <w:pPr>
        <w:numPr>
          <w:ilvl w:val="0"/>
          <w:numId w:val="284"/>
        </w:numPr>
        <w:spacing w:after="0" w:line="240" w:lineRule="auto"/>
        <w:rPr>
          <w:rFonts w:cstheme="minorHAnsi"/>
          <w:b/>
          <w:bCs/>
          <w:color w:val="FF0000"/>
          <w:sz w:val="26"/>
          <w:szCs w:val="26"/>
          <w:u w:val="single"/>
        </w:rPr>
      </w:pPr>
      <w:r w:rsidRPr="00AA437F">
        <w:rPr>
          <w:rFonts w:cstheme="minorHAnsi"/>
          <w:b/>
          <w:bCs/>
          <w:color w:val="FF0000"/>
          <w:sz w:val="26"/>
          <w:szCs w:val="26"/>
          <w:u w:val="single"/>
        </w:rPr>
        <w:t>DMSA renal scan.</w:t>
      </w:r>
      <w:r w:rsidRPr="00AA437F">
        <w:rPr>
          <w:rFonts w:cstheme="minorHAnsi"/>
          <w:b/>
          <w:bCs/>
          <w:color w:val="FF0000"/>
          <w:sz w:val="26"/>
          <w:szCs w:val="26"/>
        </w:rPr>
        <w:t xml:space="preserve"> xxx</w:t>
      </w:r>
    </w:p>
    <w:p w:rsidR="005E27B1" w:rsidRPr="00AA437F" w:rsidRDefault="00386036" w:rsidP="00F21AA4">
      <w:pPr>
        <w:numPr>
          <w:ilvl w:val="0"/>
          <w:numId w:val="284"/>
        </w:numPr>
        <w:spacing w:after="0" w:line="240" w:lineRule="auto"/>
        <w:ind w:right="0"/>
        <w:rPr>
          <w:rFonts w:cstheme="minorHAnsi"/>
          <w:b/>
          <w:bCs/>
          <w:color w:val="000000"/>
          <w:sz w:val="26"/>
          <w:szCs w:val="26"/>
        </w:rPr>
      </w:pPr>
      <w:r w:rsidRPr="00AA437F">
        <w:rPr>
          <w:rFonts w:cstheme="minorHAnsi"/>
          <w:b/>
          <w:bCs/>
          <w:color w:val="000000"/>
          <w:sz w:val="26"/>
          <w:szCs w:val="26"/>
        </w:rPr>
        <w:t>CT scan.</w:t>
      </w:r>
    </w:p>
    <w:p w:rsidR="005E27B1" w:rsidRPr="00AA437F" w:rsidRDefault="00386036" w:rsidP="00F21AA4">
      <w:pPr>
        <w:numPr>
          <w:ilvl w:val="0"/>
          <w:numId w:val="284"/>
        </w:numPr>
        <w:spacing w:after="0" w:line="240" w:lineRule="auto"/>
        <w:ind w:right="0"/>
        <w:rPr>
          <w:rFonts w:cstheme="minorHAnsi"/>
          <w:b/>
          <w:bCs/>
          <w:color w:val="000000"/>
          <w:sz w:val="26"/>
          <w:szCs w:val="26"/>
        </w:rPr>
      </w:pPr>
      <w:r w:rsidRPr="00AA437F">
        <w:rPr>
          <w:rFonts w:cstheme="minorHAnsi"/>
          <w:b/>
          <w:bCs/>
          <w:color w:val="000000"/>
          <w:sz w:val="26"/>
          <w:szCs w:val="26"/>
        </w:rPr>
        <w:t xml:space="preserve">Magnetic resonance imaging.  </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 xml:space="preserve"> [2] Factors responsible for the development of bone disease (renal osteodystophy) in children with chronic renal failure include all the following except:</w:t>
      </w:r>
    </w:p>
    <w:p w:rsidR="00386036" w:rsidRPr="00AA437F" w:rsidRDefault="00386036" w:rsidP="00F21AA4">
      <w:pPr>
        <w:numPr>
          <w:ilvl w:val="0"/>
          <w:numId w:val="300"/>
        </w:numPr>
        <w:spacing w:after="0" w:line="240" w:lineRule="auto"/>
        <w:jc w:val="lowKashida"/>
        <w:rPr>
          <w:rFonts w:cstheme="minorHAnsi"/>
          <w:b/>
          <w:bCs/>
          <w:color w:val="000000"/>
          <w:sz w:val="26"/>
          <w:szCs w:val="26"/>
        </w:rPr>
      </w:pPr>
      <w:r w:rsidRPr="00AA437F">
        <w:rPr>
          <w:rFonts w:cstheme="minorHAnsi"/>
          <w:b/>
          <w:bCs/>
          <w:color w:val="000000"/>
          <w:sz w:val="26"/>
          <w:szCs w:val="26"/>
        </w:rPr>
        <w:t>Chronic metabolic acidosis.</w:t>
      </w:r>
    </w:p>
    <w:p w:rsidR="00386036" w:rsidRPr="00AA437F" w:rsidRDefault="00386036" w:rsidP="00F21AA4">
      <w:pPr>
        <w:numPr>
          <w:ilvl w:val="0"/>
          <w:numId w:val="300"/>
        </w:numPr>
        <w:spacing w:after="0" w:line="240" w:lineRule="auto"/>
        <w:jc w:val="lowKashida"/>
        <w:rPr>
          <w:rFonts w:cstheme="minorHAnsi"/>
          <w:b/>
          <w:bCs/>
          <w:color w:val="000000"/>
          <w:sz w:val="26"/>
          <w:szCs w:val="26"/>
        </w:rPr>
      </w:pPr>
      <w:r w:rsidRPr="00AA437F">
        <w:rPr>
          <w:rFonts w:cstheme="minorHAnsi"/>
          <w:b/>
          <w:bCs/>
          <w:color w:val="000000"/>
          <w:sz w:val="26"/>
          <w:szCs w:val="26"/>
        </w:rPr>
        <w:t>Deficiency of active Vitamin- D.</w:t>
      </w:r>
    </w:p>
    <w:p w:rsidR="00386036" w:rsidRPr="00AA437F" w:rsidRDefault="00386036" w:rsidP="00F21AA4">
      <w:pPr>
        <w:numPr>
          <w:ilvl w:val="0"/>
          <w:numId w:val="300"/>
        </w:numPr>
        <w:spacing w:after="0" w:line="240" w:lineRule="auto"/>
        <w:jc w:val="lowKashida"/>
        <w:rPr>
          <w:rFonts w:cstheme="minorHAnsi"/>
          <w:b/>
          <w:bCs/>
          <w:color w:val="FF0000"/>
          <w:sz w:val="26"/>
          <w:szCs w:val="26"/>
        </w:rPr>
      </w:pPr>
      <w:r w:rsidRPr="00AA437F">
        <w:rPr>
          <w:rFonts w:cstheme="minorHAnsi"/>
          <w:b/>
          <w:bCs/>
          <w:color w:val="FF0000"/>
          <w:sz w:val="26"/>
          <w:szCs w:val="26"/>
        </w:rPr>
        <w:t>Hypophosphatemia. xxx</w:t>
      </w:r>
    </w:p>
    <w:p w:rsidR="00386036" w:rsidRPr="00AA437F" w:rsidRDefault="00386036" w:rsidP="00F21AA4">
      <w:pPr>
        <w:numPr>
          <w:ilvl w:val="0"/>
          <w:numId w:val="300"/>
        </w:numPr>
        <w:spacing w:after="0" w:line="240" w:lineRule="auto"/>
        <w:jc w:val="lowKashida"/>
        <w:rPr>
          <w:rFonts w:cstheme="minorHAnsi"/>
          <w:b/>
          <w:bCs/>
          <w:color w:val="000000"/>
          <w:sz w:val="26"/>
          <w:szCs w:val="26"/>
        </w:rPr>
      </w:pPr>
      <w:r w:rsidRPr="00AA437F">
        <w:rPr>
          <w:rFonts w:cstheme="minorHAnsi"/>
          <w:b/>
          <w:bCs/>
          <w:color w:val="000000"/>
          <w:sz w:val="26"/>
          <w:szCs w:val="26"/>
        </w:rPr>
        <w:t>Hyperparathyroidism.</w:t>
      </w:r>
    </w:p>
    <w:p w:rsidR="00386036" w:rsidRPr="00AA437F" w:rsidRDefault="00386036" w:rsidP="00F21AA4">
      <w:pPr>
        <w:numPr>
          <w:ilvl w:val="0"/>
          <w:numId w:val="257"/>
        </w:numPr>
        <w:spacing w:after="0" w:line="240" w:lineRule="auto"/>
        <w:jc w:val="lowKashida"/>
        <w:rPr>
          <w:rFonts w:cstheme="minorHAnsi"/>
          <w:b/>
          <w:bCs/>
          <w:color w:val="000000"/>
          <w:sz w:val="26"/>
          <w:szCs w:val="26"/>
        </w:rPr>
      </w:pPr>
      <w:r w:rsidRPr="00AA437F">
        <w:rPr>
          <w:rFonts w:cstheme="minorHAnsi"/>
          <w:b/>
          <w:bCs/>
          <w:color w:val="000000"/>
          <w:sz w:val="26"/>
          <w:szCs w:val="26"/>
        </w:rPr>
        <w:t>Negative calcium balance.</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[3]  All the following are manifestations of chronic renal failure except:</w:t>
      </w:r>
    </w:p>
    <w:p w:rsidR="00386036" w:rsidRPr="00AA437F" w:rsidRDefault="00386036" w:rsidP="00F21AA4">
      <w:pPr>
        <w:numPr>
          <w:ilvl w:val="0"/>
          <w:numId w:val="258"/>
        </w:numPr>
        <w:spacing w:after="0" w:line="240" w:lineRule="auto"/>
        <w:jc w:val="lowKashida"/>
        <w:rPr>
          <w:rFonts w:cstheme="minorHAnsi"/>
          <w:b/>
          <w:bCs/>
          <w:color w:val="000000"/>
          <w:sz w:val="26"/>
          <w:szCs w:val="26"/>
        </w:rPr>
      </w:pPr>
      <w:r w:rsidRPr="00AA437F">
        <w:rPr>
          <w:rFonts w:cstheme="minorHAnsi"/>
          <w:b/>
          <w:bCs/>
          <w:color w:val="000000"/>
          <w:sz w:val="26"/>
          <w:szCs w:val="26"/>
        </w:rPr>
        <w:t>Vomiting.</w:t>
      </w:r>
    </w:p>
    <w:p w:rsidR="00386036" w:rsidRPr="00AA437F" w:rsidRDefault="00386036" w:rsidP="00F21AA4">
      <w:pPr>
        <w:numPr>
          <w:ilvl w:val="0"/>
          <w:numId w:val="258"/>
        </w:numPr>
        <w:spacing w:after="0" w:line="240" w:lineRule="auto"/>
        <w:jc w:val="lowKashida"/>
        <w:rPr>
          <w:rFonts w:cstheme="minorHAnsi"/>
          <w:b/>
          <w:bCs/>
          <w:color w:val="000000"/>
          <w:sz w:val="26"/>
          <w:szCs w:val="26"/>
        </w:rPr>
      </w:pPr>
      <w:r w:rsidRPr="00AA437F">
        <w:rPr>
          <w:rFonts w:cstheme="minorHAnsi"/>
          <w:b/>
          <w:bCs/>
          <w:color w:val="000000"/>
          <w:sz w:val="26"/>
          <w:szCs w:val="26"/>
        </w:rPr>
        <w:t>Impaired sensation.</w:t>
      </w:r>
    </w:p>
    <w:p w:rsidR="00386036" w:rsidRPr="00AA437F" w:rsidRDefault="00386036" w:rsidP="00F21AA4">
      <w:pPr>
        <w:numPr>
          <w:ilvl w:val="0"/>
          <w:numId w:val="258"/>
        </w:numPr>
        <w:spacing w:after="0" w:line="240" w:lineRule="auto"/>
        <w:jc w:val="lowKashida"/>
        <w:rPr>
          <w:rFonts w:cstheme="minorHAnsi"/>
          <w:b/>
          <w:bCs/>
          <w:color w:val="000000"/>
          <w:sz w:val="26"/>
          <w:szCs w:val="26"/>
        </w:rPr>
      </w:pPr>
      <w:r w:rsidRPr="00AA437F">
        <w:rPr>
          <w:rFonts w:cstheme="minorHAnsi"/>
          <w:b/>
          <w:bCs/>
          <w:color w:val="000000"/>
          <w:sz w:val="26"/>
          <w:szCs w:val="26"/>
        </w:rPr>
        <w:t>Dysphagia.</w:t>
      </w:r>
    </w:p>
    <w:p w:rsidR="00386036" w:rsidRPr="00AA437F" w:rsidRDefault="00386036" w:rsidP="00F21AA4">
      <w:pPr>
        <w:numPr>
          <w:ilvl w:val="0"/>
          <w:numId w:val="258"/>
        </w:numPr>
        <w:spacing w:after="0" w:line="240" w:lineRule="auto"/>
        <w:jc w:val="lowKashida"/>
        <w:rPr>
          <w:rFonts w:cstheme="minorHAnsi"/>
          <w:b/>
          <w:bCs/>
          <w:color w:val="FF0000"/>
          <w:sz w:val="26"/>
          <w:szCs w:val="26"/>
        </w:rPr>
      </w:pPr>
      <w:r w:rsidRPr="00AA437F">
        <w:rPr>
          <w:rFonts w:cstheme="minorHAnsi"/>
          <w:b/>
          <w:bCs/>
          <w:color w:val="FF0000"/>
          <w:sz w:val="26"/>
          <w:szCs w:val="26"/>
        </w:rPr>
        <w:t>Muscle weakness. xxx</w:t>
      </w:r>
    </w:p>
    <w:p w:rsidR="00386036" w:rsidRPr="00AA437F" w:rsidRDefault="00386036" w:rsidP="00F21AA4">
      <w:pPr>
        <w:numPr>
          <w:ilvl w:val="0"/>
          <w:numId w:val="258"/>
        </w:numPr>
        <w:spacing w:after="0" w:line="240" w:lineRule="auto"/>
        <w:jc w:val="lowKashida"/>
        <w:rPr>
          <w:rFonts w:cstheme="minorHAnsi"/>
          <w:b/>
          <w:bCs/>
          <w:color w:val="000000"/>
          <w:sz w:val="26"/>
          <w:szCs w:val="26"/>
        </w:rPr>
      </w:pPr>
      <w:r w:rsidRPr="00AA437F">
        <w:rPr>
          <w:rFonts w:cstheme="minorHAnsi"/>
          <w:b/>
          <w:bCs/>
          <w:color w:val="000000"/>
          <w:sz w:val="26"/>
          <w:szCs w:val="26"/>
        </w:rPr>
        <w:t>Poor appetite.</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[4]  All the following are correct about post Streptococcal acute glomerulonephritis except:</w:t>
      </w:r>
    </w:p>
    <w:p w:rsidR="00386036" w:rsidRPr="00AA437F" w:rsidRDefault="00386036" w:rsidP="00F21AA4">
      <w:pPr>
        <w:numPr>
          <w:ilvl w:val="0"/>
          <w:numId w:val="259"/>
        </w:numPr>
        <w:spacing w:after="0" w:line="240" w:lineRule="auto"/>
        <w:jc w:val="lowKashida"/>
        <w:rPr>
          <w:rFonts w:cstheme="minorHAnsi"/>
          <w:b/>
          <w:bCs/>
          <w:color w:val="000000"/>
          <w:sz w:val="26"/>
          <w:szCs w:val="26"/>
        </w:rPr>
      </w:pPr>
      <w:r w:rsidRPr="00AA437F">
        <w:rPr>
          <w:rFonts w:cstheme="minorHAnsi"/>
          <w:b/>
          <w:bCs/>
          <w:color w:val="000000"/>
          <w:sz w:val="26"/>
          <w:szCs w:val="26"/>
        </w:rPr>
        <w:t>Most patients develop C3 complement depression at presentation.</w:t>
      </w:r>
    </w:p>
    <w:p w:rsidR="00386036" w:rsidRPr="00AA437F" w:rsidRDefault="00386036" w:rsidP="00F21AA4">
      <w:pPr>
        <w:numPr>
          <w:ilvl w:val="0"/>
          <w:numId w:val="259"/>
        </w:numPr>
        <w:spacing w:after="0" w:line="240" w:lineRule="auto"/>
        <w:jc w:val="lowKashida"/>
        <w:rPr>
          <w:rFonts w:cstheme="minorHAnsi"/>
          <w:b/>
          <w:bCs/>
          <w:color w:val="000000"/>
          <w:sz w:val="26"/>
          <w:szCs w:val="26"/>
        </w:rPr>
      </w:pPr>
      <w:r w:rsidRPr="00AA437F">
        <w:rPr>
          <w:rFonts w:cstheme="minorHAnsi"/>
          <w:b/>
          <w:bCs/>
          <w:color w:val="000000"/>
          <w:sz w:val="26"/>
          <w:szCs w:val="26"/>
        </w:rPr>
        <w:t>Hematuria occurs in more than 95 % of patients.</w:t>
      </w:r>
    </w:p>
    <w:p w:rsidR="00386036" w:rsidRPr="00AA437F" w:rsidRDefault="00386036" w:rsidP="00F21AA4">
      <w:pPr>
        <w:numPr>
          <w:ilvl w:val="0"/>
          <w:numId w:val="259"/>
        </w:numPr>
        <w:spacing w:after="0" w:line="240" w:lineRule="auto"/>
        <w:jc w:val="lowKashida"/>
        <w:rPr>
          <w:rFonts w:cstheme="minorHAnsi"/>
          <w:b/>
          <w:bCs/>
          <w:color w:val="000000"/>
          <w:sz w:val="26"/>
          <w:szCs w:val="26"/>
        </w:rPr>
      </w:pPr>
      <w:r w:rsidRPr="00AA437F">
        <w:rPr>
          <w:rFonts w:cstheme="minorHAnsi"/>
          <w:b/>
          <w:bCs/>
          <w:color w:val="000000"/>
          <w:sz w:val="26"/>
          <w:szCs w:val="26"/>
        </w:rPr>
        <w:t>Nephrotic range proteinuria may persist in up to 10 % of patients.</w:t>
      </w:r>
    </w:p>
    <w:p w:rsidR="00386036" w:rsidRPr="00AA437F" w:rsidRDefault="00386036" w:rsidP="00F21AA4">
      <w:pPr>
        <w:numPr>
          <w:ilvl w:val="0"/>
          <w:numId w:val="259"/>
        </w:numPr>
        <w:spacing w:after="0" w:line="240" w:lineRule="auto"/>
        <w:jc w:val="lowKashida"/>
        <w:rPr>
          <w:rFonts w:cstheme="minorHAnsi"/>
          <w:b/>
          <w:bCs/>
          <w:color w:val="FF0000"/>
          <w:sz w:val="26"/>
          <w:szCs w:val="26"/>
        </w:rPr>
      </w:pPr>
      <w:r w:rsidRPr="00AA437F">
        <w:rPr>
          <w:rFonts w:cstheme="minorHAnsi"/>
          <w:b/>
          <w:bCs/>
          <w:color w:val="FF0000"/>
          <w:sz w:val="26"/>
          <w:szCs w:val="26"/>
        </w:rPr>
        <w:t>Rapidly progressive glomerulonephritis (RPGN) may occur at presentation. xxx</w:t>
      </w:r>
    </w:p>
    <w:p w:rsidR="00386036" w:rsidRPr="00AA437F" w:rsidRDefault="00386036" w:rsidP="00F21AA4">
      <w:pPr>
        <w:numPr>
          <w:ilvl w:val="0"/>
          <w:numId w:val="259"/>
        </w:numPr>
        <w:spacing w:after="0" w:line="240" w:lineRule="auto"/>
        <w:jc w:val="lowKashida"/>
        <w:rPr>
          <w:rFonts w:cstheme="minorHAnsi"/>
          <w:b/>
          <w:bCs/>
          <w:color w:val="000000"/>
          <w:sz w:val="26"/>
          <w:szCs w:val="26"/>
        </w:rPr>
      </w:pPr>
      <w:r w:rsidRPr="00AA437F">
        <w:rPr>
          <w:rFonts w:cstheme="minorHAnsi"/>
          <w:b/>
          <w:bCs/>
          <w:color w:val="000000"/>
          <w:sz w:val="26"/>
          <w:szCs w:val="26"/>
        </w:rPr>
        <w:t>Pulmonary edema may develop in some patients.</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[5]  All the following are correct statements in children with minimal change nephrotic syndrome except:</w:t>
      </w:r>
    </w:p>
    <w:p w:rsidR="00386036" w:rsidRPr="00AA437F" w:rsidRDefault="00386036" w:rsidP="00F21AA4">
      <w:pPr>
        <w:numPr>
          <w:ilvl w:val="0"/>
          <w:numId w:val="260"/>
        </w:numPr>
        <w:spacing w:after="0" w:line="240" w:lineRule="auto"/>
        <w:jc w:val="lowKashida"/>
        <w:rPr>
          <w:rFonts w:cstheme="minorHAnsi"/>
          <w:b/>
          <w:bCs/>
          <w:color w:val="000000"/>
          <w:sz w:val="26"/>
          <w:szCs w:val="26"/>
        </w:rPr>
      </w:pPr>
      <w:r w:rsidRPr="00AA437F">
        <w:rPr>
          <w:rFonts w:cstheme="minorHAnsi"/>
          <w:b/>
          <w:bCs/>
          <w:color w:val="000000"/>
          <w:sz w:val="26"/>
          <w:szCs w:val="26"/>
        </w:rPr>
        <w:t>All patients in relapse respond to steroid therapy within a 4-week steroid course.</w:t>
      </w:r>
    </w:p>
    <w:p w:rsidR="00386036" w:rsidRPr="00AA437F" w:rsidRDefault="00386036" w:rsidP="00F21AA4">
      <w:pPr>
        <w:numPr>
          <w:ilvl w:val="0"/>
          <w:numId w:val="260"/>
        </w:numPr>
        <w:spacing w:after="0" w:line="240" w:lineRule="auto"/>
        <w:jc w:val="lowKashida"/>
        <w:rPr>
          <w:rFonts w:cstheme="minorHAnsi"/>
          <w:b/>
          <w:bCs/>
          <w:color w:val="FF0000"/>
          <w:sz w:val="26"/>
          <w:szCs w:val="26"/>
        </w:rPr>
      </w:pPr>
      <w:r w:rsidRPr="00AA437F">
        <w:rPr>
          <w:rFonts w:cstheme="minorHAnsi"/>
          <w:b/>
          <w:bCs/>
          <w:color w:val="FF0000"/>
          <w:sz w:val="26"/>
          <w:szCs w:val="26"/>
        </w:rPr>
        <w:t>Microscopic Hematuria occurs in up to 50% of  patients . xxx</w:t>
      </w:r>
    </w:p>
    <w:p w:rsidR="00386036" w:rsidRPr="00AA437F" w:rsidRDefault="00386036" w:rsidP="00F21AA4">
      <w:pPr>
        <w:numPr>
          <w:ilvl w:val="0"/>
          <w:numId w:val="260"/>
        </w:numPr>
        <w:spacing w:after="0" w:line="240" w:lineRule="auto"/>
        <w:jc w:val="lowKashida"/>
        <w:rPr>
          <w:rFonts w:cstheme="minorHAnsi"/>
          <w:b/>
          <w:bCs/>
          <w:color w:val="000000"/>
          <w:sz w:val="26"/>
          <w:szCs w:val="26"/>
        </w:rPr>
      </w:pPr>
      <w:r w:rsidRPr="00AA437F">
        <w:rPr>
          <w:rFonts w:cstheme="minorHAnsi"/>
          <w:b/>
          <w:bCs/>
          <w:color w:val="000000"/>
          <w:sz w:val="26"/>
          <w:szCs w:val="26"/>
        </w:rPr>
        <w:t>10% of patients have mild hypertension.</w:t>
      </w:r>
    </w:p>
    <w:p w:rsidR="00386036" w:rsidRPr="00AA437F" w:rsidRDefault="00386036" w:rsidP="00F21AA4">
      <w:pPr>
        <w:numPr>
          <w:ilvl w:val="0"/>
          <w:numId w:val="260"/>
        </w:numPr>
        <w:spacing w:after="0" w:line="240" w:lineRule="auto"/>
        <w:jc w:val="lowKashida"/>
        <w:rPr>
          <w:rFonts w:cstheme="minorHAnsi"/>
          <w:b/>
          <w:bCs/>
          <w:color w:val="000000"/>
          <w:sz w:val="26"/>
          <w:szCs w:val="26"/>
        </w:rPr>
      </w:pPr>
      <w:r w:rsidRPr="00AA437F">
        <w:rPr>
          <w:rFonts w:cstheme="minorHAnsi"/>
          <w:b/>
          <w:bCs/>
          <w:color w:val="000000"/>
          <w:sz w:val="26"/>
          <w:szCs w:val="26"/>
        </w:rPr>
        <w:t>90% of patients outgrow their illness by puberty.</w:t>
      </w:r>
    </w:p>
    <w:p w:rsidR="00386036" w:rsidRPr="00AA437F" w:rsidRDefault="00386036" w:rsidP="00F21AA4">
      <w:pPr>
        <w:numPr>
          <w:ilvl w:val="0"/>
          <w:numId w:val="260"/>
        </w:numPr>
        <w:spacing w:after="0" w:line="240" w:lineRule="auto"/>
        <w:jc w:val="lowKashida"/>
        <w:rPr>
          <w:rFonts w:cstheme="minorHAnsi"/>
          <w:b/>
          <w:bCs/>
          <w:color w:val="000000"/>
          <w:sz w:val="26"/>
          <w:szCs w:val="26"/>
        </w:rPr>
      </w:pPr>
      <w:r w:rsidRPr="00AA437F">
        <w:rPr>
          <w:rFonts w:cstheme="minorHAnsi"/>
          <w:b/>
          <w:bCs/>
          <w:color w:val="000000"/>
          <w:sz w:val="26"/>
          <w:szCs w:val="26"/>
        </w:rPr>
        <w:t>Cyclosporine-A is helpful in patients with frequent relapses.</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[6]  After an episode of upper urinary tract infection (pyelonephritis), which age of the following is most at risk of developing renal scars:</w:t>
      </w:r>
    </w:p>
    <w:p w:rsidR="00386036" w:rsidRPr="00AA437F" w:rsidRDefault="00386036" w:rsidP="00F21AA4">
      <w:pPr>
        <w:numPr>
          <w:ilvl w:val="0"/>
          <w:numId w:val="261"/>
        </w:numPr>
        <w:spacing w:after="0" w:line="240" w:lineRule="auto"/>
        <w:ind w:right="1440"/>
        <w:jc w:val="lowKashida"/>
        <w:rPr>
          <w:rFonts w:cstheme="minorHAnsi"/>
          <w:b/>
          <w:bCs/>
          <w:color w:val="000000"/>
          <w:sz w:val="26"/>
          <w:szCs w:val="26"/>
        </w:rPr>
      </w:pPr>
      <w:r w:rsidRPr="00AA437F">
        <w:rPr>
          <w:rFonts w:cstheme="minorHAnsi"/>
          <w:b/>
          <w:bCs/>
          <w:color w:val="000000"/>
          <w:sz w:val="26"/>
          <w:szCs w:val="26"/>
        </w:rPr>
        <w:t>Neonates.</w:t>
      </w:r>
    </w:p>
    <w:p w:rsidR="00386036" w:rsidRPr="00AA437F" w:rsidRDefault="00386036" w:rsidP="00F21AA4">
      <w:pPr>
        <w:numPr>
          <w:ilvl w:val="0"/>
          <w:numId w:val="261"/>
        </w:numPr>
        <w:spacing w:after="0" w:line="240" w:lineRule="auto"/>
        <w:ind w:right="1440"/>
        <w:jc w:val="lowKashida"/>
        <w:rPr>
          <w:rFonts w:cstheme="minorHAnsi"/>
          <w:b/>
          <w:bCs/>
          <w:color w:val="000000"/>
          <w:sz w:val="26"/>
          <w:szCs w:val="26"/>
        </w:rPr>
      </w:pPr>
      <w:r w:rsidRPr="00AA437F">
        <w:rPr>
          <w:rFonts w:cstheme="minorHAnsi"/>
          <w:b/>
          <w:bCs/>
          <w:color w:val="000000"/>
          <w:sz w:val="26"/>
          <w:szCs w:val="26"/>
        </w:rPr>
        <w:t>5 year.</w:t>
      </w:r>
    </w:p>
    <w:p w:rsidR="00386036" w:rsidRPr="00AA437F" w:rsidRDefault="00386036" w:rsidP="00F21AA4">
      <w:pPr>
        <w:numPr>
          <w:ilvl w:val="0"/>
          <w:numId w:val="261"/>
        </w:numPr>
        <w:spacing w:after="0" w:line="240" w:lineRule="auto"/>
        <w:ind w:right="1440"/>
        <w:jc w:val="lowKashida"/>
        <w:rPr>
          <w:rFonts w:cstheme="minorHAnsi"/>
          <w:b/>
          <w:bCs/>
          <w:color w:val="000000"/>
          <w:sz w:val="26"/>
          <w:szCs w:val="26"/>
        </w:rPr>
      </w:pPr>
      <w:r w:rsidRPr="00AA437F">
        <w:rPr>
          <w:rFonts w:cstheme="minorHAnsi"/>
          <w:b/>
          <w:bCs/>
          <w:color w:val="FF0000"/>
          <w:sz w:val="26"/>
          <w:szCs w:val="26"/>
        </w:rPr>
        <w:t xml:space="preserve">7 years. </w:t>
      </w:r>
      <w:r w:rsidR="005E27B1" w:rsidRPr="00AA437F">
        <w:rPr>
          <w:rFonts w:cstheme="minorHAnsi"/>
          <w:b/>
          <w:bCs/>
          <w:color w:val="FF0000"/>
          <w:sz w:val="26"/>
          <w:szCs w:val="26"/>
        </w:rPr>
        <w:t>X</w:t>
      </w:r>
      <w:r w:rsidRPr="00AA437F">
        <w:rPr>
          <w:rFonts w:cstheme="minorHAnsi"/>
          <w:b/>
          <w:bCs/>
          <w:color w:val="FF0000"/>
          <w:sz w:val="26"/>
          <w:szCs w:val="26"/>
        </w:rPr>
        <w:t>xx</w:t>
      </w:r>
      <w:r w:rsidR="005E27B1" w:rsidRPr="00AA437F">
        <w:rPr>
          <w:rFonts w:cstheme="minorHAnsi"/>
          <w:b/>
          <w:bCs/>
          <w:color w:val="FF0000"/>
          <w:sz w:val="26"/>
          <w:szCs w:val="26"/>
        </w:rPr>
        <w:t xml:space="preserve">       </w:t>
      </w:r>
      <w:r w:rsidR="005E27B1" w:rsidRPr="00AA437F">
        <w:rPr>
          <w:rFonts w:cstheme="minorHAnsi"/>
          <w:b/>
          <w:bCs/>
          <w:sz w:val="26"/>
          <w:szCs w:val="26"/>
        </w:rPr>
        <w:t>d)</w:t>
      </w:r>
      <w:r w:rsidRPr="00AA437F">
        <w:rPr>
          <w:rFonts w:cstheme="minorHAnsi"/>
          <w:b/>
          <w:bCs/>
          <w:color w:val="000000"/>
          <w:sz w:val="26"/>
          <w:szCs w:val="26"/>
        </w:rPr>
        <w:t>10 years.</w:t>
      </w:r>
      <w:r w:rsidR="005E27B1" w:rsidRPr="00AA437F">
        <w:rPr>
          <w:rFonts w:cstheme="minorHAnsi"/>
          <w:b/>
          <w:bCs/>
          <w:color w:val="000000"/>
          <w:sz w:val="26"/>
          <w:szCs w:val="26"/>
        </w:rPr>
        <w:t xml:space="preserve">     e) </w:t>
      </w:r>
      <w:r w:rsidRPr="00AA437F">
        <w:rPr>
          <w:rFonts w:cstheme="minorHAnsi"/>
          <w:b/>
          <w:bCs/>
          <w:color w:val="000000"/>
          <w:sz w:val="26"/>
          <w:szCs w:val="26"/>
        </w:rPr>
        <w:t>Adolescents.</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lastRenderedPageBreak/>
        <w:t>[7]  Which one of the following is used in the management of symptomatic hyponatremia (e.g convulsions):</w:t>
      </w:r>
    </w:p>
    <w:p w:rsidR="00386036" w:rsidRPr="00AA437F" w:rsidRDefault="00386036" w:rsidP="00F21AA4">
      <w:pPr>
        <w:numPr>
          <w:ilvl w:val="0"/>
          <w:numId w:val="262"/>
        </w:numPr>
        <w:spacing w:after="0" w:line="240" w:lineRule="auto"/>
        <w:ind w:right="1440"/>
        <w:jc w:val="lowKashida"/>
        <w:rPr>
          <w:rFonts w:cstheme="minorHAnsi"/>
          <w:b/>
          <w:bCs/>
          <w:color w:val="000000"/>
          <w:sz w:val="26"/>
          <w:szCs w:val="26"/>
        </w:rPr>
      </w:pPr>
      <w:r w:rsidRPr="00AA437F">
        <w:rPr>
          <w:rFonts w:cstheme="minorHAnsi"/>
          <w:b/>
          <w:bCs/>
          <w:color w:val="000000"/>
          <w:sz w:val="26"/>
          <w:szCs w:val="26"/>
        </w:rPr>
        <w:t>0.18 % saline.</w:t>
      </w:r>
    </w:p>
    <w:p w:rsidR="00386036" w:rsidRPr="00AA437F" w:rsidRDefault="00386036" w:rsidP="00F21AA4">
      <w:pPr>
        <w:numPr>
          <w:ilvl w:val="0"/>
          <w:numId w:val="262"/>
        </w:numPr>
        <w:spacing w:after="0" w:line="240" w:lineRule="auto"/>
        <w:ind w:right="1440"/>
        <w:jc w:val="lowKashida"/>
        <w:rPr>
          <w:rFonts w:cstheme="minorHAnsi"/>
          <w:b/>
          <w:bCs/>
          <w:color w:val="000000"/>
          <w:sz w:val="26"/>
          <w:szCs w:val="26"/>
        </w:rPr>
      </w:pPr>
      <w:r w:rsidRPr="00AA437F">
        <w:rPr>
          <w:rFonts w:cstheme="minorHAnsi"/>
          <w:b/>
          <w:bCs/>
          <w:color w:val="000000"/>
          <w:sz w:val="26"/>
          <w:szCs w:val="26"/>
        </w:rPr>
        <w:t>0.3 % saline.</w:t>
      </w:r>
    </w:p>
    <w:p w:rsidR="00386036" w:rsidRPr="00AA437F" w:rsidRDefault="00386036" w:rsidP="00F21AA4">
      <w:pPr>
        <w:numPr>
          <w:ilvl w:val="0"/>
          <w:numId w:val="262"/>
        </w:numPr>
        <w:spacing w:after="0" w:line="240" w:lineRule="auto"/>
        <w:ind w:right="1440"/>
        <w:jc w:val="lowKashida"/>
        <w:rPr>
          <w:rFonts w:cstheme="minorHAnsi"/>
          <w:b/>
          <w:bCs/>
          <w:color w:val="000000"/>
          <w:sz w:val="26"/>
          <w:szCs w:val="26"/>
        </w:rPr>
      </w:pPr>
      <w:r w:rsidRPr="00AA437F">
        <w:rPr>
          <w:rFonts w:cstheme="minorHAnsi"/>
          <w:b/>
          <w:bCs/>
          <w:color w:val="000000"/>
          <w:sz w:val="26"/>
          <w:szCs w:val="26"/>
        </w:rPr>
        <w:t>3 % saline.</w:t>
      </w:r>
    </w:p>
    <w:p w:rsidR="00386036" w:rsidRPr="00AA437F" w:rsidRDefault="00386036" w:rsidP="00F21AA4">
      <w:pPr>
        <w:numPr>
          <w:ilvl w:val="0"/>
          <w:numId w:val="262"/>
        </w:numPr>
        <w:spacing w:after="0" w:line="240" w:lineRule="auto"/>
        <w:ind w:right="1440"/>
        <w:jc w:val="lowKashida"/>
        <w:rPr>
          <w:rFonts w:cstheme="minorHAnsi"/>
          <w:b/>
          <w:bCs/>
          <w:color w:val="000000"/>
          <w:sz w:val="26"/>
          <w:szCs w:val="26"/>
        </w:rPr>
      </w:pPr>
      <w:r w:rsidRPr="00AA437F">
        <w:rPr>
          <w:rFonts w:cstheme="minorHAnsi"/>
          <w:b/>
          <w:bCs/>
          <w:color w:val="000000"/>
          <w:sz w:val="26"/>
          <w:szCs w:val="26"/>
        </w:rPr>
        <w:t>10 % saline.</w:t>
      </w:r>
    </w:p>
    <w:p w:rsidR="00386036" w:rsidRPr="00AA437F" w:rsidRDefault="00386036" w:rsidP="00F21AA4">
      <w:pPr>
        <w:numPr>
          <w:ilvl w:val="0"/>
          <w:numId w:val="262"/>
        </w:numPr>
        <w:spacing w:after="0" w:line="240" w:lineRule="auto"/>
        <w:ind w:right="1440"/>
        <w:jc w:val="lowKashida"/>
        <w:rPr>
          <w:rFonts w:cstheme="minorHAnsi"/>
          <w:b/>
          <w:bCs/>
          <w:color w:val="FF0000"/>
          <w:sz w:val="26"/>
          <w:szCs w:val="26"/>
        </w:rPr>
      </w:pPr>
      <w:r w:rsidRPr="00AA437F">
        <w:rPr>
          <w:rFonts w:cstheme="minorHAnsi"/>
          <w:b/>
          <w:bCs/>
          <w:color w:val="FF0000"/>
          <w:sz w:val="26"/>
          <w:szCs w:val="26"/>
        </w:rPr>
        <w:t>20 % saline. xxx</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[8]  In post-streptococcal acute glomerulonephritis, all the following are correct except:</w:t>
      </w:r>
    </w:p>
    <w:p w:rsidR="00386036" w:rsidRPr="00AA437F" w:rsidRDefault="00386036" w:rsidP="00F21AA4">
      <w:pPr>
        <w:numPr>
          <w:ilvl w:val="0"/>
          <w:numId w:val="263"/>
        </w:numPr>
        <w:spacing w:after="0" w:line="240" w:lineRule="auto"/>
        <w:ind w:right="1440"/>
        <w:jc w:val="lowKashida"/>
        <w:rPr>
          <w:rFonts w:cstheme="minorHAnsi"/>
          <w:b/>
          <w:bCs/>
          <w:color w:val="000000"/>
          <w:sz w:val="26"/>
          <w:szCs w:val="26"/>
        </w:rPr>
      </w:pPr>
      <w:r w:rsidRPr="00AA437F">
        <w:rPr>
          <w:rFonts w:cstheme="minorHAnsi"/>
          <w:b/>
          <w:bCs/>
          <w:color w:val="000000"/>
          <w:sz w:val="26"/>
          <w:szCs w:val="26"/>
        </w:rPr>
        <w:t>Gross hematuria usually resolves in 1-2 weeks.</w:t>
      </w:r>
    </w:p>
    <w:p w:rsidR="00386036" w:rsidRPr="00AA437F" w:rsidRDefault="00386036" w:rsidP="00F21AA4">
      <w:pPr>
        <w:numPr>
          <w:ilvl w:val="0"/>
          <w:numId w:val="263"/>
        </w:numPr>
        <w:spacing w:after="0" w:line="240" w:lineRule="auto"/>
        <w:ind w:right="1440"/>
        <w:jc w:val="lowKashida"/>
        <w:rPr>
          <w:rFonts w:cstheme="minorHAnsi"/>
          <w:b/>
          <w:bCs/>
          <w:color w:val="000000"/>
          <w:sz w:val="26"/>
          <w:szCs w:val="26"/>
        </w:rPr>
      </w:pPr>
      <w:r w:rsidRPr="00AA437F">
        <w:rPr>
          <w:rFonts w:cstheme="minorHAnsi"/>
          <w:b/>
          <w:bCs/>
          <w:color w:val="000000"/>
          <w:sz w:val="26"/>
          <w:szCs w:val="26"/>
        </w:rPr>
        <w:t>Hypertension improves within 4- weeks.</w:t>
      </w:r>
    </w:p>
    <w:p w:rsidR="00386036" w:rsidRPr="00AA437F" w:rsidRDefault="00386036" w:rsidP="00F21AA4">
      <w:pPr>
        <w:numPr>
          <w:ilvl w:val="0"/>
          <w:numId w:val="263"/>
        </w:numPr>
        <w:spacing w:after="0" w:line="240" w:lineRule="auto"/>
        <w:ind w:right="1440"/>
        <w:jc w:val="lowKashida"/>
        <w:rPr>
          <w:rFonts w:cstheme="minorHAnsi"/>
          <w:b/>
          <w:bCs/>
          <w:color w:val="FF0000"/>
          <w:sz w:val="26"/>
          <w:szCs w:val="26"/>
        </w:rPr>
      </w:pPr>
      <w:r w:rsidRPr="00AA437F">
        <w:rPr>
          <w:rFonts w:cstheme="minorHAnsi"/>
          <w:b/>
          <w:bCs/>
          <w:color w:val="FF0000"/>
          <w:sz w:val="26"/>
          <w:szCs w:val="26"/>
        </w:rPr>
        <w:t>Microscopic Hematuria may persist for up to one year. xxx</w:t>
      </w:r>
    </w:p>
    <w:p w:rsidR="00386036" w:rsidRPr="00AA437F" w:rsidRDefault="00386036" w:rsidP="00F21AA4">
      <w:pPr>
        <w:numPr>
          <w:ilvl w:val="0"/>
          <w:numId w:val="263"/>
        </w:numPr>
        <w:spacing w:after="0" w:line="240" w:lineRule="auto"/>
        <w:ind w:right="1440"/>
        <w:jc w:val="lowKashida"/>
        <w:rPr>
          <w:rFonts w:cstheme="minorHAnsi"/>
          <w:b/>
          <w:bCs/>
          <w:color w:val="000000"/>
          <w:sz w:val="26"/>
          <w:szCs w:val="26"/>
        </w:rPr>
      </w:pPr>
      <w:r w:rsidRPr="00AA437F">
        <w:rPr>
          <w:rFonts w:cstheme="minorHAnsi"/>
          <w:b/>
          <w:bCs/>
          <w:color w:val="000000"/>
          <w:sz w:val="26"/>
          <w:szCs w:val="26"/>
        </w:rPr>
        <w:t>Low C3 levels may persist up to 6 months.</w:t>
      </w:r>
    </w:p>
    <w:p w:rsidR="000F055B" w:rsidRPr="00AA437F" w:rsidRDefault="00386036" w:rsidP="00F21AA4">
      <w:pPr>
        <w:numPr>
          <w:ilvl w:val="0"/>
          <w:numId w:val="263"/>
        </w:numPr>
        <w:spacing w:after="0" w:line="240" w:lineRule="auto"/>
        <w:ind w:right="1440"/>
        <w:jc w:val="lowKashida"/>
        <w:rPr>
          <w:rFonts w:cstheme="minorHAnsi"/>
          <w:b/>
          <w:bCs/>
          <w:color w:val="000000"/>
          <w:sz w:val="26"/>
          <w:szCs w:val="26"/>
        </w:rPr>
      </w:pPr>
      <w:r w:rsidRPr="00AA437F">
        <w:rPr>
          <w:rFonts w:cstheme="minorHAnsi"/>
          <w:b/>
          <w:bCs/>
          <w:color w:val="000000"/>
          <w:sz w:val="26"/>
          <w:szCs w:val="26"/>
        </w:rPr>
        <w:t>Microproteinuria may persist up to 6 months.</w:t>
      </w:r>
    </w:p>
    <w:p w:rsidR="000F055B" w:rsidRPr="00AA437F" w:rsidRDefault="000F055B" w:rsidP="000F055B">
      <w:pPr>
        <w:spacing w:after="0" w:line="240" w:lineRule="auto"/>
        <w:ind w:left="360" w:right="720"/>
        <w:jc w:val="lowKashida"/>
        <w:rPr>
          <w:rFonts w:cstheme="minorHAnsi"/>
          <w:b/>
          <w:bCs/>
          <w:color w:val="000000"/>
          <w:sz w:val="26"/>
          <w:szCs w:val="26"/>
        </w:rPr>
      </w:pPr>
      <w:r w:rsidRPr="00AA437F">
        <w:rPr>
          <w:rFonts w:cstheme="minorHAnsi"/>
          <w:b/>
          <w:bCs/>
          <w:color w:val="000000"/>
          <w:sz w:val="26"/>
          <w:szCs w:val="26"/>
        </w:rPr>
        <w:t>……………………………………………………………………………………………………….</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[2]  Which of the following statements is untrue about mumps infection</w:t>
      </w:r>
    </w:p>
    <w:p w:rsidR="000F055B" w:rsidRPr="00AA437F" w:rsidRDefault="000F055B" w:rsidP="00F21AA4">
      <w:pPr>
        <w:numPr>
          <w:ilvl w:val="0"/>
          <w:numId w:val="344"/>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Mumps is the most frequent cause of parotitis in under five children </w:t>
      </w:r>
    </w:p>
    <w:p w:rsidR="000F055B" w:rsidRPr="00AA437F" w:rsidRDefault="000F055B" w:rsidP="00F21AA4">
      <w:pPr>
        <w:numPr>
          <w:ilvl w:val="0"/>
          <w:numId w:val="34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average age of incidence of mumps is higher than with measles and whooping cough</w:t>
      </w:r>
    </w:p>
    <w:p w:rsidR="000F055B" w:rsidRPr="00AA437F" w:rsidRDefault="000F055B" w:rsidP="00F21AA4">
      <w:pPr>
        <w:numPr>
          <w:ilvl w:val="0"/>
          <w:numId w:val="34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disease tends to be more severe in adults than in children, with more complications</w:t>
      </w:r>
    </w:p>
    <w:p w:rsidR="000F055B" w:rsidRPr="00AA437F" w:rsidRDefault="000F055B" w:rsidP="00F21AA4">
      <w:pPr>
        <w:numPr>
          <w:ilvl w:val="0"/>
          <w:numId w:val="34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course of the illness may be prolonged if the two parotid glands are not affected at the same time</w:t>
      </w:r>
    </w:p>
    <w:p w:rsidR="000F055B" w:rsidRPr="00AA437F" w:rsidRDefault="000F055B" w:rsidP="00F21AA4">
      <w:pPr>
        <w:numPr>
          <w:ilvl w:val="0"/>
          <w:numId w:val="34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Mumps infection occurs less regularly than measles and chicken pox</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[3] Which of the following is untrue about manifestations of puerperal sepsis?</w:t>
      </w:r>
    </w:p>
    <w:p w:rsidR="000F055B" w:rsidRPr="00AA437F" w:rsidRDefault="000F055B" w:rsidP="00F21AA4">
      <w:pPr>
        <w:numPr>
          <w:ilvl w:val="0"/>
          <w:numId w:val="354"/>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 xml:space="preserve">Usually there is fever ( 37.5 </w:t>
      </w:r>
      <w:r w:rsidRPr="00AA437F">
        <w:rPr>
          <w:rFonts w:ascii="Calibri" w:eastAsia="Times New Roman" w:hAnsi="Calibri" w:cs="Calibri"/>
          <w:b/>
          <w:bCs/>
          <w:color w:val="FF0000"/>
          <w:sz w:val="26"/>
          <w:szCs w:val="26"/>
          <w:vertAlign w:val="superscript"/>
          <w:lang w:eastAsia="ar-SA" w:bidi="ar-JO"/>
        </w:rPr>
        <w:t>o</w:t>
      </w:r>
      <w:r w:rsidRPr="00AA437F">
        <w:rPr>
          <w:rFonts w:ascii="Calibri" w:eastAsia="Times New Roman" w:hAnsi="Calibri" w:cs="Calibri"/>
          <w:b/>
          <w:bCs/>
          <w:color w:val="FF0000"/>
          <w:sz w:val="26"/>
          <w:szCs w:val="26"/>
          <w:lang w:eastAsia="ar-SA" w:bidi="ar-JO"/>
        </w:rPr>
        <w:t>c or more ),</w:t>
      </w:r>
    </w:p>
    <w:p w:rsidR="000F055B" w:rsidRPr="00AA437F" w:rsidRDefault="000F055B" w:rsidP="00F21AA4">
      <w:pPr>
        <w:numPr>
          <w:ilvl w:val="0"/>
          <w:numId w:val="35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Offensive profuse vaginal discharge, </w:t>
      </w:r>
    </w:p>
    <w:p w:rsidR="000F055B" w:rsidRPr="00AA437F" w:rsidRDefault="000F055B" w:rsidP="00F21AA4">
      <w:pPr>
        <w:numPr>
          <w:ilvl w:val="0"/>
          <w:numId w:val="35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Local pelvic pain and </w:t>
      </w:r>
    </w:p>
    <w:p w:rsidR="000F055B" w:rsidRPr="00AA437F" w:rsidRDefault="000F055B" w:rsidP="00F21AA4">
      <w:pPr>
        <w:numPr>
          <w:ilvl w:val="0"/>
          <w:numId w:val="35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Slowing of the involution of uterus</w:t>
      </w:r>
    </w:p>
    <w:p w:rsidR="000F055B" w:rsidRPr="00AA437F" w:rsidRDefault="000F055B" w:rsidP="00F21AA4">
      <w:pPr>
        <w:numPr>
          <w:ilvl w:val="0"/>
          <w:numId w:val="35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Non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[4] Which of the following is the commonest late manifestation in an infant borne with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asymptomatic congenital toxoplasmosis?</w:t>
      </w:r>
    </w:p>
    <w:p w:rsidR="000F055B" w:rsidRPr="00AA437F" w:rsidRDefault="000F055B" w:rsidP="00F21AA4">
      <w:pPr>
        <w:numPr>
          <w:ilvl w:val="0"/>
          <w:numId w:val="35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Epilepsy</w:t>
      </w:r>
    </w:p>
    <w:p w:rsidR="000F055B" w:rsidRPr="00AA437F" w:rsidRDefault="000F055B" w:rsidP="00F21AA4">
      <w:pPr>
        <w:numPr>
          <w:ilvl w:val="0"/>
          <w:numId w:val="35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Mental retardation</w:t>
      </w:r>
    </w:p>
    <w:p w:rsidR="000F055B" w:rsidRPr="00AA437F" w:rsidRDefault="000F055B" w:rsidP="00F21AA4">
      <w:pPr>
        <w:numPr>
          <w:ilvl w:val="0"/>
          <w:numId w:val="356"/>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Chorioretinitis</w:t>
      </w:r>
    </w:p>
    <w:p w:rsidR="000F055B" w:rsidRPr="00AA437F" w:rsidRDefault="000F055B" w:rsidP="00F21AA4">
      <w:pPr>
        <w:numPr>
          <w:ilvl w:val="0"/>
          <w:numId w:val="35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Ventricular septal defect</w:t>
      </w:r>
    </w:p>
    <w:p w:rsidR="000F055B" w:rsidRPr="00AA437F" w:rsidRDefault="000F055B" w:rsidP="00F21AA4">
      <w:pPr>
        <w:numPr>
          <w:ilvl w:val="0"/>
          <w:numId w:val="35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Non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[6]  Which of the following is recommended for treatment and prevention of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Varicella infection?</w:t>
      </w:r>
    </w:p>
    <w:p w:rsidR="000F055B" w:rsidRPr="00AA437F" w:rsidRDefault="000F055B" w:rsidP="00F21AA4">
      <w:pPr>
        <w:numPr>
          <w:ilvl w:val="0"/>
          <w:numId w:val="33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 antibiotics, no vaccination</w:t>
      </w:r>
    </w:p>
    <w:p w:rsidR="000F055B" w:rsidRPr="00AA437F" w:rsidRDefault="000F055B" w:rsidP="00F21AA4">
      <w:pPr>
        <w:numPr>
          <w:ilvl w:val="0"/>
          <w:numId w:val="33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 antibiotic, antiviral agent to prevent complication</w:t>
      </w:r>
    </w:p>
    <w:p w:rsidR="000F055B" w:rsidRPr="00AA437F" w:rsidRDefault="000F055B" w:rsidP="00F21AA4">
      <w:pPr>
        <w:numPr>
          <w:ilvl w:val="0"/>
          <w:numId w:val="335"/>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no antibiotic, one vaccination in childhood</w:t>
      </w:r>
    </w:p>
    <w:p w:rsidR="000F055B" w:rsidRPr="00AA437F" w:rsidRDefault="000F055B" w:rsidP="00F21AA4">
      <w:pPr>
        <w:numPr>
          <w:ilvl w:val="0"/>
          <w:numId w:val="33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antibiotic, no vaccination in childhood</w:t>
      </w:r>
    </w:p>
    <w:p w:rsidR="000F055B" w:rsidRPr="00AA437F" w:rsidRDefault="000F055B" w:rsidP="00F21AA4">
      <w:pPr>
        <w:numPr>
          <w:ilvl w:val="0"/>
          <w:numId w:val="33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 antivirals, two vaccinations in childhood</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[7] Which of the following vaccine is included in the national immunization program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For children, in Jordan, to prevent meningitis?</w:t>
      </w:r>
    </w:p>
    <w:p w:rsidR="000F055B" w:rsidRPr="00AA437F" w:rsidRDefault="000F055B" w:rsidP="00F21AA4">
      <w:pPr>
        <w:numPr>
          <w:ilvl w:val="0"/>
          <w:numId w:val="33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IPV</w:t>
      </w:r>
    </w:p>
    <w:p w:rsidR="000F055B" w:rsidRPr="00AA437F" w:rsidRDefault="000F055B" w:rsidP="00F21AA4">
      <w:pPr>
        <w:numPr>
          <w:ilvl w:val="0"/>
          <w:numId w:val="33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DPT</w:t>
      </w:r>
    </w:p>
    <w:p w:rsidR="000F055B" w:rsidRPr="00AA437F" w:rsidRDefault="000F055B" w:rsidP="00F21AA4">
      <w:pPr>
        <w:numPr>
          <w:ilvl w:val="0"/>
          <w:numId w:val="33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MMR</w:t>
      </w:r>
    </w:p>
    <w:p w:rsidR="000F055B" w:rsidRPr="00AA437F" w:rsidRDefault="000F055B" w:rsidP="00F21AA4">
      <w:pPr>
        <w:numPr>
          <w:ilvl w:val="0"/>
          <w:numId w:val="336"/>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HiB</w:t>
      </w:r>
    </w:p>
    <w:p w:rsidR="000F055B" w:rsidRPr="00AA437F" w:rsidRDefault="000F055B" w:rsidP="00F21AA4">
      <w:pPr>
        <w:numPr>
          <w:ilvl w:val="0"/>
          <w:numId w:val="33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Non of the above</w:t>
      </w:r>
      <w:r w:rsidRPr="00AA437F">
        <w:rPr>
          <w:rFonts w:ascii="Calibri" w:eastAsia="Times New Roman" w:hAnsi="Calibri" w:cs="Calibri"/>
          <w:b/>
          <w:bCs/>
          <w:sz w:val="26"/>
          <w:szCs w:val="26"/>
          <w:lang w:eastAsia="ar-SA" w:bidi="ar-JO"/>
        </w:rPr>
        <w:br/>
      </w:r>
      <w:r w:rsidRPr="00AA437F">
        <w:rPr>
          <w:rFonts w:ascii="Calibri" w:eastAsia="Times New Roman" w:hAnsi="Calibri" w:cs="Calibri"/>
          <w:b/>
          <w:bCs/>
          <w:sz w:val="26"/>
          <w:szCs w:val="26"/>
          <w:lang w:eastAsia="ar-SA" w:bidi="ar-JO"/>
        </w:rPr>
        <w:br/>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[8]  Which of the following is recommended regarding routine prenatal care?</w:t>
      </w:r>
    </w:p>
    <w:p w:rsidR="000F055B" w:rsidRPr="00AA437F" w:rsidRDefault="000F055B" w:rsidP="00F21AA4">
      <w:pPr>
        <w:numPr>
          <w:ilvl w:val="0"/>
          <w:numId w:val="35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number of routine MCH visits be significantly reduced for women at low risk</w:t>
      </w:r>
    </w:p>
    <w:p w:rsidR="000F055B" w:rsidRPr="00AA437F" w:rsidRDefault="000F055B" w:rsidP="00F21AA4">
      <w:pPr>
        <w:numPr>
          <w:ilvl w:val="0"/>
          <w:numId w:val="35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focus should be on the total health and well-being of the family including medical, psychological, social, and environmental barriers affecting health</w:t>
      </w:r>
    </w:p>
    <w:p w:rsidR="000F055B" w:rsidRPr="00AA437F" w:rsidRDefault="000F055B" w:rsidP="00F21AA4">
      <w:pPr>
        <w:numPr>
          <w:ilvl w:val="0"/>
          <w:numId w:val="35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provision of systemic health care start long before pregnancy because it was proved to be beneficial to the physical and emotional well-being of the prospective mother and child</w:t>
      </w:r>
    </w:p>
    <w:p w:rsidR="000F055B" w:rsidRPr="00AA437F" w:rsidRDefault="000F055B" w:rsidP="00F21AA4">
      <w:pPr>
        <w:numPr>
          <w:ilvl w:val="0"/>
          <w:numId w:val="352"/>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All of the above</w:t>
      </w:r>
    </w:p>
    <w:p w:rsidR="000F055B" w:rsidRPr="00AA437F" w:rsidRDefault="000F055B" w:rsidP="00F21AA4">
      <w:pPr>
        <w:numPr>
          <w:ilvl w:val="0"/>
          <w:numId w:val="35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and C only are true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[9]  Which of the following is true about cerebrospinal meningitis?</w:t>
      </w:r>
    </w:p>
    <w:p w:rsidR="000F055B" w:rsidRPr="00AA437F" w:rsidRDefault="000F055B" w:rsidP="00F21AA4">
      <w:pPr>
        <w:numPr>
          <w:ilvl w:val="0"/>
          <w:numId w:val="33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This is a disease under the international surveillance by WHO</w:t>
      </w:r>
    </w:p>
    <w:p w:rsidR="000F055B" w:rsidRPr="00AA437F" w:rsidRDefault="000F055B" w:rsidP="00F21AA4">
      <w:pPr>
        <w:numPr>
          <w:ilvl w:val="0"/>
          <w:numId w:val="33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prevalence increases during spring and summer months</w:t>
      </w:r>
    </w:p>
    <w:p w:rsidR="000F055B" w:rsidRPr="00AA437F" w:rsidRDefault="000F055B" w:rsidP="00F21AA4">
      <w:pPr>
        <w:numPr>
          <w:ilvl w:val="0"/>
          <w:numId w:val="33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disease is common in Mid South American countries</w:t>
      </w:r>
    </w:p>
    <w:p w:rsidR="000F055B" w:rsidRPr="00AA437F" w:rsidRDefault="000F055B" w:rsidP="00F21AA4">
      <w:pPr>
        <w:numPr>
          <w:ilvl w:val="0"/>
          <w:numId w:val="33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single case of meningitis in Jordan is considered as epidemic</w:t>
      </w:r>
    </w:p>
    <w:p w:rsidR="000F055B" w:rsidRPr="00AA437F" w:rsidRDefault="000F055B" w:rsidP="00F21AA4">
      <w:pPr>
        <w:numPr>
          <w:ilvl w:val="0"/>
          <w:numId w:val="337"/>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Non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[11]  Which of the following is not true about meningococcal meningitis?</w:t>
      </w:r>
    </w:p>
    <w:p w:rsidR="000F055B" w:rsidRPr="00AA437F" w:rsidRDefault="000F055B" w:rsidP="00F21AA4">
      <w:pPr>
        <w:numPr>
          <w:ilvl w:val="0"/>
          <w:numId w:val="338"/>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percentage of carriers during inter-epidemic period is 70 – 80%</w:t>
      </w:r>
    </w:p>
    <w:p w:rsidR="000F055B" w:rsidRPr="00AA437F" w:rsidRDefault="000F055B" w:rsidP="00F21AA4">
      <w:pPr>
        <w:numPr>
          <w:ilvl w:val="0"/>
          <w:numId w:val="33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Indirect contact through contaminated articles is negligible mode of transmission</w:t>
      </w:r>
    </w:p>
    <w:p w:rsidR="000F055B" w:rsidRPr="00AA437F" w:rsidRDefault="000F055B" w:rsidP="00F21AA4">
      <w:pPr>
        <w:numPr>
          <w:ilvl w:val="0"/>
          <w:numId w:val="33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It usually occurs among children and young adults</w:t>
      </w:r>
    </w:p>
    <w:p w:rsidR="000F055B" w:rsidRPr="00AA437F" w:rsidRDefault="000F055B" w:rsidP="00F21AA4">
      <w:pPr>
        <w:numPr>
          <w:ilvl w:val="0"/>
          <w:numId w:val="33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Non of the above</w:t>
      </w:r>
    </w:p>
    <w:p w:rsidR="000F055B" w:rsidRPr="00AA437F" w:rsidRDefault="000F055B" w:rsidP="00F21AA4">
      <w:pPr>
        <w:numPr>
          <w:ilvl w:val="0"/>
          <w:numId w:val="33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and C</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[13]   Which of the following is common complication of rubella</w:t>
      </w:r>
    </w:p>
    <w:p w:rsidR="000F055B" w:rsidRPr="00AA437F" w:rsidRDefault="000F055B" w:rsidP="00F21AA4">
      <w:pPr>
        <w:numPr>
          <w:ilvl w:val="0"/>
          <w:numId w:val="34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encephalitis</w:t>
      </w:r>
    </w:p>
    <w:p w:rsidR="000F055B" w:rsidRPr="00AA437F" w:rsidRDefault="000F055B" w:rsidP="00F21AA4">
      <w:pPr>
        <w:numPr>
          <w:ilvl w:val="0"/>
          <w:numId w:val="34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pneumonia</w:t>
      </w:r>
    </w:p>
    <w:p w:rsidR="000F055B" w:rsidRPr="00AA437F" w:rsidRDefault="000F055B" w:rsidP="00F21AA4">
      <w:pPr>
        <w:numPr>
          <w:ilvl w:val="0"/>
          <w:numId w:val="34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gastroenteritis</w:t>
      </w:r>
    </w:p>
    <w:p w:rsidR="000F055B" w:rsidRPr="00AA437F" w:rsidRDefault="000F055B" w:rsidP="00F21AA4">
      <w:pPr>
        <w:numPr>
          <w:ilvl w:val="0"/>
          <w:numId w:val="34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thrombocytopenic purpura</w:t>
      </w:r>
    </w:p>
    <w:p w:rsidR="000F055B" w:rsidRPr="00AA437F" w:rsidRDefault="000F055B" w:rsidP="00F21AA4">
      <w:pPr>
        <w:numPr>
          <w:ilvl w:val="0"/>
          <w:numId w:val="348"/>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Non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[15] Mumps infection is clinically non-apparent in approximately:</w:t>
      </w:r>
    </w:p>
    <w:p w:rsidR="000F055B" w:rsidRPr="00AA437F" w:rsidRDefault="000F055B" w:rsidP="00F21AA4">
      <w:pPr>
        <w:numPr>
          <w:ilvl w:val="0"/>
          <w:numId w:val="34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10 – 20 % of the cases</w:t>
      </w:r>
    </w:p>
    <w:p w:rsidR="000F055B" w:rsidRPr="00AA437F" w:rsidRDefault="000F055B" w:rsidP="00F21AA4">
      <w:pPr>
        <w:numPr>
          <w:ilvl w:val="0"/>
          <w:numId w:val="340"/>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30 – 40 % of the cases</w:t>
      </w:r>
    </w:p>
    <w:p w:rsidR="000F055B" w:rsidRPr="00AA437F" w:rsidRDefault="000F055B" w:rsidP="00F21AA4">
      <w:pPr>
        <w:numPr>
          <w:ilvl w:val="0"/>
          <w:numId w:val="34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50 – 60 % of the cases</w:t>
      </w:r>
    </w:p>
    <w:p w:rsidR="000F055B" w:rsidRPr="00AA437F" w:rsidRDefault="000F055B" w:rsidP="00F21AA4">
      <w:pPr>
        <w:numPr>
          <w:ilvl w:val="0"/>
          <w:numId w:val="34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70 – 80 % of the cases</w:t>
      </w:r>
    </w:p>
    <w:p w:rsidR="000F055B" w:rsidRPr="00AA437F" w:rsidRDefault="000F055B" w:rsidP="00F21AA4">
      <w:pPr>
        <w:numPr>
          <w:ilvl w:val="0"/>
          <w:numId w:val="34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Non of the above, as mumps infection is usually clinically apparent</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[17]  In mumps swelling of the salivary glands reaches its maximum in ----------, and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subsides  over --------------.  Complete.</w:t>
      </w:r>
    </w:p>
    <w:p w:rsidR="000F055B" w:rsidRPr="00AA437F" w:rsidRDefault="000F055B" w:rsidP="00F21AA4">
      <w:pPr>
        <w:numPr>
          <w:ilvl w:val="0"/>
          <w:numId w:val="34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5 days, 12 days (respectively)</w:t>
      </w:r>
    </w:p>
    <w:p w:rsidR="000F055B" w:rsidRPr="00AA437F" w:rsidRDefault="000F055B" w:rsidP="00F21AA4">
      <w:pPr>
        <w:numPr>
          <w:ilvl w:val="0"/>
          <w:numId w:val="34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One week, one week (respectively)</w:t>
      </w:r>
    </w:p>
    <w:p w:rsidR="000F055B" w:rsidRPr="00AA437F" w:rsidRDefault="000F055B" w:rsidP="00F21AA4">
      <w:pPr>
        <w:numPr>
          <w:ilvl w:val="0"/>
          <w:numId w:val="34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Two weeks , one week (respectively)</w:t>
      </w:r>
    </w:p>
    <w:p w:rsidR="000F055B" w:rsidRPr="00AA437F" w:rsidRDefault="000F055B" w:rsidP="00F21AA4">
      <w:pPr>
        <w:numPr>
          <w:ilvl w:val="0"/>
          <w:numId w:val="341"/>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One week, two weeks (respectively)</w:t>
      </w:r>
    </w:p>
    <w:p w:rsidR="000F055B" w:rsidRPr="00AA437F" w:rsidRDefault="000F055B" w:rsidP="00F21AA4">
      <w:pPr>
        <w:numPr>
          <w:ilvl w:val="0"/>
          <w:numId w:val="34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Non of the above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[19]  Which of the following about mumps is true:</w:t>
      </w:r>
    </w:p>
    <w:p w:rsidR="000F055B" w:rsidRPr="00AA437F" w:rsidRDefault="000F055B" w:rsidP="00F21AA4">
      <w:pPr>
        <w:numPr>
          <w:ilvl w:val="0"/>
          <w:numId w:val="34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child usually suffer from earache, and pain and stiffness on opening the mouth after the swelling of the glands become enlarged and tender.</w:t>
      </w:r>
    </w:p>
    <w:p w:rsidR="000F055B" w:rsidRPr="00AA437F" w:rsidRDefault="000F055B" w:rsidP="00F21AA4">
      <w:pPr>
        <w:numPr>
          <w:ilvl w:val="0"/>
          <w:numId w:val="34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As mumps is a generalized disease, it has many common serious </w:t>
      </w:r>
    </w:p>
    <w:p w:rsidR="000F055B" w:rsidRPr="00AA437F" w:rsidRDefault="000F055B" w:rsidP="000F055B">
      <w:pPr>
        <w:spacing w:after="0" w:line="240" w:lineRule="auto"/>
        <w:ind w:left="72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Complications</w:t>
      </w:r>
    </w:p>
    <w:p w:rsidR="000F055B" w:rsidRPr="00AA437F" w:rsidRDefault="000F055B" w:rsidP="00F21AA4">
      <w:pPr>
        <w:numPr>
          <w:ilvl w:val="0"/>
          <w:numId w:val="34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Autumn and winter are seasons of greatest prevalence </w:t>
      </w:r>
    </w:p>
    <w:p w:rsidR="000F055B" w:rsidRPr="00AA437F" w:rsidRDefault="000F055B" w:rsidP="00F21AA4">
      <w:pPr>
        <w:numPr>
          <w:ilvl w:val="0"/>
          <w:numId w:val="34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of the above</w:t>
      </w:r>
    </w:p>
    <w:p w:rsidR="000F055B" w:rsidRPr="00AA437F" w:rsidRDefault="000F055B" w:rsidP="00F21AA4">
      <w:pPr>
        <w:numPr>
          <w:ilvl w:val="0"/>
          <w:numId w:val="342"/>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Non of the above</w:t>
      </w:r>
      <w:r w:rsidRPr="00AA437F">
        <w:rPr>
          <w:rFonts w:ascii="Calibri" w:eastAsia="Times New Roman" w:hAnsi="Calibri" w:cs="Calibri"/>
          <w:b/>
          <w:bCs/>
          <w:color w:val="FF0000"/>
          <w:sz w:val="26"/>
          <w:szCs w:val="26"/>
          <w:lang w:eastAsia="ar-SA" w:bidi="ar-JO"/>
        </w:rPr>
        <w:br/>
      </w:r>
      <w:r w:rsidRPr="00AA437F">
        <w:rPr>
          <w:rFonts w:ascii="Calibri" w:eastAsia="Times New Roman" w:hAnsi="Calibri" w:cs="Calibri"/>
          <w:b/>
          <w:bCs/>
          <w:color w:val="FF0000"/>
          <w:sz w:val="26"/>
          <w:szCs w:val="26"/>
          <w:lang w:eastAsia="ar-SA" w:bidi="ar-JO"/>
        </w:rPr>
        <w:br/>
      </w:r>
      <w:r w:rsidRPr="00AA437F">
        <w:rPr>
          <w:rFonts w:ascii="Calibri" w:eastAsia="Times New Roman" w:hAnsi="Calibri" w:cs="Calibri"/>
          <w:b/>
          <w:bCs/>
          <w:color w:val="FF0000"/>
          <w:sz w:val="26"/>
          <w:szCs w:val="26"/>
          <w:lang w:eastAsia="ar-SA" w:bidi="ar-JO"/>
        </w:rPr>
        <w:br/>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[21]  Which of the following is true about mumps</w:t>
      </w:r>
    </w:p>
    <w:p w:rsidR="000F055B" w:rsidRPr="00AA437F" w:rsidRDefault="000F055B" w:rsidP="00F21AA4">
      <w:pPr>
        <w:numPr>
          <w:ilvl w:val="0"/>
          <w:numId w:val="34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Complications of mumps occur more in young children and teen ages than in </w:t>
      </w:r>
    </w:p>
    <w:p w:rsidR="000F055B" w:rsidRPr="00AA437F" w:rsidRDefault="000F055B" w:rsidP="000F055B">
      <w:pPr>
        <w:spacing w:after="0" w:line="240" w:lineRule="auto"/>
        <w:ind w:left="36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infants and adults</w:t>
      </w:r>
    </w:p>
    <w:p w:rsidR="000F055B" w:rsidRPr="00AA437F" w:rsidRDefault="000F055B" w:rsidP="00F21AA4">
      <w:pPr>
        <w:numPr>
          <w:ilvl w:val="0"/>
          <w:numId w:val="34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Orchitis is a serious hazard in males suffering from mumps, as it usually leads   </w:t>
      </w:r>
    </w:p>
    <w:p w:rsidR="000F055B" w:rsidRPr="00AA437F" w:rsidRDefault="000F055B" w:rsidP="000F055B">
      <w:pPr>
        <w:spacing w:after="0" w:line="240" w:lineRule="auto"/>
        <w:ind w:left="36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to sterility</w:t>
      </w:r>
    </w:p>
    <w:p w:rsidR="000F055B" w:rsidRPr="00AA437F" w:rsidRDefault="000F055B" w:rsidP="00F21AA4">
      <w:pPr>
        <w:numPr>
          <w:ilvl w:val="0"/>
          <w:numId w:val="34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Pancreatitis, although rare, it is a serious and usually fatal condition</w:t>
      </w:r>
    </w:p>
    <w:p w:rsidR="000F055B" w:rsidRPr="00AA437F" w:rsidRDefault="000F055B" w:rsidP="00F21AA4">
      <w:pPr>
        <w:numPr>
          <w:ilvl w:val="0"/>
          <w:numId w:val="34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of the above</w:t>
      </w:r>
    </w:p>
    <w:p w:rsidR="000F055B" w:rsidRPr="00AA437F" w:rsidRDefault="000F055B" w:rsidP="00F21AA4">
      <w:pPr>
        <w:numPr>
          <w:ilvl w:val="0"/>
          <w:numId w:val="343"/>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Non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[22]  Which of the following is not a classical finding in the Prodromal stage of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Measles?</w:t>
      </w:r>
    </w:p>
    <w:p w:rsidR="000F055B" w:rsidRPr="00AA437F" w:rsidRDefault="000F055B" w:rsidP="00F21AA4">
      <w:pPr>
        <w:numPr>
          <w:ilvl w:val="0"/>
          <w:numId w:val="34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Fever</w:t>
      </w:r>
    </w:p>
    <w:p w:rsidR="000F055B" w:rsidRPr="00AA437F" w:rsidRDefault="000F055B" w:rsidP="00F21AA4">
      <w:pPr>
        <w:numPr>
          <w:ilvl w:val="0"/>
          <w:numId w:val="345"/>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Bright pink Maculopapular rash, which begins at the hair lines</w:t>
      </w:r>
    </w:p>
    <w:p w:rsidR="000F055B" w:rsidRPr="00AA437F" w:rsidRDefault="000F055B" w:rsidP="00F21AA4">
      <w:pPr>
        <w:numPr>
          <w:ilvl w:val="0"/>
          <w:numId w:val="34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Cough, sneezing and running nose</w:t>
      </w:r>
    </w:p>
    <w:p w:rsidR="000F055B" w:rsidRPr="00AA437F" w:rsidRDefault="000F055B" w:rsidP="00F21AA4">
      <w:pPr>
        <w:numPr>
          <w:ilvl w:val="0"/>
          <w:numId w:val="34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Conjunctivitis</w:t>
      </w:r>
    </w:p>
    <w:p w:rsidR="000F055B" w:rsidRPr="00AA437F" w:rsidRDefault="000F055B" w:rsidP="00F21AA4">
      <w:pPr>
        <w:numPr>
          <w:ilvl w:val="0"/>
          <w:numId w:val="34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Koplik spots</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[24]  The incidence of encephalitis in measles is about:</w:t>
      </w:r>
    </w:p>
    <w:p w:rsidR="000F055B" w:rsidRPr="00AA437F" w:rsidRDefault="000F055B" w:rsidP="00F21AA4">
      <w:pPr>
        <w:numPr>
          <w:ilvl w:val="0"/>
          <w:numId w:val="34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1 %</w:t>
      </w:r>
    </w:p>
    <w:p w:rsidR="000F055B" w:rsidRPr="00AA437F" w:rsidRDefault="000F055B" w:rsidP="00F21AA4">
      <w:pPr>
        <w:numPr>
          <w:ilvl w:val="0"/>
          <w:numId w:val="34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3%</w:t>
      </w:r>
    </w:p>
    <w:p w:rsidR="000F055B" w:rsidRPr="00AA437F" w:rsidRDefault="000F055B" w:rsidP="00F21AA4">
      <w:pPr>
        <w:numPr>
          <w:ilvl w:val="0"/>
          <w:numId w:val="346"/>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1 / 1000</w:t>
      </w:r>
    </w:p>
    <w:p w:rsidR="000F055B" w:rsidRPr="00AA437F" w:rsidRDefault="000F055B" w:rsidP="00F21AA4">
      <w:pPr>
        <w:numPr>
          <w:ilvl w:val="0"/>
          <w:numId w:val="34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3 / 1000</w:t>
      </w:r>
    </w:p>
    <w:p w:rsidR="000F055B" w:rsidRPr="00AA437F" w:rsidRDefault="000F055B" w:rsidP="00F21AA4">
      <w:pPr>
        <w:numPr>
          <w:ilvl w:val="0"/>
          <w:numId w:val="34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Non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[25]   Which of the following is true about rubella infection</w:t>
      </w:r>
    </w:p>
    <w:p w:rsidR="000F055B" w:rsidRPr="00AA437F" w:rsidRDefault="000F055B" w:rsidP="00F21AA4">
      <w:pPr>
        <w:numPr>
          <w:ilvl w:val="0"/>
          <w:numId w:val="35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it more common among females</w:t>
      </w:r>
    </w:p>
    <w:p w:rsidR="000F055B" w:rsidRPr="00AA437F" w:rsidRDefault="000F055B" w:rsidP="00F21AA4">
      <w:pPr>
        <w:numPr>
          <w:ilvl w:val="0"/>
          <w:numId w:val="35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disease is prevalent in spring and summer seasons</w:t>
      </w:r>
    </w:p>
    <w:p w:rsidR="000F055B" w:rsidRPr="00AA437F" w:rsidRDefault="000F055B" w:rsidP="00F21AA4">
      <w:pPr>
        <w:numPr>
          <w:ilvl w:val="0"/>
          <w:numId w:val="357"/>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The disease is universally endemic except in remote and isolated communities</w:t>
      </w:r>
    </w:p>
    <w:p w:rsidR="000F055B" w:rsidRPr="00AA437F" w:rsidRDefault="000F055B" w:rsidP="00F21AA4">
      <w:pPr>
        <w:numPr>
          <w:ilvl w:val="0"/>
          <w:numId w:val="35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average incubation period is 10 days</w:t>
      </w:r>
    </w:p>
    <w:p w:rsidR="000F055B" w:rsidRPr="00AA437F" w:rsidRDefault="000F055B" w:rsidP="00F21AA4">
      <w:pPr>
        <w:numPr>
          <w:ilvl w:val="0"/>
          <w:numId w:val="35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Non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[26]   Congenital rubella syndrome occurs in ------------- of infants born to women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who acquire rubella during the first trimester of pregnancy. Complete</w:t>
      </w:r>
    </w:p>
    <w:p w:rsidR="000F055B" w:rsidRPr="00AA437F" w:rsidRDefault="000F055B" w:rsidP="00F21AA4">
      <w:pPr>
        <w:numPr>
          <w:ilvl w:val="0"/>
          <w:numId w:val="349"/>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1-7 / 1000</w:t>
      </w:r>
    </w:p>
    <w:p w:rsidR="000F055B" w:rsidRPr="00AA437F" w:rsidRDefault="000F055B" w:rsidP="00F21AA4">
      <w:pPr>
        <w:numPr>
          <w:ilvl w:val="0"/>
          <w:numId w:val="349"/>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1-5 %</w:t>
      </w:r>
    </w:p>
    <w:p w:rsidR="000F055B" w:rsidRPr="00AA437F" w:rsidRDefault="000F055B" w:rsidP="00F21AA4">
      <w:pPr>
        <w:numPr>
          <w:ilvl w:val="0"/>
          <w:numId w:val="349"/>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10-15 %</w:t>
      </w:r>
    </w:p>
    <w:p w:rsidR="000F055B" w:rsidRPr="00AA437F" w:rsidRDefault="000F055B" w:rsidP="00F21AA4">
      <w:pPr>
        <w:numPr>
          <w:ilvl w:val="0"/>
          <w:numId w:val="349"/>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20- 25%</w:t>
      </w:r>
    </w:p>
    <w:p w:rsidR="000F055B" w:rsidRPr="00AA437F" w:rsidRDefault="000F055B" w:rsidP="00F21AA4">
      <w:pPr>
        <w:numPr>
          <w:ilvl w:val="0"/>
          <w:numId w:val="349"/>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Non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[27]  What is (are) the most common manifestation of rubella syndrome among an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infant born to a mother who caught infection during 36 month of pregnancy?</w:t>
      </w:r>
    </w:p>
    <w:p w:rsidR="000F055B" w:rsidRPr="00AA437F" w:rsidRDefault="000F055B" w:rsidP="00F21AA4">
      <w:pPr>
        <w:numPr>
          <w:ilvl w:val="0"/>
          <w:numId w:val="35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Cardiac defects</w:t>
      </w:r>
    </w:p>
    <w:p w:rsidR="000F055B" w:rsidRPr="00AA437F" w:rsidRDefault="000F055B" w:rsidP="00F21AA4">
      <w:pPr>
        <w:numPr>
          <w:ilvl w:val="0"/>
          <w:numId w:val="35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Eye defects</w:t>
      </w:r>
    </w:p>
    <w:p w:rsidR="000F055B" w:rsidRPr="00AA437F" w:rsidRDefault="000F055B" w:rsidP="00F21AA4">
      <w:pPr>
        <w:numPr>
          <w:ilvl w:val="0"/>
          <w:numId w:val="350"/>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Deafness</w:t>
      </w:r>
    </w:p>
    <w:p w:rsidR="000F055B" w:rsidRPr="00AA437F" w:rsidRDefault="000F055B" w:rsidP="00F21AA4">
      <w:pPr>
        <w:numPr>
          <w:ilvl w:val="0"/>
          <w:numId w:val="35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Neurological defects</w:t>
      </w:r>
    </w:p>
    <w:p w:rsidR="000F055B" w:rsidRPr="00AA437F" w:rsidRDefault="000F055B" w:rsidP="00F21AA4">
      <w:pPr>
        <w:numPr>
          <w:ilvl w:val="0"/>
          <w:numId w:val="35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[28]  Which of the following immunization combinations would be acceptable for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administration to a pregnant lady?</w:t>
      </w:r>
    </w:p>
    <w:p w:rsidR="000F055B" w:rsidRPr="00AA437F" w:rsidRDefault="000F055B" w:rsidP="00F21AA4">
      <w:pPr>
        <w:numPr>
          <w:ilvl w:val="0"/>
          <w:numId w:val="35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Td and MMR</w:t>
      </w:r>
    </w:p>
    <w:p w:rsidR="000F055B" w:rsidRPr="00AA437F" w:rsidRDefault="000F055B" w:rsidP="00F21AA4">
      <w:pPr>
        <w:numPr>
          <w:ilvl w:val="0"/>
          <w:numId w:val="351"/>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Hepatitis B and  meningococcal</w:t>
      </w:r>
    </w:p>
    <w:p w:rsidR="000F055B" w:rsidRPr="00AA437F" w:rsidRDefault="000F055B" w:rsidP="00F21AA4">
      <w:pPr>
        <w:numPr>
          <w:ilvl w:val="0"/>
          <w:numId w:val="35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Varicella and rubella</w:t>
      </w:r>
    </w:p>
    <w:p w:rsidR="000F055B" w:rsidRPr="00AA437F" w:rsidRDefault="000F055B" w:rsidP="00F21AA4">
      <w:pPr>
        <w:numPr>
          <w:ilvl w:val="0"/>
          <w:numId w:val="35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Meningococcal and measles vaccine</w:t>
      </w:r>
    </w:p>
    <w:p w:rsidR="000F055B" w:rsidRPr="00AA437F" w:rsidRDefault="000F055B" w:rsidP="00F21AA4">
      <w:pPr>
        <w:numPr>
          <w:ilvl w:val="0"/>
          <w:numId w:val="35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Non of the above</w:t>
      </w:r>
      <w:r w:rsidRPr="00AA437F">
        <w:rPr>
          <w:rFonts w:ascii="Calibri" w:eastAsia="Times New Roman" w:hAnsi="Calibri" w:cs="Calibri"/>
          <w:b/>
          <w:bCs/>
          <w:sz w:val="26"/>
          <w:szCs w:val="26"/>
          <w:lang w:eastAsia="ar-SA" w:bidi="ar-JO"/>
        </w:rPr>
        <w:br/>
      </w:r>
      <w:r w:rsidRPr="00AA437F">
        <w:rPr>
          <w:rFonts w:ascii="Calibri" w:eastAsia="Times New Roman" w:hAnsi="Calibri" w:cs="Calibri"/>
          <w:b/>
          <w:bCs/>
          <w:sz w:val="26"/>
          <w:szCs w:val="26"/>
          <w:lang w:eastAsia="ar-SA" w:bidi="ar-JO"/>
        </w:rPr>
        <w:br/>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[31]  Which of the following is used to describe epidemics of measles in a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community  with low herd immunity to measles?</w:t>
      </w:r>
    </w:p>
    <w:p w:rsidR="000F055B" w:rsidRPr="00AA437F" w:rsidRDefault="000F055B" w:rsidP="00F21AA4">
      <w:pPr>
        <w:numPr>
          <w:ilvl w:val="0"/>
          <w:numId w:val="34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Cyclic, with secular trend</w:t>
      </w:r>
    </w:p>
    <w:p w:rsidR="000F055B" w:rsidRPr="00AA437F" w:rsidRDefault="000F055B" w:rsidP="00F21AA4">
      <w:pPr>
        <w:numPr>
          <w:ilvl w:val="0"/>
          <w:numId w:val="34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point source, with secular trend</w:t>
      </w:r>
    </w:p>
    <w:p w:rsidR="000F055B" w:rsidRPr="00AA437F" w:rsidRDefault="000F055B" w:rsidP="00F21AA4">
      <w:pPr>
        <w:numPr>
          <w:ilvl w:val="0"/>
          <w:numId w:val="347"/>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propagative with cyclic trend</w:t>
      </w:r>
    </w:p>
    <w:p w:rsidR="000F055B" w:rsidRPr="00AA437F" w:rsidRDefault="000F055B" w:rsidP="00F21AA4">
      <w:pPr>
        <w:numPr>
          <w:ilvl w:val="0"/>
          <w:numId w:val="34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Point source with cyclic trend</w:t>
      </w:r>
    </w:p>
    <w:p w:rsidR="000F055B" w:rsidRPr="00AA437F" w:rsidRDefault="000F055B" w:rsidP="00F21AA4">
      <w:pPr>
        <w:numPr>
          <w:ilvl w:val="0"/>
          <w:numId w:val="34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Non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[37]  Which of the following is untrue about risk factors for occurrence of puerperal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sepsis?</w:t>
      </w:r>
    </w:p>
    <w:p w:rsidR="000F055B" w:rsidRPr="00AA437F" w:rsidRDefault="000F055B" w:rsidP="00F21AA4">
      <w:pPr>
        <w:numPr>
          <w:ilvl w:val="0"/>
          <w:numId w:val="35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hemorrhage</w:t>
      </w:r>
    </w:p>
    <w:p w:rsidR="000F055B" w:rsidRPr="00AA437F" w:rsidRDefault="000F055B" w:rsidP="00F21AA4">
      <w:pPr>
        <w:numPr>
          <w:ilvl w:val="0"/>
          <w:numId w:val="35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prolonged labor</w:t>
      </w:r>
    </w:p>
    <w:p w:rsidR="000F055B" w:rsidRPr="00AA437F" w:rsidRDefault="000F055B" w:rsidP="00F21AA4">
      <w:pPr>
        <w:numPr>
          <w:ilvl w:val="0"/>
          <w:numId w:val="35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malnutrition</w:t>
      </w:r>
    </w:p>
    <w:p w:rsidR="000F055B" w:rsidRPr="00AA437F" w:rsidRDefault="000F055B" w:rsidP="00F21AA4">
      <w:pPr>
        <w:numPr>
          <w:ilvl w:val="0"/>
          <w:numId w:val="35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preeclampsia</w:t>
      </w:r>
    </w:p>
    <w:p w:rsidR="000F055B" w:rsidRPr="00AA437F" w:rsidRDefault="000F055B" w:rsidP="00F21AA4">
      <w:pPr>
        <w:numPr>
          <w:ilvl w:val="0"/>
          <w:numId w:val="355"/>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non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[38]  Which of the following is not an indication for vaccination against </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meningococcal meningitis </w:t>
      </w:r>
    </w:p>
    <w:p w:rsidR="000F055B" w:rsidRPr="00AA437F" w:rsidRDefault="000F055B" w:rsidP="00F21AA4">
      <w:pPr>
        <w:numPr>
          <w:ilvl w:val="0"/>
          <w:numId w:val="339"/>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International travelers to endemic areas</w:t>
      </w:r>
    </w:p>
    <w:p w:rsidR="000F055B" w:rsidRPr="00AA437F" w:rsidRDefault="000F055B" w:rsidP="00F21AA4">
      <w:pPr>
        <w:numPr>
          <w:ilvl w:val="0"/>
          <w:numId w:val="339"/>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Military recruits </w:t>
      </w:r>
    </w:p>
    <w:p w:rsidR="000F055B" w:rsidRPr="00AA437F" w:rsidRDefault="000F055B" w:rsidP="00F21AA4">
      <w:pPr>
        <w:numPr>
          <w:ilvl w:val="0"/>
          <w:numId w:val="339"/>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To abort community outbreak</w:t>
      </w:r>
    </w:p>
    <w:p w:rsidR="000F055B" w:rsidRPr="00AA437F" w:rsidRDefault="000F055B" w:rsidP="00F21AA4">
      <w:pPr>
        <w:numPr>
          <w:ilvl w:val="0"/>
          <w:numId w:val="339"/>
        </w:numPr>
        <w:spacing w:after="0" w:line="240" w:lineRule="auto"/>
        <w:rPr>
          <w:rFonts w:ascii="Calibri" w:eastAsia="Times New Roman" w:hAnsi="Calibri" w:cs="Calibri"/>
          <w:b/>
          <w:bCs/>
          <w:color w:val="FF0000"/>
          <w:sz w:val="26"/>
          <w:szCs w:val="26"/>
          <w:lang w:eastAsia="ar-SA" w:bidi="ar-JO"/>
        </w:rPr>
      </w:pPr>
      <w:r w:rsidRPr="00AA437F">
        <w:rPr>
          <w:rFonts w:ascii="Calibri" w:eastAsia="Times New Roman" w:hAnsi="Calibri" w:cs="Calibri"/>
          <w:b/>
          <w:bCs/>
          <w:color w:val="FF0000"/>
          <w:sz w:val="26"/>
          <w:szCs w:val="26"/>
          <w:lang w:eastAsia="ar-SA" w:bidi="ar-JO"/>
        </w:rPr>
        <w:t>Newly born children in endemic areas</w:t>
      </w:r>
    </w:p>
    <w:p w:rsidR="000F055B" w:rsidRPr="00AA437F" w:rsidRDefault="000F055B" w:rsidP="00F21AA4">
      <w:pPr>
        <w:numPr>
          <w:ilvl w:val="0"/>
          <w:numId w:val="339"/>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First year university students</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Use the following responses to answer questions 39-40</w:t>
      </w:r>
    </w:p>
    <w:p w:rsidR="000F055B" w:rsidRPr="00AA437F" w:rsidRDefault="000F055B" w:rsidP="00F21AA4">
      <w:pPr>
        <w:numPr>
          <w:ilvl w:val="0"/>
          <w:numId w:val="35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EPI</w:t>
      </w:r>
    </w:p>
    <w:p w:rsidR="000F055B" w:rsidRPr="00AA437F" w:rsidRDefault="000F055B" w:rsidP="00F21AA4">
      <w:pPr>
        <w:numPr>
          <w:ilvl w:val="0"/>
          <w:numId w:val="35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Breast feeding</w:t>
      </w:r>
    </w:p>
    <w:p w:rsidR="000F055B" w:rsidRPr="00AA437F" w:rsidRDefault="000F055B" w:rsidP="00F21AA4">
      <w:pPr>
        <w:numPr>
          <w:ilvl w:val="0"/>
          <w:numId w:val="35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Growth monitoring</w:t>
      </w:r>
    </w:p>
    <w:p w:rsidR="000F055B" w:rsidRPr="00AA437F" w:rsidRDefault="000F055B" w:rsidP="00F21AA4">
      <w:pPr>
        <w:numPr>
          <w:ilvl w:val="0"/>
          <w:numId w:val="35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Family planning</w:t>
      </w:r>
    </w:p>
    <w:p w:rsidR="000F055B" w:rsidRPr="00AA437F" w:rsidRDefault="000F055B" w:rsidP="00F21AA4">
      <w:pPr>
        <w:numPr>
          <w:ilvl w:val="0"/>
          <w:numId w:val="35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of the above</w:t>
      </w:r>
    </w:p>
    <w:p w:rsidR="000F055B" w:rsidRPr="00AA437F" w:rsidRDefault="000F055B" w:rsidP="000F055B">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[39]  The most important measure to reduce infant mortality is ----------</w:t>
      </w:r>
      <w:r w:rsidRPr="00AA437F">
        <w:rPr>
          <w:rFonts w:ascii="Calibri" w:eastAsia="Times New Roman" w:hAnsi="Calibri" w:cs="Calibri"/>
          <w:b/>
          <w:bCs/>
          <w:color w:val="FF0000"/>
          <w:sz w:val="26"/>
          <w:szCs w:val="26"/>
          <w:lang w:eastAsia="ar-SA" w:bidi="ar-JO"/>
        </w:rPr>
        <w:t>B</w:t>
      </w:r>
    </w:p>
    <w:p w:rsidR="000F055B" w:rsidRPr="00AA437F" w:rsidRDefault="000F055B" w:rsidP="000F055B">
      <w:pPr>
        <w:spacing w:after="0" w:line="240" w:lineRule="auto"/>
        <w:rPr>
          <w:rFonts w:ascii="Calibri" w:eastAsia="Times New Roman" w:hAnsi="Calibri" w:cs="Calibri"/>
          <w:b/>
          <w:bCs/>
          <w:color w:val="FF6600"/>
          <w:sz w:val="26"/>
          <w:szCs w:val="26"/>
          <w:lang w:eastAsia="ar-SA" w:bidi="ar-JO"/>
        </w:rPr>
      </w:pPr>
      <w:r w:rsidRPr="00AA437F">
        <w:rPr>
          <w:rFonts w:ascii="Calibri" w:eastAsia="Times New Roman" w:hAnsi="Calibri" w:cs="Calibri"/>
          <w:b/>
          <w:bCs/>
          <w:sz w:val="26"/>
          <w:szCs w:val="26"/>
          <w:lang w:eastAsia="ar-SA" w:bidi="ar-JO"/>
        </w:rPr>
        <w:t xml:space="preserve">[40]  the most cost effective technology available to reduce infant mortality ------ </w:t>
      </w:r>
      <w:r w:rsidRPr="00AA437F">
        <w:rPr>
          <w:rFonts w:ascii="Calibri" w:eastAsia="Times New Roman" w:hAnsi="Calibri" w:cs="Calibri"/>
          <w:b/>
          <w:bCs/>
          <w:color w:val="FF0000"/>
          <w:sz w:val="26"/>
          <w:szCs w:val="26"/>
          <w:lang w:eastAsia="ar-SA" w:bidi="ar-JO"/>
        </w:rPr>
        <w:t>C</w:t>
      </w:r>
    </w:p>
    <w:p w:rsidR="000F055B" w:rsidRPr="00AA437F" w:rsidRDefault="000F055B" w:rsidP="000F055B">
      <w:pPr>
        <w:spacing w:after="0" w:line="240" w:lineRule="auto"/>
        <w:ind w:left="360" w:right="720"/>
        <w:jc w:val="lowKashida"/>
        <w:rPr>
          <w:rFonts w:cstheme="minorHAnsi"/>
          <w:b/>
          <w:bCs/>
          <w:color w:val="000000"/>
          <w:sz w:val="26"/>
          <w:szCs w:val="26"/>
        </w:rPr>
      </w:pPr>
    </w:p>
    <w:p w:rsidR="00386036" w:rsidRPr="00AA437F" w:rsidRDefault="000F055B" w:rsidP="000F055B">
      <w:pPr>
        <w:rPr>
          <w:rFonts w:cstheme="minorHAnsi"/>
          <w:b/>
          <w:bCs/>
          <w:color w:val="000000"/>
          <w:sz w:val="26"/>
          <w:szCs w:val="26"/>
        </w:rPr>
      </w:pPr>
      <w:r w:rsidRPr="00AA437F">
        <w:rPr>
          <w:rFonts w:cstheme="minorHAnsi"/>
          <w:b/>
          <w:bCs/>
          <w:color w:val="000000"/>
          <w:sz w:val="26"/>
          <w:szCs w:val="26"/>
        </w:rPr>
        <w:br w:type="page"/>
      </w:r>
    </w:p>
    <w:p w:rsidR="005E27B1" w:rsidRPr="00AA437F" w:rsidRDefault="00390142" w:rsidP="00390142">
      <w:pPr>
        <w:pStyle w:val="1"/>
        <w:jc w:val="center"/>
        <w:rPr>
          <w:rFonts w:cstheme="minorHAnsi"/>
          <w:color w:val="FF0000"/>
          <w:sz w:val="26"/>
          <w:szCs w:val="26"/>
          <w:u w:val="single"/>
        </w:rPr>
      </w:pPr>
      <w:bookmarkStart w:id="83" w:name="_Toc79799534"/>
      <w:r w:rsidRPr="00AA437F">
        <w:rPr>
          <w:rFonts w:cs="Times New Roman"/>
          <w:color w:val="FF0000"/>
          <w:sz w:val="26"/>
          <w:szCs w:val="26"/>
          <w:u w:val="single"/>
        </w:rPr>
        <w:lastRenderedPageBreak/>
        <w:t xml:space="preserve">Others ,  </w:t>
      </w:r>
      <w:r w:rsidR="005E27B1" w:rsidRPr="00AA437F">
        <w:rPr>
          <w:rFonts w:cs="Times New Roman" w:hint="cs"/>
          <w:color w:val="FF0000"/>
          <w:sz w:val="26"/>
          <w:szCs w:val="26"/>
          <w:u w:val="single"/>
          <w:rtl/>
        </w:rPr>
        <w:t xml:space="preserve">من هون </w:t>
      </w:r>
      <w:r w:rsidR="00C33743" w:rsidRPr="00AA437F">
        <w:rPr>
          <w:rFonts w:cs="Times New Roman" w:hint="cs"/>
          <w:color w:val="FF0000"/>
          <w:sz w:val="26"/>
          <w:szCs w:val="26"/>
          <w:u w:val="single"/>
          <w:rtl/>
        </w:rPr>
        <w:t>للآخر الاسئلة مش محلولة</w:t>
      </w:r>
      <w:bookmarkEnd w:id="83"/>
    </w:p>
    <w:p w:rsidR="00386036" w:rsidRPr="00AA437F" w:rsidRDefault="00390142"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 xml:space="preserve"> </w:t>
      </w:r>
      <w:r w:rsidR="00386036" w:rsidRPr="00AA437F">
        <w:rPr>
          <w:rFonts w:cstheme="minorHAnsi"/>
          <w:b/>
          <w:bCs/>
          <w:color w:val="000000"/>
          <w:sz w:val="26"/>
          <w:szCs w:val="26"/>
        </w:rPr>
        <w:t>[9] Children with steroid-resistant nephrotic syndrome are at risk of developing all the following except:</w:t>
      </w:r>
    </w:p>
    <w:p w:rsidR="00386036" w:rsidRPr="00AA437F" w:rsidRDefault="00386036" w:rsidP="00F21AA4">
      <w:pPr>
        <w:numPr>
          <w:ilvl w:val="0"/>
          <w:numId w:val="264"/>
        </w:numPr>
        <w:spacing w:after="0" w:line="240" w:lineRule="auto"/>
        <w:jc w:val="lowKashida"/>
        <w:rPr>
          <w:rFonts w:cstheme="minorHAnsi"/>
          <w:b/>
          <w:bCs/>
          <w:color w:val="000000"/>
          <w:sz w:val="26"/>
          <w:szCs w:val="26"/>
        </w:rPr>
      </w:pPr>
      <w:r w:rsidRPr="00AA437F">
        <w:rPr>
          <w:rFonts w:cstheme="minorHAnsi"/>
          <w:b/>
          <w:bCs/>
          <w:color w:val="000000"/>
          <w:sz w:val="26"/>
          <w:szCs w:val="26"/>
        </w:rPr>
        <w:t>Pneumococcal bacteremia.</w:t>
      </w:r>
    </w:p>
    <w:p w:rsidR="00386036" w:rsidRPr="00AA437F" w:rsidRDefault="00386036" w:rsidP="00F21AA4">
      <w:pPr>
        <w:numPr>
          <w:ilvl w:val="0"/>
          <w:numId w:val="264"/>
        </w:numPr>
        <w:spacing w:after="0" w:line="240" w:lineRule="auto"/>
        <w:jc w:val="lowKashida"/>
        <w:rPr>
          <w:rFonts w:cstheme="minorHAnsi"/>
          <w:b/>
          <w:bCs/>
          <w:color w:val="000000"/>
          <w:sz w:val="26"/>
          <w:szCs w:val="26"/>
        </w:rPr>
      </w:pPr>
      <w:r w:rsidRPr="00AA437F">
        <w:rPr>
          <w:rFonts w:cstheme="minorHAnsi"/>
          <w:b/>
          <w:bCs/>
          <w:color w:val="000000"/>
          <w:sz w:val="26"/>
          <w:szCs w:val="26"/>
        </w:rPr>
        <w:t>Iron deficiency anemia.</w:t>
      </w:r>
    </w:p>
    <w:p w:rsidR="00386036" w:rsidRPr="00AA437F" w:rsidRDefault="00386036" w:rsidP="00F21AA4">
      <w:pPr>
        <w:numPr>
          <w:ilvl w:val="0"/>
          <w:numId w:val="264"/>
        </w:numPr>
        <w:spacing w:after="0" w:line="240" w:lineRule="auto"/>
        <w:jc w:val="lowKashida"/>
        <w:rPr>
          <w:rFonts w:cstheme="minorHAnsi"/>
          <w:b/>
          <w:bCs/>
          <w:color w:val="000000"/>
          <w:sz w:val="26"/>
          <w:szCs w:val="26"/>
        </w:rPr>
      </w:pPr>
      <w:r w:rsidRPr="00AA437F">
        <w:rPr>
          <w:rFonts w:cstheme="minorHAnsi"/>
          <w:b/>
          <w:bCs/>
          <w:color w:val="000000"/>
          <w:sz w:val="26"/>
          <w:szCs w:val="26"/>
        </w:rPr>
        <w:t>Trace element deficiency.</w:t>
      </w:r>
    </w:p>
    <w:p w:rsidR="00386036" w:rsidRPr="00AA437F" w:rsidRDefault="00386036" w:rsidP="00F21AA4">
      <w:pPr>
        <w:numPr>
          <w:ilvl w:val="0"/>
          <w:numId w:val="264"/>
        </w:numPr>
        <w:spacing w:after="0" w:line="240" w:lineRule="auto"/>
        <w:jc w:val="lowKashida"/>
        <w:rPr>
          <w:rFonts w:cstheme="minorHAnsi"/>
          <w:b/>
          <w:bCs/>
          <w:color w:val="000000"/>
          <w:sz w:val="26"/>
          <w:szCs w:val="26"/>
        </w:rPr>
      </w:pPr>
      <w:r w:rsidRPr="00AA437F">
        <w:rPr>
          <w:rFonts w:cstheme="minorHAnsi"/>
          <w:b/>
          <w:bCs/>
          <w:color w:val="000000"/>
          <w:sz w:val="26"/>
          <w:szCs w:val="26"/>
        </w:rPr>
        <w:t>Intravascular depletion.</w:t>
      </w:r>
    </w:p>
    <w:p w:rsidR="00386036" w:rsidRPr="00AA437F" w:rsidRDefault="00386036" w:rsidP="00F21AA4">
      <w:pPr>
        <w:numPr>
          <w:ilvl w:val="0"/>
          <w:numId w:val="264"/>
        </w:numPr>
        <w:spacing w:after="0" w:line="240" w:lineRule="auto"/>
        <w:jc w:val="lowKashida"/>
        <w:rPr>
          <w:rFonts w:cstheme="minorHAnsi"/>
          <w:b/>
          <w:bCs/>
          <w:color w:val="000000"/>
          <w:sz w:val="26"/>
          <w:szCs w:val="26"/>
        </w:rPr>
      </w:pPr>
      <w:r w:rsidRPr="00AA437F">
        <w:rPr>
          <w:rFonts w:cstheme="minorHAnsi"/>
          <w:b/>
          <w:bCs/>
          <w:color w:val="000000"/>
          <w:sz w:val="26"/>
          <w:szCs w:val="26"/>
        </w:rPr>
        <w:t>Bleeding diathesis.</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[10]  Five-year old boy with history of urinary tract infection is referred to you for assessment of his condition. Initial work up revealed a hemoglobin of 7 gm/dl, and a serum Creatinine of 2 mg/dl. All the following investigations may be helpful except:</w:t>
      </w:r>
    </w:p>
    <w:p w:rsidR="00386036" w:rsidRPr="00AA437F" w:rsidRDefault="00386036" w:rsidP="00F21AA4">
      <w:pPr>
        <w:numPr>
          <w:ilvl w:val="0"/>
          <w:numId w:val="265"/>
        </w:numPr>
        <w:spacing w:after="0" w:line="240" w:lineRule="auto"/>
        <w:jc w:val="lowKashida"/>
        <w:rPr>
          <w:rFonts w:cstheme="minorHAnsi"/>
          <w:b/>
          <w:bCs/>
          <w:color w:val="000000"/>
          <w:sz w:val="26"/>
          <w:szCs w:val="26"/>
        </w:rPr>
      </w:pPr>
      <w:r w:rsidRPr="00AA437F">
        <w:rPr>
          <w:rFonts w:cstheme="minorHAnsi"/>
          <w:b/>
          <w:bCs/>
          <w:color w:val="000000"/>
          <w:sz w:val="26"/>
          <w:szCs w:val="26"/>
        </w:rPr>
        <w:t>Renal ultrasound.</w:t>
      </w:r>
    </w:p>
    <w:p w:rsidR="00386036" w:rsidRPr="00AA437F" w:rsidRDefault="00386036" w:rsidP="00F21AA4">
      <w:pPr>
        <w:numPr>
          <w:ilvl w:val="0"/>
          <w:numId w:val="265"/>
        </w:numPr>
        <w:spacing w:after="0" w:line="240" w:lineRule="auto"/>
        <w:jc w:val="lowKashida"/>
        <w:rPr>
          <w:rFonts w:cstheme="minorHAnsi"/>
          <w:b/>
          <w:bCs/>
          <w:color w:val="000000"/>
          <w:sz w:val="26"/>
          <w:szCs w:val="26"/>
        </w:rPr>
      </w:pPr>
      <w:r w:rsidRPr="00AA437F">
        <w:rPr>
          <w:rFonts w:cstheme="minorHAnsi"/>
          <w:b/>
          <w:bCs/>
          <w:color w:val="000000"/>
          <w:sz w:val="26"/>
          <w:szCs w:val="26"/>
        </w:rPr>
        <w:t>Voiding cysto-urethrogram.</w:t>
      </w:r>
    </w:p>
    <w:p w:rsidR="00386036" w:rsidRPr="00AA437F" w:rsidRDefault="00386036" w:rsidP="00F21AA4">
      <w:pPr>
        <w:numPr>
          <w:ilvl w:val="0"/>
          <w:numId w:val="265"/>
        </w:numPr>
        <w:spacing w:after="0" w:line="240" w:lineRule="auto"/>
        <w:jc w:val="lowKashida"/>
        <w:rPr>
          <w:rFonts w:cstheme="minorHAnsi"/>
          <w:b/>
          <w:bCs/>
          <w:color w:val="000000"/>
          <w:sz w:val="26"/>
          <w:szCs w:val="26"/>
        </w:rPr>
      </w:pPr>
      <w:r w:rsidRPr="00AA437F">
        <w:rPr>
          <w:rFonts w:cstheme="minorHAnsi"/>
          <w:b/>
          <w:bCs/>
          <w:color w:val="000000"/>
          <w:sz w:val="26"/>
          <w:szCs w:val="26"/>
        </w:rPr>
        <w:t>Intravenous urogram (IVU).</w:t>
      </w:r>
    </w:p>
    <w:p w:rsidR="00386036" w:rsidRPr="00AA437F" w:rsidRDefault="00386036" w:rsidP="00F21AA4">
      <w:pPr>
        <w:numPr>
          <w:ilvl w:val="0"/>
          <w:numId w:val="265"/>
        </w:numPr>
        <w:spacing w:after="0" w:line="240" w:lineRule="auto"/>
        <w:jc w:val="lowKashida"/>
        <w:rPr>
          <w:rFonts w:cstheme="minorHAnsi"/>
          <w:b/>
          <w:bCs/>
          <w:color w:val="000000"/>
          <w:sz w:val="26"/>
          <w:szCs w:val="26"/>
        </w:rPr>
      </w:pPr>
      <w:r w:rsidRPr="00AA437F">
        <w:rPr>
          <w:rFonts w:cstheme="minorHAnsi"/>
          <w:b/>
          <w:bCs/>
          <w:color w:val="000000"/>
          <w:sz w:val="26"/>
          <w:szCs w:val="26"/>
        </w:rPr>
        <w:t>Blood gas analysis.</w:t>
      </w:r>
    </w:p>
    <w:p w:rsidR="00386036" w:rsidRPr="00AA437F" w:rsidRDefault="00386036" w:rsidP="00F21AA4">
      <w:pPr>
        <w:numPr>
          <w:ilvl w:val="0"/>
          <w:numId w:val="265"/>
        </w:numPr>
        <w:spacing w:after="0" w:line="240" w:lineRule="auto"/>
        <w:jc w:val="lowKashida"/>
        <w:rPr>
          <w:rFonts w:cstheme="minorHAnsi"/>
          <w:b/>
          <w:bCs/>
          <w:color w:val="000000"/>
          <w:sz w:val="26"/>
          <w:szCs w:val="26"/>
        </w:rPr>
      </w:pPr>
      <w:r w:rsidRPr="00AA437F">
        <w:rPr>
          <w:rFonts w:cstheme="minorHAnsi"/>
          <w:b/>
          <w:bCs/>
          <w:color w:val="000000"/>
          <w:sz w:val="26"/>
          <w:szCs w:val="26"/>
        </w:rPr>
        <w:t>Urine analysis.</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[11]  One of the following is considered to be a benign finding during pediatric age:</w:t>
      </w:r>
    </w:p>
    <w:p w:rsidR="00386036" w:rsidRPr="00AA437F" w:rsidRDefault="00386036" w:rsidP="00F21AA4">
      <w:pPr>
        <w:numPr>
          <w:ilvl w:val="0"/>
          <w:numId w:val="266"/>
        </w:numPr>
        <w:spacing w:after="0" w:line="240" w:lineRule="auto"/>
        <w:ind w:right="0"/>
        <w:rPr>
          <w:rFonts w:cstheme="minorHAnsi"/>
          <w:b/>
          <w:bCs/>
          <w:color w:val="000000"/>
          <w:sz w:val="26"/>
          <w:szCs w:val="26"/>
        </w:rPr>
      </w:pPr>
      <w:r w:rsidRPr="00AA437F">
        <w:rPr>
          <w:rFonts w:cstheme="minorHAnsi"/>
          <w:b/>
          <w:bCs/>
          <w:color w:val="000000"/>
          <w:sz w:val="26"/>
          <w:szCs w:val="26"/>
        </w:rPr>
        <w:t>Atrial fibrillation</w:t>
      </w:r>
    </w:p>
    <w:p w:rsidR="00386036" w:rsidRPr="00AA437F" w:rsidRDefault="00386036" w:rsidP="00F21AA4">
      <w:pPr>
        <w:numPr>
          <w:ilvl w:val="0"/>
          <w:numId w:val="266"/>
        </w:numPr>
        <w:spacing w:after="0" w:line="240" w:lineRule="auto"/>
        <w:ind w:right="0"/>
        <w:rPr>
          <w:rFonts w:cstheme="minorHAnsi"/>
          <w:b/>
          <w:bCs/>
          <w:color w:val="000000"/>
          <w:sz w:val="26"/>
          <w:szCs w:val="26"/>
        </w:rPr>
      </w:pPr>
      <w:r w:rsidRPr="00AA437F">
        <w:rPr>
          <w:rFonts w:cstheme="minorHAnsi"/>
          <w:b/>
          <w:bCs/>
          <w:color w:val="000000"/>
          <w:sz w:val="26"/>
          <w:szCs w:val="26"/>
        </w:rPr>
        <w:t>Ventricular premature contractions</w:t>
      </w:r>
    </w:p>
    <w:p w:rsidR="00386036" w:rsidRPr="00AA437F" w:rsidRDefault="00386036" w:rsidP="00F21AA4">
      <w:pPr>
        <w:numPr>
          <w:ilvl w:val="0"/>
          <w:numId w:val="266"/>
        </w:numPr>
        <w:spacing w:after="0" w:line="240" w:lineRule="auto"/>
        <w:ind w:right="0"/>
        <w:rPr>
          <w:rFonts w:cstheme="minorHAnsi"/>
          <w:b/>
          <w:bCs/>
          <w:color w:val="000000"/>
          <w:sz w:val="26"/>
          <w:szCs w:val="26"/>
        </w:rPr>
      </w:pPr>
      <w:r w:rsidRPr="00AA437F">
        <w:rPr>
          <w:rFonts w:cstheme="minorHAnsi"/>
          <w:b/>
          <w:bCs/>
          <w:color w:val="000000"/>
          <w:sz w:val="26"/>
          <w:szCs w:val="26"/>
        </w:rPr>
        <w:t>Sinus arrhythmia</w:t>
      </w:r>
    </w:p>
    <w:p w:rsidR="00386036" w:rsidRPr="00AA437F" w:rsidRDefault="00386036" w:rsidP="00F21AA4">
      <w:pPr>
        <w:numPr>
          <w:ilvl w:val="0"/>
          <w:numId w:val="266"/>
        </w:numPr>
        <w:spacing w:after="0" w:line="240" w:lineRule="auto"/>
        <w:ind w:right="0"/>
        <w:rPr>
          <w:rFonts w:cstheme="minorHAnsi"/>
          <w:b/>
          <w:bCs/>
          <w:color w:val="000000"/>
          <w:sz w:val="26"/>
          <w:szCs w:val="26"/>
        </w:rPr>
      </w:pPr>
      <w:r w:rsidRPr="00AA437F">
        <w:rPr>
          <w:rFonts w:cstheme="minorHAnsi"/>
          <w:b/>
          <w:bCs/>
          <w:color w:val="000000"/>
          <w:sz w:val="26"/>
          <w:szCs w:val="26"/>
        </w:rPr>
        <w:t>Supraventricular tachycardia</w:t>
      </w:r>
    </w:p>
    <w:p w:rsidR="00386036" w:rsidRPr="00AA437F" w:rsidRDefault="00386036" w:rsidP="00F21AA4">
      <w:pPr>
        <w:numPr>
          <w:ilvl w:val="0"/>
          <w:numId w:val="266"/>
        </w:numPr>
        <w:spacing w:after="0" w:line="240" w:lineRule="auto"/>
        <w:ind w:right="0"/>
        <w:rPr>
          <w:rFonts w:cstheme="minorHAnsi"/>
          <w:b/>
          <w:bCs/>
          <w:color w:val="000000"/>
          <w:sz w:val="26"/>
          <w:szCs w:val="26"/>
        </w:rPr>
      </w:pPr>
      <w:r w:rsidRPr="00AA437F">
        <w:rPr>
          <w:rFonts w:cstheme="minorHAnsi"/>
          <w:b/>
          <w:bCs/>
          <w:color w:val="000000"/>
          <w:sz w:val="26"/>
          <w:szCs w:val="26"/>
        </w:rPr>
        <w:t>First degree heart block</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[12]  One of the following clinical pictures is most suggestive of a cardiac abnormality</w:t>
      </w:r>
    </w:p>
    <w:p w:rsidR="00386036" w:rsidRPr="00AA437F" w:rsidRDefault="00386036" w:rsidP="00F21AA4">
      <w:pPr>
        <w:numPr>
          <w:ilvl w:val="0"/>
          <w:numId w:val="267"/>
        </w:numPr>
        <w:spacing w:after="0" w:line="240" w:lineRule="auto"/>
        <w:ind w:right="0"/>
        <w:rPr>
          <w:rFonts w:cstheme="minorHAnsi"/>
          <w:b/>
          <w:bCs/>
          <w:color w:val="000000"/>
          <w:sz w:val="26"/>
          <w:szCs w:val="26"/>
        </w:rPr>
      </w:pPr>
      <w:r w:rsidRPr="00AA437F">
        <w:rPr>
          <w:rFonts w:cstheme="minorHAnsi"/>
          <w:b/>
          <w:bCs/>
          <w:color w:val="000000"/>
          <w:sz w:val="26"/>
          <w:szCs w:val="26"/>
        </w:rPr>
        <w:t>a newborn baby with central cyanosis which disappeared on oxygen</w:t>
      </w:r>
    </w:p>
    <w:p w:rsidR="00386036" w:rsidRPr="00AA437F" w:rsidRDefault="00386036" w:rsidP="00F21AA4">
      <w:pPr>
        <w:numPr>
          <w:ilvl w:val="0"/>
          <w:numId w:val="267"/>
        </w:numPr>
        <w:spacing w:after="0" w:line="240" w:lineRule="auto"/>
        <w:ind w:right="0"/>
        <w:rPr>
          <w:rFonts w:cstheme="minorHAnsi"/>
          <w:b/>
          <w:bCs/>
          <w:color w:val="000000"/>
          <w:sz w:val="26"/>
          <w:szCs w:val="26"/>
        </w:rPr>
      </w:pPr>
      <w:r w:rsidRPr="00AA437F">
        <w:rPr>
          <w:rFonts w:cstheme="minorHAnsi"/>
          <w:b/>
          <w:bCs/>
          <w:color w:val="000000"/>
          <w:sz w:val="26"/>
          <w:szCs w:val="26"/>
        </w:rPr>
        <w:t>a newborn baby with a heart rate of 170 beats /minute</w:t>
      </w:r>
    </w:p>
    <w:p w:rsidR="00386036" w:rsidRPr="00AA437F" w:rsidRDefault="00386036" w:rsidP="00F21AA4">
      <w:pPr>
        <w:numPr>
          <w:ilvl w:val="0"/>
          <w:numId w:val="267"/>
        </w:numPr>
        <w:spacing w:after="0" w:line="240" w:lineRule="auto"/>
        <w:ind w:right="0"/>
        <w:rPr>
          <w:rFonts w:cstheme="minorHAnsi"/>
          <w:b/>
          <w:bCs/>
          <w:color w:val="000000"/>
          <w:sz w:val="26"/>
          <w:szCs w:val="26"/>
        </w:rPr>
      </w:pPr>
      <w:r w:rsidRPr="00AA437F">
        <w:rPr>
          <w:rFonts w:cstheme="minorHAnsi"/>
          <w:b/>
          <w:bCs/>
          <w:color w:val="000000"/>
          <w:sz w:val="26"/>
          <w:szCs w:val="26"/>
        </w:rPr>
        <w:t>a 7 month old baby who weighs 5 kg and has a respiratory rate of 50/ minute</w:t>
      </w:r>
    </w:p>
    <w:p w:rsidR="00386036" w:rsidRPr="00AA437F" w:rsidRDefault="00386036" w:rsidP="00F21AA4">
      <w:pPr>
        <w:numPr>
          <w:ilvl w:val="0"/>
          <w:numId w:val="267"/>
        </w:numPr>
        <w:spacing w:after="0" w:line="240" w:lineRule="auto"/>
        <w:ind w:right="0"/>
        <w:rPr>
          <w:rFonts w:cstheme="minorHAnsi"/>
          <w:b/>
          <w:bCs/>
          <w:color w:val="000000"/>
          <w:sz w:val="26"/>
          <w:szCs w:val="26"/>
        </w:rPr>
      </w:pPr>
      <w:r w:rsidRPr="00AA437F">
        <w:rPr>
          <w:rFonts w:cstheme="minorHAnsi"/>
          <w:b/>
          <w:bCs/>
          <w:color w:val="000000"/>
          <w:sz w:val="26"/>
          <w:szCs w:val="26"/>
        </w:rPr>
        <w:t>a 2 month old baby who gets cyanosed on excessive crying</w:t>
      </w:r>
    </w:p>
    <w:p w:rsidR="00386036" w:rsidRPr="00AA437F" w:rsidRDefault="00386036" w:rsidP="00F21AA4">
      <w:pPr>
        <w:numPr>
          <w:ilvl w:val="0"/>
          <w:numId w:val="267"/>
        </w:numPr>
        <w:spacing w:after="0" w:line="240" w:lineRule="auto"/>
        <w:ind w:right="0"/>
        <w:rPr>
          <w:rFonts w:cstheme="minorHAnsi"/>
          <w:b/>
          <w:bCs/>
          <w:color w:val="000000"/>
          <w:sz w:val="26"/>
          <w:szCs w:val="26"/>
        </w:rPr>
      </w:pPr>
      <w:r w:rsidRPr="00AA437F">
        <w:rPr>
          <w:rFonts w:cstheme="minorHAnsi"/>
          <w:b/>
          <w:bCs/>
          <w:color w:val="000000"/>
          <w:sz w:val="26"/>
          <w:szCs w:val="26"/>
        </w:rPr>
        <w:t>a 12 year old who presented with chest pain that increased on exercise</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[13]  A 2 week old baby is found to have a harsh pansystolic murmur over left lower sternal boarder associated with a thrill. The family were very annoyed as the pediatrician who examined him at birth reassured them that the heart was normal. The most likely diagnosis is:</w:t>
      </w:r>
    </w:p>
    <w:p w:rsidR="00386036" w:rsidRPr="00AA437F" w:rsidRDefault="00386036" w:rsidP="00F21AA4">
      <w:pPr>
        <w:numPr>
          <w:ilvl w:val="0"/>
          <w:numId w:val="268"/>
        </w:numPr>
        <w:spacing w:after="0" w:line="240" w:lineRule="auto"/>
        <w:ind w:right="0"/>
        <w:rPr>
          <w:rFonts w:cstheme="minorHAnsi"/>
          <w:b/>
          <w:bCs/>
          <w:color w:val="000000"/>
          <w:sz w:val="26"/>
          <w:szCs w:val="26"/>
        </w:rPr>
      </w:pPr>
      <w:r w:rsidRPr="00AA437F">
        <w:rPr>
          <w:rFonts w:cstheme="minorHAnsi"/>
          <w:b/>
          <w:bCs/>
          <w:color w:val="000000"/>
          <w:sz w:val="26"/>
          <w:szCs w:val="26"/>
        </w:rPr>
        <w:t>atrial septal defect</w:t>
      </w:r>
    </w:p>
    <w:p w:rsidR="00386036" w:rsidRPr="00AA437F" w:rsidRDefault="00386036" w:rsidP="00F21AA4">
      <w:pPr>
        <w:numPr>
          <w:ilvl w:val="0"/>
          <w:numId w:val="268"/>
        </w:numPr>
        <w:spacing w:after="0" w:line="240" w:lineRule="auto"/>
        <w:ind w:right="0"/>
        <w:rPr>
          <w:rFonts w:cstheme="minorHAnsi"/>
          <w:b/>
          <w:bCs/>
          <w:color w:val="000000"/>
          <w:sz w:val="26"/>
          <w:szCs w:val="26"/>
        </w:rPr>
      </w:pPr>
      <w:r w:rsidRPr="00AA437F">
        <w:rPr>
          <w:rFonts w:cstheme="minorHAnsi"/>
          <w:b/>
          <w:bCs/>
          <w:color w:val="000000"/>
          <w:sz w:val="26"/>
          <w:szCs w:val="26"/>
        </w:rPr>
        <w:t xml:space="preserve">aortic valve stenosis </w:t>
      </w:r>
    </w:p>
    <w:p w:rsidR="00386036" w:rsidRPr="00AA437F" w:rsidRDefault="00386036" w:rsidP="00F21AA4">
      <w:pPr>
        <w:numPr>
          <w:ilvl w:val="0"/>
          <w:numId w:val="268"/>
        </w:numPr>
        <w:spacing w:after="0" w:line="240" w:lineRule="auto"/>
        <w:ind w:right="0"/>
        <w:rPr>
          <w:rFonts w:cstheme="minorHAnsi"/>
          <w:b/>
          <w:bCs/>
          <w:color w:val="000000"/>
          <w:sz w:val="26"/>
          <w:szCs w:val="26"/>
        </w:rPr>
      </w:pPr>
      <w:r w:rsidRPr="00AA437F">
        <w:rPr>
          <w:rFonts w:cstheme="minorHAnsi"/>
          <w:b/>
          <w:bCs/>
          <w:color w:val="000000"/>
          <w:sz w:val="26"/>
          <w:szCs w:val="26"/>
        </w:rPr>
        <w:t>pulmonary valve stenosis</w:t>
      </w:r>
    </w:p>
    <w:p w:rsidR="00386036" w:rsidRPr="00AA437F" w:rsidRDefault="00386036" w:rsidP="00F21AA4">
      <w:pPr>
        <w:numPr>
          <w:ilvl w:val="0"/>
          <w:numId w:val="268"/>
        </w:numPr>
        <w:spacing w:after="0" w:line="240" w:lineRule="auto"/>
        <w:ind w:right="0"/>
        <w:rPr>
          <w:rFonts w:cstheme="minorHAnsi"/>
          <w:b/>
          <w:bCs/>
          <w:color w:val="000000"/>
          <w:sz w:val="26"/>
          <w:szCs w:val="26"/>
        </w:rPr>
      </w:pPr>
      <w:r w:rsidRPr="00AA437F">
        <w:rPr>
          <w:rFonts w:cstheme="minorHAnsi"/>
          <w:b/>
          <w:bCs/>
          <w:color w:val="000000"/>
          <w:sz w:val="26"/>
          <w:szCs w:val="26"/>
        </w:rPr>
        <w:t>ventricular septal defect</w:t>
      </w:r>
    </w:p>
    <w:p w:rsidR="00386036" w:rsidRPr="00AA437F" w:rsidRDefault="00386036" w:rsidP="00F21AA4">
      <w:pPr>
        <w:numPr>
          <w:ilvl w:val="0"/>
          <w:numId w:val="268"/>
        </w:numPr>
        <w:spacing w:after="0" w:line="240" w:lineRule="auto"/>
        <w:ind w:right="0"/>
        <w:rPr>
          <w:rFonts w:cstheme="minorHAnsi"/>
          <w:b/>
          <w:bCs/>
          <w:color w:val="000000"/>
          <w:sz w:val="26"/>
          <w:szCs w:val="26"/>
        </w:rPr>
      </w:pPr>
      <w:r w:rsidRPr="00AA437F">
        <w:rPr>
          <w:rFonts w:cstheme="minorHAnsi"/>
          <w:b/>
          <w:bCs/>
          <w:color w:val="000000"/>
          <w:sz w:val="26"/>
          <w:szCs w:val="26"/>
        </w:rPr>
        <w:t>innocent murmur</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[14]  All the following are likely presentations of patients with Tetralogy of Fallot except:</w:t>
      </w:r>
    </w:p>
    <w:p w:rsidR="00386036" w:rsidRPr="00AA437F" w:rsidRDefault="00386036" w:rsidP="00F21AA4">
      <w:pPr>
        <w:numPr>
          <w:ilvl w:val="0"/>
          <w:numId w:val="269"/>
        </w:numPr>
        <w:spacing w:after="0" w:line="240" w:lineRule="auto"/>
        <w:ind w:right="0"/>
        <w:rPr>
          <w:rFonts w:cstheme="minorHAnsi"/>
          <w:b/>
          <w:bCs/>
          <w:color w:val="000000"/>
          <w:sz w:val="26"/>
          <w:szCs w:val="26"/>
        </w:rPr>
      </w:pPr>
      <w:r w:rsidRPr="00AA437F">
        <w:rPr>
          <w:rFonts w:cstheme="minorHAnsi"/>
          <w:b/>
          <w:bCs/>
          <w:color w:val="000000"/>
          <w:sz w:val="26"/>
          <w:szCs w:val="26"/>
        </w:rPr>
        <w:t>tachypnoea and periorbital  edema</w:t>
      </w:r>
    </w:p>
    <w:p w:rsidR="00386036" w:rsidRPr="00AA437F" w:rsidRDefault="00386036" w:rsidP="00F21AA4">
      <w:pPr>
        <w:numPr>
          <w:ilvl w:val="0"/>
          <w:numId w:val="269"/>
        </w:numPr>
        <w:spacing w:after="0" w:line="240" w:lineRule="auto"/>
        <w:ind w:right="0"/>
        <w:rPr>
          <w:rFonts w:cstheme="minorHAnsi"/>
          <w:b/>
          <w:bCs/>
          <w:color w:val="000000"/>
          <w:sz w:val="26"/>
          <w:szCs w:val="26"/>
        </w:rPr>
      </w:pPr>
      <w:r w:rsidRPr="00AA437F">
        <w:rPr>
          <w:rFonts w:cstheme="minorHAnsi"/>
          <w:b/>
          <w:bCs/>
          <w:color w:val="000000"/>
          <w:sz w:val="26"/>
          <w:szCs w:val="26"/>
        </w:rPr>
        <w:t>hypercyanotic spells</w:t>
      </w:r>
    </w:p>
    <w:p w:rsidR="00386036" w:rsidRPr="00AA437F" w:rsidRDefault="00386036" w:rsidP="00F21AA4">
      <w:pPr>
        <w:numPr>
          <w:ilvl w:val="0"/>
          <w:numId w:val="269"/>
        </w:numPr>
        <w:spacing w:after="0" w:line="240" w:lineRule="auto"/>
        <w:ind w:right="0"/>
        <w:rPr>
          <w:rFonts w:cstheme="minorHAnsi"/>
          <w:b/>
          <w:bCs/>
          <w:color w:val="000000"/>
          <w:sz w:val="26"/>
          <w:szCs w:val="26"/>
        </w:rPr>
      </w:pPr>
      <w:r w:rsidRPr="00AA437F">
        <w:rPr>
          <w:rFonts w:cstheme="minorHAnsi"/>
          <w:b/>
          <w:bCs/>
          <w:color w:val="000000"/>
          <w:sz w:val="26"/>
          <w:szCs w:val="26"/>
        </w:rPr>
        <w:t>failure to thrive</w:t>
      </w:r>
    </w:p>
    <w:p w:rsidR="00386036" w:rsidRPr="00AA437F" w:rsidRDefault="00386036" w:rsidP="00F21AA4">
      <w:pPr>
        <w:numPr>
          <w:ilvl w:val="0"/>
          <w:numId w:val="269"/>
        </w:numPr>
        <w:spacing w:after="0" w:line="240" w:lineRule="auto"/>
        <w:ind w:right="0"/>
        <w:rPr>
          <w:rFonts w:cstheme="minorHAnsi"/>
          <w:b/>
          <w:bCs/>
          <w:color w:val="000000"/>
          <w:sz w:val="26"/>
          <w:szCs w:val="26"/>
        </w:rPr>
      </w:pPr>
      <w:r w:rsidRPr="00AA437F">
        <w:rPr>
          <w:rFonts w:cstheme="minorHAnsi"/>
          <w:b/>
          <w:bCs/>
          <w:color w:val="000000"/>
          <w:sz w:val="26"/>
          <w:szCs w:val="26"/>
        </w:rPr>
        <w:t>mild cyanosis at rest</w:t>
      </w:r>
    </w:p>
    <w:p w:rsidR="00386036" w:rsidRPr="00AA437F" w:rsidRDefault="00386036" w:rsidP="00F21AA4">
      <w:pPr>
        <w:numPr>
          <w:ilvl w:val="0"/>
          <w:numId w:val="269"/>
        </w:numPr>
        <w:spacing w:after="0" w:line="240" w:lineRule="auto"/>
        <w:ind w:right="0"/>
        <w:rPr>
          <w:rFonts w:cstheme="minorHAnsi"/>
          <w:b/>
          <w:bCs/>
          <w:color w:val="000000"/>
          <w:sz w:val="26"/>
          <w:szCs w:val="26"/>
        </w:rPr>
      </w:pPr>
      <w:r w:rsidRPr="00AA437F">
        <w:rPr>
          <w:rFonts w:cstheme="minorHAnsi"/>
          <w:b/>
          <w:bCs/>
          <w:color w:val="000000"/>
          <w:sz w:val="26"/>
          <w:szCs w:val="26"/>
        </w:rPr>
        <w:t>an accidental heart murmur</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[15]  In addition to unexplained fever for more than five days, the following are considered criteria for diagnosing Kawasaki disease , except:</w:t>
      </w:r>
    </w:p>
    <w:p w:rsidR="00386036" w:rsidRPr="00AA437F" w:rsidRDefault="00386036" w:rsidP="00F21AA4">
      <w:pPr>
        <w:numPr>
          <w:ilvl w:val="0"/>
          <w:numId w:val="270"/>
        </w:numPr>
        <w:spacing w:after="0" w:line="240" w:lineRule="auto"/>
        <w:ind w:right="0"/>
        <w:rPr>
          <w:rFonts w:cstheme="minorHAnsi"/>
          <w:b/>
          <w:bCs/>
          <w:color w:val="000000"/>
          <w:sz w:val="26"/>
          <w:szCs w:val="26"/>
        </w:rPr>
      </w:pPr>
      <w:r w:rsidRPr="00AA437F">
        <w:rPr>
          <w:rFonts w:cstheme="minorHAnsi"/>
          <w:b/>
          <w:bCs/>
          <w:color w:val="000000"/>
          <w:sz w:val="26"/>
          <w:szCs w:val="26"/>
        </w:rPr>
        <w:t>cervical lymphadenopathy</w:t>
      </w:r>
    </w:p>
    <w:p w:rsidR="00386036" w:rsidRPr="00AA437F" w:rsidRDefault="00386036" w:rsidP="00F21AA4">
      <w:pPr>
        <w:numPr>
          <w:ilvl w:val="0"/>
          <w:numId w:val="270"/>
        </w:numPr>
        <w:spacing w:after="0" w:line="240" w:lineRule="auto"/>
        <w:ind w:right="0"/>
        <w:rPr>
          <w:rFonts w:cstheme="minorHAnsi"/>
          <w:b/>
          <w:bCs/>
          <w:color w:val="000000"/>
          <w:sz w:val="26"/>
          <w:szCs w:val="26"/>
        </w:rPr>
      </w:pPr>
      <w:r w:rsidRPr="00AA437F">
        <w:rPr>
          <w:rFonts w:cstheme="minorHAnsi"/>
          <w:b/>
          <w:bCs/>
          <w:color w:val="000000"/>
          <w:sz w:val="26"/>
          <w:szCs w:val="26"/>
        </w:rPr>
        <w:t>skin rash</w:t>
      </w:r>
    </w:p>
    <w:p w:rsidR="00386036" w:rsidRPr="00AA437F" w:rsidRDefault="00386036" w:rsidP="00F21AA4">
      <w:pPr>
        <w:numPr>
          <w:ilvl w:val="0"/>
          <w:numId w:val="270"/>
        </w:numPr>
        <w:spacing w:after="0" w:line="240" w:lineRule="auto"/>
        <w:ind w:right="0"/>
        <w:rPr>
          <w:rFonts w:cstheme="minorHAnsi"/>
          <w:b/>
          <w:bCs/>
          <w:color w:val="000000"/>
          <w:sz w:val="26"/>
          <w:szCs w:val="26"/>
        </w:rPr>
      </w:pPr>
      <w:r w:rsidRPr="00AA437F">
        <w:rPr>
          <w:rFonts w:cstheme="minorHAnsi"/>
          <w:b/>
          <w:bCs/>
          <w:color w:val="000000"/>
          <w:sz w:val="26"/>
          <w:szCs w:val="26"/>
        </w:rPr>
        <w:t>hyperemic eyes</w:t>
      </w:r>
    </w:p>
    <w:p w:rsidR="00386036" w:rsidRPr="00AA437F" w:rsidRDefault="00386036" w:rsidP="00F21AA4">
      <w:pPr>
        <w:numPr>
          <w:ilvl w:val="0"/>
          <w:numId w:val="270"/>
        </w:numPr>
        <w:spacing w:after="0" w:line="240" w:lineRule="auto"/>
        <w:ind w:right="0"/>
        <w:rPr>
          <w:rFonts w:cstheme="minorHAnsi"/>
          <w:b/>
          <w:bCs/>
          <w:color w:val="000000"/>
          <w:sz w:val="26"/>
          <w:szCs w:val="26"/>
        </w:rPr>
      </w:pPr>
      <w:r w:rsidRPr="00AA437F">
        <w:rPr>
          <w:rFonts w:cstheme="minorHAnsi"/>
          <w:b/>
          <w:bCs/>
          <w:color w:val="000000"/>
          <w:sz w:val="26"/>
          <w:szCs w:val="26"/>
        </w:rPr>
        <w:t>red mouth and tongue</w:t>
      </w:r>
    </w:p>
    <w:p w:rsidR="00386036" w:rsidRPr="00AA437F" w:rsidRDefault="00386036" w:rsidP="00F21AA4">
      <w:pPr>
        <w:numPr>
          <w:ilvl w:val="0"/>
          <w:numId w:val="270"/>
        </w:numPr>
        <w:spacing w:after="0" w:line="240" w:lineRule="auto"/>
        <w:ind w:right="0"/>
        <w:rPr>
          <w:rFonts w:cstheme="minorHAnsi"/>
          <w:b/>
          <w:bCs/>
          <w:color w:val="000000"/>
          <w:sz w:val="26"/>
          <w:szCs w:val="26"/>
        </w:rPr>
      </w:pPr>
      <w:r w:rsidRPr="00AA437F">
        <w:rPr>
          <w:rFonts w:cstheme="minorHAnsi"/>
          <w:b/>
          <w:bCs/>
          <w:color w:val="000000"/>
          <w:sz w:val="26"/>
          <w:szCs w:val="26"/>
        </w:rPr>
        <w:t>large joint arthritis</w:t>
      </w:r>
      <w:r w:rsidR="000F055B" w:rsidRPr="00AA437F">
        <w:rPr>
          <w:rFonts w:cstheme="minorHAnsi"/>
          <w:b/>
          <w:bCs/>
          <w:color w:val="000000"/>
          <w:sz w:val="26"/>
          <w:szCs w:val="26"/>
        </w:rPr>
        <w:br/>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lastRenderedPageBreak/>
        <w:t>[16]  All the following statements are true regarding Rheumatic carditis , except:</w:t>
      </w:r>
    </w:p>
    <w:p w:rsidR="00386036" w:rsidRPr="00AA437F" w:rsidRDefault="00386036" w:rsidP="00F21AA4">
      <w:pPr>
        <w:numPr>
          <w:ilvl w:val="0"/>
          <w:numId w:val="271"/>
        </w:numPr>
        <w:spacing w:after="0" w:line="240" w:lineRule="auto"/>
        <w:ind w:right="0"/>
        <w:rPr>
          <w:rFonts w:cstheme="minorHAnsi"/>
          <w:b/>
          <w:bCs/>
          <w:color w:val="000000"/>
          <w:sz w:val="26"/>
          <w:szCs w:val="26"/>
        </w:rPr>
      </w:pPr>
      <w:r w:rsidRPr="00AA437F">
        <w:rPr>
          <w:rFonts w:cstheme="minorHAnsi"/>
          <w:b/>
          <w:bCs/>
          <w:color w:val="000000"/>
          <w:sz w:val="26"/>
          <w:szCs w:val="26"/>
        </w:rPr>
        <w:t>the most commonly affected valve is the aortic valve</w:t>
      </w:r>
    </w:p>
    <w:p w:rsidR="00386036" w:rsidRPr="00AA437F" w:rsidRDefault="00386036" w:rsidP="00F21AA4">
      <w:pPr>
        <w:numPr>
          <w:ilvl w:val="0"/>
          <w:numId w:val="271"/>
        </w:numPr>
        <w:spacing w:after="0" w:line="240" w:lineRule="auto"/>
        <w:ind w:right="0"/>
        <w:rPr>
          <w:rFonts w:cstheme="minorHAnsi"/>
          <w:b/>
          <w:bCs/>
          <w:color w:val="000000"/>
          <w:sz w:val="26"/>
          <w:szCs w:val="26"/>
        </w:rPr>
      </w:pPr>
      <w:r w:rsidRPr="00AA437F">
        <w:rPr>
          <w:rFonts w:cstheme="minorHAnsi"/>
          <w:b/>
          <w:bCs/>
          <w:color w:val="000000"/>
          <w:sz w:val="26"/>
          <w:szCs w:val="26"/>
        </w:rPr>
        <w:t>pancarditis is not a common presentation nowadays</w:t>
      </w:r>
    </w:p>
    <w:p w:rsidR="00386036" w:rsidRPr="00AA437F" w:rsidRDefault="00386036" w:rsidP="00F21AA4">
      <w:pPr>
        <w:numPr>
          <w:ilvl w:val="0"/>
          <w:numId w:val="271"/>
        </w:numPr>
        <w:spacing w:after="0" w:line="240" w:lineRule="auto"/>
        <w:ind w:right="0"/>
        <w:rPr>
          <w:rFonts w:cstheme="minorHAnsi"/>
          <w:b/>
          <w:bCs/>
          <w:color w:val="000000"/>
          <w:sz w:val="26"/>
          <w:szCs w:val="26"/>
        </w:rPr>
      </w:pPr>
      <w:r w:rsidRPr="00AA437F">
        <w:rPr>
          <w:rFonts w:cstheme="minorHAnsi"/>
          <w:b/>
          <w:bCs/>
          <w:color w:val="000000"/>
          <w:sz w:val="26"/>
          <w:szCs w:val="26"/>
        </w:rPr>
        <w:t>occurs in 50-60% of patients who have acute rheumatic fever</w:t>
      </w:r>
    </w:p>
    <w:p w:rsidR="00386036" w:rsidRPr="00AA437F" w:rsidRDefault="00386036" w:rsidP="00F21AA4">
      <w:pPr>
        <w:numPr>
          <w:ilvl w:val="0"/>
          <w:numId w:val="271"/>
        </w:numPr>
        <w:spacing w:after="0" w:line="240" w:lineRule="auto"/>
        <w:ind w:right="0"/>
        <w:rPr>
          <w:rFonts w:cstheme="minorHAnsi"/>
          <w:b/>
          <w:bCs/>
          <w:color w:val="000000"/>
          <w:sz w:val="26"/>
          <w:szCs w:val="26"/>
        </w:rPr>
      </w:pPr>
      <w:r w:rsidRPr="00AA437F">
        <w:rPr>
          <w:rFonts w:cstheme="minorHAnsi"/>
          <w:b/>
          <w:bCs/>
          <w:color w:val="000000"/>
          <w:sz w:val="26"/>
          <w:szCs w:val="26"/>
        </w:rPr>
        <w:t>unusual to coincide with Sydenham’s chorea</w:t>
      </w:r>
    </w:p>
    <w:p w:rsidR="00386036" w:rsidRPr="00AA437F" w:rsidRDefault="00386036" w:rsidP="00F21AA4">
      <w:pPr>
        <w:numPr>
          <w:ilvl w:val="0"/>
          <w:numId w:val="271"/>
        </w:numPr>
        <w:spacing w:after="0" w:line="240" w:lineRule="auto"/>
        <w:ind w:right="0"/>
        <w:rPr>
          <w:rFonts w:cstheme="minorHAnsi"/>
          <w:b/>
          <w:bCs/>
          <w:color w:val="000000"/>
          <w:sz w:val="26"/>
          <w:szCs w:val="26"/>
        </w:rPr>
      </w:pPr>
      <w:r w:rsidRPr="00AA437F">
        <w:rPr>
          <w:rFonts w:cstheme="minorHAnsi"/>
          <w:b/>
          <w:bCs/>
          <w:color w:val="000000"/>
          <w:sz w:val="26"/>
          <w:szCs w:val="26"/>
        </w:rPr>
        <w:t>might need treatment with systemic steroids</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[17]  All the following might be effective in stopping an attack of Supraventricular tachycardia quickly , except:</w:t>
      </w:r>
    </w:p>
    <w:p w:rsidR="00386036" w:rsidRPr="00AA437F" w:rsidRDefault="00386036" w:rsidP="00F21AA4">
      <w:pPr>
        <w:numPr>
          <w:ilvl w:val="0"/>
          <w:numId w:val="272"/>
        </w:numPr>
        <w:spacing w:after="0" w:line="240" w:lineRule="auto"/>
        <w:ind w:right="0"/>
        <w:rPr>
          <w:rFonts w:cstheme="minorHAnsi"/>
          <w:b/>
          <w:bCs/>
          <w:color w:val="000000"/>
          <w:sz w:val="26"/>
          <w:szCs w:val="26"/>
        </w:rPr>
      </w:pPr>
      <w:r w:rsidRPr="00AA437F">
        <w:rPr>
          <w:rFonts w:cstheme="minorHAnsi"/>
          <w:b/>
          <w:bCs/>
          <w:color w:val="000000"/>
          <w:sz w:val="26"/>
          <w:szCs w:val="26"/>
        </w:rPr>
        <w:t>valsulva maneuover</w:t>
      </w:r>
    </w:p>
    <w:p w:rsidR="00386036" w:rsidRPr="00AA437F" w:rsidRDefault="00386036" w:rsidP="00F21AA4">
      <w:pPr>
        <w:numPr>
          <w:ilvl w:val="0"/>
          <w:numId w:val="272"/>
        </w:numPr>
        <w:spacing w:after="0" w:line="240" w:lineRule="auto"/>
        <w:ind w:right="0"/>
        <w:rPr>
          <w:rFonts w:cstheme="minorHAnsi"/>
          <w:b/>
          <w:bCs/>
          <w:color w:val="000000"/>
          <w:sz w:val="26"/>
          <w:szCs w:val="26"/>
        </w:rPr>
      </w:pPr>
      <w:r w:rsidRPr="00AA437F">
        <w:rPr>
          <w:rFonts w:cstheme="minorHAnsi"/>
          <w:b/>
          <w:bCs/>
          <w:color w:val="000000"/>
          <w:sz w:val="26"/>
          <w:szCs w:val="26"/>
        </w:rPr>
        <w:t xml:space="preserve">iv digoxin </w:t>
      </w:r>
    </w:p>
    <w:p w:rsidR="00386036" w:rsidRPr="00AA437F" w:rsidRDefault="00386036" w:rsidP="00F21AA4">
      <w:pPr>
        <w:numPr>
          <w:ilvl w:val="0"/>
          <w:numId w:val="272"/>
        </w:numPr>
        <w:spacing w:after="0" w:line="240" w:lineRule="auto"/>
        <w:ind w:right="0"/>
        <w:rPr>
          <w:rFonts w:cstheme="minorHAnsi"/>
          <w:b/>
          <w:bCs/>
          <w:color w:val="000000"/>
          <w:sz w:val="26"/>
          <w:szCs w:val="26"/>
        </w:rPr>
      </w:pPr>
      <w:r w:rsidRPr="00AA437F">
        <w:rPr>
          <w:rFonts w:cstheme="minorHAnsi"/>
          <w:b/>
          <w:bCs/>
          <w:color w:val="000000"/>
          <w:sz w:val="26"/>
          <w:szCs w:val="26"/>
        </w:rPr>
        <w:t>iv adenosine</w:t>
      </w:r>
    </w:p>
    <w:p w:rsidR="00386036" w:rsidRPr="00AA437F" w:rsidRDefault="00386036" w:rsidP="00F21AA4">
      <w:pPr>
        <w:numPr>
          <w:ilvl w:val="0"/>
          <w:numId w:val="272"/>
        </w:numPr>
        <w:spacing w:after="0" w:line="240" w:lineRule="auto"/>
        <w:ind w:right="0"/>
        <w:rPr>
          <w:rFonts w:cstheme="minorHAnsi"/>
          <w:b/>
          <w:bCs/>
          <w:color w:val="000000"/>
          <w:sz w:val="26"/>
          <w:szCs w:val="26"/>
        </w:rPr>
      </w:pPr>
      <w:r w:rsidRPr="00AA437F">
        <w:rPr>
          <w:rFonts w:cstheme="minorHAnsi"/>
          <w:b/>
          <w:bCs/>
          <w:color w:val="000000"/>
          <w:sz w:val="26"/>
          <w:szCs w:val="26"/>
        </w:rPr>
        <w:t>cardioversion</w:t>
      </w:r>
    </w:p>
    <w:p w:rsidR="00386036" w:rsidRPr="00AA437F" w:rsidRDefault="00386036" w:rsidP="00F21AA4">
      <w:pPr>
        <w:numPr>
          <w:ilvl w:val="0"/>
          <w:numId w:val="272"/>
        </w:numPr>
        <w:spacing w:after="0" w:line="240" w:lineRule="auto"/>
        <w:ind w:right="0"/>
        <w:rPr>
          <w:rFonts w:cstheme="minorHAnsi"/>
          <w:b/>
          <w:bCs/>
          <w:color w:val="000000"/>
          <w:sz w:val="26"/>
          <w:szCs w:val="26"/>
        </w:rPr>
      </w:pPr>
      <w:r w:rsidRPr="00AA437F">
        <w:rPr>
          <w:rFonts w:cstheme="minorHAnsi"/>
          <w:b/>
          <w:bCs/>
          <w:color w:val="000000"/>
          <w:sz w:val="26"/>
          <w:szCs w:val="26"/>
        </w:rPr>
        <w:t>ice bag on the forehead</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 xml:space="preserve">[18]  A 4 day old baby presented with severe cyanosis , and did not have any murmurs. His echocardiography rvealed the diagnosis of transposition of the great vessels and a small patent ductus arteriosus. The most helpful step in the acute management of this baby in a peripheral hospital is: </w:t>
      </w:r>
    </w:p>
    <w:p w:rsidR="00386036" w:rsidRPr="00AA437F" w:rsidRDefault="00386036" w:rsidP="00F21AA4">
      <w:pPr>
        <w:numPr>
          <w:ilvl w:val="0"/>
          <w:numId w:val="273"/>
        </w:numPr>
        <w:spacing w:after="0" w:line="240" w:lineRule="auto"/>
        <w:ind w:right="0"/>
        <w:rPr>
          <w:rFonts w:cstheme="minorHAnsi"/>
          <w:b/>
          <w:bCs/>
          <w:color w:val="000000"/>
          <w:sz w:val="26"/>
          <w:szCs w:val="26"/>
        </w:rPr>
      </w:pPr>
      <w:r w:rsidRPr="00AA437F">
        <w:rPr>
          <w:rFonts w:cstheme="minorHAnsi"/>
          <w:b/>
          <w:bCs/>
          <w:color w:val="000000"/>
          <w:sz w:val="26"/>
          <w:szCs w:val="26"/>
        </w:rPr>
        <w:t>doing balloon atrial septostomy</w:t>
      </w:r>
    </w:p>
    <w:p w:rsidR="00386036" w:rsidRPr="00AA437F" w:rsidRDefault="00386036" w:rsidP="00F21AA4">
      <w:pPr>
        <w:numPr>
          <w:ilvl w:val="0"/>
          <w:numId w:val="273"/>
        </w:numPr>
        <w:spacing w:after="0" w:line="240" w:lineRule="auto"/>
        <w:ind w:right="0"/>
        <w:rPr>
          <w:rFonts w:cstheme="minorHAnsi"/>
          <w:b/>
          <w:bCs/>
          <w:color w:val="000000"/>
          <w:sz w:val="26"/>
          <w:szCs w:val="26"/>
        </w:rPr>
      </w:pPr>
      <w:r w:rsidRPr="00AA437F">
        <w:rPr>
          <w:rFonts w:cstheme="minorHAnsi"/>
          <w:b/>
          <w:bCs/>
          <w:color w:val="000000"/>
          <w:sz w:val="26"/>
          <w:szCs w:val="26"/>
        </w:rPr>
        <w:t xml:space="preserve">giving oxygen10 </w:t>
      </w:r>
      <w:r w:rsidRPr="00AA437F">
        <w:rPr>
          <w:rFonts w:cstheme="minorHAnsi"/>
          <w:b/>
          <w:bCs/>
          <w:i/>
          <w:iCs/>
          <w:color w:val="000000"/>
          <w:sz w:val="26"/>
          <w:szCs w:val="26"/>
        </w:rPr>
        <w:t>l</w:t>
      </w:r>
      <w:r w:rsidRPr="00AA437F">
        <w:rPr>
          <w:rFonts w:cstheme="minorHAnsi"/>
          <w:b/>
          <w:bCs/>
          <w:color w:val="000000"/>
          <w:sz w:val="26"/>
          <w:szCs w:val="26"/>
        </w:rPr>
        <w:t>/min by nasal canula</w:t>
      </w:r>
    </w:p>
    <w:p w:rsidR="00386036" w:rsidRPr="00AA437F" w:rsidRDefault="00386036" w:rsidP="00F21AA4">
      <w:pPr>
        <w:numPr>
          <w:ilvl w:val="0"/>
          <w:numId w:val="273"/>
        </w:numPr>
        <w:spacing w:after="0" w:line="240" w:lineRule="auto"/>
        <w:ind w:right="0"/>
        <w:rPr>
          <w:rFonts w:cstheme="minorHAnsi"/>
          <w:b/>
          <w:bCs/>
          <w:color w:val="000000"/>
          <w:sz w:val="26"/>
          <w:szCs w:val="26"/>
        </w:rPr>
      </w:pPr>
      <w:r w:rsidRPr="00AA437F">
        <w:rPr>
          <w:rFonts w:cstheme="minorHAnsi"/>
          <w:b/>
          <w:bCs/>
          <w:color w:val="000000"/>
          <w:sz w:val="26"/>
          <w:szCs w:val="26"/>
        </w:rPr>
        <w:t>starting prostaglandin E1</w:t>
      </w:r>
    </w:p>
    <w:p w:rsidR="00386036" w:rsidRPr="00AA437F" w:rsidRDefault="00386036" w:rsidP="00F21AA4">
      <w:pPr>
        <w:numPr>
          <w:ilvl w:val="0"/>
          <w:numId w:val="273"/>
        </w:numPr>
        <w:spacing w:after="0" w:line="240" w:lineRule="auto"/>
        <w:ind w:right="0"/>
        <w:rPr>
          <w:rFonts w:cstheme="minorHAnsi"/>
          <w:b/>
          <w:bCs/>
          <w:color w:val="000000"/>
          <w:sz w:val="26"/>
          <w:szCs w:val="26"/>
        </w:rPr>
      </w:pPr>
      <w:r w:rsidRPr="00AA437F">
        <w:rPr>
          <w:rFonts w:cstheme="minorHAnsi"/>
          <w:b/>
          <w:bCs/>
          <w:color w:val="000000"/>
          <w:sz w:val="26"/>
          <w:szCs w:val="26"/>
        </w:rPr>
        <w:t>putting the patient on mechanical ventilator</w:t>
      </w:r>
    </w:p>
    <w:p w:rsidR="00386036" w:rsidRPr="00AA437F" w:rsidRDefault="00386036" w:rsidP="00F21AA4">
      <w:pPr>
        <w:numPr>
          <w:ilvl w:val="0"/>
          <w:numId w:val="273"/>
        </w:numPr>
        <w:spacing w:after="0" w:line="240" w:lineRule="auto"/>
        <w:ind w:right="0"/>
        <w:rPr>
          <w:rFonts w:cstheme="minorHAnsi"/>
          <w:b/>
          <w:bCs/>
          <w:color w:val="000000"/>
          <w:sz w:val="26"/>
          <w:szCs w:val="26"/>
        </w:rPr>
      </w:pPr>
      <w:r w:rsidRPr="00AA437F">
        <w:rPr>
          <w:rFonts w:cstheme="minorHAnsi"/>
          <w:b/>
          <w:bCs/>
          <w:color w:val="000000"/>
          <w:sz w:val="26"/>
          <w:szCs w:val="26"/>
        </w:rPr>
        <w:t>rushing the patient to surgery</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 xml:space="preserve">[19]  The most common type of atrial septal defects is: </w:t>
      </w:r>
    </w:p>
    <w:p w:rsidR="00386036" w:rsidRPr="00AA437F" w:rsidRDefault="00386036" w:rsidP="00F21AA4">
      <w:pPr>
        <w:numPr>
          <w:ilvl w:val="0"/>
          <w:numId w:val="274"/>
        </w:numPr>
        <w:spacing w:after="0" w:line="240" w:lineRule="auto"/>
        <w:ind w:right="0"/>
        <w:rPr>
          <w:rFonts w:cstheme="minorHAnsi"/>
          <w:b/>
          <w:bCs/>
          <w:color w:val="000000"/>
          <w:sz w:val="26"/>
          <w:szCs w:val="26"/>
        </w:rPr>
      </w:pPr>
      <w:r w:rsidRPr="00AA437F">
        <w:rPr>
          <w:rFonts w:cstheme="minorHAnsi"/>
          <w:b/>
          <w:bCs/>
          <w:color w:val="000000"/>
          <w:sz w:val="26"/>
          <w:szCs w:val="26"/>
        </w:rPr>
        <w:t>septum primum defects</w:t>
      </w:r>
    </w:p>
    <w:p w:rsidR="00386036" w:rsidRPr="00AA437F" w:rsidRDefault="00386036" w:rsidP="00F21AA4">
      <w:pPr>
        <w:numPr>
          <w:ilvl w:val="0"/>
          <w:numId w:val="274"/>
        </w:numPr>
        <w:spacing w:after="0" w:line="240" w:lineRule="auto"/>
        <w:ind w:right="0"/>
        <w:rPr>
          <w:rFonts w:cstheme="minorHAnsi"/>
          <w:b/>
          <w:bCs/>
          <w:color w:val="000000"/>
          <w:sz w:val="26"/>
          <w:szCs w:val="26"/>
        </w:rPr>
      </w:pPr>
      <w:r w:rsidRPr="00AA437F">
        <w:rPr>
          <w:rFonts w:cstheme="minorHAnsi"/>
          <w:b/>
          <w:bCs/>
          <w:color w:val="000000"/>
          <w:sz w:val="26"/>
          <w:szCs w:val="26"/>
        </w:rPr>
        <w:t>sinus venosus defects</w:t>
      </w:r>
    </w:p>
    <w:p w:rsidR="00386036" w:rsidRPr="00AA437F" w:rsidRDefault="00386036" w:rsidP="00F21AA4">
      <w:pPr>
        <w:numPr>
          <w:ilvl w:val="0"/>
          <w:numId w:val="274"/>
        </w:numPr>
        <w:spacing w:after="0" w:line="240" w:lineRule="auto"/>
        <w:ind w:right="0"/>
        <w:rPr>
          <w:rFonts w:cstheme="minorHAnsi"/>
          <w:b/>
          <w:bCs/>
          <w:color w:val="000000"/>
          <w:sz w:val="26"/>
          <w:szCs w:val="26"/>
          <w:u w:val="single"/>
        </w:rPr>
      </w:pPr>
      <w:r w:rsidRPr="00AA437F">
        <w:rPr>
          <w:rFonts w:cstheme="minorHAnsi"/>
          <w:b/>
          <w:bCs/>
          <w:color w:val="000000"/>
          <w:sz w:val="26"/>
          <w:szCs w:val="26"/>
          <w:u w:val="single"/>
        </w:rPr>
        <w:t>secundum defects</w:t>
      </w:r>
    </w:p>
    <w:p w:rsidR="00386036" w:rsidRPr="00AA437F" w:rsidRDefault="00386036" w:rsidP="00F21AA4">
      <w:pPr>
        <w:numPr>
          <w:ilvl w:val="0"/>
          <w:numId w:val="274"/>
        </w:numPr>
        <w:spacing w:after="0" w:line="240" w:lineRule="auto"/>
        <w:ind w:right="0"/>
        <w:rPr>
          <w:rFonts w:cstheme="minorHAnsi"/>
          <w:b/>
          <w:bCs/>
          <w:color w:val="000000"/>
          <w:sz w:val="26"/>
          <w:szCs w:val="26"/>
        </w:rPr>
      </w:pPr>
      <w:r w:rsidRPr="00AA437F">
        <w:rPr>
          <w:rFonts w:cstheme="minorHAnsi"/>
          <w:b/>
          <w:bCs/>
          <w:color w:val="000000"/>
          <w:sz w:val="26"/>
          <w:szCs w:val="26"/>
        </w:rPr>
        <w:t>coronary sinus defects</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 xml:space="preserve">[20]  In cases of heart failure during infancy resulting from large left to right shunts, the most important medication to use is: </w:t>
      </w:r>
    </w:p>
    <w:p w:rsidR="00386036" w:rsidRPr="00AA437F" w:rsidRDefault="00386036" w:rsidP="00F21AA4">
      <w:pPr>
        <w:numPr>
          <w:ilvl w:val="0"/>
          <w:numId w:val="275"/>
        </w:numPr>
        <w:spacing w:after="0" w:line="240" w:lineRule="auto"/>
        <w:ind w:right="0"/>
        <w:rPr>
          <w:rFonts w:cstheme="minorHAnsi"/>
          <w:b/>
          <w:bCs/>
          <w:color w:val="000000"/>
          <w:sz w:val="26"/>
          <w:szCs w:val="26"/>
        </w:rPr>
      </w:pPr>
      <w:r w:rsidRPr="00AA437F">
        <w:rPr>
          <w:rFonts w:cstheme="minorHAnsi"/>
          <w:b/>
          <w:bCs/>
          <w:color w:val="000000"/>
          <w:sz w:val="26"/>
          <w:szCs w:val="26"/>
        </w:rPr>
        <w:t>digoxin</w:t>
      </w:r>
    </w:p>
    <w:p w:rsidR="00386036" w:rsidRPr="00AA437F" w:rsidRDefault="00386036" w:rsidP="00F21AA4">
      <w:pPr>
        <w:numPr>
          <w:ilvl w:val="0"/>
          <w:numId w:val="275"/>
        </w:numPr>
        <w:spacing w:after="0" w:line="240" w:lineRule="auto"/>
        <w:ind w:right="0"/>
        <w:rPr>
          <w:rFonts w:cstheme="minorHAnsi"/>
          <w:b/>
          <w:bCs/>
          <w:color w:val="000000"/>
          <w:sz w:val="26"/>
          <w:szCs w:val="26"/>
        </w:rPr>
      </w:pPr>
      <w:r w:rsidRPr="00AA437F">
        <w:rPr>
          <w:rFonts w:cstheme="minorHAnsi"/>
          <w:b/>
          <w:bCs/>
          <w:color w:val="000000"/>
          <w:sz w:val="26"/>
          <w:szCs w:val="26"/>
        </w:rPr>
        <w:t>frusemide</w:t>
      </w:r>
    </w:p>
    <w:p w:rsidR="00386036" w:rsidRPr="00AA437F" w:rsidRDefault="00386036" w:rsidP="00F21AA4">
      <w:pPr>
        <w:numPr>
          <w:ilvl w:val="0"/>
          <w:numId w:val="275"/>
        </w:numPr>
        <w:spacing w:after="0" w:line="240" w:lineRule="auto"/>
        <w:ind w:right="0"/>
        <w:rPr>
          <w:rFonts w:cstheme="minorHAnsi"/>
          <w:b/>
          <w:bCs/>
          <w:color w:val="000000"/>
          <w:sz w:val="26"/>
          <w:szCs w:val="26"/>
        </w:rPr>
      </w:pPr>
      <w:r w:rsidRPr="00AA437F">
        <w:rPr>
          <w:rFonts w:cstheme="minorHAnsi"/>
          <w:b/>
          <w:bCs/>
          <w:color w:val="000000"/>
          <w:sz w:val="26"/>
          <w:szCs w:val="26"/>
        </w:rPr>
        <w:t>captopril</w:t>
      </w:r>
    </w:p>
    <w:p w:rsidR="00386036" w:rsidRPr="00AA437F" w:rsidRDefault="00386036" w:rsidP="00F21AA4">
      <w:pPr>
        <w:numPr>
          <w:ilvl w:val="0"/>
          <w:numId w:val="275"/>
        </w:numPr>
        <w:spacing w:after="0" w:line="240" w:lineRule="auto"/>
        <w:ind w:right="0"/>
        <w:rPr>
          <w:rFonts w:cstheme="minorHAnsi"/>
          <w:b/>
          <w:bCs/>
          <w:color w:val="000000"/>
          <w:sz w:val="26"/>
          <w:szCs w:val="26"/>
        </w:rPr>
      </w:pPr>
      <w:r w:rsidRPr="00AA437F">
        <w:rPr>
          <w:rFonts w:cstheme="minorHAnsi"/>
          <w:b/>
          <w:bCs/>
          <w:color w:val="000000"/>
          <w:sz w:val="26"/>
          <w:szCs w:val="26"/>
        </w:rPr>
        <w:t>carvedilol</w:t>
      </w:r>
    </w:p>
    <w:p w:rsidR="00386036" w:rsidRPr="00AA437F" w:rsidRDefault="00386036" w:rsidP="00F21AA4">
      <w:pPr>
        <w:numPr>
          <w:ilvl w:val="0"/>
          <w:numId w:val="275"/>
        </w:numPr>
        <w:spacing w:after="0" w:line="240" w:lineRule="auto"/>
        <w:ind w:right="0"/>
        <w:rPr>
          <w:rFonts w:cstheme="minorHAnsi"/>
          <w:b/>
          <w:bCs/>
          <w:color w:val="000000"/>
          <w:sz w:val="26"/>
          <w:szCs w:val="26"/>
        </w:rPr>
      </w:pPr>
      <w:r w:rsidRPr="00AA437F">
        <w:rPr>
          <w:rFonts w:cstheme="minorHAnsi"/>
          <w:b/>
          <w:bCs/>
          <w:color w:val="000000"/>
          <w:sz w:val="26"/>
          <w:szCs w:val="26"/>
        </w:rPr>
        <w:t>spiranolactone</w:t>
      </w:r>
    </w:p>
    <w:p w:rsidR="00386036" w:rsidRPr="00AA437F" w:rsidRDefault="00386036" w:rsidP="005E27B1">
      <w:pPr>
        <w:tabs>
          <w:tab w:val="left" w:pos="0"/>
        </w:tabs>
        <w:spacing w:after="0" w:line="240" w:lineRule="auto"/>
        <w:rPr>
          <w:rFonts w:cstheme="minorHAnsi"/>
          <w:b/>
          <w:bCs/>
          <w:color w:val="000000"/>
          <w:sz w:val="26"/>
          <w:szCs w:val="26"/>
          <w:lang w:val="en-AU"/>
        </w:rPr>
      </w:pPr>
      <w:r w:rsidRPr="00AA437F">
        <w:rPr>
          <w:rFonts w:cstheme="minorHAnsi"/>
          <w:b/>
          <w:bCs/>
          <w:color w:val="000000"/>
          <w:sz w:val="26"/>
          <w:szCs w:val="26"/>
        </w:rPr>
        <w:t xml:space="preserve">[31]  </w:t>
      </w:r>
      <w:r w:rsidRPr="00AA437F">
        <w:rPr>
          <w:rFonts w:cstheme="minorHAnsi"/>
          <w:b/>
          <w:bCs/>
          <w:color w:val="000000"/>
          <w:sz w:val="26"/>
          <w:szCs w:val="26"/>
          <w:lang w:val="en-AU"/>
        </w:rPr>
        <w:t>A15kg baby is mildly dehydrated.  The body water deficit is:</w:t>
      </w:r>
      <w:r w:rsidRPr="00AA437F">
        <w:rPr>
          <w:rFonts w:cstheme="minorHAnsi"/>
          <w:b/>
          <w:bCs/>
          <w:color w:val="000000"/>
          <w:sz w:val="26"/>
          <w:szCs w:val="26"/>
          <w:lang w:val="en-AU"/>
        </w:rPr>
        <w:br/>
        <w:t xml:space="preserve"> a)   1000mls</w:t>
      </w:r>
    </w:p>
    <w:p w:rsidR="00386036" w:rsidRPr="00AA437F" w:rsidRDefault="00386036" w:rsidP="00386036">
      <w:pPr>
        <w:pStyle w:val="20"/>
        <w:tabs>
          <w:tab w:val="right" w:pos="180"/>
          <w:tab w:val="right" w:pos="360"/>
          <w:tab w:val="right" w:pos="540"/>
          <w:tab w:val="right" w:pos="720"/>
        </w:tabs>
        <w:spacing w:line="240" w:lineRule="auto"/>
        <w:ind w:left="360" w:right="360"/>
        <w:rPr>
          <w:rFonts w:cstheme="minorHAnsi"/>
          <w:b/>
          <w:bCs/>
          <w:color w:val="000000"/>
          <w:sz w:val="26"/>
          <w:szCs w:val="26"/>
          <w:lang w:val="en-AU" w:eastAsia="ar-SA"/>
        </w:rPr>
      </w:pPr>
      <w:r w:rsidRPr="00AA437F">
        <w:rPr>
          <w:rFonts w:cstheme="minorHAnsi"/>
          <w:b/>
          <w:bCs/>
          <w:color w:val="000000"/>
          <w:sz w:val="26"/>
          <w:szCs w:val="26"/>
          <w:lang w:val="en-AU"/>
        </w:rPr>
        <w:t xml:space="preserve"> </w:t>
      </w:r>
      <w:r w:rsidRPr="00AA437F">
        <w:rPr>
          <w:rFonts w:cstheme="minorHAnsi"/>
          <w:b/>
          <w:bCs/>
          <w:color w:val="000000"/>
          <w:sz w:val="26"/>
          <w:szCs w:val="26"/>
          <w:lang w:val="en-AU" w:eastAsia="ar-SA"/>
        </w:rPr>
        <w:t>b)   1200mls</w:t>
      </w:r>
      <w:r w:rsidRPr="00AA437F">
        <w:rPr>
          <w:rFonts w:cstheme="minorHAnsi"/>
          <w:b/>
          <w:bCs/>
          <w:color w:val="000000"/>
          <w:sz w:val="26"/>
          <w:szCs w:val="26"/>
          <w:lang w:val="en-AU" w:eastAsia="ar-SA"/>
        </w:rPr>
        <w:br/>
      </w:r>
      <w:r w:rsidRPr="00AA437F">
        <w:rPr>
          <w:rFonts w:cstheme="minorHAnsi"/>
          <w:b/>
          <w:bCs/>
          <w:color w:val="000000"/>
          <w:sz w:val="26"/>
          <w:szCs w:val="26"/>
          <w:lang w:val="en-AU"/>
        </w:rPr>
        <w:t xml:space="preserve"> </w:t>
      </w:r>
      <w:r w:rsidRPr="00AA437F">
        <w:rPr>
          <w:rFonts w:cstheme="minorHAnsi"/>
          <w:b/>
          <w:bCs/>
          <w:color w:val="000000"/>
          <w:sz w:val="26"/>
          <w:szCs w:val="26"/>
          <w:lang w:val="en-AU" w:eastAsia="ar-SA"/>
        </w:rPr>
        <w:t>c)   750mls</w:t>
      </w:r>
      <w:r w:rsidRPr="00AA437F">
        <w:rPr>
          <w:rFonts w:cstheme="minorHAnsi"/>
          <w:b/>
          <w:bCs/>
          <w:color w:val="000000"/>
          <w:sz w:val="26"/>
          <w:szCs w:val="26"/>
          <w:lang w:val="en-AU" w:eastAsia="ar-SA"/>
        </w:rPr>
        <w:br/>
      </w:r>
      <w:r w:rsidRPr="00AA437F">
        <w:rPr>
          <w:rFonts w:cstheme="minorHAnsi"/>
          <w:b/>
          <w:bCs/>
          <w:color w:val="000000"/>
          <w:sz w:val="26"/>
          <w:szCs w:val="26"/>
          <w:lang w:val="en-AU"/>
        </w:rPr>
        <w:t xml:space="preserve"> </w:t>
      </w:r>
      <w:r w:rsidRPr="00AA437F">
        <w:rPr>
          <w:rFonts w:cstheme="minorHAnsi"/>
          <w:b/>
          <w:bCs/>
          <w:color w:val="000000"/>
          <w:sz w:val="26"/>
          <w:szCs w:val="26"/>
          <w:lang w:val="en-AU" w:eastAsia="ar-SA"/>
        </w:rPr>
        <w:t>d)   500mls</w:t>
      </w:r>
      <w:r w:rsidRPr="00AA437F">
        <w:rPr>
          <w:rFonts w:cstheme="minorHAnsi"/>
          <w:b/>
          <w:bCs/>
          <w:color w:val="000000"/>
          <w:sz w:val="26"/>
          <w:szCs w:val="26"/>
          <w:lang w:val="en-AU" w:eastAsia="ar-SA"/>
        </w:rPr>
        <w:br/>
      </w:r>
      <w:r w:rsidRPr="00AA437F">
        <w:rPr>
          <w:rFonts w:cstheme="minorHAnsi"/>
          <w:b/>
          <w:bCs/>
          <w:color w:val="000000"/>
          <w:sz w:val="26"/>
          <w:szCs w:val="26"/>
          <w:lang w:val="en-AU"/>
        </w:rPr>
        <w:t xml:space="preserve"> </w:t>
      </w:r>
      <w:r w:rsidRPr="00AA437F">
        <w:rPr>
          <w:rFonts w:cstheme="minorHAnsi"/>
          <w:b/>
          <w:bCs/>
          <w:color w:val="000000"/>
          <w:sz w:val="26"/>
          <w:szCs w:val="26"/>
          <w:lang w:val="en-AU" w:eastAsia="ar-SA"/>
        </w:rPr>
        <w:t>e)   75mls</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 xml:space="preserve">[32]  </w:t>
      </w:r>
      <w:r w:rsidRPr="00AA437F">
        <w:rPr>
          <w:rFonts w:cstheme="minorHAnsi"/>
          <w:b/>
          <w:bCs/>
          <w:color w:val="000000"/>
          <w:sz w:val="26"/>
          <w:szCs w:val="26"/>
          <w:lang w:val="en-AU"/>
        </w:rPr>
        <w:t xml:space="preserve">What is the fluid </w:t>
      </w:r>
      <w:r w:rsidRPr="00AA437F">
        <w:rPr>
          <w:rFonts w:cstheme="minorHAnsi"/>
          <w:b/>
          <w:bCs/>
          <w:color w:val="000000"/>
          <w:sz w:val="26"/>
          <w:szCs w:val="26"/>
        </w:rPr>
        <w:t>replacement</w:t>
      </w:r>
      <w:r w:rsidRPr="00AA437F">
        <w:rPr>
          <w:rFonts w:cstheme="minorHAnsi"/>
          <w:b/>
          <w:bCs/>
          <w:color w:val="000000"/>
          <w:sz w:val="26"/>
          <w:szCs w:val="26"/>
          <w:lang w:val="en-AU"/>
        </w:rPr>
        <w:t xml:space="preserve"> for maintenance of a 3kg neonate in the first 24 hours of life?</w:t>
      </w:r>
      <w:r w:rsidRPr="00AA437F">
        <w:rPr>
          <w:rFonts w:cstheme="minorHAnsi"/>
          <w:b/>
          <w:bCs/>
          <w:color w:val="000000"/>
          <w:sz w:val="26"/>
          <w:szCs w:val="26"/>
          <w:lang w:val="en-AU"/>
        </w:rPr>
        <w:br/>
        <w:t xml:space="preserve">      a)   50mls</w:t>
      </w:r>
      <w:r w:rsidRPr="00AA437F">
        <w:rPr>
          <w:rFonts w:cstheme="minorHAnsi"/>
          <w:b/>
          <w:bCs/>
          <w:color w:val="000000"/>
          <w:sz w:val="26"/>
          <w:szCs w:val="26"/>
          <w:lang w:val="en-AU"/>
        </w:rPr>
        <w:br/>
        <w:t xml:space="preserve">      </w:t>
      </w:r>
      <w:r w:rsidRPr="00AA437F">
        <w:rPr>
          <w:rFonts w:cstheme="minorHAnsi"/>
          <w:b/>
          <w:bCs/>
          <w:sz w:val="26"/>
          <w:szCs w:val="26"/>
          <w:lang w:val="en-AU"/>
        </w:rPr>
        <w:t xml:space="preserve">b)   </w:t>
      </w:r>
      <w:r w:rsidRPr="00AA437F">
        <w:rPr>
          <w:rFonts w:cstheme="minorHAnsi"/>
          <w:b/>
          <w:bCs/>
          <w:color w:val="000000"/>
          <w:sz w:val="26"/>
          <w:szCs w:val="26"/>
          <w:lang w:val="en-AU"/>
        </w:rPr>
        <w:t>100mls</w:t>
      </w:r>
      <w:r w:rsidRPr="00AA437F">
        <w:rPr>
          <w:rFonts w:cstheme="minorHAnsi"/>
          <w:b/>
          <w:bCs/>
          <w:color w:val="000000"/>
          <w:sz w:val="26"/>
          <w:szCs w:val="26"/>
          <w:lang w:val="en-AU"/>
        </w:rPr>
        <w:br/>
        <w:t xml:space="preserve">      </w:t>
      </w:r>
      <w:r w:rsidRPr="00AA437F">
        <w:rPr>
          <w:rFonts w:cstheme="minorHAnsi"/>
          <w:b/>
          <w:bCs/>
          <w:sz w:val="26"/>
          <w:szCs w:val="26"/>
          <w:lang w:val="en-AU"/>
        </w:rPr>
        <w:t xml:space="preserve">c)   </w:t>
      </w:r>
      <w:r w:rsidRPr="00AA437F">
        <w:rPr>
          <w:rFonts w:cstheme="minorHAnsi"/>
          <w:b/>
          <w:bCs/>
          <w:color w:val="000000"/>
          <w:sz w:val="26"/>
          <w:szCs w:val="26"/>
          <w:lang w:val="en-AU"/>
        </w:rPr>
        <w:t>150mls</w:t>
      </w:r>
      <w:r w:rsidRPr="00AA437F">
        <w:rPr>
          <w:rFonts w:cstheme="minorHAnsi"/>
          <w:b/>
          <w:bCs/>
          <w:color w:val="000000"/>
          <w:sz w:val="26"/>
          <w:szCs w:val="26"/>
          <w:lang w:val="en-AU"/>
        </w:rPr>
        <w:br/>
      </w:r>
      <w:r w:rsidRPr="00AA437F">
        <w:rPr>
          <w:rFonts w:cstheme="minorHAnsi"/>
          <w:b/>
          <w:bCs/>
          <w:color w:val="000000"/>
          <w:sz w:val="26"/>
          <w:szCs w:val="26"/>
        </w:rPr>
        <w:t xml:space="preserve">      d)   200mls</w:t>
      </w:r>
      <w:r w:rsidR="000F055B" w:rsidRPr="00AA437F">
        <w:rPr>
          <w:rFonts w:cstheme="minorHAnsi"/>
          <w:b/>
          <w:bCs/>
          <w:color w:val="000000"/>
          <w:sz w:val="26"/>
          <w:szCs w:val="26"/>
        </w:rPr>
        <w:br/>
      </w:r>
      <w:r w:rsidR="000F055B" w:rsidRPr="00AA437F">
        <w:rPr>
          <w:rFonts w:cstheme="minorHAnsi"/>
          <w:b/>
          <w:bCs/>
          <w:color w:val="000000"/>
          <w:sz w:val="26"/>
          <w:szCs w:val="26"/>
        </w:rPr>
        <w:br/>
      </w:r>
      <w:r w:rsidR="000F055B" w:rsidRPr="00AA437F">
        <w:rPr>
          <w:rFonts w:cstheme="minorHAnsi"/>
          <w:b/>
          <w:bCs/>
          <w:color w:val="000000"/>
          <w:sz w:val="26"/>
          <w:szCs w:val="26"/>
        </w:rPr>
        <w:br/>
      </w:r>
    </w:p>
    <w:p w:rsidR="00386036" w:rsidRPr="00AA437F" w:rsidRDefault="00386036" w:rsidP="005E27B1">
      <w:pPr>
        <w:tabs>
          <w:tab w:val="left" w:pos="0"/>
        </w:tabs>
        <w:spacing w:after="0" w:line="240" w:lineRule="auto"/>
        <w:rPr>
          <w:rFonts w:cstheme="minorHAnsi"/>
          <w:b/>
          <w:bCs/>
          <w:color w:val="000000"/>
          <w:sz w:val="26"/>
          <w:szCs w:val="26"/>
          <w:lang w:val="en-AU"/>
        </w:rPr>
      </w:pPr>
      <w:r w:rsidRPr="00AA437F">
        <w:rPr>
          <w:rFonts w:cstheme="minorHAnsi"/>
          <w:b/>
          <w:bCs/>
          <w:color w:val="000000"/>
          <w:sz w:val="26"/>
          <w:szCs w:val="26"/>
        </w:rPr>
        <w:lastRenderedPageBreak/>
        <w:t xml:space="preserve">[33]  </w:t>
      </w:r>
      <w:r w:rsidRPr="00AA437F">
        <w:rPr>
          <w:rFonts w:cstheme="minorHAnsi"/>
          <w:b/>
          <w:bCs/>
          <w:color w:val="000000"/>
          <w:sz w:val="26"/>
          <w:szCs w:val="26"/>
          <w:lang w:val="en-AU"/>
        </w:rPr>
        <w:t xml:space="preserve">The APGAR score of a neonate who is blue in colour with irregular respirations, weak cry, pulse of 84, floppy with </w:t>
      </w:r>
      <w:r w:rsidRPr="00AA437F">
        <w:rPr>
          <w:rFonts w:cstheme="minorHAnsi"/>
          <w:b/>
          <w:bCs/>
          <w:color w:val="000000"/>
          <w:sz w:val="26"/>
          <w:szCs w:val="26"/>
        </w:rPr>
        <w:t>slight</w:t>
      </w:r>
      <w:r w:rsidRPr="00AA437F">
        <w:rPr>
          <w:rFonts w:cstheme="minorHAnsi"/>
          <w:b/>
          <w:bCs/>
          <w:color w:val="000000"/>
          <w:sz w:val="26"/>
          <w:szCs w:val="26"/>
          <w:lang w:val="en-AU"/>
        </w:rPr>
        <w:t xml:space="preserve"> flexion is: </w:t>
      </w:r>
    </w:p>
    <w:p w:rsidR="00386036" w:rsidRPr="00AA437F" w:rsidRDefault="00386036" w:rsidP="00F21AA4">
      <w:pPr>
        <w:numPr>
          <w:ilvl w:val="0"/>
          <w:numId w:val="276"/>
        </w:numPr>
        <w:spacing w:after="0" w:line="240" w:lineRule="auto"/>
        <w:rPr>
          <w:rFonts w:cstheme="minorHAnsi"/>
          <w:b/>
          <w:bCs/>
          <w:color w:val="000000"/>
          <w:sz w:val="26"/>
          <w:szCs w:val="26"/>
          <w:lang w:val="en-AU"/>
        </w:rPr>
      </w:pPr>
      <w:r w:rsidRPr="00AA437F">
        <w:rPr>
          <w:rFonts w:cstheme="minorHAnsi"/>
          <w:b/>
          <w:bCs/>
          <w:color w:val="000000"/>
          <w:sz w:val="26"/>
          <w:szCs w:val="26"/>
          <w:lang w:val="en-AU"/>
        </w:rPr>
        <w:t>1</w:t>
      </w:r>
    </w:p>
    <w:p w:rsidR="00386036" w:rsidRPr="00AA437F" w:rsidRDefault="00386036" w:rsidP="00F21AA4">
      <w:pPr>
        <w:numPr>
          <w:ilvl w:val="0"/>
          <w:numId w:val="276"/>
        </w:numPr>
        <w:spacing w:after="0" w:line="240" w:lineRule="auto"/>
        <w:rPr>
          <w:rFonts w:cstheme="minorHAnsi"/>
          <w:b/>
          <w:bCs/>
          <w:color w:val="000000"/>
          <w:sz w:val="26"/>
          <w:szCs w:val="26"/>
          <w:lang w:val="en-AU"/>
        </w:rPr>
      </w:pPr>
      <w:r w:rsidRPr="00AA437F">
        <w:rPr>
          <w:rFonts w:cstheme="minorHAnsi"/>
          <w:b/>
          <w:bCs/>
          <w:color w:val="000000"/>
          <w:sz w:val="26"/>
          <w:szCs w:val="26"/>
          <w:lang w:val="en-AU"/>
        </w:rPr>
        <w:t>2</w:t>
      </w:r>
    </w:p>
    <w:p w:rsidR="00386036" w:rsidRPr="00AA437F" w:rsidRDefault="00386036" w:rsidP="00F21AA4">
      <w:pPr>
        <w:numPr>
          <w:ilvl w:val="0"/>
          <w:numId w:val="276"/>
        </w:numPr>
        <w:spacing w:after="0" w:line="240" w:lineRule="auto"/>
        <w:rPr>
          <w:rFonts w:cstheme="minorHAnsi"/>
          <w:b/>
          <w:bCs/>
          <w:color w:val="000000"/>
          <w:sz w:val="26"/>
          <w:szCs w:val="26"/>
          <w:lang w:val="en-AU"/>
        </w:rPr>
      </w:pPr>
      <w:r w:rsidRPr="00AA437F">
        <w:rPr>
          <w:rFonts w:cstheme="minorHAnsi"/>
          <w:b/>
          <w:bCs/>
          <w:color w:val="000000"/>
          <w:sz w:val="26"/>
          <w:szCs w:val="26"/>
          <w:lang w:val="en-AU"/>
        </w:rPr>
        <w:t>3</w:t>
      </w:r>
    </w:p>
    <w:p w:rsidR="00386036" w:rsidRPr="00AA437F" w:rsidRDefault="00386036" w:rsidP="00F21AA4">
      <w:pPr>
        <w:numPr>
          <w:ilvl w:val="0"/>
          <w:numId w:val="276"/>
        </w:numPr>
        <w:spacing w:after="0" w:line="240" w:lineRule="auto"/>
        <w:rPr>
          <w:rFonts w:cstheme="minorHAnsi"/>
          <w:b/>
          <w:bCs/>
          <w:color w:val="000000"/>
          <w:sz w:val="26"/>
          <w:szCs w:val="26"/>
          <w:lang w:val="en-AU"/>
        </w:rPr>
      </w:pPr>
      <w:r w:rsidRPr="00AA437F">
        <w:rPr>
          <w:rFonts w:cstheme="minorHAnsi"/>
          <w:b/>
          <w:bCs/>
          <w:color w:val="000000"/>
          <w:sz w:val="26"/>
          <w:szCs w:val="26"/>
          <w:lang w:val="en-AU"/>
        </w:rPr>
        <w:t>4</w:t>
      </w:r>
    </w:p>
    <w:p w:rsidR="00386036" w:rsidRPr="00AA437F" w:rsidRDefault="00386036" w:rsidP="00F21AA4">
      <w:pPr>
        <w:numPr>
          <w:ilvl w:val="0"/>
          <w:numId w:val="276"/>
        </w:numPr>
        <w:spacing w:after="0" w:line="240" w:lineRule="auto"/>
        <w:rPr>
          <w:rFonts w:cstheme="minorHAnsi"/>
          <w:b/>
          <w:bCs/>
          <w:color w:val="000000"/>
          <w:sz w:val="26"/>
          <w:szCs w:val="26"/>
          <w:lang w:val="en-AU"/>
        </w:rPr>
      </w:pPr>
      <w:r w:rsidRPr="00AA437F">
        <w:rPr>
          <w:rFonts w:cstheme="minorHAnsi"/>
          <w:b/>
          <w:bCs/>
          <w:color w:val="000000"/>
          <w:sz w:val="26"/>
          <w:szCs w:val="26"/>
          <w:lang w:val="en-AU"/>
        </w:rPr>
        <w:t>6</w:t>
      </w:r>
    </w:p>
    <w:p w:rsidR="00386036" w:rsidRPr="00AA437F" w:rsidRDefault="00386036" w:rsidP="005E27B1">
      <w:pPr>
        <w:tabs>
          <w:tab w:val="left" w:pos="0"/>
        </w:tabs>
        <w:spacing w:after="0" w:line="240" w:lineRule="auto"/>
        <w:rPr>
          <w:rFonts w:cstheme="minorHAnsi"/>
          <w:b/>
          <w:bCs/>
          <w:sz w:val="26"/>
          <w:szCs w:val="26"/>
        </w:rPr>
      </w:pPr>
      <w:r w:rsidRPr="00AA437F">
        <w:rPr>
          <w:rFonts w:cstheme="minorHAnsi"/>
          <w:b/>
          <w:bCs/>
          <w:color w:val="000000"/>
          <w:sz w:val="26"/>
          <w:szCs w:val="26"/>
        </w:rPr>
        <w:t xml:space="preserve">[34]  </w:t>
      </w:r>
      <w:r w:rsidRPr="00AA437F">
        <w:rPr>
          <w:rFonts w:cstheme="minorHAnsi"/>
          <w:b/>
          <w:bCs/>
          <w:sz w:val="26"/>
          <w:szCs w:val="26"/>
        </w:rPr>
        <w:t xml:space="preserve">Caloric </w:t>
      </w:r>
      <w:r w:rsidRPr="00AA437F">
        <w:rPr>
          <w:rFonts w:cstheme="minorHAnsi"/>
          <w:b/>
          <w:bCs/>
          <w:color w:val="000000"/>
          <w:sz w:val="26"/>
          <w:szCs w:val="26"/>
        </w:rPr>
        <w:t>requirements</w:t>
      </w:r>
      <w:r w:rsidRPr="00AA437F">
        <w:rPr>
          <w:rFonts w:cstheme="minorHAnsi"/>
          <w:b/>
          <w:bCs/>
          <w:sz w:val="26"/>
          <w:szCs w:val="26"/>
        </w:rPr>
        <w:t xml:space="preserve"> by the beginning of the second week of life are:</w:t>
      </w:r>
    </w:p>
    <w:p w:rsidR="00386036" w:rsidRPr="00AA437F" w:rsidRDefault="00386036" w:rsidP="00F21AA4">
      <w:pPr>
        <w:numPr>
          <w:ilvl w:val="0"/>
          <w:numId w:val="287"/>
        </w:numPr>
        <w:spacing w:after="0" w:line="240" w:lineRule="auto"/>
        <w:rPr>
          <w:rFonts w:cstheme="minorHAnsi"/>
          <w:b/>
          <w:bCs/>
          <w:sz w:val="26"/>
          <w:szCs w:val="26"/>
        </w:rPr>
      </w:pPr>
      <w:r w:rsidRPr="00AA437F">
        <w:rPr>
          <w:rFonts w:cstheme="minorHAnsi"/>
          <w:b/>
          <w:bCs/>
          <w:sz w:val="26"/>
          <w:szCs w:val="26"/>
        </w:rPr>
        <w:t>60 cal./kg</w:t>
      </w:r>
    </w:p>
    <w:p w:rsidR="00386036" w:rsidRPr="00AA437F" w:rsidRDefault="00386036" w:rsidP="00F21AA4">
      <w:pPr>
        <w:numPr>
          <w:ilvl w:val="0"/>
          <w:numId w:val="287"/>
        </w:numPr>
        <w:spacing w:after="0" w:line="240" w:lineRule="auto"/>
        <w:rPr>
          <w:rFonts w:cstheme="minorHAnsi"/>
          <w:b/>
          <w:bCs/>
          <w:sz w:val="26"/>
          <w:szCs w:val="26"/>
        </w:rPr>
      </w:pPr>
      <w:r w:rsidRPr="00AA437F">
        <w:rPr>
          <w:rFonts w:cstheme="minorHAnsi"/>
          <w:b/>
          <w:bCs/>
          <w:sz w:val="26"/>
          <w:szCs w:val="26"/>
        </w:rPr>
        <w:t>80 cal./kg</w:t>
      </w:r>
    </w:p>
    <w:p w:rsidR="00386036" w:rsidRPr="00AA437F" w:rsidRDefault="00386036" w:rsidP="00F21AA4">
      <w:pPr>
        <w:numPr>
          <w:ilvl w:val="0"/>
          <w:numId w:val="287"/>
        </w:numPr>
        <w:spacing w:after="0" w:line="240" w:lineRule="auto"/>
        <w:rPr>
          <w:rFonts w:cstheme="minorHAnsi"/>
          <w:b/>
          <w:bCs/>
          <w:sz w:val="26"/>
          <w:szCs w:val="26"/>
        </w:rPr>
      </w:pPr>
      <w:r w:rsidRPr="00AA437F">
        <w:rPr>
          <w:rFonts w:cstheme="minorHAnsi"/>
          <w:b/>
          <w:bCs/>
          <w:sz w:val="26"/>
          <w:szCs w:val="26"/>
        </w:rPr>
        <w:t>100 cal./kg</w:t>
      </w:r>
    </w:p>
    <w:p w:rsidR="00386036" w:rsidRPr="00AA437F" w:rsidRDefault="00386036" w:rsidP="00F21AA4">
      <w:pPr>
        <w:numPr>
          <w:ilvl w:val="0"/>
          <w:numId w:val="287"/>
        </w:numPr>
        <w:spacing w:after="0" w:line="240" w:lineRule="auto"/>
        <w:rPr>
          <w:rFonts w:cstheme="minorHAnsi"/>
          <w:b/>
          <w:bCs/>
          <w:sz w:val="26"/>
          <w:szCs w:val="26"/>
        </w:rPr>
      </w:pPr>
      <w:r w:rsidRPr="00AA437F">
        <w:rPr>
          <w:rFonts w:cstheme="minorHAnsi"/>
          <w:b/>
          <w:bCs/>
          <w:sz w:val="26"/>
          <w:szCs w:val="26"/>
        </w:rPr>
        <w:t>120 cal./kg</w:t>
      </w:r>
    </w:p>
    <w:p w:rsidR="00386036" w:rsidRPr="00AA437F" w:rsidRDefault="00386036" w:rsidP="00F21AA4">
      <w:pPr>
        <w:numPr>
          <w:ilvl w:val="0"/>
          <w:numId w:val="287"/>
        </w:numPr>
        <w:spacing w:after="0" w:line="240" w:lineRule="auto"/>
        <w:rPr>
          <w:rFonts w:cstheme="minorHAnsi"/>
          <w:b/>
          <w:bCs/>
          <w:sz w:val="26"/>
          <w:szCs w:val="26"/>
        </w:rPr>
      </w:pPr>
      <w:r w:rsidRPr="00AA437F">
        <w:rPr>
          <w:rFonts w:cstheme="minorHAnsi"/>
          <w:b/>
          <w:bCs/>
          <w:sz w:val="26"/>
          <w:szCs w:val="26"/>
        </w:rPr>
        <w:t>over 140 cal./kg</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[35]  At what age in children is the Hb level at its lowest.</w:t>
      </w:r>
    </w:p>
    <w:p w:rsidR="00386036" w:rsidRPr="00AA437F" w:rsidRDefault="00386036" w:rsidP="00F21AA4">
      <w:pPr>
        <w:pStyle w:val="af4"/>
        <w:widowControl/>
        <w:numPr>
          <w:ilvl w:val="0"/>
          <w:numId w:val="299"/>
        </w:numPr>
        <w:autoSpaceDE/>
        <w:autoSpaceDN/>
        <w:spacing w:line="240" w:lineRule="auto"/>
        <w:rPr>
          <w:rFonts w:asciiTheme="minorHAnsi" w:hAnsiTheme="minorHAnsi" w:cstheme="minorHAnsi"/>
          <w:b/>
          <w:bCs/>
          <w:color w:val="000000"/>
          <w:sz w:val="26"/>
          <w:szCs w:val="26"/>
        </w:rPr>
      </w:pPr>
      <w:r w:rsidRPr="00AA437F">
        <w:rPr>
          <w:rFonts w:asciiTheme="minorHAnsi" w:hAnsiTheme="minorHAnsi" w:cstheme="minorHAnsi"/>
          <w:b/>
          <w:bCs/>
          <w:color w:val="000000"/>
          <w:sz w:val="26"/>
          <w:szCs w:val="26"/>
        </w:rPr>
        <w:t>Neonate</w:t>
      </w:r>
    </w:p>
    <w:p w:rsidR="00386036" w:rsidRPr="00AA437F" w:rsidRDefault="00386036" w:rsidP="00F21AA4">
      <w:pPr>
        <w:numPr>
          <w:ilvl w:val="0"/>
          <w:numId w:val="299"/>
        </w:numPr>
        <w:spacing w:after="0" w:line="240" w:lineRule="auto"/>
        <w:rPr>
          <w:rFonts w:cstheme="minorHAnsi"/>
          <w:b/>
          <w:bCs/>
          <w:color w:val="000000"/>
          <w:sz w:val="26"/>
          <w:szCs w:val="26"/>
          <w:lang w:val="en-AU"/>
        </w:rPr>
      </w:pPr>
      <w:r w:rsidRPr="00AA437F">
        <w:rPr>
          <w:rFonts w:cstheme="minorHAnsi"/>
          <w:b/>
          <w:bCs/>
          <w:color w:val="000000"/>
          <w:sz w:val="26"/>
          <w:szCs w:val="26"/>
          <w:lang w:val="en-AU"/>
        </w:rPr>
        <w:t>3 months</w:t>
      </w:r>
    </w:p>
    <w:p w:rsidR="00386036" w:rsidRPr="00AA437F" w:rsidRDefault="00386036" w:rsidP="00F21AA4">
      <w:pPr>
        <w:numPr>
          <w:ilvl w:val="0"/>
          <w:numId w:val="299"/>
        </w:numPr>
        <w:spacing w:after="0" w:line="240" w:lineRule="auto"/>
        <w:rPr>
          <w:rFonts w:cstheme="minorHAnsi"/>
          <w:b/>
          <w:bCs/>
          <w:color w:val="000000"/>
          <w:sz w:val="26"/>
          <w:szCs w:val="26"/>
          <w:lang w:val="en-AU"/>
        </w:rPr>
      </w:pPr>
      <w:r w:rsidRPr="00AA437F">
        <w:rPr>
          <w:rFonts w:cstheme="minorHAnsi"/>
          <w:b/>
          <w:bCs/>
          <w:color w:val="000000"/>
          <w:sz w:val="26"/>
          <w:szCs w:val="26"/>
          <w:lang w:val="en-AU"/>
        </w:rPr>
        <w:t>6 months</w:t>
      </w:r>
    </w:p>
    <w:p w:rsidR="00386036" w:rsidRPr="00AA437F" w:rsidRDefault="00386036" w:rsidP="00F21AA4">
      <w:pPr>
        <w:numPr>
          <w:ilvl w:val="0"/>
          <w:numId w:val="299"/>
        </w:numPr>
        <w:spacing w:after="0" w:line="240" w:lineRule="auto"/>
        <w:rPr>
          <w:rFonts w:cstheme="minorHAnsi"/>
          <w:b/>
          <w:bCs/>
          <w:color w:val="000000"/>
          <w:sz w:val="26"/>
          <w:szCs w:val="26"/>
          <w:lang w:val="en-AU"/>
        </w:rPr>
      </w:pPr>
      <w:r w:rsidRPr="00AA437F">
        <w:rPr>
          <w:rFonts w:cstheme="minorHAnsi"/>
          <w:b/>
          <w:bCs/>
          <w:color w:val="000000"/>
          <w:sz w:val="26"/>
          <w:szCs w:val="26"/>
          <w:lang w:val="en-AU"/>
        </w:rPr>
        <w:t>12 months</w:t>
      </w:r>
    </w:p>
    <w:p w:rsidR="00386036" w:rsidRPr="00AA437F" w:rsidRDefault="00386036" w:rsidP="00F21AA4">
      <w:pPr>
        <w:numPr>
          <w:ilvl w:val="0"/>
          <w:numId w:val="299"/>
        </w:numPr>
        <w:spacing w:after="0" w:line="240" w:lineRule="auto"/>
        <w:rPr>
          <w:rFonts w:cstheme="minorHAnsi"/>
          <w:b/>
          <w:bCs/>
          <w:color w:val="000000"/>
          <w:sz w:val="26"/>
          <w:szCs w:val="26"/>
          <w:lang w:val="en-AU"/>
        </w:rPr>
      </w:pPr>
      <w:r w:rsidRPr="00AA437F">
        <w:rPr>
          <w:rFonts w:cstheme="minorHAnsi"/>
          <w:b/>
          <w:bCs/>
          <w:color w:val="000000"/>
          <w:sz w:val="26"/>
          <w:szCs w:val="26"/>
          <w:lang w:val="en-AU"/>
        </w:rPr>
        <w:t>24 months</w:t>
      </w:r>
    </w:p>
    <w:p w:rsidR="00386036" w:rsidRPr="00AA437F" w:rsidRDefault="00386036" w:rsidP="005E27B1">
      <w:pPr>
        <w:tabs>
          <w:tab w:val="left" w:pos="0"/>
        </w:tabs>
        <w:spacing w:after="0" w:line="240" w:lineRule="auto"/>
        <w:rPr>
          <w:rFonts w:cstheme="minorHAnsi"/>
          <w:b/>
          <w:bCs/>
          <w:color w:val="000000"/>
          <w:sz w:val="26"/>
          <w:szCs w:val="26"/>
          <w:lang w:val="en-AU"/>
        </w:rPr>
      </w:pPr>
      <w:r w:rsidRPr="00AA437F">
        <w:rPr>
          <w:rFonts w:cstheme="minorHAnsi"/>
          <w:b/>
          <w:bCs/>
          <w:color w:val="000000"/>
          <w:sz w:val="26"/>
          <w:szCs w:val="26"/>
        </w:rPr>
        <w:t xml:space="preserve"> [36]  Epiglottitis</w:t>
      </w:r>
    </w:p>
    <w:p w:rsidR="00386036" w:rsidRPr="00AA437F" w:rsidRDefault="00386036" w:rsidP="00F21AA4">
      <w:pPr>
        <w:numPr>
          <w:ilvl w:val="0"/>
          <w:numId w:val="277"/>
        </w:numPr>
        <w:spacing w:after="0" w:line="240" w:lineRule="auto"/>
        <w:ind w:right="1440"/>
        <w:rPr>
          <w:rFonts w:cstheme="minorHAnsi"/>
          <w:b/>
          <w:bCs/>
          <w:color w:val="000000"/>
          <w:sz w:val="26"/>
          <w:szCs w:val="26"/>
          <w:lang w:val="en-AU"/>
        </w:rPr>
      </w:pPr>
      <w:r w:rsidRPr="00AA437F">
        <w:rPr>
          <w:rFonts w:cstheme="minorHAnsi"/>
          <w:b/>
          <w:bCs/>
          <w:color w:val="000000"/>
          <w:sz w:val="26"/>
          <w:szCs w:val="26"/>
          <w:lang w:val="en-AU"/>
        </w:rPr>
        <w:t>Is not usually associated with a high fever</w:t>
      </w:r>
    </w:p>
    <w:p w:rsidR="00386036" w:rsidRPr="00AA437F" w:rsidRDefault="00386036" w:rsidP="00F21AA4">
      <w:pPr>
        <w:numPr>
          <w:ilvl w:val="0"/>
          <w:numId w:val="277"/>
        </w:numPr>
        <w:spacing w:after="0" w:line="240" w:lineRule="auto"/>
        <w:ind w:right="1440"/>
        <w:rPr>
          <w:rFonts w:cstheme="minorHAnsi"/>
          <w:b/>
          <w:bCs/>
          <w:color w:val="000000"/>
          <w:sz w:val="26"/>
          <w:szCs w:val="26"/>
          <w:lang w:val="en-AU"/>
        </w:rPr>
      </w:pPr>
      <w:r w:rsidRPr="00AA437F">
        <w:rPr>
          <w:rFonts w:cstheme="minorHAnsi"/>
          <w:b/>
          <w:bCs/>
          <w:color w:val="000000"/>
          <w:sz w:val="26"/>
          <w:szCs w:val="26"/>
          <w:lang w:val="en-AU"/>
        </w:rPr>
        <w:t>Produces a characteristic barking cough</w:t>
      </w:r>
    </w:p>
    <w:p w:rsidR="00386036" w:rsidRPr="00AA437F" w:rsidRDefault="00386036" w:rsidP="00F21AA4">
      <w:pPr>
        <w:numPr>
          <w:ilvl w:val="0"/>
          <w:numId w:val="277"/>
        </w:numPr>
        <w:spacing w:after="0" w:line="240" w:lineRule="auto"/>
        <w:ind w:right="1440"/>
        <w:rPr>
          <w:rFonts w:cstheme="minorHAnsi"/>
          <w:b/>
          <w:bCs/>
          <w:color w:val="000000"/>
          <w:sz w:val="26"/>
          <w:szCs w:val="26"/>
          <w:lang w:val="en-AU"/>
        </w:rPr>
      </w:pPr>
      <w:r w:rsidRPr="00AA437F">
        <w:rPr>
          <w:rFonts w:cstheme="minorHAnsi"/>
          <w:b/>
          <w:bCs/>
          <w:color w:val="000000"/>
          <w:sz w:val="26"/>
          <w:szCs w:val="26"/>
          <w:lang w:val="en-AU"/>
        </w:rPr>
        <w:t>Is confirmed by depressing the tongue and observing the characteristic supraglottic oedema</w:t>
      </w:r>
    </w:p>
    <w:p w:rsidR="00386036" w:rsidRPr="00AA437F" w:rsidRDefault="00386036" w:rsidP="00F21AA4">
      <w:pPr>
        <w:numPr>
          <w:ilvl w:val="0"/>
          <w:numId w:val="277"/>
        </w:numPr>
        <w:spacing w:after="0" w:line="240" w:lineRule="auto"/>
        <w:ind w:right="1440"/>
        <w:rPr>
          <w:rFonts w:cstheme="minorHAnsi"/>
          <w:b/>
          <w:bCs/>
          <w:color w:val="000000"/>
          <w:sz w:val="26"/>
          <w:szCs w:val="26"/>
          <w:lang w:val="en-AU"/>
        </w:rPr>
      </w:pPr>
      <w:r w:rsidRPr="00AA437F">
        <w:rPr>
          <w:rFonts w:cstheme="minorHAnsi"/>
          <w:b/>
          <w:bCs/>
          <w:color w:val="000000"/>
          <w:sz w:val="26"/>
          <w:szCs w:val="26"/>
          <w:lang w:val="en-AU"/>
        </w:rPr>
        <w:t>Necessitates elective endotracheal intubation</w:t>
      </w:r>
    </w:p>
    <w:p w:rsidR="00386036" w:rsidRPr="00AA437F" w:rsidRDefault="00386036" w:rsidP="00F21AA4">
      <w:pPr>
        <w:numPr>
          <w:ilvl w:val="0"/>
          <w:numId w:val="277"/>
        </w:numPr>
        <w:spacing w:after="0" w:line="240" w:lineRule="auto"/>
        <w:ind w:right="1440"/>
        <w:rPr>
          <w:rFonts w:cstheme="minorHAnsi"/>
          <w:b/>
          <w:bCs/>
          <w:color w:val="000000"/>
          <w:sz w:val="26"/>
          <w:szCs w:val="26"/>
          <w:lang w:val="en-AU"/>
        </w:rPr>
      </w:pPr>
      <w:r w:rsidRPr="00AA437F">
        <w:rPr>
          <w:rFonts w:cstheme="minorHAnsi"/>
          <w:b/>
          <w:bCs/>
          <w:color w:val="000000"/>
          <w:sz w:val="26"/>
          <w:szCs w:val="26"/>
          <w:lang w:val="en-AU"/>
        </w:rPr>
        <w:t>Is associated with Mycoplasma bacteremia</w:t>
      </w:r>
    </w:p>
    <w:p w:rsidR="00386036" w:rsidRPr="00AA437F" w:rsidRDefault="00386036" w:rsidP="005E27B1">
      <w:pPr>
        <w:tabs>
          <w:tab w:val="left" w:pos="0"/>
        </w:tabs>
        <w:spacing w:after="0" w:line="240" w:lineRule="auto"/>
        <w:rPr>
          <w:rFonts w:cstheme="minorHAnsi"/>
          <w:b/>
          <w:bCs/>
          <w:color w:val="000000"/>
          <w:sz w:val="26"/>
          <w:szCs w:val="26"/>
          <w:lang w:val="en-AU"/>
        </w:rPr>
      </w:pPr>
      <w:r w:rsidRPr="00AA437F">
        <w:rPr>
          <w:rFonts w:cstheme="minorHAnsi"/>
          <w:b/>
          <w:bCs/>
          <w:color w:val="000000"/>
          <w:sz w:val="26"/>
          <w:szCs w:val="26"/>
        </w:rPr>
        <w:t xml:space="preserve"> [37]  </w:t>
      </w:r>
      <w:r w:rsidRPr="00AA437F">
        <w:rPr>
          <w:rFonts w:cstheme="minorHAnsi"/>
          <w:b/>
          <w:bCs/>
          <w:color w:val="000000"/>
          <w:sz w:val="26"/>
          <w:szCs w:val="26"/>
          <w:lang w:val="en-AU"/>
        </w:rPr>
        <w:t>Acute bronchiolitis is</w:t>
      </w:r>
    </w:p>
    <w:p w:rsidR="00386036" w:rsidRPr="00AA437F" w:rsidRDefault="00386036" w:rsidP="00F21AA4">
      <w:pPr>
        <w:numPr>
          <w:ilvl w:val="0"/>
          <w:numId w:val="278"/>
        </w:numPr>
        <w:spacing w:after="0" w:line="240" w:lineRule="auto"/>
        <w:rPr>
          <w:rFonts w:cstheme="minorHAnsi"/>
          <w:b/>
          <w:bCs/>
          <w:color w:val="000000"/>
          <w:sz w:val="26"/>
          <w:szCs w:val="26"/>
          <w:lang w:val="en-AU"/>
        </w:rPr>
      </w:pPr>
      <w:r w:rsidRPr="00AA437F">
        <w:rPr>
          <w:rFonts w:cstheme="minorHAnsi"/>
          <w:b/>
          <w:bCs/>
          <w:color w:val="000000"/>
          <w:sz w:val="26"/>
          <w:szCs w:val="26"/>
          <w:lang w:val="en-AU"/>
        </w:rPr>
        <w:t>restricted to infants with an atopic predisposition</w:t>
      </w:r>
    </w:p>
    <w:p w:rsidR="00386036" w:rsidRPr="00AA437F" w:rsidRDefault="00386036" w:rsidP="00F21AA4">
      <w:pPr>
        <w:numPr>
          <w:ilvl w:val="0"/>
          <w:numId w:val="278"/>
        </w:numPr>
        <w:spacing w:after="0" w:line="240" w:lineRule="auto"/>
        <w:rPr>
          <w:rFonts w:cstheme="minorHAnsi"/>
          <w:b/>
          <w:bCs/>
          <w:color w:val="000000"/>
          <w:sz w:val="26"/>
          <w:szCs w:val="26"/>
          <w:lang w:val="en-AU"/>
        </w:rPr>
      </w:pPr>
      <w:r w:rsidRPr="00AA437F">
        <w:rPr>
          <w:rFonts w:cstheme="minorHAnsi"/>
          <w:b/>
          <w:bCs/>
          <w:color w:val="000000"/>
          <w:sz w:val="26"/>
          <w:szCs w:val="26"/>
          <w:lang w:val="en-AU"/>
        </w:rPr>
        <w:t>most frequently caused by respiratory syncytial virus</w:t>
      </w:r>
    </w:p>
    <w:p w:rsidR="00386036" w:rsidRPr="00AA437F" w:rsidRDefault="00386036" w:rsidP="00F21AA4">
      <w:pPr>
        <w:numPr>
          <w:ilvl w:val="0"/>
          <w:numId w:val="278"/>
        </w:numPr>
        <w:spacing w:after="0" w:line="240" w:lineRule="auto"/>
        <w:rPr>
          <w:rFonts w:cstheme="minorHAnsi"/>
          <w:b/>
          <w:bCs/>
          <w:color w:val="000000"/>
          <w:sz w:val="26"/>
          <w:szCs w:val="26"/>
          <w:lang w:val="en-AU"/>
        </w:rPr>
      </w:pPr>
      <w:r w:rsidRPr="00AA437F">
        <w:rPr>
          <w:rFonts w:cstheme="minorHAnsi"/>
          <w:b/>
          <w:bCs/>
          <w:color w:val="000000"/>
          <w:sz w:val="26"/>
          <w:szCs w:val="26"/>
          <w:lang w:val="en-AU"/>
        </w:rPr>
        <w:t>an indication for erythromycin therapy</w:t>
      </w:r>
    </w:p>
    <w:p w:rsidR="00386036" w:rsidRPr="00AA437F" w:rsidRDefault="00386036" w:rsidP="00F21AA4">
      <w:pPr>
        <w:numPr>
          <w:ilvl w:val="0"/>
          <w:numId w:val="278"/>
        </w:numPr>
        <w:spacing w:after="0" w:line="240" w:lineRule="auto"/>
        <w:rPr>
          <w:rFonts w:cstheme="minorHAnsi"/>
          <w:b/>
          <w:bCs/>
          <w:color w:val="000000"/>
          <w:sz w:val="26"/>
          <w:szCs w:val="26"/>
          <w:lang w:val="en-AU"/>
        </w:rPr>
      </w:pPr>
      <w:r w:rsidRPr="00AA437F">
        <w:rPr>
          <w:rFonts w:cstheme="minorHAnsi"/>
          <w:b/>
          <w:bCs/>
          <w:color w:val="000000"/>
          <w:sz w:val="26"/>
          <w:szCs w:val="26"/>
          <w:lang w:val="en-AU"/>
        </w:rPr>
        <w:t>an indication for bronchodilator therapy</w:t>
      </w:r>
    </w:p>
    <w:p w:rsidR="00386036" w:rsidRPr="00AA437F" w:rsidRDefault="00386036" w:rsidP="005E27B1">
      <w:pPr>
        <w:tabs>
          <w:tab w:val="left" w:pos="0"/>
        </w:tabs>
        <w:spacing w:after="0" w:line="240" w:lineRule="auto"/>
        <w:rPr>
          <w:rFonts w:cstheme="minorHAnsi"/>
          <w:b/>
          <w:bCs/>
          <w:color w:val="000000"/>
          <w:sz w:val="26"/>
          <w:szCs w:val="26"/>
          <w:lang w:val="en-AU"/>
        </w:rPr>
      </w:pPr>
      <w:r w:rsidRPr="00AA437F">
        <w:rPr>
          <w:rFonts w:cstheme="minorHAnsi"/>
          <w:b/>
          <w:bCs/>
          <w:color w:val="000000"/>
          <w:sz w:val="26"/>
          <w:szCs w:val="26"/>
        </w:rPr>
        <w:t xml:space="preserve">[38]  One of the following is correct about </w:t>
      </w:r>
      <w:r w:rsidRPr="00AA437F">
        <w:rPr>
          <w:rFonts w:cstheme="minorHAnsi"/>
          <w:b/>
          <w:bCs/>
          <w:color w:val="000000"/>
          <w:sz w:val="26"/>
          <w:szCs w:val="26"/>
          <w:lang w:val="en-AU"/>
        </w:rPr>
        <w:t>mycoplasma pneumonia infection</w:t>
      </w:r>
    </w:p>
    <w:p w:rsidR="00386036" w:rsidRPr="00AA437F" w:rsidRDefault="00386036" w:rsidP="00F21AA4">
      <w:pPr>
        <w:numPr>
          <w:ilvl w:val="0"/>
          <w:numId w:val="279"/>
        </w:numPr>
        <w:spacing w:after="0" w:line="240" w:lineRule="auto"/>
        <w:rPr>
          <w:rFonts w:cstheme="minorHAnsi"/>
          <w:b/>
          <w:bCs/>
          <w:color w:val="000000"/>
          <w:sz w:val="26"/>
          <w:szCs w:val="26"/>
          <w:lang w:val="en-AU"/>
        </w:rPr>
      </w:pPr>
      <w:r w:rsidRPr="00AA437F">
        <w:rPr>
          <w:rFonts w:cstheme="minorHAnsi"/>
          <w:b/>
          <w:bCs/>
          <w:color w:val="000000"/>
          <w:sz w:val="26"/>
          <w:szCs w:val="26"/>
          <w:lang w:val="en-AU"/>
        </w:rPr>
        <w:t>Typically produces a pneumonia with widespread crepitation</w:t>
      </w:r>
    </w:p>
    <w:p w:rsidR="00386036" w:rsidRPr="00AA437F" w:rsidRDefault="00386036" w:rsidP="00F21AA4">
      <w:pPr>
        <w:numPr>
          <w:ilvl w:val="0"/>
          <w:numId w:val="279"/>
        </w:numPr>
        <w:spacing w:after="0" w:line="240" w:lineRule="auto"/>
        <w:rPr>
          <w:rFonts w:cstheme="minorHAnsi"/>
          <w:b/>
          <w:bCs/>
          <w:color w:val="000000"/>
          <w:sz w:val="26"/>
          <w:szCs w:val="26"/>
          <w:lang w:val="en-AU"/>
        </w:rPr>
      </w:pPr>
      <w:r w:rsidRPr="00AA437F">
        <w:rPr>
          <w:rFonts w:cstheme="minorHAnsi"/>
          <w:b/>
          <w:bCs/>
          <w:color w:val="000000"/>
          <w:sz w:val="26"/>
          <w:szCs w:val="26"/>
          <w:lang w:val="en-AU"/>
        </w:rPr>
        <w:t>Is responsive to amoxicillin</w:t>
      </w:r>
    </w:p>
    <w:p w:rsidR="00386036" w:rsidRPr="00AA437F" w:rsidRDefault="00386036" w:rsidP="00F21AA4">
      <w:pPr>
        <w:numPr>
          <w:ilvl w:val="0"/>
          <w:numId w:val="279"/>
        </w:numPr>
        <w:spacing w:after="0" w:line="240" w:lineRule="auto"/>
        <w:rPr>
          <w:rFonts w:cstheme="minorHAnsi"/>
          <w:b/>
          <w:bCs/>
          <w:color w:val="000000"/>
          <w:sz w:val="26"/>
          <w:szCs w:val="26"/>
          <w:lang w:val="en-AU"/>
        </w:rPr>
      </w:pPr>
      <w:r w:rsidRPr="00AA437F">
        <w:rPr>
          <w:rFonts w:cstheme="minorHAnsi"/>
          <w:b/>
          <w:bCs/>
          <w:color w:val="000000"/>
          <w:sz w:val="26"/>
          <w:szCs w:val="26"/>
          <w:lang w:val="en-AU"/>
        </w:rPr>
        <w:t>Is a recognized cause of meningoencephalitis</w:t>
      </w:r>
    </w:p>
    <w:p w:rsidR="00386036" w:rsidRPr="00AA437F" w:rsidRDefault="00386036" w:rsidP="00F21AA4">
      <w:pPr>
        <w:numPr>
          <w:ilvl w:val="0"/>
          <w:numId w:val="279"/>
        </w:numPr>
        <w:spacing w:after="0" w:line="240" w:lineRule="auto"/>
        <w:rPr>
          <w:rFonts w:cstheme="minorHAnsi"/>
          <w:b/>
          <w:bCs/>
          <w:color w:val="000000"/>
          <w:sz w:val="26"/>
          <w:szCs w:val="26"/>
          <w:lang w:val="en-AU"/>
        </w:rPr>
      </w:pPr>
      <w:r w:rsidRPr="00AA437F">
        <w:rPr>
          <w:rFonts w:cstheme="minorHAnsi"/>
          <w:b/>
          <w:bCs/>
          <w:color w:val="000000"/>
          <w:sz w:val="26"/>
          <w:szCs w:val="26"/>
          <w:lang w:val="en-AU"/>
        </w:rPr>
        <w:t>Usually shows normal chest x-rays</w:t>
      </w:r>
    </w:p>
    <w:p w:rsidR="00386036" w:rsidRPr="00AA437F" w:rsidRDefault="00386036" w:rsidP="00F21AA4">
      <w:pPr>
        <w:numPr>
          <w:ilvl w:val="0"/>
          <w:numId w:val="279"/>
        </w:numPr>
        <w:spacing w:after="0" w:line="240" w:lineRule="auto"/>
        <w:rPr>
          <w:rFonts w:cstheme="minorHAnsi"/>
          <w:b/>
          <w:bCs/>
          <w:color w:val="000000"/>
          <w:sz w:val="26"/>
          <w:szCs w:val="26"/>
          <w:lang w:val="en-AU"/>
        </w:rPr>
      </w:pPr>
      <w:r w:rsidRPr="00AA437F">
        <w:rPr>
          <w:rFonts w:cstheme="minorHAnsi"/>
          <w:b/>
          <w:bCs/>
          <w:color w:val="000000"/>
          <w:sz w:val="26"/>
          <w:szCs w:val="26"/>
          <w:lang w:val="en-AU"/>
        </w:rPr>
        <w:t>Does not have any complication and resolved spontaneously</w:t>
      </w:r>
      <w:r w:rsidR="005E27B1" w:rsidRPr="00AA437F">
        <w:rPr>
          <w:rFonts w:cstheme="minorHAnsi" w:hint="cs"/>
          <w:b/>
          <w:bCs/>
          <w:color w:val="000000"/>
          <w:sz w:val="26"/>
          <w:szCs w:val="26"/>
          <w:rtl/>
          <w:lang w:val="en-AU"/>
        </w:rPr>
        <w:br/>
      </w:r>
    </w:p>
    <w:p w:rsidR="00386036" w:rsidRPr="00AA437F" w:rsidRDefault="00386036" w:rsidP="005E27B1">
      <w:pPr>
        <w:tabs>
          <w:tab w:val="left" w:pos="0"/>
        </w:tabs>
        <w:spacing w:after="0" w:line="240" w:lineRule="auto"/>
        <w:rPr>
          <w:rFonts w:cstheme="minorHAnsi"/>
          <w:b/>
          <w:bCs/>
          <w:color w:val="000000"/>
          <w:sz w:val="26"/>
          <w:szCs w:val="26"/>
          <w:lang w:val="en-AU"/>
        </w:rPr>
      </w:pPr>
      <w:r w:rsidRPr="00AA437F">
        <w:rPr>
          <w:rFonts w:cstheme="minorHAnsi"/>
          <w:b/>
          <w:bCs/>
          <w:color w:val="000000"/>
          <w:sz w:val="26"/>
          <w:szCs w:val="26"/>
        </w:rPr>
        <w:t xml:space="preserve">[39]  </w:t>
      </w:r>
      <w:r w:rsidRPr="00AA437F">
        <w:rPr>
          <w:rFonts w:cstheme="minorHAnsi"/>
          <w:b/>
          <w:bCs/>
          <w:color w:val="000000"/>
          <w:sz w:val="26"/>
          <w:szCs w:val="26"/>
          <w:lang w:val="en-AU"/>
        </w:rPr>
        <w:t xml:space="preserve">Which of the followings is not correct in </w:t>
      </w:r>
      <w:r w:rsidRPr="00AA437F">
        <w:rPr>
          <w:rFonts w:cstheme="minorHAnsi"/>
          <w:b/>
          <w:bCs/>
          <w:color w:val="000000"/>
          <w:sz w:val="26"/>
          <w:szCs w:val="26"/>
        </w:rPr>
        <w:t>bronchial</w:t>
      </w:r>
      <w:r w:rsidRPr="00AA437F">
        <w:rPr>
          <w:rFonts w:cstheme="minorHAnsi"/>
          <w:b/>
          <w:bCs/>
          <w:color w:val="000000"/>
          <w:sz w:val="26"/>
          <w:szCs w:val="26"/>
          <w:lang w:val="en-AU"/>
        </w:rPr>
        <w:t xml:space="preserve"> asthma </w:t>
      </w:r>
    </w:p>
    <w:p w:rsidR="00386036" w:rsidRPr="00AA437F" w:rsidRDefault="00386036" w:rsidP="00F21AA4">
      <w:pPr>
        <w:numPr>
          <w:ilvl w:val="0"/>
          <w:numId w:val="280"/>
        </w:numPr>
        <w:spacing w:after="0" w:line="240" w:lineRule="auto"/>
        <w:rPr>
          <w:rFonts w:cstheme="minorHAnsi"/>
          <w:b/>
          <w:bCs/>
          <w:color w:val="000000"/>
          <w:sz w:val="26"/>
          <w:szCs w:val="26"/>
          <w:lang w:val="en-AU"/>
        </w:rPr>
      </w:pPr>
      <w:r w:rsidRPr="00AA437F">
        <w:rPr>
          <w:rFonts w:cstheme="minorHAnsi"/>
          <w:b/>
          <w:bCs/>
          <w:color w:val="000000"/>
          <w:sz w:val="26"/>
          <w:szCs w:val="26"/>
          <w:lang w:val="en-AU"/>
        </w:rPr>
        <w:t>More prevalent in boys</w:t>
      </w:r>
    </w:p>
    <w:p w:rsidR="00386036" w:rsidRPr="00AA437F" w:rsidRDefault="00386036" w:rsidP="00F21AA4">
      <w:pPr>
        <w:numPr>
          <w:ilvl w:val="0"/>
          <w:numId w:val="280"/>
        </w:numPr>
        <w:spacing w:after="0" w:line="240" w:lineRule="auto"/>
        <w:rPr>
          <w:rFonts w:cstheme="minorHAnsi"/>
          <w:b/>
          <w:bCs/>
          <w:color w:val="000000"/>
          <w:sz w:val="26"/>
          <w:szCs w:val="26"/>
          <w:lang w:val="en-AU"/>
        </w:rPr>
      </w:pPr>
      <w:r w:rsidRPr="00AA437F">
        <w:rPr>
          <w:rFonts w:cstheme="minorHAnsi"/>
          <w:b/>
          <w:bCs/>
          <w:color w:val="000000"/>
          <w:sz w:val="26"/>
          <w:szCs w:val="26"/>
          <w:lang w:val="en-AU"/>
        </w:rPr>
        <w:t>More strongly associated with house dust mite than any other allergen</w:t>
      </w:r>
    </w:p>
    <w:p w:rsidR="00386036" w:rsidRPr="00AA437F" w:rsidRDefault="00386036" w:rsidP="00F21AA4">
      <w:pPr>
        <w:numPr>
          <w:ilvl w:val="0"/>
          <w:numId w:val="280"/>
        </w:numPr>
        <w:spacing w:after="0" w:line="240" w:lineRule="auto"/>
        <w:rPr>
          <w:rFonts w:cstheme="minorHAnsi"/>
          <w:b/>
          <w:bCs/>
          <w:color w:val="000000"/>
          <w:sz w:val="26"/>
          <w:szCs w:val="26"/>
          <w:lang w:val="en-AU"/>
        </w:rPr>
      </w:pPr>
      <w:r w:rsidRPr="00AA437F">
        <w:rPr>
          <w:rFonts w:cstheme="minorHAnsi"/>
          <w:b/>
          <w:bCs/>
          <w:color w:val="000000"/>
          <w:sz w:val="26"/>
          <w:szCs w:val="26"/>
          <w:lang w:val="en-AU"/>
        </w:rPr>
        <w:t>Characterized by nocturnal cough</w:t>
      </w:r>
    </w:p>
    <w:p w:rsidR="00386036" w:rsidRPr="00AA437F" w:rsidRDefault="00386036" w:rsidP="00F21AA4">
      <w:pPr>
        <w:numPr>
          <w:ilvl w:val="0"/>
          <w:numId w:val="280"/>
        </w:numPr>
        <w:spacing w:after="0" w:line="240" w:lineRule="auto"/>
        <w:rPr>
          <w:rFonts w:cstheme="minorHAnsi"/>
          <w:b/>
          <w:bCs/>
          <w:color w:val="000000"/>
          <w:sz w:val="26"/>
          <w:szCs w:val="26"/>
          <w:lang w:val="en-AU"/>
        </w:rPr>
      </w:pPr>
      <w:r w:rsidRPr="00AA437F">
        <w:rPr>
          <w:rFonts w:cstheme="minorHAnsi"/>
          <w:b/>
          <w:bCs/>
          <w:color w:val="000000"/>
          <w:sz w:val="26"/>
          <w:szCs w:val="26"/>
          <w:lang w:val="en-AU"/>
        </w:rPr>
        <w:t>May be associated with a barrel shaped chest</w:t>
      </w:r>
    </w:p>
    <w:p w:rsidR="00386036" w:rsidRPr="00AA437F" w:rsidRDefault="00386036" w:rsidP="00F21AA4">
      <w:pPr>
        <w:numPr>
          <w:ilvl w:val="0"/>
          <w:numId w:val="280"/>
        </w:numPr>
        <w:spacing w:after="0" w:line="240" w:lineRule="auto"/>
        <w:rPr>
          <w:rFonts w:cstheme="minorHAnsi"/>
          <w:b/>
          <w:bCs/>
          <w:color w:val="000000"/>
          <w:sz w:val="26"/>
          <w:szCs w:val="26"/>
          <w:lang w:val="en-AU"/>
        </w:rPr>
      </w:pPr>
      <w:r w:rsidRPr="00AA437F">
        <w:rPr>
          <w:rFonts w:cstheme="minorHAnsi"/>
          <w:b/>
          <w:bCs/>
          <w:color w:val="000000"/>
          <w:sz w:val="26"/>
          <w:szCs w:val="26"/>
          <w:lang w:val="en-AU"/>
        </w:rPr>
        <w:t xml:space="preserve">Characterized by apnoeic attacks </w:t>
      </w:r>
    </w:p>
    <w:p w:rsidR="00386036" w:rsidRPr="00AA437F" w:rsidRDefault="00386036" w:rsidP="005E27B1">
      <w:pPr>
        <w:tabs>
          <w:tab w:val="left" w:pos="0"/>
        </w:tabs>
        <w:spacing w:after="0" w:line="240" w:lineRule="auto"/>
        <w:rPr>
          <w:rFonts w:cstheme="minorHAnsi"/>
          <w:b/>
          <w:bCs/>
          <w:color w:val="000000"/>
          <w:sz w:val="26"/>
          <w:szCs w:val="26"/>
          <w:lang w:val="en-AU"/>
        </w:rPr>
      </w:pPr>
      <w:r w:rsidRPr="00AA437F">
        <w:rPr>
          <w:rFonts w:cstheme="minorHAnsi"/>
          <w:b/>
          <w:bCs/>
          <w:color w:val="000000"/>
          <w:sz w:val="26"/>
          <w:szCs w:val="26"/>
        </w:rPr>
        <w:t xml:space="preserve">[40]  </w:t>
      </w:r>
      <w:r w:rsidRPr="00AA437F">
        <w:rPr>
          <w:rFonts w:cstheme="minorHAnsi"/>
          <w:b/>
          <w:bCs/>
          <w:color w:val="000000"/>
          <w:sz w:val="26"/>
          <w:szCs w:val="26"/>
          <w:lang w:val="en-AU"/>
        </w:rPr>
        <w:t xml:space="preserve">Recognized  </w:t>
      </w:r>
      <w:r w:rsidRPr="00AA437F">
        <w:rPr>
          <w:rFonts w:cstheme="minorHAnsi"/>
          <w:b/>
          <w:bCs/>
          <w:color w:val="000000"/>
          <w:sz w:val="26"/>
          <w:szCs w:val="26"/>
        </w:rPr>
        <w:t>presenting</w:t>
      </w:r>
      <w:r w:rsidRPr="00AA437F">
        <w:rPr>
          <w:rFonts w:cstheme="minorHAnsi"/>
          <w:b/>
          <w:bCs/>
          <w:color w:val="000000"/>
          <w:sz w:val="26"/>
          <w:szCs w:val="26"/>
          <w:lang w:val="en-AU"/>
        </w:rPr>
        <w:t xml:space="preserve"> features of cystic fibrosis include all the followings except</w:t>
      </w:r>
    </w:p>
    <w:p w:rsidR="00386036" w:rsidRPr="00AA437F" w:rsidRDefault="00386036" w:rsidP="00F21AA4">
      <w:pPr>
        <w:numPr>
          <w:ilvl w:val="0"/>
          <w:numId w:val="281"/>
        </w:numPr>
        <w:spacing w:after="0" w:line="240" w:lineRule="auto"/>
        <w:rPr>
          <w:rFonts w:cstheme="minorHAnsi"/>
          <w:b/>
          <w:bCs/>
          <w:color w:val="000000"/>
          <w:sz w:val="26"/>
          <w:szCs w:val="26"/>
          <w:lang w:val="en-AU"/>
        </w:rPr>
      </w:pPr>
      <w:r w:rsidRPr="00AA437F">
        <w:rPr>
          <w:rFonts w:cstheme="minorHAnsi"/>
          <w:b/>
          <w:bCs/>
          <w:color w:val="000000"/>
          <w:sz w:val="26"/>
          <w:szCs w:val="26"/>
          <w:lang w:val="en-AU"/>
        </w:rPr>
        <w:t>neonatal small bowel obstruction</w:t>
      </w:r>
    </w:p>
    <w:p w:rsidR="00386036" w:rsidRPr="00AA437F" w:rsidRDefault="00386036" w:rsidP="00F21AA4">
      <w:pPr>
        <w:numPr>
          <w:ilvl w:val="0"/>
          <w:numId w:val="281"/>
        </w:numPr>
        <w:spacing w:after="0" w:line="240" w:lineRule="auto"/>
        <w:rPr>
          <w:rFonts w:cstheme="minorHAnsi"/>
          <w:b/>
          <w:bCs/>
          <w:color w:val="000000"/>
          <w:sz w:val="26"/>
          <w:szCs w:val="26"/>
          <w:lang w:val="en-AU"/>
        </w:rPr>
      </w:pPr>
      <w:r w:rsidRPr="00AA437F">
        <w:rPr>
          <w:rFonts w:cstheme="minorHAnsi"/>
          <w:b/>
          <w:bCs/>
          <w:color w:val="000000"/>
          <w:sz w:val="26"/>
          <w:szCs w:val="26"/>
          <w:lang w:val="en-AU"/>
        </w:rPr>
        <w:t>persistent stridor</w:t>
      </w:r>
    </w:p>
    <w:p w:rsidR="00386036" w:rsidRPr="00AA437F" w:rsidRDefault="00386036" w:rsidP="00F21AA4">
      <w:pPr>
        <w:numPr>
          <w:ilvl w:val="0"/>
          <w:numId w:val="281"/>
        </w:numPr>
        <w:spacing w:after="0" w:line="240" w:lineRule="auto"/>
        <w:rPr>
          <w:rFonts w:cstheme="minorHAnsi"/>
          <w:b/>
          <w:bCs/>
          <w:color w:val="000000"/>
          <w:sz w:val="26"/>
          <w:szCs w:val="26"/>
          <w:lang w:val="en-AU"/>
        </w:rPr>
      </w:pPr>
      <w:r w:rsidRPr="00AA437F">
        <w:rPr>
          <w:rFonts w:cstheme="minorHAnsi"/>
          <w:b/>
          <w:bCs/>
          <w:color w:val="000000"/>
          <w:sz w:val="26"/>
          <w:szCs w:val="26"/>
          <w:lang w:val="en-AU"/>
        </w:rPr>
        <w:t>rectal prolapse</w:t>
      </w:r>
    </w:p>
    <w:p w:rsidR="00386036" w:rsidRPr="00AA437F" w:rsidRDefault="00386036" w:rsidP="00F21AA4">
      <w:pPr>
        <w:numPr>
          <w:ilvl w:val="0"/>
          <w:numId w:val="281"/>
        </w:numPr>
        <w:spacing w:after="0" w:line="240" w:lineRule="auto"/>
        <w:rPr>
          <w:rFonts w:cstheme="minorHAnsi"/>
          <w:b/>
          <w:bCs/>
          <w:color w:val="000000"/>
          <w:sz w:val="26"/>
          <w:szCs w:val="26"/>
          <w:lang w:val="en-AU"/>
        </w:rPr>
      </w:pPr>
      <w:r w:rsidRPr="00AA437F">
        <w:rPr>
          <w:rFonts w:cstheme="minorHAnsi"/>
          <w:b/>
          <w:bCs/>
          <w:color w:val="000000"/>
          <w:sz w:val="26"/>
          <w:szCs w:val="26"/>
          <w:lang w:val="en-AU"/>
        </w:rPr>
        <w:t>bronchiectasis</w:t>
      </w:r>
      <w:r w:rsidR="000F055B" w:rsidRPr="00AA437F">
        <w:rPr>
          <w:rFonts w:cstheme="minorHAnsi"/>
          <w:b/>
          <w:bCs/>
          <w:color w:val="000000"/>
          <w:sz w:val="26"/>
          <w:szCs w:val="26"/>
          <w:lang w:val="en-AU"/>
        </w:rPr>
        <w:br/>
      </w:r>
    </w:p>
    <w:p w:rsidR="00386036" w:rsidRPr="00AA437F" w:rsidRDefault="00386036" w:rsidP="005E27B1">
      <w:pPr>
        <w:tabs>
          <w:tab w:val="left" w:pos="0"/>
        </w:tabs>
        <w:spacing w:after="0" w:line="240" w:lineRule="auto"/>
        <w:rPr>
          <w:rFonts w:cstheme="minorHAnsi"/>
          <w:b/>
          <w:bCs/>
          <w:color w:val="000000"/>
          <w:sz w:val="26"/>
          <w:szCs w:val="26"/>
          <w:lang w:val="en-AU"/>
        </w:rPr>
      </w:pPr>
      <w:r w:rsidRPr="00AA437F">
        <w:rPr>
          <w:rFonts w:cstheme="minorHAnsi"/>
          <w:b/>
          <w:bCs/>
          <w:color w:val="000000"/>
          <w:sz w:val="26"/>
          <w:szCs w:val="26"/>
        </w:rPr>
        <w:lastRenderedPageBreak/>
        <w:t xml:space="preserve">[41]  </w:t>
      </w:r>
      <w:r w:rsidRPr="00AA437F">
        <w:rPr>
          <w:rFonts w:cstheme="minorHAnsi"/>
          <w:b/>
          <w:bCs/>
          <w:color w:val="000000"/>
          <w:sz w:val="26"/>
          <w:szCs w:val="26"/>
          <w:lang w:val="en-AU"/>
        </w:rPr>
        <w:t xml:space="preserve">Standard </w:t>
      </w:r>
      <w:r w:rsidRPr="00AA437F">
        <w:rPr>
          <w:rFonts w:cstheme="minorHAnsi"/>
          <w:b/>
          <w:bCs/>
          <w:color w:val="000000"/>
          <w:sz w:val="26"/>
          <w:szCs w:val="26"/>
        </w:rPr>
        <w:t>management</w:t>
      </w:r>
      <w:r w:rsidRPr="00AA437F">
        <w:rPr>
          <w:rFonts w:cstheme="minorHAnsi"/>
          <w:b/>
          <w:bCs/>
          <w:color w:val="000000"/>
          <w:sz w:val="26"/>
          <w:szCs w:val="26"/>
          <w:lang w:val="en-AU"/>
        </w:rPr>
        <w:t xml:space="preserve"> of cystic fibrosis includes</w:t>
      </w:r>
    </w:p>
    <w:p w:rsidR="00386036" w:rsidRPr="00AA437F" w:rsidRDefault="00386036" w:rsidP="00F21AA4">
      <w:pPr>
        <w:numPr>
          <w:ilvl w:val="0"/>
          <w:numId w:val="282"/>
        </w:numPr>
        <w:spacing w:after="0" w:line="240" w:lineRule="auto"/>
        <w:rPr>
          <w:rFonts w:cstheme="minorHAnsi"/>
          <w:b/>
          <w:bCs/>
          <w:color w:val="000000"/>
          <w:sz w:val="26"/>
          <w:szCs w:val="26"/>
          <w:lang w:val="en-AU"/>
        </w:rPr>
      </w:pPr>
      <w:r w:rsidRPr="00AA437F">
        <w:rPr>
          <w:rFonts w:cstheme="minorHAnsi"/>
          <w:b/>
          <w:bCs/>
          <w:color w:val="000000"/>
          <w:sz w:val="26"/>
          <w:szCs w:val="26"/>
          <w:lang w:val="en-AU"/>
        </w:rPr>
        <w:t>Severely restricted fat intake</w:t>
      </w:r>
    </w:p>
    <w:p w:rsidR="00386036" w:rsidRPr="00AA437F" w:rsidRDefault="00386036" w:rsidP="00F21AA4">
      <w:pPr>
        <w:numPr>
          <w:ilvl w:val="0"/>
          <w:numId w:val="282"/>
        </w:numPr>
        <w:spacing w:after="0" w:line="240" w:lineRule="auto"/>
        <w:rPr>
          <w:rFonts w:cstheme="minorHAnsi"/>
          <w:b/>
          <w:bCs/>
          <w:color w:val="000000"/>
          <w:sz w:val="26"/>
          <w:szCs w:val="26"/>
          <w:lang w:val="en-AU"/>
        </w:rPr>
      </w:pPr>
      <w:r w:rsidRPr="00AA437F">
        <w:rPr>
          <w:rFonts w:cstheme="minorHAnsi"/>
          <w:b/>
          <w:bCs/>
          <w:color w:val="000000"/>
          <w:sz w:val="26"/>
          <w:szCs w:val="26"/>
          <w:lang w:val="en-AU"/>
        </w:rPr>
        <w:t>Multivitamin supplementation</w:t>
      </w:r>
    </w:p>
    <w:p w:rsidR="00386036" w:rsidRPr="00AA437F" w:rsidRDefault="00386036" w:rsidP="00F21AA4">
      <w:pPr>
        <w:numPr>
          <w:ilvl w:val="0"/>
          <w:numId w:val="282"/>
        </w:numPr>
        <w:spacing w:after="0" w:line="240" w:lineRule="auto"/>
        <w:rPr>
          <w:rFonts w:cstheme="minorHAnsi"/>
          <w:b/>
          <w:bCs/>
          <w:color w:val="000000"/>
          <w:sz w:val="26"/>
          <w:szCs w:val="26"/>
          <w:lang w:val="en-AU"/>
        </w:rPr>
      </w:pPr>
      <w:r w:rsidRPr="00AA437F">
        <w:rPr>
          <w:rFonts w:cstheme="minorHAnsi"/>
          <w:b/>
          <w:bCs/>
          <w:color w:val="000000"/>
          <w:sz w:val="26"/>
          <w:szCs w:val="26"/>
          <w:lang w:val="en-AU"/>
        </w:rPr>
        <w:t>Residential schooling</w:t>
      </w:r>
    </w:p>
    <w:p w:rsidR="00386036" w:rsidRPr="00AA437F" w:rsidRDefault="00386036" w:rsidP="00F21AA4">
      <w:pPr>
        <w:numPr>
          <w:ilvl w:val="0"/>
          <w:numId w:val="282"/>
        </w:numPr>
        <w:spacing w:after="0" w:line="240" w:lineRule="auto"/>
        <w:rPr>
          <w:rFonts w:cstheme="minorHAnsi"/>
          <w:b/>
          <w:bCs/>
          <w:color w:val="000000"/>
          <w:sz w:val="26"/>
          <w:szCs w:val="26"/>
          <w:lang w:val="en-AU"/>
        </w:rPr>
      </w:pPr>
      <w:r w:rsidRPr="00AA437F">
        <w:rPr>
          <w:rFonts w:cstheme="minorHAnsi"/>
          <w:b/>
          <w:bCs/>
          <w:color w:val="000000"/>
          <w:sz w:val="26"/>
          <w:szCs w:val="26"/>
          <w:lang w:val="en-AU"/>
        </w:rPr>
        <w:t>Exemption from physical education</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[43]  All of the following are correct regarding nocturnal enuresis except</w:t>
      </w:r>
    </w:p>
    <w:p w:rsidR="00386036" w:rsidRPr="00AA437F" w:rsidRDefault="00386036" w:rsidP="00F21AA4">
      <w:pPr>
        <w:numPr>
          <w:ilvl w:val="0"/>
          <w:numId w:val="283"/>
        </w:numPr>
        <w:spacing w:after="0" w:line="240" w:lineRule="auto"/>
        <w:ind w:right="0"/>
        <w:rPr>
          <w:rFonts w:cstheme="minorHAnsi"/>
          <w:b/>
          <w:bCs/>
          <w:color w:val="000000"/>
          <w:sz w:val="26"/>
          <w:szCs w:val="26"/>
        </w:rPr>
      </w:pPr>
      <w:r w:rsidRPr="00AA437F">
        <w:rPr>
          <w:rFonts w:cstheme="minorHAnsi"/>
          <w:b/>
          <w:bCs/>
          <w:color w:val="000000"/>
          <w:sz w:val="26"/>
          <w:szCs w:val="26"/>
        </w:rPr>
        <w:t>Nocturnal enuresis is the involuntary loss of urine that occurs only at night</w:t>
      </w:r>
    </w:p>
    <w:p w:rsidR="00386036" w:rsidRPr="00AA437F" w:rsidRDefault="00386036" w:rsidP="00F21AA4">
      <w:pPr>
        <w:numPr>
          <w:ilvl w:val="0"/>
          <w:numId w:val="283"/>
        </w:numPr>
        <w:spacing w:after="0" w:line="240" w:lineRule="auto"/>
        <w:ind w:right="0"/>
        <w:rPr>
          <w:rFonts w:cstheme="minorHAnsi"/>
          <w:b/>
          <w:bCs/>
          <w:color w:val="000000"/>
          <w:sz w:val="26"/>
          <w:szCs w:val="26"/>
        </w:rPr>
      </w:pPr>
      <w:r w:rsidRPr="00AA437F">
        <w:rPr>
          <w:rFonts w:cstheme="minorHAnsi"/>
          <w:b/>
          <w:bCs/>
          <w:color w:val="000000"/>
          <w:sz w:val="26"/>
          <w:szCs w:val="26"/>
        </w:rPr>
        <w:t>Children are not considered enuretic until they have reached five years of age</w:t>
      </w:r>
    </w:p>
    <w:p w:rsidR="00386036" w:rsidRPr="00AA437F" w:rsidRDefault="00386036" w:rsidP="00F21AA4">
      <w:pPr>
        <w:numPr>
          <w:ilvl w:val="0"/>
          <w:numId w:val="283"/>
        </w:numPr>
        <w:spacing w:after="0" w:line="240" w:lineRule="auto"/>
        <w:ind w:right="0"/>
        <w:rPr>
          <w:rFonts w:cstheme="minorHAnsi"/>
          <w:b/>
          <w:bCs/>
          <w:color w:val="000000"/>
          <w:sz w:val="26"/>
          <w:szCs w:val="26"/>
        </w:rPr>
      </w:pPr>
      <w:r w:rsidRPr="00AA437F">
        <w:rPr>
          <w:rFonts w:cstheme="minorHAnsi"/>
          <w:b/>
          <w:bCs/>
          <w:color w:val="000000"/>
          <w:sz w:val="26"/>
          <w:szCs w:val="26"/>
        </w:rPr>
        <w:t>To establish the diagnosis, a child of five to six years old should have two or more bed-wetting episodes per month.</w:t>
      </w:r>
    </w:p>
    <w:p w:rsidR="00386036" w:rsidRPr="00AA437F" w:rsidRDefault="00386036" w:rsidP="00F21AA4">
      <w:pPr>
        <w:pStyle w:val="af4"/>
        <w:widowControl/>
        <w:numPr>
          <w:ilvl w:val="0"/>
          <w:numId w:val="283"/>
        </w:numPr>
        <w:autoSpaceDE/>
        <w:autoSpaceDN/>
        <w:spacing w:line="240" w:lineRule="auto"/>
        <w:rPr>
          <w:rFonts w:asciiTheme="minorHAnsi" w:hAnsiTheme="minorHAnsi" w:cstheme="minorHAnsi"/>
          <w:b/>
          <w:bCs/>
          <w:color w:val="000000"/>
          <w:sz w:val="26"/>
          <w:szCs w:val="26"/>
        </w:rPr>
      </w:pPr>
      <w:r w:rsidRPr="00AA437F">
        <w:rPr>
          <w:rFonts w:asciiTheme="minorHAnsi" w:hAnsiTheme="minorHAnsi" w:cstheme="minorHAnsi"/>
          <w:b/>
          <w:bCs/>
          <w:color w:val="000000"/>
          <w:sz w:val="26"/>
          <w:szCs w:val="26"/>
        </w:rPr>
        <w:t>Wetter children have not been found to have an increased incidence of emotional problems.</w:t>
      </w:r>
    </w:p>
    <w:p w:rsidR="00386036" w:rsidRPr="00AA437F" w:rsidRDefault="00386036" w:rsidP="00F21AA4">
      <w:pPr>
        <w:numPr>
          <w:ilvl w:val="0"/>
          <w:numId w:val="283"/>
        </w:numPr>
        <w:spacing w:after="0" w:line="240" w:lineRule="auto"/>
        <w:ind w:right="0"/>
        <w:rPr>
          <w:rFonts w:eastAsia="Arial Unicode MS" w:cstheme="minorHAnsi"/>
          <w:b/>
          <w:bCs/>
          <w:vanish/>
          <w:color w:val="FF0000"/>
          <w:sz w:val="26"/>
          <w:szCs w:val="26"/>
        </w:rPr>
      </w:pPr>
      <w:r w:rsidRPr="00AA437F">
        <w:rPr>
          <w:rFonts w:cstheme="minorHAnsi"/>
          <w:b/>
          <w:bCs/>
          <w:color w:val="FF0000"/>
          <w:sz w:val="26"/>
          <w:szCs w:val="26"/>
        </w:rPr>
        <w:t>About 0 percent of children are bed wetter over all the world</w:t>
      </w:r>
    </w:p>
    <w:p w:rsidR="00386036" w:rsidRPr="00AA437F" w:rsidRDefault="00386036" w:rsidP="00386036">
      <w:pPr>
        <w:ind w:firstLine="60"/>
        <w:rPr>
          <w:rFonts w:eastAsia="Arial Unicode MS" w:cstheme="minorHAnsi"/>
          <w:b/>
          <w:bCs/>
          <w:vanish/>
          <w:color w:val="000000"/>
          <w:sz w:val="26"/>
          <w:szCs w:val="26"/>
        </w:rPr>
      </w:pPr>
    </w:p>
    <w:p w:rsidR="00386036" w:rsidRPr="00AA437F" w:rsidRDefault="00386036" w:rsidP="00386036">
      <w:pPr>
        <w:rPr>
          <w:rFonts w:cstheme="minorHAnsi"/>
          <w:b/>
          <w:bCs/>
          <w:color w:val="000000"/>
          <w:sz w:val="26"/>
          <w:szCs w:val="26"/>
        </w:rPr>
      </w:pPr>
      <w:r w:rsidRPr="00AA437F">
        <w:rPr>
          <w:rFonts w:cstheme="minorHAnsi"/>
          <w:b/>
          <w:bCs/>
          <w:color w:val="000000"/>
          <w:sz w:val="26"/>
          <w:szCs w:val="26"/>
        </w:rPr>
        <w:t xml:space="preserve"> xxx</w:t>
      </w:r>
    </w:p>
    <w:p w:rsidR="00386036" w:rsidRPr="00AA437F" w:rsidRDefault="00386036" w:rsidP="005E27B1">
      <w:pPr>
        <w:tabs>
          <w:tab w:val="left" w:pos="0"/>
        </w:tabs>
        <w:spacing w:after="0" w:line="240" w:lineRule="auto"/>
        <w:rPr>
          <w:rFonts w:cstheme="minorHAnsi"/>
          <w:b/>
          <w:bCs/>
          <w:sz w:val="26"/>
          <w:szCs w:val="26"/>
        </w:rPr>
      </w:pPr>
      <w:r w:rsidRPr="00AA437F">
        <w:rPr>
          <w:rFonts w:cstheme="minorHAnsi"/>
          <w:b/>
          <w:bCs/>
          <w:color w:val="000000"/>
          <w:sz w:val="26"/>
          <w:szCs w:val="26"/>
        </w:rPr>
        <w:t xml:space="preserve">[75]  </w:t>
      </w:r>
      <w:r w:rsidRPr="00AA437F">
        <w:rPr>
          <w:rFonts w:cstheme="minorHAnsi"/>
          <w:b/>
          <w:bCs/>
          <w:sz w:val="26"/>
          <w:szCs w:val="26"/>
        </w:rPr>
        <w:t xml:space="preserve">The </w:t>
      </w:r>
      <w:r w:rsidRPr="00AA437F">
        <w:rPr>
          <w:rFonts w:cstheme="minorHAnsi"/>
          <w:b/>
          <w:bCs/>
          <w:color w:val="000000"/>
          <w:sz w:val="26"/>
          <w:szCs w:val="26"/>
        </w:rPr>
        <w:t>common</w:t>
      </w:r>
      <w:r w:rsidRPr="00AA437F">
        <w:rPr>
          <w:rFonts w:cstheme="minorHAnsi"/>
          <w:b/>
          <w:bCs/>
          <w:sz w:val="26"/>
          <w:szCs w:val="26"/>
        </w:rPr>
        <w:t xml:space="preserve"> cause of regurgitation in a normal young infant is:</w:t>
      </w:r>
    </w:p>
    <w:p w:rsidR="00386036" w:rsidRPr="00AA437F" w:rsidRDefault="00386036" w:rsidP="00F21AA4">
      <w:pPr>
        <w:numPr>
          <w:ilvl w:val="0"/>
          <w:numId w:val="289"/>
        </w:numPr>
        <w:spacing w:after="0" w:line="240" w:lineRule="auto"/>
        <w:rPr>
          <w:rFonts w:cstheme="minorHAnsi"/>
          <w:b/>
          <w:bCs/>
          <w:sz w:val="26"/>
          <w:szCs w:val="26"/>
        </w:rPr>
      </w:pPr>
      <w:r w:rsidRPr="00AA437F">
        <w:rPr>
          <w:rFonts w:cstheme="minorHAnsi"/>
          <w:b/>
          <w:bCs/>
          <w:sz w:val="26"/>
          <w:szCs w:val="26"/>
        </w:rPr>
        <w:t>Pyloric stenosis</w:t>
      </w:r>
    </w:p>
    <w:p w:rsidR="00386036" w:rsidRPr="00AA437F" w:rsidRDefault="00386036" w:rsidP="00F21AA4">
      <w:pPr>
        <w:numPr>
          <w:ilvl w:val="0"/>
          <w:numId w:val="289"/>
        </w:numPr>
        <w:spacing w:after="0" w:line="240" w:lineRule="auto"/>
        <w:rPr>
          <w:rFonts w:cstheme="minorHAnsi"/>
          <w:b/>
          <w:bCs/>
          <w:sz w:val="26"/>
          <w:szCs w:val="26"/>
        </w:rPr>
      </w:pPr>
      <w:r w:rsidRPr="00AA437F">
        <w:rPr>
          <w:rFonts w:cstheme="minorHAnsi"/>
          <w:b/>
          <w:bCs/>
          <w:sz w:val="26"/>
          <w:szCs w:val="26"/>
        </w:rPr>
        <w:t>Gastro-esophageal reflux</w:t>
      </w:r>
    </w:p>
    <w:p w:rsidR="00386036" w:rsidRPr="00AA437F" w:rsidRDefault="00386036" w:rsidP="00F21AA4">
      <w:pPr>
        <w:numPr>
          <w:ilvl w:val="0"/>
          <w:numId w:val="289"/>
        </w:numPr>
        <w:spacing w:after="0" w:line="240" w:lineRule="auto"/>
        <w:rPr>
          <w:rFonts w:cstheme="minorHAnsi"/>
          <w:b/>
          <w:bCs/>
          <w:sz w:val="26"/>
          <w:szCs w:val="26"/>
        </w:rPr>
      </w:pPr>
      <w:r w:rsidRPr="00AA437F">
        <w:rPr>
          <w:rFonts w:cstheme="minorHAnsi"/>
          <w:b/>
          <w:bCs/>
          <w:sz w:val="26"/>
          <w:szCs w:val="26"/>
        </w:rPr>
        <w:t>Constipation</w:t>
      </w:r>
    </w:p>
    <w:p w:rsidR="00386036" w:rsidRPr="00AA437F" w:rsidRDefault="00386036" w:rsidP="00F21AA4">
      <w:pPr>
        <w:numPr>
          <w:ilvl w:val="0"/>
          <w:numId w:val="289"/>
        </w:numPr>
        <w:spacing w:after="0" w:line="240" w:lineRule="auto"/>
        <w:rPr>
          <w:rFonts w:cstheme="minorHAnsi"/>
          <w:b/>
          <w:bCs/>
          <w:sz w:val="26"/>
          <w:szCs w:val="26"/>
        </w:rPr>
      </w:pPr>
      <w:r w:rsidRPr="00AA437F">
        <w:rPr>
          <w:rFonts w:cstheme="minorHAnsi"/>
          <w:b/>
          <w:bCs/>
          <w:sz w:val="26"/>
          <w:szCs w:val="26"/>
        </w:rPr>
        <w:t>Lactose intolerance</w:t>
      </w:r>
    </w:p>
    <w:p w:rsidR="00386036" w:rsidRPr="00AA437F" w:rsidRDefault="00386036" w:rsidP="00F21AA4">
      <w:pPr>
        <w:numPr>
          <w:ilvl w:val="0"/>
          <w:numId w:val="289"/>
        </w:numPr>
        <w:spacing w:after="0" w:line="240" w:lineRule="auto"/>
        <w:rPr>
          <w:rFonts w:cstheme="minorHAnsi"/>
          <w:b/>
          <w:bCs/>
          <w:sz w:val="26"/>
          <w:szCs w:val="26"/>
        </w:rPr>
      </w:pPr>
      <w:r w:rsidRPr="00AA437F">
        <w:rPr>
          <w:rFonts w:cstheme="minorHAnsi"/>
          <w:b/>
          <w:bCs/>
          <w:sz w:val="26"/>
          <w:szCs w:val="26"/>
        </w:rPr>
        <w:t>Faulty feeding technique</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[76] The most likely reason for the extra chromosome in down's syndrome is:</w:t>
      </w:r>
    </w:p>
    <w:p w:rsidR="00386036" w:rsidRPr="00AA437F" w:rsidRDefault="00386036" w:rsidP="00F21AA4">
      <w:pPr>
        <w:numPr>
          <w:ilvl w:val="0"/>
          <w:numId w:val="290"/>
        </w:numPr>
        <w:spacing w:after="0" w:line="240" w:lineRule="auto"/>
        <w:rPr>
          <w:rFonts w:cstheme="minorHAnsi"/>
          <w:b/>
          <w:bCs/>
          <w:color w:val="000000"/>
          <w:sz w:val="26"/>
          <w:szCs w:val="26"/>
        </w:rPr>
      </w:pPr>
      <w:r w:rsidRPr="00AA437F">
        <w:rPr>
          <w:rFonts w:cstheme="minorHAnsi"/>
          <w:b/>
          <w:bCs/>
          <w:color w:val="000000"/>
          <w:sz w:val="26"/>
          <w:szCs w:val="26"/>
        </w:rPr>
        <w:t>Anaphase lag</w:t>
      </w:r>
    </w:p>
    <w:p w:rsidR="00386036" w:rsidRPr="00AA437F" w:rsidRDefault="00386036" w:rsidP="00F21AA4">
      <w:pPr>
        <w:numPr>
          <w:ilvl w:val="0"/>
          <w:numId w:val="290"/>
        </w:numPr>
        <w:spacing w:after="0" w:line="240" w:lineRule="auto"/>
        <w:rPr>
          <w:rFonts w:cstheme="minorHAnsi"/>
          <w:b/>
          <w:bCs/>
          <w:color w:val="000000"/>
          <w:sz w:val="26"/>
          <w:szCs w:val="26"/>
        </w:rPr>
      </w:pPr>
      <w:r w:rsidRPr="00AA437F">
        <w:rPr>
          <w:rFonts w:cstheme="minorHAnsi"/>
          <w:b/>
          <w:bCs/>
          <w:color w:val="000000"/>
          <w:sz w:val="26"/>
          <w:szCs w:val="26"/>
        </w:rPr>
        <w:t>Translocation</w:t>
      </w:r>
    </w:p>
    <w:p w:rsidR="00386036" w:rsidRPr="00AA437F" w:rsidRDefault="00386036" w:rsidP="00F21AA4">
      <w:pPr>
        <w:numPr>
          <w:ilvl w:val="0"/>
          <w:numId w:val="290"/>
        </w:numPr>
        <w:spacing w:after="0" w:line="240" w:lineRule="auto"/>
        <w:rPr>
          <w:rFonts w:cstheme="minorHAnsi"/>
          <w:b/>
          <w:bCs/>
          <w:sz w:val="26"/>
          <w:szCs w:val="26"/>
        </w:rPr>
      </w:pPr>
      <w:r w:rsidRPr="00AA437F">
        <w:rPr>
          <w:rFonts w:cstheme="minorHAnsi"/>
          <w:b/>
          <w:bCs/>
          <w:sz w:val="26"/>
          <w:szCs w:val="26"/>
        </w:rPr>
        <w:t>Non disjunction</w:t>
      </w:r>
    </w:p>
    <w:p w:rsidR="00386036" w:rsidRPr="00AA437F" w:rsidRDefault="00386036" w:rsidP="00F21AA4">
      <w:pPr>
        <w:numPr>
          <w:ilvl w:val="0"/>
          <w:numId w:val="290"/>
        </w:numPr>
        <w:spacing w:after="0" w:line="240" w:lineRule="auto"/>
        <w:rPr>
          <w:rFonts w:cstheme="minorHAnsi"/>
          <w:b/>
          <w:bCs/>
          <w:color w:val="000000"/>
          <w:sz w:val="26"/>
          <w:szCs w:val="26"/>
        </w:rPr>
      </w:pPr>
      <w:r w:rsidRPr="00AA437F">
        <w:rPr>
          <w:rFonts w:cstheme="minorHAnsi"/>
          <w:b/>
          <w:bCs/>
          <w:color w:val="000000"/>
          <w:sz w:val="26"/>
          <w:szCs w:val="26"/>
        </w:rPr>
        <w:t>Oogenesis</w:t>
      </w:r>
    </w:p>
    <w:p w:rsidR="00386036" w:rsidRPr="00AA437F" w:rsidRDefault="00386036" w:rsidP="00F21AA4">
      <w:pPr>
        <w:numPr>
          <w:ilvl w:val="0"/>
          <w:numId w:val="290"/>
        </w:numPr>
        <w:spacing w:after="0" w:line="240" w:lineRule="auto"/>
        <w:rPr>
          <w:rFonts w:cstheme="minorHAnsi"/>
          <w:b/>
          <w:bCs/>
          <w:color w:val="000000"/>
          <w:sz w:val="26"/>
          <w:szCs w:val="26"/>
        </w:rPr>
      </w:pPr>
      <w:r w:rsidRPr="00AA437F">
        <w:rPr>
          <w:rFonts w:cstheme="minorHAnsi"/>
          <w:b/>
          <w:bCs/>
          <w:color w:val="000000"/>
          <w:sz w:val="26"/>
          <w:szCs w:val="26"/>
        </w:rPr>
        <w:t>Fragmentation</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 xml:space="preserve"> [77]  Which of  the following is the earliest sign in newborn with sepsis:</w:t>
      </w:r>
    </w:p>
    <w:p w:rsidR="00386036" w:rsidRPr="00AA437F" w:rsidRDefault="00386036" w:rsidP="00F21AA4">
      <w:pPr>
        <w:numPr>
          <w:ilvl w:val="0"/>
          <w:numId w:val="291"/>
        </w:numPr>
        <w:spacing w:after="0" w:line="240" w:lineRule="auto"/>
        <w:rPr>
          <w:rFonts w:cstheme="minorHAnsi"/>
          <w:b/>
          <w:bCs/>
          <w:sz w:val="26"/>
          <w:szCs w:val="26"/>
        </w:rPr>
      </w:pPr>
      <w:r w:rsidRPr="00AA437F">
        <w:rPr>
          <w:rFonts w:cstheme="minorHAnsi"/>
          <w:b/>
          <w:bCs/>
          <w:sz w:val="26"/>
          <w:szCs w:val="26"/>
        </w:rPr>
        <w:t xml:space="preserve">Reluctant of feeding </w:t>
      </w:r>
    </w:p>
    <w:p w:rsidR="00386036" w:rsidRPr="00AA437F" w:rsidRDefault="00386036" w:rsidP="00F21AA4">
      <w:pPr>
        <w:numPr>
          <w:ilvl w:val="0"/>
          <w:numId w:val="291"/>
        </w:numPr>
        <w:spacing w:after="0" w:line="240" w:lineRule="auto"/>
        <w:rPr>
          <w:rFonts w:cstheme="minorHAnsi"/>
          <w:b/>
          <w:bCs/>
          <w:color w:val="000000"/>
          <w:sz w:val="26"/>
          <w:szCs w:val="26"/>
        </w:rPr>
      </w:pPr>
      <w:r w:rsidRPr="00AA437F">
        <w:rPr>
          <w:rFonts w:cstheme="minorHAnsi"/>
          <w:b/>
          <w:bCs/>
          <w:color w:val="000000"/>
          <w:sz w:val="26"/>
          <w:szCs w:val="26"/>
        </w:rPr>
        <w:t>Hyperirritability</w:t>
      </w:r>
    </w:p>
    <w:p w:rsidR="00386036" w:rsidRPr="00AA437F" w:rsidRDefault="00386036" w:rsidP="00F21AA4">
      <w:pPr>
        <w:numPr>
          <w:ilvl w:val="0"/>
          <w:numId w:val="291"/>
        </w:numPr>
        <w:spacing w:after="0" w:line="240" w:lineRule="auto"/>
        <w:rPr>
          <w:rFonts w:cstheme="minorHAnsi"/>
          <w:b/>
          <w:bCs/>
          <w:color w:val="000000"/>
          <w:sz w:val="26"/>
          <w:szCs w:val="26"/>
        </w:rPr>
      </w:pPr>
      <w:r w:rsidRPr="00AA437F">
        <w:rPr>
          <w:rFonts w:cstheme="minorHAnsi"/>
          <w:b/>
          <w:bCs/>
          <w:color w:val="000000"/>
          <w:sz w:val="26"/>
          <w:szCs w:val="26"/>
        </w:rPr>
        <w:t xml:space="preserve">Respiratory distress </w:t>
      </w:r>
    </w:p>
    <w:p w:rsidR="00386036" w:rsidRPr="00AA437F" w:rsidRDefault="00386036" w:rsidP="00F21AA4">
      <w:pPr>
        <w:numPr>
          <w:ilvl w:val="0"/>
          <w:numId w:val="291"/>
        </w:numPr>
        <w:spacing w:after="0" w:line="240" w:lineRule="auto"/>
        <w:rPr>
          <w:rFonts w:cstheme="minorHAnsi"/>
          <w:b/>
          <w:bCs/>
          <w:color w:val="000000"/>
          <w:sz w:val="26"/>
          <w:szCs w:val="26"/>
        </w:rPr>
      </w:pPr>
      <w:r w:rsidRPr="00AA437F">
        <w:rPr>
          <w:rFonts w:cstheme="minorHAnsi"/>
          <w:b/>
          <w:bCs/>
          <w:color w:val="000000"/>
          <w:sz w:val="26"/>
          <w:szCs w:val="26"/>
        </w:rPr>
        <w:t>Stiff neck</w:t>
      </w:r>
    </w:p>
    <w:p w:rsidR="00386036" w:rsidRPr="00AA437F" w:rsidRDefault="00386036" w:rsidP="00F21AA4">
      <w:pPr>
        <w:numPr>
          <w:ilvl w:val="0"/>
          <w:numId w:val="291"/>
        </w:numPr>
        <w:spacing w:after="0" w:line="240" w:lineRule="auto"/>
        <w:rPr>
          <w:rFonts w:cstheme="minorHAnsi"/>
          <w:b/>
          <w:bCs/>
          <w:color w:val="000000"/>
          <w:sz w:val="26"/>
          <w:szCs w:val="26"/>
        </w:rPr>
      </w:pPr>
      <w:r w:rsidRPr="00AA437F">
        <w:rPr>
          <w:rFonts w:cstheme="minorHAnsi"/>
          <w:b/>
          <w:bCs/>
          <w:color w:val="000000"/>
          <w:sz w:val="26"/>
          <w:szCs w:val="26"/>
        </w:rPr>
        <w:t>Jaundice</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 xml:space="preserve"> [87]  The drug of choice for a child with pneumococcal pneumonia is:</w:t>
      </w:r>
    </w:p>
    <w:p w:rsidR="00386036" w:rsidRPr="00AA437F" w:rsidRDefault="00386036" w:rsidP="00F21AA4">
      <w:pPr>
        <w:numPr>
          <w:ilvl w:val="0"/>
          <w:numId w:val="293"/>
        </w:numPr>
        <w:spacing w:after="0" w:line="240" w:lineRule="auto"/>
        <w:rPr>
          <w:rFonts w:cstheme="minorHAnsi"/>
          <w:b/>
          <w:bCs/>
          <w:sz w:val="26"/>
          <w:szCs w:val="26"/>
        </w:rPr>
      </w:pPr>
      <w:r w:rsidRPr="00AA437F">
        <w:rPr>
          <w:rFonts w:cstheme="minorHAnsi"/>
          <w:b/>
          <w:bCs/>
          <w:sz w:val="26"/>
          <w:szCs w:val="26"/>
        </w:rPr>
        <w:t>Penicillin</w:t>
      </w:r>
    </w:p>
    <w:p w:rsidR="00386036" w:rsidRPr="00AA437F" w:rsidRDefault="00386036" w:rsidP="00F21AA4">
      <w:pPr>
        <w:numPr>
          <w:ilvl w:val="0"/>
          <w:numId w:val="293"/>
        </w:numPr>
        <w:spacing w:after="0" w:line="240" w:lineRule="auto"/>
        <w:rPr>
          <w:rFonts w:cstheme="minorHAnsi"/>
          <w:b/>
          <w:bCs/>
          <w:color w:val="000000"/>
          <w:sz w:val="26"/>
          <w:szCs w:val="26"/>
        </w:rPr>
      </w:pPr>
      <w:r w:rsidRPr="00AA437F">
        <w:rPr>
          <w:rFonts w:cstheme="minorHAnsi"/>
          <w:b/>
          <w:bCs/>
          <w:color w:val="000000"/>
          <w:sz w:val="26"/>
          <w:szCs w:val="26"/>
        </w:rPr>
        <w:t>Streptomycin</w:t>
      </w:r>
    </w:p>
    <w:p w:rsidR="00386036" w:rsidRPr="00AA437F" w:rsidRDefault="00386036" w:rsidP="00F21AA4">
      <w:pPr>
        <w:numPr>
          <w:ilvl w:val="0"/>
          <w:numId w:val="293"/>
        </w:numPr>
        <w:spacing w:after="0" w:line="240" w:lineRule="auto"/>
        <w:rPr>
          <w:rFonts w:cstheme="minorHAnsi"/>
          <w:b/>
          <w:bCs/>
          <w:color w:val="000000"/>
          <w:sz w:val="26"/>
          <w:szCs w:val="26"/>
        </w:rPr>
      </w:pPr>
      <w:r w:rsidRPr="00AA437F">
        <w:rPr>
          <w:rFonts w:cstheme="minorHAnsi"/>
          <w:b/>
          <w:bCs/>
          <w:color w:val="000000"/>
          <w:sz w:val="26"/>
          <w:szCs w:val="26"/>
        </w:rPr>
        <w:t>Chloramphinicol</w:t>
      </w:r>
    </w:p>
    <w:p w:rsidR="00386036" w:rsidRPr="00AA437F" w:rsidRDefault="00386036" w:rsidP="00F21AA4">
      <w:pPr>
        <w:numPr>
          <w:ilvl w:val="0"/>
          <w:numId w:val="293"/>
        </w:numPr>
        <w:spacing w:after="0" w:line="240" w:lineRule="auto"/>
        <w:rPr>
          <w:rFonts w:cstheme="minorHAnsi"/>
          <w:b/>
          <w:bCs/>
          <w:color w:val="000000"/>
          <w:sz w:val="26"/>
          <w:szCs w:val="26"/>
        </w:rPr>
      </w:pPr>
      <w:r w:rsidRPr="00AA437F">
        <w:rPr>
          <w:rFonts w:cstheme="minorHAnsi"/>
          <w:b/>
          <w:bCs/>
          <w:color w:val="000000"/>
          <w:sz w:val="26"/>
          <w:szCs w:val="26"/>
        </w:rPr>
        <w:t>Sulpha drugs</w:t>
      </w:r>
    </w:p>
    <w:p w:rsidR="00386036" w:rsidRPr="00AA437F" w:rsidRDefault="00386036" w:rsidP="00F21AA4">
      <w:pPr>
        <w:numPr>
          <w:ilvl w:val="0"/>
          <w:numId w:val="293"/>
        </w:numPr>
        <w:spacing w:after="0" w:line="240" w:lineRule="auto"/>
        <w:rPr>
          <w:rFonts w:cstheme="minorHAnsi"/>
          <w:b/>
          <w:bCs/>
          <w:color w:val="000000"/>
          <w:sz w:val="26"/>
          <w:szCs w:val="26"/>
        </w:rPr>
      </w:pPr>
      <w:r w:rsidRPr="00AA437F">
        <w:rPr>
          <w:rFonts w:cstheme="minorHAnsi"/>
          <w:b/>
          <w:bCs/>
          <w:color w:val="000000"/>
          <w:sz w:val="26"/>
          <w:szCs w:val="26"/>
        </w:rPr>
        <w:t>Erythromycin</w:t>
      </w:r>
    </w:p>
    <w:p w:rsidR="00386036" w:rsidRPr="00AA437F" w:rsidRDefault="00386036" w:rsidP="005E27B1">
      <w:pPr>
        <w:tabs>
          <w:tab w:val="left" w:pos="0"/>
        </w:tabs>
        <w:spacing w:after="0" w:line="240" w:lineRule="auto"/>
        <w:rPr>
          <w:rFonts w:cstheme="minorHAnsi"/>
          <w:b/>
          <w:bCs/>
          <w:sz w:val="26"/>
          <w:szCs w:val="26"/>
        </w:rPr>
      </w:pPr>
      <w:r w:rsidRPr="00AA437F">
        <w:rPr>
          <w:rFonts w:cstheme="minorHAnsi"/>
          <w:b/>
          <w:bCs/>
          <w:sz w:val="26"/>
          <w:szCs w:val="26"/>
        </w:rPr>
        <w:t xml:space="preserve"> [91] The preferred defintion for prematurity is:</w:t>
      </w:r>
    </w:p>
    <w:p w:rsidR="00386036" w:rsidRPr="00AA437F" w:rsidRDefault="00386036" w:rsidP="00F21AA4">
      <w:pPr>
        <w:numPr>
          <w:ilvl w:val="0"/>
          <w:numId w:val="285"/>
        </w:numPr>
        <w:spacing w:after="0" w:line="240" w:lineRule="auto"/>
        <w:rPr>
          <w:rFonts w:cstheme="minorHAnsi"/>
          <w:b/>
          <w:bCs/>
          <w:sz w:val="26"/>
          <w:szCs w:val="26"/>
        </w:rPr>
      </w:pPr>
      <w:r w:rsidRPr="00AA437F">
        <w:rPr>
          <w:rFonts w:cstheme="minorHAnsi"/>
          <w:b/>
          <w:bCs/>
          <w:sz w:val="26"/>
          <w:szCs w:val="26"/>
        </w:rPr>
        <w:t>An infant weighing less than 2500 grams</w:t>
      </w:r>
    </w:p>
    <w:p w:rsidR="00386036" w:rsidRPr="00AA437F" w:rsidRDefault="00386036" w:rsidP="00F21AA4">
      <w:pPr>
        <w:numPr>
          <w:ilvl w:val="0"/>
          <w:numId w:val="285"/>
        </w:numPr>
        <w:spacing w:after="0" w:line="240" w:lineRule="auto"/>
        <w:rPr>
          <w:rFonts w:cstheme="minorHAnsi"/>
          <w:b/>
          <w:bCs/>
          <w:sz w:val="26"/>
          <w:szCs w:val="26"/>
        </w:rPr>
      </w:pPr>
      <w:r w:rsidRPr="00AA437F">
        <w:rPr>
          <w:rFonts w:cstheme="minorHAnsi"/>
          <w:b/>
          <w:bCs/>
          <w:sz w:val="26"/>
          <w:szCs w:val="26"/>
        </w:rPr>
        <w:t>An infant with a head circumference of 35 cm</w:t>
      </w:r>
    </w:p>
    <w:p w:rsidR="00386036" w:rsidRPr="00AA437F" w:rsidRDefault="00386036" w:rsidP="00F21AA4">
      <w:pPr>
        <w:numPr>
          <w:ilvl w:val="0"/>
          <w:numId w:val="285"/>
        </w:numPr>
        <w:spacing w:after="0" w:line="240" w:lineRule="auto"/>
        <w:rPr>
          <w:rFonts w:cstheme="minorHAnsi"/>
          <w:b/>
          <w:bCs/>
          <w:sz w:val="26"/>
          <w:szCs w:val="26"/>
        </w:rPr>
      </w:pPr>
      <w:r w:rsidRPr="00AA437F">
        <w:rPr>
          <w:rFonts w:cstheme="minorHAnsi"/>
          <w:b/>
          <w:bCs/>
          <w:sz w:val="26"/>
          <w:szCs w:val="26"/>
        </w:rPr>
        <w:t>An infant born less than 37 weeks of gestation</w:t>
      </w:r>
    </w:p>
    <w:p w:rsidR="00386036" w:rsidRPr="00AA437F" w:rsidRDefault="00386036" w:rsidP="00F21AA4">
      <w:pPr>
        <w:numPr>
          <w:ilvl w:val="0"/>
          <w:numId w:val="285"/>
        </w:numPr>
        <w:spacing w:after="0" w:line="240" w:lineRule="auto"/>
        <w:rPr>
          <w:rFonts w:cstheme="minorHAnsi"/>
          <w:b/>
          <w:bCs/>
          <w:sz w:val="26"/>
          <w:szCs w:val="26"/>
        </w:rPr>
      </w:pPr>
      <w:r w:rsidRPr="00AA437F">
        <w:rPr>
          <w:rFonts w:cstheme="minorHAnsi"/>
          <w:b/>
          <w:bCs/>
          <w:sz w:val="26"/>
          <w:szCs w:val="26"/>
        </w:rPr>
        <w:t>An infant missing vernix</w:t>
      </w:r>
    </w:p>
    <w:p w:rsidR="00386036" w:rsidRPr="00AA437F" w:rsidRDefault="00386036" w:rsidP="005E27B1">
      <w:pPr>
        <w:tabs>
          <w:tab w:val="left" w:pos="0"/>
        </w:tabs>
        <w:spacing w:after="0" w:line="240" w:lineRule="auto"/>
        <w:rPr>
          <w:rFonts w:cstheme="minorHAnsi"/>
          <w:b/>
          <w:bCs/>
          <w:sz w:val="26"/>
          <w:szCs w:val="26"/>
        </w:rPr>
      </w:pPr>
      <w:r w:rsidRPr="00AA437F">
        <w:rPr>
          <w:rFonts w:cstheme="minorHAnsi"/>
          <w:b/>
          <w:bCs/>
          <w:sz w:val="26"/>
          <w:szCs w:val="26"/>
        </w:rPr>
        <w:t>[92] The anterior fontanel normally is closed by the age of:</w:t>
      </w:r>
    </w:p>
    <w:p w:rsidR="00386036" w:rsidRPr="00AA437F" w:rsidRDefault="00386036" w:rsidP="00F21AA4">
      <w:pPr>
        <w:numPr>
          <w:ilvl w:val="0"/>
          <w:numId w:val="286"/>
        </w:numPr>
        <w:spacing w:after="0" w:line="240" w:lineRule="auto"/>
        <w:rPr>
          <w:rFonts w:cstheme="minorHAnsi"/>
          <w:b/>
          <w:bCs/>
          <w:sz w:val="26"/>
          <w:szCs w:val="26"/>
        </w:rPr>
      </w:pPr>
      <w:r w:rsidRPr="00AA437F">
        <w:rPr>
          <w:rFonts w:cstheme="minorHAnsi"/>
          <w:b/>
          <w:bCs/>
          <w:sz w:val="26"/>
          <w:szCs w:val="26"/>
        </w:rPr>
        <w:t>3 months</w:t>
      </w:r>
    </w:p>
    <w:p w:rsidR="00386036" w:rsidRPr="00AA437F" w:rsidRDefault="00386036" w:rsidP="00F21AA4">
      <w:pPr>
        <w:numPr>
          <w:ilvl w:val="0"/>
          <w:numId w:val="286"/>
        </w:numPr>
        <w:spacing w:after="0" w:line="240" w:lineRule="auto"/>
        <w:rPr>
          <w:rFonts w:cstheme="minorHAnsi"/>
          <w:b/>
          <w:bCs/>
          <w:sz w:val="26"/>
          <w:szCs w:val="26"/>
        </w:rPr>
      </w:pPr>
      <w:r w:rsidRPr="00AA437F">
        <w:rPr>
          <w:rFonts w:cstheme="minorHAnsi"/>
          <w:b/>
          <w:bCs/>
          <w:sz w:val="26"/>
          <w:szCs w:val="26"/>
        </w:rPr>
        <w:t>6 months</w:t>
      </w:r>
    </w:p>
    <w:p w:rsidR="00386036" w:rsidRPr="00AA437F" w:rsidRDefault="00386036" w:rsidP="00F21AA4">
      <w:pPr>
        <w:numPr>
          <w:ilvl w:val="0"/>
          <w:numId w:val="286"/>
        </w:numPr>
        <w:spacing w:after="0" w:line="240" w:lineRule="auto"/>
        <w:rPr>
          <w:rFonts w:cstheme="minorHAnsi"/>
          <w:b/>
          <w:bCs/>
          <w:sz w:val="26"/>
          <w:szCs w:val="26"/>
        </w:rPr>
      </w:pPr>
      <w:r w:rsidRPr="00AA437F">
        <w:rPr>
          <w:rFonts w:cstheme="minorHAnsi"/>
          <w:b/>
          <w:bCs/>
          <w:sz w:val="26"/>
          <w:szCs w:val="26"/>
        </w:rPr>
        <w:t>10 months</w:t>
      </w:r>
    </w:p>
    <w:p w:rsidR="00386036" w:rsidRPr="00AA437F" w:rsidRDefault="00386036" w:rsidP="00F21AA4">
      <w:pPr>
        <w:numPr>
          <w:ilvl w:val="0"/>
          <w:numId w:val="286"/>
        </w:numPr>
        <w:spacing w:after="0" w:line="240" w:lineRule="auto"/>
        <w:rPr>
          <w:rFonts w:cstheme="minorHAnsi"/>
          <w:b/>
          <w:bCs/>
          <w:sz w:val="26"/>
          <w:szCs w:val="26"/>
        </w:rPr>
      </w:pPr>
      <w:r w:rsidRPr="00AA437F">
        <w:rPr>
          <w:rFonts w:cstheme="minorHAnsi"/>
          <w:b/>
          <w:bCs/>
          <w:sz w:val="26"/>
          <w:szCs w:val="26"/>
        </w:rPr>
        <w:t>18 months</w:t>
      </w:r>
    </w:p>
    <w:p w:rsidR="00386036" w:rsidRPr="00AA437F" w:rsidRDefault="00386036" w:rsidP="00F21AA4">
      <w:pPr>
        <w:numPr>
          <w:ilvl w:val="0"/>
          <w:numId w:val="286"/>
        </w:numPr>
        <w:spacing w:after="0" w:line="240" w:lineRule="auto"/>
        <w:rPr>
          <w:rFonts w:cstheme="minorHAnsi"/>
          <w:b/>
          <w:bCs/>
          <w:sz w:val="26"/>
          <w:szCs w:val="26"/>
        </w:rPr>
      </w:pPr>
      <w:r w:rsidRPr="00AA437F">
        <w:rPr>
          <w:rFonts w:cstheme="minorHAnsi"/>
          <w:b/>
          <w:bCs/>
          <w:sz w:val="26"/>
          <w:szCs w:val="26"/>
        </w:rPr>
        <w:t>24 months</w:t>
      </w:r>
      <w:r w:rsidR="000F055B" w:rsidRPr="00AA437F">
        <w:rPr>
          <w:rFonts w:cstheme="minorHAnsi"/>
          <w:b/>
          <w:bCs/>
          <w:sz w:val="26"/>
          <w:szCs w:val="26"/>
        </w:rPr>
        <w:br/>
      </w:r>
    </w:p>
    <w:p w:rsidR="00386036" w:rsidRPr="00AA437F" w:rsidRDefault="00386036" w:rsidP="005E27B1">
      <w:pPr>
        <w:tabs>
          <w:tab w:val="left" w:pos="0"/>
        </w:tabs>
        <w:spacing w:after="0" w:line="240" w:lineRule="auto"/>
        <w:rPr>
          <w:rFonts w:cstheme="minorHAnsi"/>
          <w:b/>
          <w:bCs/>
          <w:sz w:val="26"/>
          <w:szCs w:val="26"/>
        </w:rPr>
      </w:pPr>
      <w:r w:rsidRPr="00AA437F">
        <w:rPr>
          <w:rFonts w:cstheme="minorHAnsi"/>
          <w:b/>
          <w:bCs/>
          <w:sz w:val="26"/>
          <w:szCs w:val="26"/>
        </w:rPr>
        <w:lastRenderedPageBreak/>
        <w:t xml:space="preserve">[93] A </w:t>
      </w:r>
      <w:r w:rsidRPr="00AA437F">
        <w:rPr>
          <w:rFonts w:cstheme="minorHAnsi"/>
          <w:b/>
          <w:bCs/>
          <w:color w:val="000000"/>
          <w:sz w:val="26"/>
          <w:szCs w:val="26"/>
        </w:rPr>
        <w:t>child</w:t>
      </w:r>
      <w:r w:rsidRPr="00AA437F">
        <w:rPr>
          <w:rFonts w:cstheme="minorHAnsi"/>
          <w:b/>
          <w:bCs/>
          <w:sz w:val="26"/>
          <w:szCs w:val="26"/>
        </w:rPr>
        <w:t xml:space="preserve"> can usually roll over by age:</w:t>
      </w:r>
    </w:p>
    <w:p w:rsidR="00386036" w:rsidRPr="00AA437F" w:rsidRDefault="00386036" w:rsidP="00F21AA4">
      <w:pPr>
        <w:numPr>
          <w:ilvl w:val="0"/>
          <w:numId w:val="288"/>
        </w:numPr>
        <w:spacing w:after="0" w:line="240" w:lineRule="auto"/>
        <w:rPr>
          <w:rFonts w:cstheme="minorHAnsi"/>
          <w:b/>
          <w:bCs/>
          <w:sz w:val="26"/>
          <w:szCs w:val="26"/>
        </w:rPr>
      </w:pPr>
      <w:r w:rsidRPr="00AA437F">
        <w:rPr>
          <w:rFonts w:cstheme="minorHAnsi"/>
          <w:b/>
          <w:bCs/>
          <w:sz w:val="26"/>
          <w:szCs w:val="26"/>
        </w:rPr>
        <w:t>4 weeks</w:t>
      </w:r>
    </w:p>
    <w:p w:rsidR="00386036" w:rsidRPr="00AA437F" w:rsidRDefault="00386036" w:rsidP="00F21AA4">
      <w:pPr>
        <w:numPr>
          <w:ilvl w:val="0"/>
          <w:numId w:val="288"/>
        </w:numPr>
        <w:spacing w:after="0" w:line="240" w:lineRule="auto"/>
        <w:rPr>
          <w:rFonts w:cstheme="minorHAnsi"/>
          <w:b/>
          <w:bCs/>
          <w:sz w:val="26"/>
          <w:szCs w:val="26"/>
        </w:rPr>
      </w:pPr>
      <w:r w:rsidRPr="00AA437F">
        <w:rPr>
          <w:rFonts w:cstheme="minorHAnsi"/>
          <w:b/>
          <w:bCs/>
          <w:sz w:val="26"/>
          <w:szCs w:val="26"/>
        </w:rPr>
        <w:t>12 weeks</w:t>
      </w:r>
    </w:p>
    <w:p w:rsidR="00386036" w:rsidRPr="00AA437F" w:rsidRDefault="00386036" w:rsidP="00F21AA4">
      <w:pPr>
        <w:numPr>
          <w:ilvl w:val="0"/>
          <w:numId w:val="288"/>
        </w:numPr>
        <w:spacing w:after="0" w:line="240" w:lineRule="auto"/>
        <w:rPr>
          <w:rFonts w:cstheme="minorHAnsi"/>
          <w:b/>
          <w:bCs/>
          <w:sz w:val="26"/>
          <w:szCs w:val="26"/>
        </w:rPr>
      </w:pPr>
      <w:r w:rsidRPr="00AA437F">
        <w:rPr>
          <w:rFonts w:cstheme="minorHAnsi"/>
          <w:b/>
          <w:bCs/>
          <w:sz w:val="26"/>
          <w:szCs w:val="26"/>
        </w:rPr>
        <w:t xml:space="preserve">16 weeks </w:t>
      </w:r>
    </w:p>
    <w:p w:rsidR="00386036" w:rsidRPr="00AA437F" w:rsidRDefault="00386036" w:rsidP="00F21AA4">
      <w:pPr>
        <w:numPr>
          <w:ilvl w:val="0"/>
          <w:numId w:val="288"/>
        </w:numPr>
        <w:spacing w:after="0" w:line="240" w:lineRule="auto"/>
        <w:rPr>
          <w:rFonts w:cstheme="minorHAnsi"/>
          <w:b/>
          <w:bCs/>
          <w:sz w:val="26"/>
          <w:szCs w:val="26"/>
        </w:rPr>
      </w:pPr>
      <w:r w:rsidRPr="00AA437F">
        <w:rPr>
          <w:rFonts w:cstheme="minorHAnsi"/>
          <w:b/>
          <w:bCs/>
          <w:sz w:val="26"/>
          <w:szCs w:val="26"/>
        </w:rPr>
        <w:t>38 weeks</w:t>
      </w:r>
    </w:p>
    <w:p w:rsidR="00386036" w:rsidRPr="00AA437F" w:rsidRDefault="00386036" w:rsidP="00F21AA4">
      <w:pPr>
        <w:numPr>
          <w:ilvl w:val="0"/>
          <w:numId w:val="288"/>
        </w:numPr>
        <w:spacing w:after="0" w:line="240" w:lineRule="auto"/>
        <w:rPr>
          <w:rFonts w:cstheme="minorHAnsi"/>
          <w:b/>
          <w:bCs/>
          <w:sz w:val="26"/>
          <w:szCs w:val="26"/>
        </w:rPr>
      </w:pPr>
      <w:r w:rsidRPr="00AA437F">
        <w:rPr>
          <w:rFonts w:cstheme="minorHAnsi"/>
          <w:b/>
          <w:bCs/>
          <w:sz w:val="26"/>
          <w:szCs w:val="26"/>
        </w:rPr>
        <w:t>40 weeks</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[94] Peritonsillar and retrotonsllar abscesses are almost caused by</w:t>
      </w:r>
    </w:p>
    <w:p w:rsidR="00386036" w:rsidRPr="00AA437F" w:rsidRDefault="00386036" w:rsidP="00F21AA4">
      <w:pPr>
        <w:numPr>
          <w:ilvl w:val="0"/>
          <w:numId w:val="292"/>
        </w:numPr>
        <w:spacing w:after="0" w:line="240" w:lineRule="auto"/>
        <w:rPr>
          <w:rFonts w:cstheme="minorHAnsi"/>
          <w:b/>
          <w:bCs/>
          <w:sz w:val="26"/>
          <w:szCs w:val="26"/>
        </w:rPr>
      </w:pPr>
      <w:r w:rsidRPr="00AA437F">
        <w:rPr>
          <w:rFonts w:cstheme="minorHAnsi"/>
          <w:b/>
          <w:bCs/>
          <w:sz w:val="26"/>
          <w:szCs w:val="26"/>
        </w:rPr>
        <w:t>Group A beta hemolytic streptococci</w:t>
      </w:r>
    </w:p>
    <w:p w:rsidR="00386036" w:rsidRPr="00AA437F" w:rsidRDefault="00386036" w:rsidP="00F21AA4">
      <w:pPr>
        <w:numPr>
          <w:ilvl w:val="0"/>
          <w:numId w:val="292"/>
        </w:numPr>
        <w:spacing w:after="0" w:line="240" w:lineRule="auto"/>
        <w:rPr>
          <w:rFonts w:cstheme="minorHAnsi"/>
          <w:b/>
          <w:bCs/>
          <w:color w:val="000000"/>
          <w:sz w:val="26"/>
          <w:szCs w:val="26"/>
        </w:rPr>
      </w:pPr>
      <w:r w:rsidRPr="00AA437F">
        <w:rPr>
          <w:rFonts w:cstheme="minorHAnsi"/>
          <w:b/>
          <w:bCs/>
          <w:color w:val="000000"/>
          <w:sz w:val="26"/>
          <w:szCs w:val="26"/>
        </w:rPr>
        <w:t>H. influenzae</w:t>
      </w:r>
    </w:p>
    <w:p w:rsidR="00386036" w:rsidRPr="00AA437F" w:rsidRDefault="00386036" w:rsidP="00F21AA4">
      <w:pPr>
        <w:numPr>
          <w:ilvl w:val="0"/>
          <w:numId w:val="292"/>
        </w:numPr>
        <w:spacing w:after="0" w:line="240" w:lineRule="auto"/>
        <w:rPr>
          <w:rFonts w:cstheme="minorHAnsi"/>
          <w:b/>
          <w:bCs/>
          <w:color w:val="000000"/>
          <w:sz w:val="26"/>
          <w:szCs w:val="26"/>
        </w:rPr>
      </w:pPr>
      <w:r w:rsidRPr="00AA437F">
        <w:rPr>
          <w:rFonts w:cstheme="minorHAnsi"/>
          <w:b/>
          <w:bCs/>
          <w:color w:val="000000"/>
          <w:sz w:val="26"/>
          <w:szCs w:val="26"/>
        </w:rPr>
        <w:t>Staphylococcus</w:t>
      </w:r>
    </w:p>
    <w:p w:rsidR="00386036" w:rsidRPr="00AA437F" w:rsidRDefault="00386036" w:rsidP="00F21AA4">
      <w:pPr>
        <w:numPr>
          <w:ilvl w:val="0"/>
          <w:numId w:val="292"/>
        </w:numPr>
        <w:spacing w:after="0" w:line="240" w:lineRule="auto"/>
        <w:rPr>
          <w:rFonts w:cstheme="minorHAnsi"/>
          <w:b/>
          <w:bCs/>
          <w:color w:val="000000"/>
          <w:sz w:val="26"/>
          <w:szCs w:val="26"/>
        </w:rPr>
      </w:pPr>
      <w:r w:rsidRPr="00AA437F">
        <w:rPr>
          <w:rFonts w:cstheme="minorHAnsi"/>
          <w:b/>
          <w:bCs/>
          <w:color w:val="000000"/>
          <w:sz w:val="26"/>
          <w:szCs w:val="26"/>
        </w:rPr>
        <w:t>Rhinoviruses</w:t>
      </w:r>
    </w:p>
    <w:p w:rsidR="00386036" w:rsidRPr="00AA437F" w:rsidRDefault="00386036" w:rsidP="00F21AA4">
      <w:pPr>
        <w:numPr>
          <w:ilvl w:val="0"/>
          <w:numId w:val="292"/>
        </w:numPr>
        <w:spacing w:after="0" w:line="240" w:lineRule="auto"/>
        <w:rPr>
          <w:rFonts w:cstheme="minorHAnsi"/>
          <w:b/>
          <w:bCs/>
          <w:color w:val="000000"/>
          <w:sz w:val="26"/>
          <w:szCs w:val="26"/>
        </w:rPr>
      </w:pPr>
      <w:r w:rsidRPr="00AA437F">
        <w:rPr>
          <w:rFonts w:cstheme="minorHAnsi"/>
          <w:b/>
          <w:bCs/>
          <w:color w:val="000000"/>
          <w:sz w:val="26"/>
          <w:szCs w:val="26"/>
        </w:rPr>
        <w:t>Pseudomonas aeruginosa</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 xml:space="preserve"> [95] Concerning bronchial asthma, one of the following is true</w:t>
      </w:r>
    </w:p>
    <w:p w:rsidR="00386036" w:rsidRPr="00AA437F" w:rsidRDefault="00386036" w:rsidP="00F21AA4">
      <w:pPr>
        <w:numPr>
          <w:ilvl w:val="0"/>
          <w:numId w:val="294"/>
        </w:numPr>
        <w:spacing w:after="0" w:line="240" w:lineRule="auto"/>
        <w:rPr>
          <w:rFonts w:cstheme="minorHAnsi"/>
          <w:b/>
          <w:bCs/>
          <w:color w:val="000000"/>
          <w:sz w:val="26"/>
          <w:szCs w:val="26"/>
        </w:rPr>
      </w:pPr>
      <w:r w:rsidRPr="00AA437F">
        <w:rPr>
          <w:rFonts w:cstheme="minorHAnsi"/>
          <w:b/>
          <w:bCs/>
          <w:color w:val="000000"/>
          <w:sz w:val="26"/>
          <w:szCs w:val="26"/>
        </w:rPr>
        <w:t>Involves only the small airways</w:t>
      </w:r>
    </w:p>
    <w:p w:rsidR="00386036" w:rsidRPr="00AA437F" w:rsidRDefault="00386036" w:rsidP="00F21AA4">
      <w:pPr>
        <w:numPr>
          <w:ilvl w:val="0"/>
          <w:numId w:val="294"/>
        </w:numPr>
        <w:spacing w:after="0" w:line="240" w:lineRule="auto"/>
        <w:rPr>
          <w:rFonts w:cstheme="minorHAnsi"/>
          <w:b/>
          <w:bCs/>
          <w:color w:val="000000"/>
          <w:sz w:val="26"/>
          <w:szCs w:val="26"/>
        </w:rPr>
      </w:pPr>
      <w:r w:rsidRPr="00AA437F">
        <w:rPr>
          <w:rFonts w:cstheme="minorHAnsi"/>
          <w:b/>
          <w:bCs/>
          <w:color w:val="000000"/>
          <w:sz w:val="26"/>
          <w:szCs w:val="26"/>
        </w:rPr>
        <w:t>Females are more affected than males</w:t>
      </w:r>
    </w:p>
    <w:p w:rsidR="00386036" w:rsidRPr="00AA437F" w:rsidRDefault="00386036" w:rsidP="00F21AA4">
      <w:pPr>
        <w:numPr>
          <w:ilvl w:val="0"/>
          <w:numId w:val="294"/>
        </w:numPr>
        <w:spacing w:after="0" w:line="240" w:lineRule="auto"/>
        <w:rPr>
          <w:rFonts w:cstheme="minorHAnsi"/>
          <w:b/>
          <w:bCs/>
          <w:color w:val="000000"/>
          <w:sz w:val="26"/>
          <w:szCs w:val="26"/>
        </w:rPr>
      </w:pPr>
      <w:r w:rsidRPr="00AA437F">
        <w:rPr>
          <w:rFonts w:cstheme="minorHAnsi"/>
          <w:b/>
          <w:bCs/>
          <w:color w:val="000000"/>
          <w:sz w:val="26"/>
          <w:szCs w:val="26"/>
        </w:rPr>
        <w:t>Have onset only after the age of 3 years</w:t>
      </w:r>
    </w:p>
    <w:p w:rsidR="00386036" w:rsidRPr="00AA437F" w:rsidRDefault="00386036" w:rsidP="00F21AA4">
      <w:pPr>
        <w:numPr>
          <w:ilvl w:val="0"/>
          <w:numId w:val="294"/>
        </w:numPr>
        <w:spacing w:after="0" w:line="240" w:lineRule="auto"/>
        <w:rPr>
          <w:rFonts w:cstheme="minorHAnsi"/>
          <w:b/>
          <w:bCs/>
          <w:color w:val="000000"/>
          <w:sz w:val="26"/>
          <w:szCs w:val="26"/>
        </w:rPr>
      </w:pPr>
      <w:r w:rsidRPr="00AA437F">
        <w:rPr>
          <w:rFonts w:cstheme="minorHAnsi"/>
          <w:b/>
          <w:bCs/>
          <w:color w:val="000000"/>
          <w:sz w:val="26"/>
          <w:szCs w:val="26"/>
        </w:rPr>
        <w:t>The prognosis for young children is generally very bad</w:t>
      </w:r>
    </w:p>
    <w:p w:rsidR="00386036" w:rsidRPr="00AA437F" w:rsidRDefault="00386036" w:rsidP="00F21AA4">
      <w:pPr>
        <w:numPr>
          <w:ilvl w:val="0"/>
          <w:numId w:val="294"/>
        </w:numPr>
        <w:spacing w:after="0" w:line="240" w:lineRule="auto"/>
        <w:rPr>
          <w:rFonts w:cstheme="minorHAnsi"/>
          <w:b/>
          <w:bCs/>
          <w:sz w:val="26"/>
          <w:szCs w:val="26"/>
        </w:rPr>
      </w:pPr>
      <w:r w:rsidRPr="00AA437F">
        <w:rPr>
          <w:rFonts w:cstheme="minorHAnsi"/>
          <w:b/>
          <w:bCs/>
          <w:sz w:val="26"/>
          <w:szCs w:val="26"/>
        </w:rPr>
        <w:t>The obstruction is more severe in expiration</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[96] All of the following are true about brucellosis except:</w:t>
      </w:r>
    </w:p>
    <w:p w:rsidR="00386036" w:rsidRPr="00AA437F" w:rsidRDefault="00386036" w:rsidP="00F21AA4">
      <w:pPr>
        <w:numPr>
          <w:ilvl w:val="0"/>
          <w:numId w:val="295"/>
        </w:numPr>
        <w:spacing w:after="0" w:line="240" w:lineRule="auto"/>
        <w:ind w:right="0"/>
        <w:rPr>
          <w:rFonts w:cstheme="minorHAnsi"/>
          <w:b/>
          <w:bCs/>
          <w:color w:val="000000"/>
          <w:sz w:val="26"/>
          <w:szCs w:val="26"/>
        </w:rPr>
      </w:pPr>
      <w:r w:rsidRPr="00AA437F">
        <w:rPr>
          <w:rFonts w:cstheme="minorHAnsi"/>
          <w:b/>
          <w:bCs/>
          <w:color w:val="000000"/>
          <w:sz w:val="26"/>
          <w:szCs w:val="26"/>
        </w:rPr>
        <w:t>Cows and goats are the common source of infection</w:t>
      </w:r>
    </w:p>
    <w:p w:rsidR="00386036" w:rsidRPr="00AA437F" w:rsidRDefault="00386036" w:rsidP="00F21AA4">
      <w:pPr>
        <w:numPr>
          <w:ilvl w:val="0"/>
          <w:numId w:val="295"/>
        </w:numPr>
        <w:spacing w:after="0" w:line="240" w:lineRule="auto"/>
        <w:rPr>
          <w:rFonts w:cstheme="minorHAnsi"/>
          <w:b/>
          <w:bCs/>
          <w:sz w:val="26"/>
          <w:szCs w:val="26"/>
        </w:rPr>
      </w:pPr>
      <w:r w:rsidRPr="00AA437F">
        <w:rPr>
          <w:rFonts w:cstheme="minorHAnsi"/>
          <w:b/>
          <w:bCs/>
          <w:sz w:val="26"/>
          <w:szCs w:val="26"/>
        </w:rPr>
        <w:t>Ampicillin is the drug of choice</w:t>
      </w:r>
    </w:p>
    <w:p w:rsidR="00386036" w:rsidRPr="00AA437F" w:rsidRDefault="00386036" w:rsidP="00F21AA4">
      <w:pPr>
        <w:numPr>
          <w:ilvl w:val="0"/>
          <w:numId w:val="295"/>
        </w:numPr>
        <w:spacing w:after="0" w:line="240" w:lineRule="auto"/>
        <w:rPr>
          <w:rFonts w:cstheme="minorHAnsi"/>
          <w:b/>
          <w:bCs/>
          <w:color w:val="000000"/>
          <w:sz w:val="26"/>
          <w:szCs w:val="26"/>
        </w:rPr>
      </w:pPr>
      <w:r w:rsidRPr="00AA437F">
        <w:rPr>
          <w:rFonts w:cstheme="minorHAnsi"/>
          <w:b/>
          <w:bCs/>
          <w:color w:val="000000"/>
          <w:sz w:val="26"/>
          <w:szCs w:val="26"/>
        </w:rPr>
        <w:t>Fever, sweating and poor appetite are common feature</w:t>
      </w:r>
    </w:p>
    <w:p w:rsidR="00386036" w:rsidRPr="00AA437F" w:rsidRDefault="00386036" w:rsidP="00F21AA4">
      <w:pPr>
        <w:numPr>
          <w:ilvl w:val="0"/>
          <w:numId w:val="295"/>
        </w:numPr>
        <w:spacing w:after="0" w:line="240" w:lineRule="auto"/>
        <w:rPr>
          <w:rFonts w:cstheme="minorHAnsi"/>
          <w:b/>
          <w:bCs/>
          <w:color w:val="000000"/>
          <w:sz w:val="26"/>
          <w:szCs w:val="26"/>
        </w:rPr>
      </w:pPr>
      <w:r w:rsidRPr="00AA437F">
        <w:rPr>
          <w:rFonts w:cstheme="minorHAnsi"/>
          <w:b/>
          <w:bCs/>
          <w:color w:val="000000"/>
          <w:sz w:val="26"/>
          <w:szCs w:val="26"/>
        </w:rPr>
        <w:t>The course of treatment is 4-6 weeks</w:t>
      </w:r>
    </w:p>
    <w:p w:rsidR="00386036" w:rsidRPr="00AA437F" w:rsidRDefault="00386036" w:rsidP="00F21AA4">
      <w:pPr>
        <w:numPr>
          <w:ilvl w:val="0"/>
          <w:numId w:val="295"/>
        </w:numPr>
        <w:spacing w:after="0" w:line="240" w:lineRule="auto"/>
        <w:rPr>
          <w:rFonts w:cstheme="minorHAnsi"/>
          <w:b/>
          <w:bCs/>
          <w:color w:val="000000"/>
          <w:sz w:val="26"/>
          <w:szCs w:val="26"/>
        </w:rPr>
      </w:pPr>
      <w:r w:rsidRPr="00AA437F">
        <w:rPr>
          <w:rFonts w:cstheme="minorHAnsi"/>
          <w:b/>
          <w:bCs/>
          <w:color w:val="000000"/>
          <w:sz w:val="26"/>
          <w:szCs w:val="26"/>
        </w:rPr>
        <w:t>Joint pain is a common feature in children</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[97] Oral replacement solution in infant with gastroenteritis is</w:t>
      </w:r>
    </w:p>
    <w:p w:rsidR="00386036" w:rsidRPr="00AA437F" w:rsidRDefault="00386036" w:rsidP="00F21AA4">
      <w:pPr>
        <w:numPr>
          <w:ilvl w:val="0"/>
          <w:numId w:val="296"/>
        </w:numPr>
        <w:spacing w:after="0" w:line="240" w:lineRule="auto"/>
        <w:rPr>
          <w:rFonts w:cstheme="minorHAnsi"/>
          <w:b/>
          <w:bCs/>
          <w:color w:val="000000"/>
          <w:sz w:val="26"/>
          <w:szCs w:val="26"/>
        </w:rPr>
      </w:pPr>
      <w:r w:rsidRPr="00AA437F">
        <w:rPr>
          <w:rFonts w:cstheme="minorHAnsi"/>
          <w:b/>
          <w:bCs/>
          <w:color w:val="000000"/>
          <w:sz w:val="26"/>
          <w:szCs w:val="26"/>
        </w:rPr>
        <w:t>Half strength milk</w:t>
      </w:r>
    </w:p>
    <w:p w:rsidR="00386036" w:rsidRPr="00AA437F" w:rsidRDefault="00386036" w:rsidP="00F21AA4">
      <w:pPr>
        <w:numPr>
          <w:ilvl w:val="0"/>
          <w:numId w:val="296"/>
        </w:numPr>
        <w:spacing w:after="0" w:line="240" w:lineRule="auto"/>
        <w:rPr>
          <w:rFonts w:cstheme="minorHAnsi"/>
          <w:b/>
          <w:bCs/>
          <w:color w:val="000000"/>
          <w:sz w:val="26"/>
          <w:szCs w:val="26"/>
        </w:rPr>
      </w:pPr>
      <w:r w:rsidRPr="00AA437F">
        <w:rPr>
          <w:rFonts w:cstheme="minorHAnsi"/>
          <w:b/>
          <w:bCs/>
          <w:color w:val="000000"/>
          <w:sz w:val="26"/>
          <w:szCs w:val="26"/>
        </w:rPr>
        <w:t>Plain water</w:t>
      </w:r>
    </w:p>
    <w:p w:rsidR="00386036" w:rsidRPr="00AA437F" w:rsidRDefault="00386036" w:rsidP="00F21AA4">
      <w:pPr>
        <w:numPr>
          <w:ilvl w:val="0"/>
          <w:numId w:val="296"/>
        </w:numPr>
        <w:spacing w:after="0" w:line="240" w:lineRule="auto"/>
        <w:rPr>
          <w:rFonts w:cstheme="minorHAnsi"/>
          <w:b/>
          <w:bCs/>
          <w:sz w:val="26"/>
          <w:szCs w:val="26"/>
        </w:rPr>
      </w:pPr>
      <w:r w:rsidRPr="00AA437F">
        <w:rPr>
          <w:rFonts w:cstheme="minorHAnsi"/>
          <w:b/>
          <w:bCs/>
          <w:sz w:val="26"/>
          <w:szCs w:val="26"/>
        </w:rPr>
        <w:t>Salt and glucose added to the water</w:t>
      </w:r>
    </w:p>
    <w:p w:rsidR="00386036" w:rsidRPr="00AA437F" w:rsidRDefault="00386036" w:rsidP="00F21AA4">
      <w:pPr>
        <w:numPr>
          <w:ilvl w:val="0"/>
          <w:numId w:val="296"/>
        </w:numPr>
        <w:spacing w:after="0" w:line="240" w:lineRule="auto"/>
        <w:rPr>
          <w:rFonts w:cstheme="minorHAnsi"/>
          <w:b/>
          <w:bCs/>
          <w:color w:val="000000"/>
          <w:sz w:val="26"/>
          <w:szCs w:val="26"/>
        </w:rPr>
      </w:pPr>
      <w:r w:rsidRPr="00AA437F">
        <w:rPr>
          <w:rFonts w:cstheme="minorHAnsi"/>
          <w:b/>
          <w:bCs/>
          <w:color w:val="000000"/>
          <w:sz w:val="26"/>
          <w:szCs w:val="26"/>
        </w:rPr>
        <w:t>Salt added to the water</w:t>
      </w:r>
    </w:p>
    <w:p w:rsidR="00386036" w:rsidRPr="00AA437F" w:rsidRDefault="00386036" w:rsidP="00F21AA4">
      <w:pPr>
        <w:numPr>
          <w:ilvl w:val="0"/>
          <w:numId w:val="296"/>
        </w:numPr>
        <w:spacing w:after="0" w:line="240" w:lineRule="auto"/>
        <w:rPr>
          <w:rFonts w:cstheme="minorHAnsi"/>
          <w:b/>
          <w:bCs/>
          <w:color w:val="000000"/>
          <w:sz w:val="26"/>
          <w:szCs w:val="26"/>
        </w:rPr>
      </w:pPr>
      <w:r w:rsidRPr="00AA437F">
        <w:rPr>
          <w:rFonts w:cstheme="minorHAnsi"/>
          <w:b/>
          <w:bCs/>
          <w:color w:val="000000"/>
          <w:sz w:val="26"/>
          <w:szCs w:val="26"/>
        </w:rPr>
        <w:t>Plain water</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[98] One of the following is correct regarding brucellosis:</w:t>
      </w:r>
    </w:p>
    <w:p w:rsidR="00386036" w:rsidRPr="00AA437F" w:rsidRDefault="00386036" w:rsidP="00F21AA4">
      <w:pPr>
        <w:numPr>
          <w:ilvl w:val="0"/>
          <w:numId w:val="297"/>
        </w:numPr>
        <w:spacing w:after="0" w:line="240" w:lineRule="auto"/>
        <w:rPr>
          <w:rFonts w:cstheme="minorHAnsi"/>
          <w:b/>
          <w:bCs/>
          <w:color w:val="000000"/>
          <w:sz w:val="26"/>
          <w:szCs w:val="26"/>
        </w:rPr>
      </w:pPr>
      <w:r w:rsidRPr="00AA437F">
        <w:rPr>
          <w:rFonts w:cstheme="minorHAnsi"/>
          <w:b/>
          <w:bCs/>
          <w:color w:val="000000"/>
          <w:sz w:val="26"/>
          <w:szCs w:val="26"/>
        </w:rPr>
        <w:t>Rarely transmitted from person to person</w:t>
      </w:r>
    </w:p>
    <w:p w:rsidR="00386036" w:rsidRPr="00AA437F" w:rsidRDefault="00386036" w:rsidP="00F21AA4">
      <w:pPr>
        <w:numPr>
          <w:ilvl w:val="0"/>
          <w:numId w:val="297"/>
        </w:numPr>
        <w:spacing w:after="0" w:line="240" w:lineRule="auto"/>
        <w:rPr>
          <w:rFonts w:cstheme="minorHAnsi"/>
          <w:b/>
          <w:bCs/>
          <w:color w:val="000000"/>
          <w:sz w:val="26"/>
          <w:szCs w:val="26"/>
        </w:rPr>
      </w:pPr>
      <w:r w:rsidRPr="00AA437F">
        <w:rPr>
          <w:rFonts w:cstheme="minorHAnsi"/>
          <w:b/>
          <w:bCs/>
          <w:color w:val="000000"/>
          <w:sz w:val="26"/>
          <w:szCs w:val="26"/>
        </w:rPr>
        <w:t>Can be transmitted by milk and milk product</w:t>
      </w:r>
    </w:p>
    <w:p w:rsidR="00386036" w:rsidRPr="00AA437F" w:rsidRDefault="00386036" w:rsidP="00F21AA4">
      <w:pPr>
        <w:numPr>
          <w:ilvl w:val="0"/>
          <w:numId w:val="297"/>
        </w:numPr>
        <w:spacing w:after="0" w:line="240" w:lineRule="auto"/>
        <w:rPr>
          <w:rFonts w:cstheme="minorHAnsi"/>
          <w:b/>
          <w:bCs/>
          <w:color w:val="000000"/>
          <w:sz w:val="26"/>
          <w:szCs w:val="26"/>
        </w:rPr>
      </w:pPr>
      <w:r w:rsidRPr="00AA437F">
        <w:rPr>
          <w:rFonts w:cstheme="minorHAnsi"/>
          <w:b/>
          <w:bCs/>
          <w:color w:val="000000"/>
          <w:sz w:val="26"/>
          <w:szCs w:val="26"/>
        </w:rPr>
        <w:t>It is maily an occupational disease</w:t>
      </w:r>
    </w:p>
    <w:p w:rsidR="00386036" w:rsidRPr="00AA437F" w:rsidRDefault="00386036" w:rsidP="00F21AA4">
      <w:pPr>
        <w:numPr>
          <w:ilvl w:val="0"/>
          <w:numId w:val="297"/>
        </w:numPr>
        <w:spacing w:after="0" w:line="240" w:lineRule="auto"/>
        <w:rPr>
          <w:rFonts w:cstheme="minorHAnsi"/>
          <w:b/>
          <w:bCs/>
          <w:color w:val="000000"/>
          <w:sz w:val="26"/>
          <w:szCs w:val="26"/>
        </w:rPr>
      </w:pPr>
      <w:r w:rsidRPr="00AA437F">
        <w:rPr>
          <w:rFonts w:cstheme="minorHAnsi"/>
          <w:b/>
          <w:bCs/>
          <w:color w:val="000000"/>
          <w:sz w:val="26"/>
          <w:szCs w:val="26"/>
        </w:rPr>
        <w:t>It is a world wide disease mainly in third world countries</w:t>
      </w:r>
    </w:p>
    <w:p w:rsidR="00386036" w:rsidRPr="00AA437F" w:rsidRDefault="00386036" w:rsidP="00F21AA4">
      <w:pPr>
        <w:numPr>
          <w:ilvl w:val="0"/>
          <w:numId w:val="297"/>
        </w:numPr>
        <w:spacing w:after="0" w:line="240" w:lineRule="auto"/>
        <w:rPr>
          <w:rFonts w:cstheme="minorHAnsi"/>
          <w:b/>
          <w:bCs/>
          <w:sz w:val="26"/>
          <w:szCs w:val="26"/>
        </w:rPr>
      </w:pPr>
      <w:r w:rsidRPr="00AA437F">
        <w:rPr>
          <w:rFonts w:cstheme="minorHAnsi"/>
          <w:b/>
          <w:bCs/>
          <w:sz w:val="26"/>
          <w:szCs w:val="26"/>
        </w:rPr>
        <w:t>All of the above</w:t>
      </w:r>
    </w:p>
    <w:p w:rsidR="00386036" w:rsidRPr="00AA437F" w:rsidRDefault="00386036" w:rsidP="000F055B">
      <w:pPr>
        <w:tabs>
          <w:tab w:val="left" w:pos="0"/>
        </w:tabs>
        <w:spacing w:after="0" w:line="240" w:lineRule="auto"/>
        <w:rPr>
          <w:rFonts w:cstheme="minorHAnsi"/>
          <w:b/>
          <w:bCs/>
          <w:color w:val="000000"/>
          <w:sz w:val="26"/>
          <w:szCs w:val="26"/>
        </w:rPr>
      </w:pPr>
      <w:r w:rsidRPr="00AA437F">
        <w:rPr>
          <w:rFonts w:cstheme="minorHAnsi"/>
          <w:b/>
          <w:bCs/>
          <w:color w:val="000000"/>
          <w:sz w:val="26"/>
          <w:szCs w:val="26"/>
        </w:rPr>
        <w:t>[99] Antibiotic prophylaxis are indicated in all of the following except:</w:t>
      </w:r>
    </w:p>
    <w:p w:rsidR="00386036" w:rsidRPr="00AA437F" w:rsidRDefault="00386036" w:rsidP="00F21AA4">
      <w:pPr>
        <w:numPr>
          <w:ilvl w:val="0"/>
          <w:numId w:val="298"/>
        </w:numPr>
        <w:spacing w:after="0" w:line="240" w:lineRule="auto"/>
        <w:rPr>
          <w:rFonts w:cstheme="minorHAnsi"/>
          <w:b/>
          <w:bCs/>
          <w:color w:val="000000"/>
          <w:sz w:val="26"/>
          <w:szCs w:val="26"/>
        </w:rPr>
      </w:pPr>
      <w:r w:rsidRPr="00AA437F">
        <w:rPr>
          <w:rFonts w:cstheme="minorHAnsi"/>
          <w:b/>
          <w:bCs/>
          <w:color w:val="000000"/>
          <w:sz w:val="26"/>
          <w:szCs w:val="26"/>
        </w:rPr>
        <w:t>Rheumatic fever</w:t>
      </w:r>
    </w:p>
    <w:p w:rsidR="00386036" w:rsidRPr="00AA437F" w:rsidRDefault="00386036" w:rsidP="00F21AA4">
      <w:pPr>
        <w:numPr>
          <w:ilvl w:val="0"/>
          <w:numId w:val="298"/>
        </w:numPr>
        <w:spacing w:after="0" w:line="240" w:lineRule="auto"/>
        <w:rPr>
          <w:rFonts w:cstheme="minorHAnsi"/>
          <w:b/>
          <w:bCs/>
          <w:sz w:val="26"/>
          <w:szCs w:val="26"/>
        </w:rPr>
      </w:pPr>
      <w:r w:rsidRPr="00AA437F">
        <w:rPr>
          <w:rFonts w:cstheme="minorHAnsi"/>
          <w:b/>
          <w:bCs/>
          <w:sz w:val="26"/>
          <w:szCs w:val="26"/>
        </w:rPr>
        <w:t xml:space="preserve">Brucellosis </w:t>
      </w:r>
    </w:p>
    <w:p w:rsidR="00386036" w:rsidRPr="00AA437F" w:rsidRDefault="00386036" w:rsidP="00F21AA4">
      <w:pPr>
        <w:numPr>
          <w:ilvl w:val="0"/>
          <w:numId w:val="298"/>
        </w:numPr>
        <w:spacing w:after="0" w:line="240" w:lineRule="auto"/>
        <w:rPr>
          <w:rFonts w:cstheme="minorHAnsi"/>
          <w:b/>
          <w:bCs/>
          <w:color w:val="000000"/>
          <w:sz w:val="26"/>
          <w:szCs w:val="26"/>
        </w:rPr>
      </w:pPr>
      <w:r w:rsidRPr="00AA437F">
        <w:rPr>
          <w:rFonts w:cstheme="minorHAnsi"/>
          <w:b/>
          <w:bCs/>
          <w:color w:val="000000"/>
          <w:sz w:val="26"/>
          <w:szCs w:val="26"/>
        </w:rPr>
        <w:t>Malaria</w:t>
      </w:r>
    </w:p>
    <w:p w:rsidR="00386036" w:rsidRPr="00AA437F" w:rsidRDefault="00386036" w:rsidP="00F21AA4">
      <w:pPr>
        <w:numPr>
          <w:ilvl w:val="0"/>
          <w:numId w:val="298"/>
        </w:numPr>
        <w:spacing w:after="0" w:line="240" w:lineRule="auto"/>
        <w:rPr>
          <w:rFonts w:cstheme="minorHAnsi"/>
          <w:b/>
          <w:bCs/>
          <w:color w:val="000000"/>
          <w:sz w:val="26"/>
          <w:szCs w:val="26"/>
        </w:rPr>
      </w:pPr>
      <w:r w:rsidRPr="00AA437F">
        <w:rPr>
          <w:rFonts w:cstheme="minorHAnsi"/>
          <w:b/>
          <w:bCs/>
          <w:color w:val="000000"/>
          <w:sz w:val="26"/>
          <w:szCs w:val="26"/>
        </w:rPr>
        <w:t>Recurrent UTI</w:t>
      </w:r>
    </w:p>
    <w:p w:rsidR="00386036" w:rsidRPr="00AA437F" w:rsidRDefault="00386036" w:rsidP="00F21AA4">
      <w:pPr>
        <w:numPr>
          <w:ilvl w:val="0"/>
          <w:numId w:val="298"/>
        </w:numPr>
        <w:spacing w:after="0" w:line="240" w:lineRule="auto"/>
        <w:rPr>
          <w:rFonts w:cstheme="minorHAnsi"/>
          <w:b/>
          <w:bCs/>
          <w:color w:val="000000"/>
          <w:sz w:val="26"/>
          <w:szCs w:val="26"/>
        </w:rPr>
      </w:pPr>
      <w:r w:rsidRPr="00AA437F">
        <w:rPr>
          <w:rFonts w:cstheme="minorHAnsi"/>
          <w:b/>
          <w:bCs/>
          <w:color w:val="000000"/>
          <w:sz w:val="26"/>
          <w:szCs w:val="26"/>
        </w:rPr>
        <w:t>Splenectomy</w:t>
      </w:r>
    </w:p>
    <w:p w:rsidR="00386036" w:rsidRPr="00AA437F" w:rsidRDefault="00386036" w:rsidP="005E27B1">
      <w:pPr>
        <w:tabs>
          <w:tab w:val="left" w:pos="0"/>
        </w:tabs>
        <w:spacing w:after="0" w:line="240" w:lineRule="auto"/>
        <w:rPr>
          <w:rFonts w:cstheme="minorHAnsi"/>
          <w:b/>
          <w:bCs/>
          <w:color w:val="000000"/>
          <w:sz w:val="26"/>
          <w:szCs w:val="26"/>
        </w:rPr>
      </w:pPr>
      <w:r w:rsidRPr="00AA437F">
        <w:rPr>
          <w:rFonts w:cstheme="minorHAnsi"/>
          <w:b/>
          <w:bCs/>
          <w:color w:val="000000"/>
          <w:sz w:val="26"/>
          <w:szCs w:val="26"/>
        </w:rPr>
        <w:t>[100] All of the following are included in the management of cystic fibrosis except:</w:t>
      </w:r>
    </w:p>
    <w:p w:rsidR="005E27B1" w:rsidRPr="00AA437F" w:rsidRDefault="005E27B1" w:rsidP="00F21AA4">
      <w:pPr>
        <w:numPr>
          <w:ilvl w:val="0"/>
          <w:numId w:val="301"/>
        </w:numPr>
        <w:spacing w:after="0" w:line="240" w:lineRule="auto"/>
        <w:rPr>
          <w:rFonts w:cstheme="minorHAnsi"/>
          <w:b/>
          <w:bCs/>
          <w:color w:val="000000"/>
          <w:sz w:val="26"/>
          <w:szCs w:val="26"/>
        </w:rPr>
      </w:pPr>
      <w:r w:rsidRPr="00AA437F">
        <w:rPr>
          <w:rFonts w:cstheme="minorHAnsi"/>
          <w:b/>
          <w:bCs/>
          <w:color w:val="000000"/>
          <w:sz w:val="26"/>
          <w:szCs w:val="26"/>
        </w:rPr>
        <w:t>Pancreatic preparations</w:t>
      </w:r>
    </w:p>
    <w:p w:rsidR="005E27B1" w:rsidRPr="00AA437F" w:rsidRDefault="005E27B1" w:rsidP="00F21AA4">
      <w:pPr>
        <w:numPr>
          <w:ilvl w:val="0"/>
          <w:numId w:val="301"/>
        </w:numPr>
        <w:spacing w:after="0" w:line="240" w:lineRule="auto"/>
        <w:rPr>
          <w:rFonts w:cstheme="minorHAnsi"/>
          <w:b/>
          <w:bCs/>
          <w:color w:val="000000"/>
          <w:sz w:val="26"/>
          <w:szCs w:val="26"/>
        </w:rPr>
      </w:pPr>
      <w:r w:rsidRPr="00AA437F">
        <w:rPr>
          <w:rFonts w:cstheme="minorHAnsi"/>
          <w:b/>
          <w:bCs/>
          <w:color w:val="000000"/>
          <w:sz w:val="26"/>
          <w:szCs w:val="26"/>
        </w:rPr>
        <w:t>Regular physiotherapy</w:t>
      </w:r>
    </w:p>
    <w:p w:rsidR="005E27B1" w:rsidRPr="00AA437F" w:rsidRDefault="005E27B1" w:rsidP="00F21AA4">
      <w:pPr>
        <w:numPr>
          <w:ilvl w:val="0"/>
          <w:numId w:val="301"/>
        </w:numPr>
        <w:spacing w:after="0" w:line="240" w:lineRule="auto"/>
        <w:rPr>
          <w:rFonts w:cstheme="minorHAnsi"/>
          <w:b/>
          <w:bCs/>
          <w:color w:val="000000"/>
          <w:sz w:val="26"/>
          <w:szCs w:val="26"/>
        </w:rPr>
      </w:pPr>
      <w:r w:rsidRPr="00AA437F">
        <w:rPr>
          <w:rFonts w:cstheme="minorHAnsi"/>
          <w:b/>
          <w:bCs/>
          <w:color w:val="000000"/>
          <w:sz w:val="26"/>
          <w:szCs w:val="26"/>
        </w:rPr>
        <w:t>Vitamins supplementation</w:t>
      </w:r>
    </w:p>
    <w:p w:rsidR="005E27B1" w:rsidRPr="00AA437F" w:rsidRDefault="005E27B1" w:rsidP="00F21AA4">
      <w:pPr>
        <w:numPr>
          <w:ilvl w:val="0"/>
          <w:numId w:val="301"/>
        </w:numPr>
        <w:spacing w:after="0" w:line="240" w:lineRule="auto"/>
        <w:rPr>
          <w:rFonts w:cstheme="minorHAnsi"/>
          <w:b/>
          <w:bCs/>
          <w:sz w:val="26"/>
          <w:szCs w:val="26"/>
          <w:u w:val="single"/>
        </w:rPr>
      </w:pPr>
      <w:r w:rsidRPr="00AA437F">
        <w:rPr>
          <w:rFonts w:cstheme="minorHAnsi"/>
          <w:b/>
          <w:bCs/>
          <w:sz w:val="26"/>
          <w:szCs w:val="26"/>
          <w:u w:val="single"/>
        </w:rPr>
        <w:t>Gluten free diet</w:t>
      </w:r>
    </w:p>
    <w:p w:rsidR="005E27B1" w:rsidRPr="00AA437F" w:rsidRDefault="005E27B1" w:rsidP="00F21AA4">
      <w:pPr>
        <w:numPr>
          <w:ilvl w:val="0"/>
          <w:numId w:val="301"/>
        </w:numPr>
        <w:spacing w:after="0" w:line="240" w:lineRule="auto"/>
        <w:rPr>
          <w:rFonts w:cstheme="minorHAnsi"/>
          <w:b/>
          <w:bCs/>
          <w:color w:val="000000"/>
          <w:sz w:val="26"/>
          <w:szCs w:val="26"/>
        </w:rPr>
      </w:pPr>
      <w:r w:rsidRPr="00AA437F">
        <w:rPr>
          <w:rFonts w:cstheme="minorHAnsi"/>
          <w:b/>
          <w:bCs/>
          <w:color w:val="000000"/>
          <w:sz w:val="26"/>
          <w:szCs w:val="26"/>
        </w:rPr>
        <w:t>Low fat diet</w:t>
      </w:r>
      <w:r w:rsidR="000F417E" w:rsidRPr="00AA437F">
        <w:rPr>
          <w:rFonts w:cstheme="minorHAnsi"/>
          <w:b/>
          <w:bCs/>
          <w:color w:val="000000"/>
          <w:sz w:val="26"/>
          <w:szCs w:val="26"/>
        </w:rPr>
        <w:br/>
      </w:r>
      <w:r w:rsidR="000F417E" w:rsidRPr="00AA437F">
        <w:rPr>
          <w:rFonts w:cstheme="minorHAnsi"/>
          <w:b/>
          <w:bCs/>
          <w:color w:val="000000"/>
          <w:sz w:val="26"/>
          <w:szCs w:val="26"/>
        </w:rPr>
        <w:br/>
      </w:r>
    </w:p>
    <w:p w:rsidR="00C33743" w:rsidRPr="00AA437F" w:rsidRDefault="00C33743" w:rsidP="00F21AA4">
      <w:pPr>
        <w:numPr>
          <w:ilvl w:val="0"/>
          <w:numId w:val="315"/>
        </w:numPr>
        <w:spacing w:after="0" w:line="240" w:lineRule="auto"/>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lastRenderedPageBreak/>
        <w:t>Therapy of a "blue" or "tet" spell could include all of the following EXCEPT</w:t>
      </w:r>
    </w:p>
    <w:p w:rsidR="00C33743" w:rsidRPr="00AA437F" w:rsidRDefault="00C33743" w:rsidP="00F21AA4">
      <w:pPr>
        <w:numPr>
          <w:ilvl w:val="0"/>
          <w:numId w:val="316"/>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epinephrine</w:t>
      </w:r>
    </w:p>
    <w:p w:rsidR="00C33743" w:rsidRPr="00AA437F" w:rsidRDefault="00C33743" w:rsidP="00F21AA4">
      <w:pPr>
        <w:numPr>
          <w:ilvl w:val="0"/>
          <w:numId w:val="316"/>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knee-chest position</w:t>
      </w:r>
    </w:p>
    <w:p w:rsidR="00C33743" w:rsidRPr="00AA437F" w:rsidRDefault="00C33743" w:rsidP="00F21AA4">
      <w:pPr>
        <w:numPr>
          <w:ilvl w:val="0"/>
          <w:numId w:val="316"/>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oxygen</w:t>
      </w:r>
    </w:p>
    <w:p w:rsidR="00C33743" w:rsidRPr="00AA437F" w:rsidRDefault="00C33743" w:rsidP="00F21AA4">
      <w:pPr>
        <w:numPr>
          <w:ilvl w:val="0"/>
          <w:numId w:val="316"/>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morphine</w:t>
      </w:r>
    </w:p>
    <w:p w:rsidR="00C33743" w:rsidRPr="00AA437F" w:rsidRDefault="00C33743" w:rsidP="00F21AA4">
      <w:pPr>
        <w:numPr>
          <w:ilvl w:val="0"/>
          <w:numId w:val="316"/>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sodium bicarbonate</w:t>
      </w:r>
    </w:p>
    <w:p w:rsidR="00C33743" w:rsidRPr="00AA437F" w:rsidRDefault="00C33743" w:rsidP="00F21AA4">
      <w:pPr>
        <w:numPr>
          <w:ilvl w:val="0"/>
          <w:numId w:val="316"/>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phenylephrine</w:t>
      </w:r>
    </w:p>
    <w:p w:rsidR="00C33743" w:rsidRPr="00AA437F" w:rsidRDefault="00C33743" w:rsidP="00F21AA4">
      <w:pPr>
        <w:numPr>
          <w:ilvl w:val="0"/>
          <w:numId w:val="315"/>
        </w:numPr>
        <w:spacing w:after="0" w:line="240" w:lineRule="auto"/>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A 4-month-old infant is noted to have a grade 4 holosystolic murmur that is harsh over the left parasternal border. Results of both the chest radiograph and ECG are normal, and the child is otherwise asymptomatic. The most likely cause of this murmur is</w:t>
      </w:r>
    </w:p>
    <w:p w:rsidR="00C33743" w:rsidRPr="00AA437F" w:rsidRDefault="00C33743" w:rsidP="00F21AA4">
      <w:pPr>
        <w:numPr>
          <w:ilvl w:val="0"/>
          <w:numId w:val="317"/>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large VSD with 3:1 shunt</w:t>
      </w:r>
    </w:p>
    <w:p w:rsidR="00C33743" w:rsidRPr="00AA437F" w:rsidRDefault="00C33743" w:rsidP="00F21AA4">
      <w:pPr>
        <w:numPr>
          <w:ilvl w:val="0"/>
          <w:numId w:val="317"/>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an ASD secundum defect</w:t>
      </w:r>
    </w:p>
    <w:p w:rsidR="00C33743" w:rsidRPr="00AA437F" w:rsidRDefault="00C33743" w:rsidP="00F21AA4">
      <w:pPr>
        <w:numPr>
          <w:ilvl w:val="0"/>
          <w:numId w:val="317"/>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a small VSD</w:t>
      </w:r>
    </w:p>
    <w:p w:rsidR="00C33743" w:rsidRPr="00AA437F" w:rsidRDefault="00C33743" w:rsidP="00F21AA4">
      <w:pPr>
        <w:numPr>
          <w:ilvl w:val="0"/>
          <w:numId w:val="317"/>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pulmonic stenosis</w:t>
      </w:r>
    </w:p>
    <w:p w:rsidR="00C33743" w:rsidRPr="00AA437F" w:rsidRDefault="00C33743" w:rsidP="00F21AA4">
      <w:pPr>
        <w:numPr>
          <w:ilvl w:val="0"/>
          <w:numId w:val="317"/>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pink tetralogy of Fallot</w:t>
      </w:r>
    </w:p>
    <w:p w:rsidR="00C33743" w:rsidRPr="00AA437F" w:rsidRDefault="00C33743" w:rsidP="00F21AA4">
      <w:pPr>
        <w:numPr>
          <w:ilvl w:val="0"/>
          <w:numId w:val="315"/>
        </w:numPr>
        <w:spacing w:after="0" w:line="240" w:lineRule="auto"/>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The initial treatment of choice for a symptomatic patient with isolated pulmonic stenosis is</w:t>
      </w:r>
    </w:p>
    <w:p w:rsidR="00C33743" w:rsidRPr="00AA437F" w:rsidRDefault="00C33743" w:rsidP="00F21AA4">
      <w:pPr>
        <w:numPr>
          <w:ilvl w:val="0"/>
          <w:numId w:val="318"/>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closed surgical blade valvotomy</w:t>
      </w:r>
    </w:p>
    <w:p w:rsidR="00C33743" w:rsidRPr="00AA437F" w:rsidRDefault="00C33743" w:rsidP="00F21AA4">
      <w:pPr>
        <w:numPr>
          <w:ilvl w:val="0"/>
          <w:numId w:val="318"/>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open surgical valvotomy</w:t>
      </w:r>
    </w:p>
    <w:p w:rsidR="00C33743" w:rsidRPr="00AA437F" w:rsidRDefault="00C33743" w:rsidP="00F21AA4">
      <w:pPr>
        <w:numPr>
          <w:ilvl w:val="0"/>
          <w:numId w:val="318"/>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balloon catheter valvuloplasty</w:t>
      </w:r>
    </w:p>
    <w:p w:rsidR="00C33743" w:rsidRPr="00AA437F" w:rsidRDefault="00C33743" w:rsidP="00F21AA4">
      <w:pPr>
        <w:numPr>
          <w:ilvl w:val="0"/>
          <w:numId w:val="318"/>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Blalock-Taussig shunt</w:t>
      </w:r>
    </w:p>
    <w:p w:rsidR="00C33743" w:rsidRPr="00AA437F" w:rsidRDefault="00C33743" w:rsidP="00F21AA4">
      <w:pPr>
        <w:numPr>
          <w:ilvl w:val="0"/>
          <w:numId w:val="318"/>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valve replacement</w:t>
      </w:r>
    </w:p>
    <w:p w:rsidR="00C33743" w:rsidRPr="00AA437F" w:rsidRDefault="00C33743" w:rsidP="00F21AA4">
      <w:pPr>
        <w:numPr>
          <w:ilvl w:val="0"/>
          <w:numId w:val="315"/>
        </w:numPr>
        <w:spacing w:after="0" w:line="240" w:lineRule="auto"/>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A 12-year-old female is noted to have a blood pressure of 170/110 mm Hg during a routine grade physical examination for school sports participation. She is asymptomatic but has been noted to have a grade 1-2/6 short systolic murmur at the left sternal border. The next important step in her evaluation should include</w:t>
      </w:r>
    </w:p>
    <w:p w:rsidR="00C33743" w:rsidRPr="00AA437F" w:rsidRDefault="00C33743" w:rsidP="00F21AA4">
      <w:pPr>
        <w:numPr>
          <w:ilvl w:val="0"/>
          <w:numId w:val="319"/>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chest radiograph</w:t>
      </w:r>
    </w:p>
    <w:p w:rsidR="00C33743" w:rsidRPr="00AA437F" w:rsidRDefault="00C33743" w:rsidP="00F21AA4">
      <w:pPr>
        <w:numPr>
          <w:ilvl w:val="0"/>
          <w:numId w:val="319"/>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ECG</w:t>
      </w:r>
    </w:p>
    <w:p w:rsidR="00C33743" w:rsidRPr="00AA437F" w:rsidRDefault="00C33743" w:rsidP="00F21AA4">
      <w:pPr>
        <w:numPr>
          <w:ilvl w:val="0"/>
          <w:numId w:val="319"/>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funduscopic examination</w:t>
      </w:r>
    </w:p>
    <w:p w:rsidR="00C33743" w:rsidRPr="00AA437F" w:rsidRDefault="00C33743" w:rsidP="00F21AA4">
      <w:pPr>
        <w:numPr>
          <w:ilvl w:val="0"/>
          <w:numId w:val="319"/>
        </w:numPr>
        <w:spacing w:after="0" w:line="240" w:lineRule="auto"/>
        <w:contextualSpacing/>
        <w:rPr>
          <w:rFonts w:ascii="Calibri" w:eastAsia="Times New Roman" w:hAnsi="Calibri" w:cs="Calibri"/>
          <w:b/>
          <w:bCs/>
          <w:sz w:val="26"/>
          <w:szCs w:val="26"/>
          <w:rtl/>
          <w:lang w:eastAsia="ar-SA" w:bidi="ar-JO"/>
        </w:rPr>
      </w:pPr>
      <w:r w:rsidRPr="00AA437F">
        <w:rPr>
          <w:rFonts w:ascii="Calibri" w:eastAsia="Times New Roman" w:hAnsi="Calibri" w:cs="Calibri"/>
          <w:b/>
          <w:bCs/>
          <w:sz w:val="26"/>
          <w:szCs w:val="26"/>
          <w:lang w:eastAsia="ar-SA" w:bidi="ar-JO"/>
        </w:rPr>
        <w:t>lower extremity blood pressure</w:t>
      </w:r>
    </w:p>
    <w:p w:rsidR="00C33743" w:rsidRPr="00AA437F" w:rsidRDefault="00C33743" w:rsidP="00F21AA4">
      <w:pPr>
        <w:numPr>
          <w:ilvl w:val="0"/>
          <w:numId w:val="319"/>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tilt test</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most common clinical manfistation of  VSD is :-</w:t>
      </w:r>
    </w:p>
    <w:p w:rsidR="00C33743" w:rsidRPr="00AA437F" w:rsidRDefault="00C33743" w:rsidP="00F21AA4">
      <w:pPr>
        <w:numPr>
          <w:ilvl w:val="0"/>
          <w:numId w:val="320"/>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sign of congestive heart failure in the first week of life.</w:t>
      </w:r>
    </w:p>
    <w:p w:rsidR="00C33743" w:rsidRPr="00AA437F" w:rsidRDefault="00C33743" w:rsidP="00F21AA4">
      <w:pPr>
        <w:numPr>
          <w:ilvl w:val="0"/>
          <w:numId w:val="320"/>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Small septal defect with left-to- right shunt.</w:t>
      </w:r>
    </w:p>
    <w:p w:rsidR="00C33743" w:rsidRPr="00AA437F" w:rsidRDefault="00C33743" w:rsidP="00F21AA4">
      <w:pPr>
        <w:numPr>
          <w:ilvl w:val="0"/>
          <w:numId w:val="320"/>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Cyanosis .</w:t>
      </w:r>
    </w:p>
    <w:p w:rsidR="00C33743" w:rsidRPr="00AA437F" w:rsidRDefault="00C33743" w:rsidP="00F21AA4">
      <w:pPr>
        <w:numPr>
          <w:ilvl w:val="0"/>
          <w:numId w:val="320"/>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Chronic bronchitis.</w:t>
      </w:r>
    </w:p>
    <w:p w:rsidR="00C33743" w:rsidRPr="00AA437F" w:rsidRDefault="00C33743" w:rsidP="00F21AA4">
      <w:pPr>
        <w:numPr>
          <w:ilvl w:val="0"/>
          <w:numId w:val="320"/>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Moderat left – to –right shunting at aterial level.</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For each of the following questions ( 2&amp;3) one or more of the answers is correct , select :</w:t>
      </w:r>
    </w:p>
    <w:p w:rsidR="00C33743" w:rsidRPr="00AA437F" w:rsidRDefault="00C33743" w:rsidP="00F21AA4">
      <w:pPr>
        <w:numPr>
          <w:ilvl w:val="0"/>
          <w:numId w:val="32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if only 1,2,3 are corret.</w:t>
      </w:r>
    </w:p>
    <w:p w:rsidR="00C33743" w:rsidRPr="00AA437F" w:rsidRDefault="00C33743" w:rsidP="00F21AA4">
      <w:pPr>
        <w:numPr>
          <w:ilvl w:val="0"/>
          <w:numId w:val="32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if if only 1,3 are corret </w:t>
      </w:r>
    </w:p>
    <w:p w:rsidR="00C33743" w:rsidRPr="00AA437F" w:rsidRDefault="00C33743" w:rsidP="00F21AA4">
      <w:pPr>
        <w:numPr>
          <w:ilvl w:val="0"/>
          <w:numId w:val="32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only 2,4 are corret</w:t>
      </w:r>
    </w:p>
    <w:p w:rsidR="00C33743" w:rsidRPr="00AA437F" w:rsidRDefault="00C33743" w:rsidP="00F21AA4">
      <w:pPr>
        <w:numPr>
          <w:ilvl w:val="0"/>
          <w:numId w:val="32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if only 4 is  corret</w:t>
      </w:r>
    </w:p>
    <w:p w:rsidR="00C33743" w:rsidRPr="00AA437F" w:rsidRDefault="00C33743" w:rsidP="00F21AA4">
      <w:pPr>
        <w:numPr>
          <w:ilvl w:val="0"/>
          <w:numId w:val="32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are correct</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Factors that are thought contribute to maintaining the patency of the ductus arteriousis are:-</w:t>
      </w:r>
    </w:p>
    <w:p w:rsidR="00C33743" w:rsidRPr="00AA437F" w:rsidRDefault="00C33743" w:rsidP="00F21AA4">
      <w:pPr>
        <w:numPr>
          <w:ilvl w:val="0"/>
          <w:numId w:val="322"/>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increased pulmonary vasicular resistance secondary to hypoxia.</w:t>
      </w:r>
    </w:p>
    <w:p w:rsidR="00C33743" w:rsidRPr="00AA437F" w:rsidRDefault="00C33743" w:rsidP="00F21AA4">
      <w:pPr>
        <w:numPr>
          <w:ilvl w:val="0"/>
          <w:numId w:val="322"/>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high arterial oxygen tension.</w:t>
      </w:r>
    </w:p>
    <w:p w:rsidR="00C33743" w:rsidRPr="00AA437F" w:rsidRDefault="00C33743" w:rsidP="00F21AA4">
      <w:pPr>
        <w:numPr>
          <w:ilvl w:val="0"/>
          <w:numId w:val="322"/>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prostaglandin.</w:t>
      </w:r>
    </w:p>
    <w:p w:rsidR="00C33743" w:rsidRPr="00AA437F" w:rsidRDefault="000F417E" w:rsidP="00F21AA4">
      <w:pPr>
        <w:numPr>
          <w:ilvl w:val="0"/>
          <w:numId w:val="322"/>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w:t>
      </w:r>
      <w:r w:rsidR="00C33743" w:rsidRPr="00AA437F">
        <w:rPr>
          <w:rFonts w:ascii="Calibri" w:eastAsia="Times New Roman" w:hAnsi="Calibri" w:cs="Calibri"/>
          <w:b/>
          <w:bCs/>
          <w:sz w:val="26"/>
          <w:szCs w:val="26"/>
          <w:lang w:eastAsia="ar-SA" w:bidi="ar-JO"/>
        </w:rPr>
        <w:t>cetylcholine</w:t>
      </w:r>
      <w:r w:rsidRPr="00AA437F">
        <w:rPr>
          <w:rFonts w:ascii="Calibri" w:eastAsia="Times New Roman" w:hAnsi="Calibri" w:cs="Calibri"/>
          <w:b/>
          <w:bCs/>
          <w:sz w:val="26"/>
          <w:szCs w:val="26"/>
          <w:lang w:eastAsia="ar-SA" w:bidi="ar-JO"/>
        </w:rPr>
        <w:br/>
      </w:r>
      <w:r w:rsidRPr="00AA437F">
        <w:rPr>
          <w:rFonts w:ascii="Calibri" w:eastAsia="Times New Roman" w:hAnsi="Calibri" w:cs="Calibri"/>
          <w:b/>
          <w:bCs/>
          <w:sz w:val="26"/>
          <w:szCs w:val="26"/>
          <w:lang w:eastAsia="ar-SA" w:bidi="ar-JO"/>
        </w:rPr>
        <w:br/>
      </w:r>
      <w:r w:rsidRPr="00AA437F">
        <w:rPr>
          <w:rFonts w:ascii="Calibri" w:eastAsia="Times New Roman" w:hAnsi="Calibri" w:cs="Calibri"/>
          <w:b/>
          <w:bCs/>
          <w:sz w:val="26"/>
          <w:szCs w:val="26"/>
          <w:lang w:eastAsia="ar-SA" w:bidi="ar-JO"/>
        </w:rPr>
        <w:br/>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In VSD :</w:t>
      </w:r>
    </w:p>
    <w:p w:rsidR="00C33743" w:rsidRPr="00AA437F" w:rsidRDefault="00C33743" w:rsidP="00F21AA4">
      <w:pPr>
        <w:numPr>
          <w:ilvl w:val="0"/>
          <w:numId w:val="323"/>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murmur is generally harsh and of plateau type .</w:t>
      </w:r>
    </w:p>
    <w:p w:rsidR="00C33743" w:rsidRPr="00AA437F" w:rsidRDefault="00C33743" w:rsidP="00F21AA4">
      <w:pPr>
        <w:numPr>
          <w:ilvl w:val="0"/>
          <w:numId w:val="323"/>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smaller the VSD , the greater the likehood of spontaneous closure .</w:t>
      </w:r>
    </w:p>
    <w:p w:rsidR="00C33743" w:rsidRPr="00AA437F" w:rsidRDefault="00C33743" w:rsidP="00F21AA4">
      <w:pPr>
        <w:numPr>
          <w:ilvl w:val="0"/>
          <w:numId w:val="323"/>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mid-diastolic rumble may occur.</w:t>
      </w:r>
    </w:p>
    <w:p w:rsidR="00C33743" w:rsidRPr="00AA437F" w:rsidRDefault="00C33743" w:rsidP="00F21AA4">
      <w:pPr>
        <w:numPr>
          <w:ilvl w:val="0"/>
          <w:numId w:val="323"/>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 to- L shunting of blood is not part of the natural courseof the disease.</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all of the following may give rise to Eisenmenger,s syndrome except : </w:t>
      </w:r>
    </w:p>
    <w:p w:rsidR="00C33743" w:rsidRPr="00AA437F" w:rsidRDefault="00C33743" w:rsidP="00F21AA4">
      <w:pPr>
        <w:numPr>
          <w:ilvl w:val="0"/>
          <w:numId w:val="324"/>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ASD </w:t>
      </w:r>
    </w:p>
    <w:p w:rsidR="00C33743" w:rsidRPr="00AA437F" w:rsidRDefault="00C33743" w:rsidP="00F21AA4">
      <w:pPr>
        <w:numPr>
          <w:ilvl w:val="0"/>
          <w:numId w:val="324"/>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VSD</w:t>
      </w:r>
    </w:p>
    <w:p w:rsidR="00C33743" w:rsidRPr="00AA437F" w:rsidRDefault="00C33743" w:rsidP="00F21AA4">
      <w:pPr>
        <w:numPr>
          <w:ilvl w:val="0"/>
          <w:numId w:val="324"/>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PDA</w:t>
      </w:r>
    </w:p>
    <w:p w:rsidR="00C33743" w:rsidRPr="00AA437F" w:rsidRDefault="00C33743" w:rsidP="00F21AA4">
      <w:pPr>
        <w:numPr>
          <w:ilvl w:val="0"/>
          <w:numId w:val="324"/>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isolated coarctation of aorta </w:t>
      </w:r>
    </w:p>
    <w:p w:rsidR="00C33743" w:rsidRPr="00AA437F" w:rsidRDefault="00C33743" w:rsidP="00F21AA4">
      <w:pPr>
        <w:numPr>
          <w:ilvl w:val="0"/>
          <w:numId w:val="324"/>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Endocardial defect .</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cardiac defect associated with maternal rubella infection is :</w:t>
      </w:r>
    </w:p>
    <w:p w:rsidR="00C33743" w:rsidRPr="00AA437F" w:rsidRDefault="00C33743" w:rsidP="00F21AA4">
      <w:pPr>
        <w:numPr>
          <w:ilvl w:val="0"/>
          <w:numId w:val="325"/>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Aortic valve stenosis .</w:t>
      </w:r>
    </w:p>
    <w:p w:rsidR="00C33743" w:rsidRPr="00AA437F" w:rsidRDefault="00C33743" w:rsidP="00F21AA4">
      <w:pPr>
        <w:numPr>
          <w:ilvl w:val="0"/>
          <w:numId w:val="325"/>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pulmonary valve stenosis.</w:t>
      </w:r>
    </w:p>
    <w:p w:rsidR="00C33743" w:rsidRPr="00AA437F" w:rsidRDefault="00C33743" w:rsidP="00F21AA4">
      <w:pPr>
        <w:numPr>
          <w:ilvl w:val="0"/>
          <w:numId w:val="325"/>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PDA.</w:t>
      </w:r>
    </w:p>
    <w:p w:rsidR="00C33743" w:rsidRPr="00AA437F" w:rsidRDefault="00C33743" w:rsidP="00F21AA4">
      <w:pPr>
        <w:numPr>
          <w:ilvl w:val="0"/>
          <w:numId w:val="325"/>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VSD</w:t>
      </w:r>
    </w:p>
    <w:p w:rsidR="00C33743" w:rsidRPr="00AA437F" w:rsidRDefault="00C33743" w:rsidP="00F21AA4">
      <w:pPr>
        <w:numPr>
          <w:ilvl w:val="0"/>
          <w:numId w:val="325"/>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dextrocardia and pulmonic stenosis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All of the followinq are acyanotic child may have increased pulmonary marking on X-ray ,except:</w:t>
      </w:r>
    </w:p>
    <w:p w:rsidR="00C33743" w:rsidRPr="00AA437F" w:rsidRDefault="00C33743" w:rsidP="00F21AA4">
      <w:pPr>
        <w:numPr>
          <w:ilvl w:val="0"/>
          <w:numId w:val="326"/>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ASD</w:t>
      </w:r>
    </w:p>
    <w:p w:rsidR="00C33743" w:rsidRPr="00AA437F" w:rsidRDefault="00C33743" w:rsidP="00F21AA4">
      <w:pPr>
        <w:numPr>
          <w:ilvl w:val="0"/>
          <w:numId w:val="326"/>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VSD</w:t>
      </w:r>
    </w:p>
    <w:p w:rsidR="00C33743" w:rsidRPr="00AA437F" w:rsidRDefault="00C33743" w:rsidP="00F21AA4">
      <w:pPr>
        <w:numPr>
          <w:ilvl w:val="0"/>
          <w:numId w:val="326"/>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PDA</w:t>
      </w:r>
    </w:p>
    <w:p w:rsidR="00C33743" w:rsidRPr="00AA437F" w:rsidRDefault="00C33743" w:rsidP="00F21AA4">
      <w:pPr>
        <w:numPr>
          <w:ilvl w:val="0"/>
          <w:numId w:val="326"/>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Endocardial cushing defect </w:t>
      </w:r>
    </w:p>
    <w:p w:rsidR="00C33743" w:rsidRPr="00AA437F" w:rsidRDefault="00C33743" w:rsidP="00F21AA4">
      <w:pPr>
        <w:numPr>
          <w:ilvl w:val="0"/>
          <w:numId w:val="326"/>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Pulmonary stenosis.</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are mechanisms of increase risk of infections in minimal lesion nephrotic syndrome , except:</w:t>
      </w:r>
    </w:p>
    <w:p w:rsidR="00C33743" w:rsidRPr="00AA437F" w:rsidRDefault="00C33743" w:rsidP="00F21AA4">
      <w:pPr>
        <w:numPr>
          <w:ilvl w:val="0"/>
          <w:numId w:val="327"/>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Loss of immunoglobulin</w:t>
      </w:r>
    </w:p>
    <w:p w:rsidR="00C33743" w:rsidRPr="00AA437F" w:rsidRDefault="00C33743" w:rsidP="00F21AA4">
      <w:pPr>
        <w:numPr>
          <w:ilvl w:val="0"/>
          <w:numId w:val="327"/>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Loss of Properdin factor B</w:t>
      </w:r>
    </w:p>
    <w:p w:rsidR="00C33743" w:rsidRPr="00AA437F" w:rsidRDefault="00C33743" w:rsidP="00F21AA4">
      <w:pPr>
        <w:numPr>
          <w:ilvl w:val="0"/>
          <w:numId w:val="327"/>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Decreased perfusion of the spleen </w:t>
      </w:r>
    </w:p>
    <w:p w:rsidR="00C33743" w:rsidRPr="00AA437F" w:rsidRDefault="00C33743" w:rsidP="00F21AA4">
      <w:pPr>
        <w:numPr>
          <w:ilvl w:val="0"/>
          <w:numId w:val="327"/>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Loss of opsonizination factors</w:t>
      </w:r>
    </w:p>
    <w:p w:rsidR="00C33743" w:rsidRPr="00AA437F" w:rsidRDefault="00C33743" w:rsidP="00F21AA4">
      <w:pPr>
        <w:numPr>
          <w:ilvl w:val="0"/>
          <w:numId w:val="327"/>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leukopenia</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Pneumocystis carinii pneumonia is caused by:</w:t>
      </w:r>
    </w:p>
    <w:p w:rsidR="00C33743" w:rsidRPr="00AA437F" w:rsidRDefault="00C33743" w:rsidP="00F21AA4">
      <w:pPr>
        <w:numPr>
          <w:ilvl w:val="0"/>
          <w:numId w:val="328"/>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protozoa</w:t>
      </w:r>
    </w:p>
    <w:p w:rsidR="00C33743" w:rsidRPr="00AA437F" w:rsidRDefault="00C33743" w:rsidP="00F21AA4">
      <w:pPr>
        <w:numPr>
          <w:ilvl w:val="0"/>
          <w:numId w:val="328"/>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rickettsia</w:t>
      </w:r>
    </w:p>
    <w:p w:rsidR="00C33743" w:rsidRPr="00AA437F" w:rsidRDefault="00C33743" w:rsidP="00F21AA4">
      <w:pPr>
        <w:numPr>
          <w:ilvl w:val="0"/>
          <w:numId w:val="328"/>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virus</w:t>
      </w:r>
    </w:p>
    <w:p w:rsidR="00C33743" w:rsidRPr="00AA437F" w:rsidRDefault="00C33743" w:rsidP="00F21AA4">
      <w:pPr>
        <w:numPr>
          <w:ilvl w:val="0"/>
          <w:numId w:val="328"/>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bacteria</w:t>
      </w:r>
    </w:p>
    <w:p w:rsidR="00C33743" w:rsidRPr="00AA437F" w:rsidRDefault="00C33743" w:rsidP="00F21AA4">
      <w:pPr>
        <w:numPr>
          <w:ilvl w:val="0"/>
          <w:numId w:val="328"/>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none of the above</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Long term outcome in healthy children who survive staphylococcal pneumonia is usually:</w:t>
      </w:r>
    </w:p>
    <w:p w:rsidR="00C33743" w:rsidRPr="00AA437F" w:rsidRDefault="00C33743" w:rsidP="00F21AA4">
      <w:pPr>
        <w:numPr>
          <w:ilvl w:val="0"/>
          <w:numId w:val="329"/>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recurrent spontaneous pneumothorax</w:t>
      </w:r>
    </w:p>
    <w:p w:rsidR="00C33743" w:rsidRPr="00AA437F" w:rsidRDefault="00C33743" w:rsidP="00F21AA4">
      <w:pPr>
        <w:numPr>
          <w:ilvl w:val="0"/>
          <w:numId w:val="329"/>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chronic respiratory failure </w:t>
      </w:r>
    </w:p>
    <w:p w:rsidR="00C33743" w:rsidRPr="00AA437F" w:rsidRDefault="00C33743" w:rsidP="00F21AA4">
      <w:pPr>
        <w:numPr>
          <w:ilvl w:val="0"/>
          <w:numId w:val="329"/>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chronic lung abscess and empyema</w:t>
      </w:r>
    </w:p>
    <w:p w:rsidR="00C33743" w:rsidRPr="00AA437F" w:rsidRDefault="00C33743" w:rsidP="00F21AA4">
      <w:pPr>
        <w:numPr>
          <w:ilvl w:val="0"/>
          <w:numId w:val="329"/>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persistent pneumatoceles</w:t>
      </w:r>
    </w:p>
    <w:p w:rsidR="00C33743" w:rsidRPr="00AA437F" w:rsidRDefault="00C33743" w:rsidP="00F21AA4">
      <w:pPr>
        <w:numPr>
          <w:ilvl w:val="0"/>
          <w:numId w:val="329"/>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complete resolution</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Over a period of a day a 4 month old infant developed tachypnea, chest recession, widespread wheezes, CXR showed hyperinflation. Which of the following is correct?</w:t>
      </w:r>
    </w:p>
    <w:p w:rsidR="00C33743" w:rsidRPr="00AA437F" w:rsidRDefault="00C33743" w:rsidP="00F21AA4">
      <w:pPr>
        <w:numPr>
          <w:ilvl w:val="0"/>
          <w:numId w:val="330"/>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viral studies would show rhinovirus in 25% of cases</w:t>
      </w:r>
    </w:p>
    <w:p w:rsidR="00C33743" w:rsidRPr="00AA437F" w:rsidRDefault="00C33743" w:rsidP="00F21AA4">
      <w:pPr>
        <w:numPr>
          <w:ilvl w:val="0"/>
          <w:numId w:val="330"/>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baby has a chance of &gt; 20% of becoming asthmatic later in life</w:t>
      </w:r>
    </w:p>
    <w:p w:rsidR="00C33743" w:rsidRPr="00AA437F" w:rsidRDefault="00C33743" w:rsidP="00F21AA4">
      <w:pPr>
        <w:numPr>
          <w:ilvl w:val="0"/>
          <w:numId w:val="330"/>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steroids will decrease the mortality rate </w:t>
      </w:r>
    </w:p>
    <w:p w:rsidR="00C33743" w:rsidRPr="00AA437F" w:rsidRDefault="00C33743" w:rsidP="00F21AA4">
      <w:pPr>
        <w:numPr>
          <w:ilvl w:val="0"/>
          <w:numId w:val="330"/>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you can assure the family that the critical period of his illness will not last &gt;48hrs</w:t>
      </w:r>
    </w:p>
    <w:p w:rsidR="00C33743" w:rsidRPr="00AA437F" w:rsidRDefault="00C33743" w:rsidP="00F21AA4">
      <w:pPr>
        <w:numPr>
          <w:ilvl w:val="0"/>
          <w:numId w:val="330"/>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adrenaline nebulizer is the state of art in the treatment</w:t>
      </w:r>
      <w:r w:rsidR="000F417E" w:rsidRPr="00AA437F">
        <w:rPr>
          <w:rFonts w:ascii="Calibri" w:eastAsia="Times New Roman" w:hAnsi="Calibri" w:cs="Calibri"/>
          <w:b/>
          <w:bCs/>
          <w:sz w:val="26"/>
          <w:szCs w:val="26"/>
          <w:lang w:eastAsia="ar-SA" w:bidi="ar-JO"/>
        </w:rPr>
        <w:br/>
      </w:r>
      <w:r w:rsidR="000F417E" w:rsidRPr="00AA437F">
        <w:rPr>
          <w:rFonts w:ascii="Calibri" w:eastAsia="Times New Roman" w:hAnsi="Calibri" w:cs="Calibri"/>
          <w:b/>
          <w:bCs/>
          <w:sz w:val="26"/>
          <w:szCs w:val="26"/>
          <w:lang w:eastAsia="ar-SA" w:bidi="ar-JO"/>
        </w:rPr>
        <w:br/>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ITP, one is correct:</w:t>
      </w:r>
    </w:p>
    <w:p w:rsidR="00C33743" w:rsidRPr="00AA437F" w:rsidRDefault="00C33743" w:rsidP="00F21AA4">
      <w:pPr>
        <w:numPr>
          <w:ilvl w:val="0"/>
          <w:numId w:val="331"/>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often follow a viral infection</w:t>
      </w:r>
    </w:p>
    <w:p w:rsidR="00C33743" w:rsidRPr="00AA437F" w:rsidRDefault="00C33743" w:rsidP="00F21AA4">
      <w:pPr>
        <w:numPr>
          <w:ilvl w:val="0"/>
          <w:numId w:val="331"/>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typically has chronic course</w:t>
      </w:r>
    </w:p>
    <w:p w:rsidR="00C33743" w:rsidRPr="00AA437F" w:rsidRDefault="00C33743" w:rsidP="00F21AA4">
      <w:pPr>
        <w:numPr>
          <w:ilvl w:val="0"/>
          <w:numId w:val="331"/>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is characteristically associated with moderate splenomegaly</w:t>
      </w:r>
    </w:p>
    <w:p w:rsidR="00C33743" w:rsidRPr="00AA437F" w:rsidRDefault="00C33743" w:rsidP="00F21AA4">
      <w:pPr>
        <w:numPr>
          <w:ilvl w:val="0"/>
          <w:numId w:val="331"/>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requires splenoectomy in more than 20 % of cases</w:t>
      </w:r>
    </w:p>
    <w:p w:rsidR="00C33743" w:rsidRPr="00AA437F" w:rsidRDefault="00C33743" w:rsidP="00F21AA4">
      <w:pPr>
        <w:numPr>
          <w:ilvl w:val="0"/>
          <w:numId w:val="331"/>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associated with decrease megakaryocytes on bone marrow exam</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11 month-old girl presents to your office with fever (39.c) for the last 2 days. 3 hrs ago she started to to have vomiting and decrease oral intake, she looked tired and ill. Her exam reveals no focus and moderate to severe dehydration. you suspect UTI. Her urine culture is positive at 24 hrs, the most likely organism , is:</w:t>
      </w:r>
    </w:p>
    <w:p w:rsidR="00C33743" w:rsidRPr="00AA437F" w:rsidRDefault="00C33743" w:rsidP="00F21AA4">
      <w:pPr>
        <w:numPr>
          <w:ilvl w:val="0"/>
          <w:numId w:val="332"/>
        </w:numPr>
        <w:spacing w:after="0" w:line="240" w:lineRule="auto"/>
        <w:contextualSpacing/>
        <w:rPr>
          <w:rFonts w:ascii="Calibri" w:eastAsia="Times New Roman" w:hAnsi="Calibri" w:cs="Calibri"/>
          <w:b/>
          <w:bCs/>
          <w:sz w:val="26"/>
          <w:szCs w:val="26"/>
          <w:lang w:val="pl-PL" w:eastAsia="ar-SA" w:bidi="ar-JO"/>
        </w:rPr>
      </w:pPr>
      <w:r w:rsidRPr="00AA437F">
        <w:rPr>
          <w:rFonts w:ascii="Calibri" w:eastAsia="Times New Roman" w:hAnsi="Calibri" w:cs="Calibri"/>
          <w:b/>
          <w:bCs/>
          <w:sz w:val="26"/>
          <w:szCs w:val="26"/>
          <w:lang w:val="pl-PL" w:eastAsia="ar-SA" w:bidi="ar-JO"/>
        </w:rPr>
        <w:t>klebsiella</w:t>
      </w:r>
    </w:p>
    <w:p w:rsidR="00C33743" w:rsidRPr="00AA437F" w:rsidRDefault="00C33743" w:rsidP="00F21AA4">
      <w:pPr>
        <w:numPr>
          <w:ilvl w:val="0"/>
          <w:numId w:val="332"/>
        </w:numPr>
        <w:spacing w:after="0" w:line="240" w:lineRule="auto"/>
        <w:contextualSpacing/>
        <w:rPr>
          <w:rFonts w:ascii="Calibri" w:eastAsia="Times New Roman" w:hAnsi="Calibri" w:cs="Calibri"/>
          <w:b/>
          <w:bCs/>
          <w:sz w:val="26"/>
          <w:szCs w:val="26"/>
          <w:lang w:val="pl-PL" w:eastAsia="ar-SA" w:bidi="ar-JO"/>
        </w:rPr>
      </w:pPr>
      <w:r w:rsidRPr="00AA437F">
        <w:rPr>
          <w:rFonts w:ascii="Calibri" w:eastAsia="Times New Roman" w:hAnsi="Calibri" w:cs="Calibri"/>
          <w:b/>
          <w:bCs/>
          <w:sz w:val="26"/>
          <w:szCs w:val="26"/>
          <w:lang w:val="pl-PL" w:eastAsia="ar-SA" w:bidi="ar-JO"/>
        </w:rPr>
        <w:t>coli</w:t>
      </w:r>
    </w:p>
    <w:p w:rsidR="00C33743" w:rsidRPr="00AA437F" w:rsidRDefault="00C33743" w:rsidP="00F21AA4">
      <w:pPr>
        <w:numPr>
          <w:ilvl w:val="0"/>
          <w:numId w:val="332"/>
        </w:numPr>
        <w:spacing w:after="0" w:line="240" w:lineRule="auto"/>
        <w:contextualSpacing/>
        <w:rPr>
          <w:rFonts w:ascii="Calibri" w:eastAsia="Times New Roman" w:hAnsi="Calibri" w:cs="Calibri"/>
          <w:b/>
          <w:bCs/>
          <w:sz w:val="26"/>
          <w:szCs w:val="26"/>
          <w:lang w:val="pl-PL" w:eastAsia="ar-SA" w:bidi="ar-JO"/>
        </w:rPr>
      </w:pPr>
      <w:r w:rsidRPr="00AA437F">
        <w:rPr>
          <w:rFonts w:ascii="Calibri" w:eastAsia="Times New Roman" w:hAnsi="Calibri" w:cs="Calibri"/>
          <w:b/>
          <w:bCs/>
          <w:sz w:val="26"/>
          <w:szCs w:val="26"/>
          <w:lang w:val="pl-PL" w:eastAsia="ar-SA" w:bidi="ar-JO"/>
        </w:rPr>
        <w:t>staph. Aureus</w:t>
      </w:r>
    </w:p>
    <w:p w:rsidR="00C33743" w:rsidRPr="00AA437F" w:rsidRDefault="00C33743" w:rsidP="00F21AA4">
      <w:pPr>
        <w:numPr>
          <w:ilvl w:val="0"/>
          <w:numId w:val="332"/>
        </w:numPr>
        <w:spacing w:after="0" w:line="240" w:lineRule="auto"/>
        <w:contextualSpacing/>
        <w:rPr>
          <w:rFonts w:ascii="Calibri" w:eastAsia="Times New Roman" w:hAnsi="Calibri" w:cs="Calibri"/>
          <w:b/>
          <w:bCs/>
          <w:sz w:val="26"/>
          <w:szCs w:val="26"/>
          <w:lang w:val="pl-PL" w:eastAsia="ar-SA" w:bidi="ar-JO"/>
        </w:rPr>
      </w:pPr>
      <w:r w:rsidRPr="00AA437F">
        <w:rPr>
          <w:rFonts w:ascii="Calibri" w:eastAsia="Times New Roman" w:hAnsi="Calibri" w:cs="Calibri"/>
          <w:b/>
          <w:bCs/>
          <w:sz w:val="26"/>
          <w:szCs w:val="26"/>
          <w:lang w:val="pl-PL" w:eastAsia="ar-SA" w:bidi="ar-JO"/>
        </w:rPr>
        <w:t>proteus</w:t>
      </w:r>
    </w:p>
    <w:p w:rsidR="00C33743" w:rsidRPr="00AA437F" w:rsidRDefault="00C33743" w:rsidP="00F21AA4">
      <w:pPr>
        <w:numPr>
          <w:ilvl w:val="0"/>
          <w:numId w:val="332"/>
        </w:numPr>
        <w:spacing w:after="0" w:line="240" w:lineRule="auto"/>
        <w:contextualSpacing/>
        <w:rPr>
          <w:rFonts w:ascii="Calibri" w:eastAsia="Times New Roman" w:hAnsi="Calibri" w:cs="Calibri"/>
          <w:b/>
          <w:bCs/>
          <w:sz w:val="26"/>
          <w:szCs w:val="26"/>
          <w:lang w:val="pl-PL" w:eastAsia="ar-SA" w:bidi="ar-JO"/>
        </w:rPr>
      </w:pPr>
      <w:r w:rsidRPr="00AA437F">
        <w:rPr>
          <w:rFonts w:ascii="Calibri" w:eastAsia="Times New Roman" w:hAnsi="Calibri" w:cs="Calibri"/>
          <w:b/>
          <w:bCs/>
          <w:sz w:val="26"/>
          <w:szCs w:val="26"/>
          <w:lang w:val="pl-PL" w:eastAsia="ar-SA" w:bidi="ar-JO"/>
        </w:rPr>
        <w:t>enterococcus</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After treating her infection, what investigation(s) needed?</w:t>
      </w:r>
    </w:p>
    <w:p w:rsidR="00C33743" w:rsidRPr="00AA437F" w:rsidRDefault="00C33743" w:rsidP="00F21AA4">
      <w:pPr>
        <w:numPr>
          <w:ilvl w:val="0"/>
          <w:numId w:val="333"/>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 test are needed</w:t>
      </w:r>
    </w:p>
    <w:p w:rsidR="00C33743" w:rsidRPr="00AA437F" w:rsidRDefault="00C33743" w:rsidP="00F21AA4">
      <w:pPr>
        <w:numPr>
          <w:ilvl w:val="0"/>
          <w:numId w:val="333"/>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renal U /S</w:t>
      </w:r>
    </w:p>
    <w:p w:rsidR="00C33743" w:rsidRPr="00AA437F" w:rsidRDefault="00C33743" w:rsidP="00F21AA4">
      <w:pPr>
        <w:numPr>
          <w:ilvl w:val="0"/>
          <w:numId w:val="333"/>
        </w:numPr>
        <w:spacing w:after="0" w:line="240" w:lineRule="auto"/>
        <w:contextualSpacing/>
        <w:rPr>
          <w:rFonts w:ascii="Calibri" w:eastAsia="Times New Roman" w:hAnsi="Calibri" w:cs="Calibri"/>
          <w:b/>
          <w:bCs/>
          <w:sz w:val="26"/>
          <w:szCs w:val="26"/>
          <w:lang w:val="nl-NL" w:eastAsia="ar-SA" w:bidi="ar-JO"/>
        </w:rPr>
      </w:pPr>
      <w:r w:rsidRPr="00AA437F">
        <w:rPr>
          <w:rFonts w:ascii="Calibri" w:eastAsia="Times New Roman" w:hAnsi="Calibri" w:cs="Calibri"/>
          <w:b/>
          <w:bCs/>
          <w:sz w:val="26"/>
          <w:szCs w:val="26"/>
          <w:lang w:val="nl-NL" w:eastAsia="ar-SA" w:bidi="ar-JO"/>
        </w:rPr>
        <w:t>VCUG</w:t>
      </w:r>
    </w:p>
    <w:p w:rsidR="00C33743" w:rsidRPr="00AA437F" w:rsidRDefault="00C33743" w:rsidP="00F21AA4">
      <w:pPr>
        <w:numPr>
          <w:ilvl w:val="0"/>
          <w:numId w:val="333"/>
        </w:numPr>
        <w:spacing w:after="0" w:line="240" w:lineRule="auto"/>
        <w:contextualSpacing/>
        <w:rPr>
          <w:rFonts w:ascii="Calibri" w:eastAsia="Times New Roman" w:hAnsi="Calibri" w:cs="Calibri"/>
          <w:b/>
          <w:bCs/>
          <w:sz w:val="26"/>
          <w:szCs w:val="26"/>
          <w:lang w:val="nl-NL" w:eastAsia="ar-SA" w:bidi="ar-JO"/>
        </w:rPr>
      </w:pPr>
      <w:r w:rsidRPr="00AA437F">
        <w:rPr>
          <w:rFonts w:ascii="Calibri" w:eastAsia="Times New Roman" w:hAnsi="Calibri" w:cs="Calibri"/>
          <w:b/>
          <w:bCs/>
          <w:sz w:val="26"/>
          <w:szCs w:val="26"/>
          <w:lang w:val="nl-NL" w:eastAsia="ar-SA" w:bidi="ar-JO"/>
        </w:rPr>
        <w:t>DTPA</w:t>
      </w:r>
    </w:p>
    <w:p w:rsidR="00C33743" w:rsidRPr="00AA437F" w:rsidRDefault="00C33743" w:rsidP="00F21AA4">
      <w:pPr>
        <w:numPr>
          <w:ilvl w:val="0"/>
          <w:numId w:val="333"/>
        </w:numPr>
        <w:spacing w:after="0" w:line="240" w:lineRule="auto"/>
        <w:contextualSpacing/>
        <w:rPr>
          <w:rFonts w:ascii="Calibri" w:eastAsia="Times New Roman" w:hAnsi="Calibri" w:cs="Calibri"/>
          <w:b/>
          <w:bCs/>
          <w:sz w:val="26"/>
          <w:szCs w:val="26"/>
          <w:lang w:val="nl-NL" w:eastAsia="ar-SA" w:bidi="ar-JO"/>
        </w:rPr>
      </w:pPr>
      <w:r w:rsidRPr="00AA437F">
        <w:rPr>
          <w:rFonts w:ascii="Calibri" w:eastAsia="Times New Roman" w:hAnsi="Calibri" w:cs="Calibri"/>
          <w:b/>
          <w:bCs/>
          <w:sz w:val="26"/>
          <w:szCs w:val="26"/>
          <w:lang w:val="nl-NL" w:eastAsia="ar-SA" w:bidi="ar-JO"/>
        </w:rPr>
        <w:t>renal U /S &amp; VCUG</w:t>
      </w:r>
    </w:p>
    <w:p w:rsidR="00C33743" w:rsidRPr="00AA437F" w:rsidRDefault="00C33743" w:rsidP="00F21AA4">
      <w:pPr>
        <w:numPr>
          <w:ilvl w:val="0"/>
          <w:numId w:val="31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an 4-year old boy presented with his mother with abnormal posturing of the hands, the mother stated that his hands turned into a claw shape, first time noticed by his teacher in the day care center for mental retarded kids. This is his photo you were surprised by his funny looking and laughing.</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noProof/>
          <w:sz w:val="26"/>
          <w:szCs w:val="26"/>
        </w:rPr>
        <w:drawing>
          <wp:inline distT="0" distB="0" distL="0" distR="0" wp14:anchorId="3BCD75B3" wp14:editId="54292B2B">
            <wp:extent cx="1561471" cy="19621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564154" cy="1965521"/>
                    </a:xfrm>
                    <a:prstGeom prst="rect">
                      <a:avLst/>
                    </a:prstGeom>
                    <a:noFill/>
                    <a:ln w="9525">
                      <a:noFill/>
                      <a:miter lim="800000"/>
                      <a:headEnd/>
                      <a:tailEnd/>
                    </a:ln>
                  </pic:spPr>
                </pic:pic>
              </a:graphicData>
            </a:graphic>
          </wp:inline>
        </w:drawing>
      </w:r>
    </w:p>
    <w:p w:rsidR="00C33743" w:rsidRPr="00AA437F" w:rsidRDefault="00C33743" w:rsidP="00C33743">
      <w:pPr>
        <w:spacing w:after="0" w:line="240" w:lineRule="auto"/>
        <w:ind w:left="36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In your cardiac exam, you heard a systolic murmur, you conclude that he has at most:</w:t>
      </w:r>
    </w:p>
    <w:p w:rsidR="00C33743" w:rsidRPr="00AA437F" w:rsidRDefault="00C33743" w:rsidP="00F21AA4">
      <w:pPr>
        <w:numPr>
          <w:ilvl w:val="0"/>
          <w:numId w:val="334"/>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VSD</w:t>
      </w:r>
    </w:p>
    <w:p w:rsidR="00C33743" w:rsidRPr="00AA437F" w:rsidRDefault="00C33743" w:rsidP="00F21AA4">
      <w:pPr>
        <w:numPr>
          <w:ilvl w:val="0"/>
          <w:numId w:val="334"/>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subvalvular aortic stenosis</w:t>
      </w:r>
    </w:p>
    <w:p w:rsidR="00C33743" w:rsidRPr="00AA437F" w:rsidRDefault="00C33743" w:rsidP="00F21AA4">
      <w:pPr>
        <w:numPr>
          <w:ilvl w:val="0"/>
          <w:numId w:val="334"/>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supravalvular aortic stenosis</w:t>
      </w:r>
    </w:p>
    <w:p w:rsidR="00C33743" w:rsidRPr="00AA437F" w:rsidRDefault="00C33743" w:rsidP="00F21AA4">
      <w:pPr>
        <w:numPr>
          <w:ilvl w:val="0"/>
          <w:numId w:val="334"/>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ASD</w:t>
      </w:r>
    </w:p>
    <w:p w:rsidR="00C33743" w:rsidRPr="00AA437F" w:rsidRDefault="00C33743" w:rsidP="00F21AA4">
      <w:pPr>
        <w:numPr>
          <w:ilvl w:val="0"/>
          <w:numId w:val="334"/>
        </w:numPr>
        <w:spacing w:after="0" w:line="240" w:lineRule="auto"/>
        <w:contextualSpacing/>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critical pulmonary stenosis with right sided aortic arch</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w:t>
      </w:r>
    </w:p>
    <w:p w:rsidR="00C33743" w:rsidRPr="00AA437F" w:rsidRDefault="00C33743" w:rsidP="00C33743">
      <w:pPr>
        <w:spacing w:after="0" w:line="240" w:lineRule="auto"/>
        <w:ind w:left="720" w:hanging="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1.      In the majority of children, the anterior fontanel is closed by:</w:t>
      </w:r>
    </w:p>
    <w:p w:rsidR="00C33743" w:rsidRPr="00AA437F" w:rsidRDefault="00C33743" w:rsidP="00C33743">
      <w:pPr>
        <w:tabs>
          <w:tab w:val="left" w:pos="1260"/>
        </w:tabs>
        <w:spacing w:after="0" w:line="240" w:lineRule="auto"/>
        <w:ind w:firstLine="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A.   8 months</w:t>
      </w:r>
    </w:p>
    <w:p w:rsidR="00C33743" w:rsidRPr="00AA437F" w:rsidRDefault="00C33743" w:rsidP="00C33743">
      <w:pPr>
        <w:spacing w:after="0" w:line="240" w:lineRule="auto"/>
        <w:ind w:firstLine="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B.   10 months</w:t>
      </w:r>
    </w:p>
    <w:p w:rsidR="00C33743" w:rsidRPr="00AA437F" w:rsidRDefault="00C33743" w:rsidP="00C33743">
      <w:pPr>
        <w:spacing w:after="0" w:line="240" w:lineRule="auto"/>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 xml:space="preserve">            C.   12 months</w:t>
      </w:r>
    </w:p>
    <w:p w:rsidR="00C33743" w:rsidRPr="00AA437F" w:rsidRDefault="00C33743" w:rsidP="00C33743">
      <w:pPr>
        <w:spacing w:after="0" w:line="240" w:lineRule="auto"/>
        <w:ind w:firstLine="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D.   14 months</w:t>
      </w:r>
    </w:p>
    <w:p w:rsidR="00C33743" w:rsidRPr="00AA437F" w:rsidRDefault="00C33743" w:rsidP="00C33743">
      <w:pPr>
        <w:tabs>
          <w:tab w:val="left" w:pos="1260"/>
        </w:tabs>
        <w:spacing w:after="0" w:line="240" w:lineRule="auto"/>
        <w:ind w:firstLine="720"/>
        <w:rPr>
          <w:rFonts w:ascii="Calibri" w:eastAsia="Times New Roman" w:hAnsi="Calibri" w:cs="Calibri"/>
          <w:b/>
          <w:bCs/>
          <w:color w:val="FF0000"/>
          <w:sz w:val="26"/>
          <w:szCs w:val="26"/>
          <w:lang w:val="en-GB" w:eastAsia="ar-SA" w:bidi="ar-JO"/>
        </w:rPr>
      </w:pPr>
      <w:r w:rsidRPr="00AA437F">
        <w:rPr>
          <w:rFonts w:ascii="Calibri" w:eastAsia="Times New Roman" w:hAnsi="Calibri" w:cs="Calibri"/>
          <w:b/>
          <w:bCs/>
          <w:color w:val="FF0000"/>
          <w:sz w:val="26"/>
          <w:szCs w:val="26"/>
          <w:lang w:val="en-GB" w:eastAsia="ar-SA" w:bidi="ar-JO"/>
        </w:rPr>
        <w:t>E.   18 months*</w:t>
      </w:r>
      <w:r w:rsidR="000F417E" w:rsidRPr="00AA437F">
        <w:rPr>
          <w:rFonts w:ascii="Calibri" w:eastAsia="Times New Roman" w:hAnsi="Calibri" w:cs="Calibri"/>
          <w:b/>
          <w:bCs/>
          <w:color w:val="FF0000"/>
          <w:sz w:val="26"/>
          <w:szCs w:val="26"/>
          <w:lang w:val="en-GB" w:eastAsia="ar-SA" w:bidi="ar-JO"/>
        </w:rPr>
        <w:br/>
      </w:r>
    </w:p>
    <w:p w:rsidR="00C33743" w:rsidRPr="00AA437F" w:rsidRDefault="00C33743" w:rsidP="00C33743">
      <w:pPr>
        <w:spacing w:after="0" w:line="240" w:lineRule="auto"/>
        <w:ind w:left="720" w:hanging="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lastRenderedPageBreak/>
        <w:t>2.      All of the following statements about cephalhematoma are correct EXEPT:</w:t>
      </w:r>
    </w:p>
    <w:p w:rsidR="00C33743" w:rsidRPr="00AA437F" w:rsidRDefault="00C33743" w:rsidP="00C33743">
      <w:pPr>
        <w:spacing w:after="0" w:line="240" w:lineRule="auto"/>
        <w:ind w:left="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A.   May cause anemia.</w:t>
      </w:r>
    </w:p>
    <w:p w:rsidR="00C33743" w:rsidRPr="00AA437F" w:rsidRDefault="00C33743" w:rsidP="00C33743">
      <w:pPr>
        <w:spacing w:after="0" w:line="240" w:lineRule="auto"/>
        <w:ind w:left="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B.   May cause hyperbilirubinemia.</w:t>
      </w:r>
    </w:p>
    <w:p w:rsidR="00C33743" w:rsidRPr="00AA437F" w:rsidRDefault="00C33743" w:rsidP="00C33743">
      <w:pPr>
        <w:spacing w:after="0" w:line="240" w:lineRule="auto"/>
        <w:ind w:left="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C.   It crosses the suture lines.*</w:t>
      </w:r>
    </w:p>
    <w:p w:rsidR="00C33743" w:rsidRPr="00AA437F" w:rsidRDefault="00C33743" w:rsidP="00C33743">
      <w:pPr>
        <w:spacing w:after="0" w:line="240" w:lineRule="auto"/>
        <w:ind w:left="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D.  Aspiration is contraindicated.</w:t>
      </w:r>
    </w:p>
    <w:p w:rsidR="00C33743" w:rsidRPr="00AA437F" w:rsidRDefault="00C33743" w:rsidP="00C33743">
      <w:pPr>
        <w:spacing w:after="0" w:line="240" w:lineRule="auto"/>
        <w:ind w:left="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E.   It is subperiostial bleeding.</w:t>
      </w:r>
    </w:p>
    <w:p w:rsidR="00C33743" w:rsidRPr="00AA437F" w:rsidRDefault="00C33743" w:rsidP="00C33743">
      <w:pPr>
        <w:spacing w:after="0" w:line="240" w:lineRule="auto"/>
        <w:ind w:left="720" w:hanging="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3.      Complications of birth asphyxia may include any of the following EXEPT:</w:t>
      </w:r>
    </w:p>
    <w:p w:rsidR="00C33743" w:rsidRPr="00AA437F" w:rsidRDefault="00C33743" w:rsidP="00C33743">
      <w:pPr>
        <w:tabs>
          <w:tab w:val="left" w:pos="1260"/>
        </w:tabs>
        <w:spacing w:after="0" w:line="240" w:lineRule="auto"/>
        <w:ind w:left="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A.   Convulsions.</w:t>
      </w:r>
    </w:p>
    <w:p w:rsidR="00C33743" w:rsidRPr="00AA437F" w:rsidRDefault="00C33743" w:rsidP="00C33743">
      <w:pPr>
        <w:tabs>
          <w:tab w:val="left" w:pos="1260"/>
        </w:tabs>
        <w:spacing w:after="0" w:line="240" w:lineRule="auto"/>
        <w:ind w:left="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B.   DIC.</w:t>
      </w:r>
    </w:p>
    <w:p w:rsidR="00C33743" w:rsidRPr="00AA437F" w:rsidRDefault="00C33743" w:rsidP="00C33743">
      <w:pPr>
        <w:spacing w:after="0" w:line="240" w:lineRule="auto"/>
        <w:ind w:left="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C.   NEC.</w:t>
      </w:r>
    </w:p>
    <w:p w:rsidR="00C33743" w:rsidRPr="00AA437F" w:rsidRDefault="00C33743" w:rsidP="00C33743">
      <w:pPr>
        <w:spacing w:after="0" w:line="240" w:lineRule="auto"/>
        <w:ind w:left="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D.   Pulmonary hypertension.</w:t>
      </w:r>
    </w:p>
    <w:p w:rsidR="00C33743" w:rsidRPr="00AA437F" w:rsidRDefault="00C33743" w:rsidP="00C33743">
      <w:pPr>
        <w:tabs>
          <w:tab w:val="left" w:pos="1440"/>
        </w:tabs>
        <w:spacing w:after="0" w:line="240" w:lineRule="auto"/>
        <w:ind w:left="720"/>
        <w:rPr>
          <w:rFonts w:ascii="Calibri" w:eastAsia="Times New Roman" w:hAnsi="Calibri" w:cs="Calibri"/>
          <w:b/>
          <w:bCs/>
          <w:sz w:val="26"/>
          <w:szCs w:val="26"/>
          <w:lang w:val="en-GB" w:eastAsia="ar-SA" w:bidi="ar-JO"/>
        </w:rPr>
      </w:pPr>
      <w:r w:rsidRPr="00AA437F">
        <w:rPr>
          <w:rFonts w:ascii="Calibri" w:eastAsia="Times New Roman" w:hAnsi="Calibri" w:cs="Calibri"/>
          <w:b/>
          <w:bCs/>
          <w:sz w:val="26"/>
          <w:szCs w:val="26"/>
          <w:lang w:val="en-GB" w:eastAsia="ar-SA" w:bidi="ar-JO"/>
        </w:rPr>
        <w:t>E.   Retrolental fibroplasias.*</w:t>
      </w:r>
    </w:p>
    <w:p w:rsidR="00C33743" w:rsidRPr="00AA437F" w:rsidRDefault="00C33743" w:rsidP="00C33743">
      <w:pPr>
        <w:spacing w:after="0" w:line="240" w:lineRule="auto"/>
        <w:rPr>
          <w:rFonts w:ascii="Calibri" w:eastAsia="Times New Roman" w:hAnsi="Calibri" w:cs="Calibri"/>
          <w:b/>
          <w:bCs/>
          <w:sz w:val="26"/>
          <w:szCs w:val="26"/>
          <w:lang w:eastAsia="ar-SA" w:bidi="ar-JO"/>
        </w:rPr>
      </w:pP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1-Which of the following vaccines that routinely be given at school entery</w:t>
      </w:r>
    </w:p>
    <w:p w:rsidR="00C33743" w:rsidRPr="00AA437F" w:rsidRDefault="00C33743" w:rsidP="00F21AA4">
      <w:pPr>
        <w:numPr>
          <w:ilvl w:val="0"/>
          <w:numId w:val="30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Pertussis vaccine</w:t>
      </w:r>
    </w:p>
    <w:p w:rsidR="00C33743" w:rsidRPr="00AA437F" w:rsidRDefault="00C33743" w:rsidP="00F21AA4">
      <w:pPr>
        <w:numPr>
          <w:ilvl w:val="0"/>
          <w:numId w:val="30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D.P.T.</w:t>
      </w:r>
    </w:p>
    <w:p w:rsidR="00C33743" w:rsidRPr="00AA437F" w:rsidRDefault="00C33743" w:rsidP="00F21AA4">
      <w:pPr>
        <w:numPr>
          <w:ilvl w:val="0"/>
          <w:numId w:val="30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MMR vaccine.</w:t>
      </w:r>
    </w:p>
    <w:p w:rsidR="00C33743" w:rsidRPr="00AA437F" w:rsidRDefault="00C33743" w:rsidP="00F21AA4">
      <w:pPr>
        <w:numPr>
          <w:ilvl w:val="0"/>
          <w:numId w:val="30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D.T.</w:t>
      </w:r>
    </w:p>
    <w:p w:rsidR="00C33743" w:rsidRPr="00AA437F" w:rsidRDefault="00C33743" w:rsidP="00F21AA4">
      <w:pPr>
        <w:numPr>
          <w:ilvl w:val="0"/>
          <w:numId w:val="302"/>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of the above.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2. Which of the following is considered as emergency school-health condition;</w:t>
      </w:r>
    </w:p>
    <w:p w:rsidR="00C33743" w:rsidRPr="00AA437F" w:rsidRDefault="00C33743" w:rsidP="00F21AA4">
      <w:pPr>
        <w:numPr>
          <w:ilvl w:val="0"/>
          <w:numId w:val="30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Malnutrition</w:t>
      </w:r>
    </w:p>
    <w:p w:rsidR="00C33743" w:rsidRPr="00AA437F" w:rsidRDefault="00C33743" w:rsidP="00F21AA4">
      <w:pPr>
        <w:numPr>
          <w:ilvl w:val="0"/>
          <w:numId w:val="30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Acute tonsillitis</w:t>
      </w:r>
    </w:p>
    <w:p w:rsidR="00C33743" w:rsidRPr="00AA437F" w:rsidRDefault="00C33743" w:rsidP="00F21AA4">
      <w:pPr>
        <w:numPr>
          <w:ilvl w:val="0"/>
          <w:numId w:val="30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Epiliptic fit</w:t>
      </w:r>
    </w:p>
    <w:p w:rsidR="00C33743" w:rsidRPr="00AA437F" w:rsidRDefault="00C33743" w:rsidP="00F21AA4">
      <w:pPr>
        <w:numPr>
          <w:ilvl w:val="0"/>
          <w:numId w:val="30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arasitic infestation</w:t>
      </w:r>
    </w:p>
    <w:p w:rsidR="00C33743" w:rsidRPr="00AA437F" w:rsidRDefault="00C33743" w:rsidP="00F21AA4">
      <w:pPr>
        <w:numPr>
          <w:ilvl w:val="0"/>
          <w:numId w:val="30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of the above.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3. Which of the following is not performed routinely as screening test of schoolchildren;</w:t>
      </w:r>
    </w:p>
    <w:p w:rsidR="00C33743" w:rsidRPr="00AA437F" w:rsidRDefault="00C33743" w:rsidP="00F21AA4">
      <w:pPr>
        <w:numPr>
          <w:ilvl w:val="0"/>
          <w:numId w:val="30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Spinal deformities </w:t>
      </w:r>
    </w:p>
    <w:p w:rsidR="00C33743" w:rsidRPr="00AA437F" w:rsidRDefault="00C33743" w:rsidP="00F21AA4">
      <w:pPr>
        <w:numPr>
          <w:ilvl w:val="0"/>
          <w:numId w:val="30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Acuity of vision</w:t>
      </w:r>
    </w:p>
    <w:p w:rsidR="00C33743" w:rsidRPr="00AA437F" w:rsidRDefault="00C33743" w:rsidP="00F21AA4">
      <w:pPr>
        <w:numPr>
          <w:ilvl w:val="0"/>
          <w:numId w:val="30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Acuity of hearing</w:t>
      </w:r>
    </w:p>
    <w:p w:rsidR="00C33743" w:rsidRPr="00AA437F" w:rsidRDefault="00C33743" w:rsidP="00F21AA4">
      <w:pPr>
        <w:numPr>
          <w:ilvl w:val="0"/>
          <w:numId w:val="30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I.Q.</w:t>
      </w:r>
    </w:p>
    <w:p w:rsidR="00C33743" w:rsidRPr="00AA437F" w:rsidRDefault="00C33743" w:rsidP="00F21AA4">
      <w:pPr>
        <w:numPr>
          <w:ilvl w:val="0"/>
          <w:numId w:val="30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Anthropometric measurements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4. Which of the following schoolchildren groups need x-rayfor T.B.investigation;</w:t>
      </w:r>
    </w:p>
    <w:p w:rsidR="00C33743" w:rsidRPr="00AA437F" w:rsidRDefault="00C33743" w:rsidP="00F21AA4">
      <w:pPr>
        <w:numPr>
          <w:ilvl w:val="0"/>
          <w:numId w:val="30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school children</w:t>
      </w:r>
    </w:p>
    <w:p w:rsidR="00C33743" w:rsidRPr="00AA437F" w:rsidRDefault="00C33743" w:rsidP="00F21AA4">
      <w:pPr>
        <w:numPr>
          <w:ilvl w:val="0"/>
          <w:numId w:val="30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private school students.</w:t>
      </w:r>
    </w:p>
    <w:p w:rsidR="00C33743" w:rsidRPr="00AA437F" w:rsidRDefault="00C33743" w:rsidP="00F21AA4">
      <w:pPr>
        <w:numPr>
          <w:ilvl w:val="0"/>
          <w:numId w:val="30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public school students</w:t>
      </w:r>
    </w:p>
    <w:p w:rsidR="00C33743" w:rsidRPr="00AA437F" w:rsidRDefault="00C33743" w:rsidP="00F21AA4">
      <w:pPr>
        <w:numPr>
          <w:ilvl w:val="0"/>
          <w:numId w:val="30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Only suspected cases</w:t>
      </w:r>
    </w:p>
    <w:p w:rsidR="00C33743" w:rsidRPr="00AA437F" w:rsidRDefault="00C33743" w:rsidP="00F21AA4">
      <w:pPr>
        <w:numPr>
          <w:ilvl w:val="0"/>
          <w:numId w:val="305"/>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Non of the above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6. The following are the objectives of comprehensive medical examination except;</w:t>
      </w:r>
    </w:p>
    <w:p w:rsidR="00C33743" w:rsidRPr="00AA437F" w:rsidRDefault="00C33743" w:rsidP="00F21AA4">
      <w:pPr>
        <w:numPr>
          <w:ilvl w:val="0"/>
          <w:numId w:val="30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Detection of common health problems</w:t>
      </w:r>
    </w:p>
    <w:p w:rsidR="00C33743" w:rsidRPr="00AA437F" w:rsidRDefault="00C33743" w:rsidP="00F21AA4">
      <w:pPr>
        <w:numPr>
          <w:ilvl w:val="0"/>
          <w:numId w:val="30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Case finding </w:t>
      </w:r>
    </w:p>
    <w:p w:rsidR="00C33743" w:rsidRPr="00AA437F" w:rsidRDefault="00C33743" w:rsidP="00F21AA4">
      <w:pPr>
        <w:numPr>
          <w:ilvl w:val="0"/>
          <w:numId w:val="30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Base-line reference for child health</w:t>
      </w:r>
    </w:p>
    <w:p w:rsidR="00C33743" w:rsidRPr="00AA437F" w:rsidRDefault="00C33743" w:rsidP="00F21AA4">
      <w:pPr>
        <w:numPr>
          <w:ilvl w:val="0"/>
          <w:numId w:val="30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Health promotion of schoolchildren</w:t>
      </w:r>
    </w:p>
    <w:p w:rsidR="00C33743" w:rsidRPr="00AA437F" w:rsidRDefault="00C33743" w:rsidP="00F21AA4">
      <w:pPr>
        <w:numPr>
          <w:ilvl w:val="0"/>
          <w:numId w:val="306"/>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Apportunity  of heath education</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7. Which of the following diseases essentially need chemo-prophylaxis;</w:t>
      </w:r>
    </w:p>
    <w:p w:rsidR="00C33743" w:rsidRPr="00AA437F" w:rsidRDefault="00C33743" w:rsidP="00F21AA4">
      <w:pPr>
        <w:numPr>
          <w:ilvl w:val="0"/>
          <w:numId w:val="30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Bilhariziasis</w:t>
      </w:r>
    </w:p>
    <w:p w:rsidR="00C33743" w:rsidRPr="00AA437F" w:rsidRDefault="00C33743" w:rsidP="00F21AA4">
      <w:pPr>
        <w:numPr>
          <w:ilvl w:val="0"/>
          <w:numId w:val="30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Diabetes mellitus</w:t>
      </w:r>
    </w:p>
    <w:p w:rsidR="00C33743" w:rsidRPr="00AA437F" w:rsidRDefault="00C33743" w:rsidP="00F21AA4">
      <w:pPr>
        <w:numPr>
          <w:ilvl w:val="0"/>
          <w:numId w:val="30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Rheumatic fever</w:t>
      </w:r>
    </w:p>
    <w:p w:rsidR="00C33743" w:rsidRPr="00AA437F" w:rsidRDefault="00C33743" w:rsidP="00F21AA4">
      <w:pPr>
        <w:numPr>
          <w:ilvl w:val="0"/>
          <w:numId w:val="30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Measles</w:t>
      </w:r>
    </w:p>
    <w:p w:rsidR="00C33743" w:rsidRPr="00AA437F" w:rsidRDefault="00C33743" w:rsidP="00F21AA4">
      <w:pPr>
        <w:numPr>
          <w:ilvl w:val="0"/>
          <w:numId w:val="307"/>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Hepatitis</w:t>
      </w:r>
      <w:r w:rsidR="000F417E" w:rsidRPr="00AA437F">
        <w:rPr>
          <w:rFonts w:ascii="Calibri" w:eastAsia="Times New Roman" w:hAnsi="Calibri" w:cs="Calibri"/>
          <w:b/>
          <w:bCs/>
          <w:sz w:val="26"/>
          <w:szCs w:val="26"/>
          <w:lang w:eastAsia="ar-SA" w:bidi="ar-JO"/>
        </w:rPr>
        <w:br/>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8. Which of the followings is considered the most important promoting factor of health;</w:t>
      </w:r>
    </w:p>
    <w:p w:rsidR="00C33743" w:rsidRPr="00AA437F" w:rsidRDefault="00C33743" w:rsidP="00F21AA4">
      <w:pPr>
        <w:numPr>
          <w:ilvl w:val="0"/>
          <w:numId w:val="30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Recreation</w:t>
      </w:r>
    </w:p>
    <w:p w:rsidR="00C33743" w:rsidRPr="00AA437F" w:rsidRDefault="00C33743" w:rsidP="00F21AA4">
      <w:pPr>
        <w:numPr>
          <w:ilvl w:val="0"/>
          <w:numId w:val="30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Sedentary life</w:t>
      </w:r>
    </w:p>
    <w:p w:rsidR="00C33743" w:rsidRPr="00AA437F" w:rsidRDefault="00C33743" w:rsidP="00F21AA4">
      <w:pPr>
        <w:numPr>
          <w:ilvl w:val="0"/>
          <w:numId w:val="30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Proper water supply</w:t>
      </w:r>
    </w:p>
    <w:p w:rsidR="00C33743" w:rsidRPr="00AA437F" w:rsidRDefault="00C33743" w:rsidP="00F21AA4">
      <w:pPr>
        <w:numPr>
          <w:ilvl w:val="0"/>
          <w:numId w:val="30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Exercise </w:t>
      </w:r>
    </w:p>
    <w:p w:rsidR="00C33743" w:rsidRPr="00AA437F" w:rsidRDefault="00C33743" w:rsidP="00F21AA4">
      <w:pPr>
        <w:numPr>
          <w:ilvl w:val="0"/>
          <w:numId w:val="308"/>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Adequate nutrition</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9. Which of the following vaccines that routinely be given at school;</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M.M.R.</w:t>
      </w:r>
    </w:p>
    <w:p w:rsidR="00C33743" w:rsidRPr="00AA437F" w:rsidRDefault="00C33743" w:rsidP="00F21AA4">
      <w:pPr>
        <w:numPr>
          <w:ilvl w:val="0"/>
          <w:numId w:val="309"/>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D P T </w:t>
      </w:r>
    </w:p>
    <w:p w:rsidR="00C33743" w:rsidRPr="00AA437F" w:rsidRDefault="00C33743" w:rsidP="00F21AA4">
      <w:pPr>
        <w:numPr>
          <w:ilvl w:val="0"/>
          <w:numId w:val="309"/>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Pertussis vaccine</w:t>
      </w:r>
    </w:p>
    <w:p w:rsidR="00C33743" w:rsidRPr="00AA437F" w:rsidRDefault="00C33743" w:rsidP="00F21AA4">
      <w:pPr>
        <w:numPr>
          <w:ilvl w:val="0"/>
          <w:numId w:val="309"/>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D.T.</w:t>
      </w:r>
      <w:r w:rsidRPr="00AA437F">
        <w:rPr>
          <w:rFonts w:ascii="Calibri" w:eastAsia="Times New Roman" w:hAnsi="Calibri" w:cs="Calibri"/>
          <w:b/>
          <w:bCs/>
          <w:sz w:val="26"/>
          <w:szCs w:val="26"/>
          <w:lang w:eastAsia="ar-SA" w:bidi="ar-JO"/>
        </w:rPr>
        <w:tab/>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w:t>
      </w:r>
    </w:p>
    <w:p w:rsidR="00C33743" w:rsidRPr="00AA437F" w:rsidRDefault="00C33743" w:rsidP="00F21AA4">
      <w:pPr>
        <w:numPr>
          <w:ilvl w:val="0"/>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All about febrile convulsion one true except  :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Incidence 3-4% of young children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Peak age of onset 14-18 month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EEG is mandatory because it is abnormal in 50% it cases</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50% of children have recurrent attack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Usually it is tonic clonic</w:t>
      </w:r>
    </w:p>
    <w:p w:rsidR="00C33743" w:rsidRPr="00AA437F" w:rsidRDefault="00C33743" w:rsidP="00F21AA4">
      <w:pPr>
        <w:numPr>
          <w:ilvl w:val="0"/>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Characteristics of innocent murmur include all except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Diastolic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No thrill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Musical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Grade one</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Normal ECG and chest X-Ray</w:t>
      </w:r>
    </w:p>
    <w:p w:rsidR="00C33743" w:rsidRPr="00AA437F" w:rsidRDefault="00C33743" w:rsidP="00F21AA4">
      <w:pPr>
        <w:numPr>
          <w:ilvl w:val="0"/>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Which of the following finding in the newborn require treatment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scrotal hydrocele</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Mastatis neonatorum</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An erupted tooth</w:t>
      </w:r>
    </w:p>
    <w:p w:rsidR="00C33743" w:rsidRPr="00AA437F" w:rsidRDefault="00C33743" w:rsidP="00F21AA4">
      <w:pPr>
        <w:numPr>
          <w:ilvl w:val="1"/>
          <w:numId w:val="310"/>
        </w:numPr>
        <w:spacing w:after="0" w:line="240" w:lineRule="auto"/>
        <w:rPr>
          <w:rFonts w:ascii="Calibri" w:eastAsia="Times New Roman" w:hAnsi="Calibri" w:cs="Calibri"/>
          <w:b/>
          <w:bCs/>
          <w:sz w:val="26"/>
          <w:szCs w:val="26"/>
          <w:u w:val="single"/>
          <w:lang w:eastAsia="ar-SA" w:bidi="ar-JO"/>
        </w:rPr>
      </w:pPr>
      <w:r w:rsidRPr="00AA437F">
        <w:rPr>
          <w:rFonts w:ascii="Calibri" w:eastAsia="Times New Roman" w:hAnsi="Calibri" w:cs="Calibri"/>
          <w:b/>
          <w:bCs/>
          <w:sz w:val="26"/>
          <w:szCs w:val="26"/>
          <w:u w:val="single"/>
          <w:lang w:eastAsia="ar-SA" w:bidi="ar-JO"/>
        </w:rPr>
        <w:t>Absent femoral pulses</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Mongolian spots</w:t>
      </w:r>
    </w:p>
    <w:p w:rsidR="00C33743" w:rsidRPr="00AA437F" w:rsidRDefault="00C33743" w:rsidP="00F21AA4">
      <w:pPr>
        <w:numPr>
          <w:ilvl w:val="0"/>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One of the following is a contraindication of DPT vaccination :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Prematurity</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URI upper respiratory infection</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History of febrile seizures</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Bronchial asthma</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Sever reaction to a prior dose of DPT</w:t>
      </w:r>
    </w:p>
    <w:p w:rsidR="00C33743" w:rsidRPr="00AA437F" w:rsidRDefault="00C33743" w:rsidP="00F21AA4">
      <w:pPr>
        <w:numPr>
          <w:ilvl w:val="0"/>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The premature newborn is predisposed to all except :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RDS respiratory  distress syndrome </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MAS meconium aspiration syndrome</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Hypoglycemia</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IVH – Intraventricular hemorrhage</w:t>
      </w:r>
    </w:p>
    <w:p w:rsidR="00C33743" w:rsidRPr="00AA437F" w:rsidRDefault="00C33743" w:rsidP="00F21AA4">
      <w:pPr>
        <w:numPr>
          <w:ilvl w:val="1"/>
          <w:numId w:val="310"/>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Apnea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7 – Polyhydroamnios may be associated with all of the following  except : </w:t>
      </w:r>
    </w:p>
    <w:p w:rsidR="00C33743" w:rsidRPr="00AA437F" w:rsidRDefault="00C33743" w:rsidP="00F21AA4">
      <w:pPr>
        <w:numPr>
          <w:ilvl w:val="0"/>
          <w:numId w:val="312"/>
        </w:numPr>
        <w:tabs>
          <w:tab w:val="num" w:pos="720"/>
        </w:tabs>
        <w:spacing w:after="0" w:line="240" w:lineRule="auto"/>
        <w:ind w:left="1320" w:hanging="4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Duodenal atresia</w:t>
      </w:r>
    </w:p>
    <w:p w:rsidR="00C33743" w:rsidRPr="00AA437F" w:rsidRDefault="00C33743" w:rsidP="00F21AA4">
      <w:pPr>
        <w:numPr>
          <w:ilvl w:val="0"/>
          <w:numId w:val="312"/>
        </w:numPr>
        <w:tabs>
          <w:tab w:val="num" w:pos="720"/>
        </w:tabs>
        <w:spacing w:after="0" w:line="240" w:lineRule="auto"/>
        <w:ind w:left="1320" w:hanging="4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Esophageal atresia</w:t>
      </w:r>
    </w:p>
    <w:p w:rsidR="00C33743" w:rsidRPr="00AA437F" w:rsidRDefault="00C33743" w:rsidP="00F21AA4">
      <w:pPr>
        <w:numPr>
          <w:ilvl w:val="0"/>
          <w:numId w:val="312"/>
        </w:numPr>
        <w:tabs>
          <w:tab w:val="num" w:pos="720"/>
        </w:tabs>
        <w:spacing w:after="0" w:line="240" w:lineRule="auto"/>
        <w:ind w:left="1320" w:hanging="4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Renal agenesis</w:t>
      </w:r>
    </w:p>
    <w:p w:rsidR="00C33743" w:rsidRPr="00AA437F" w:rsidRDefault="00C33743" w:rsidP="00F21AA4">
      <w:pPr>
        <w:numPr>
          <w:ilvl w:val="0"/>
          <w:numId w:val="312"/>
        </w:numPr>
        <w:tabs>
          <w:tab w:val="num" w:pos="720"/>
        </w:tabs>
        <w:spacing w:after="0" w:line="240" w:lineRule="auto"/>
        <w:ind w:left="1320" w:hanging="4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Trisomy 21 </w:t>
      </w:r>
    </w:p>
    <w:p w:rsidR="00C33743" w:rsidRPr="00AA437F" w:rsidRDefault="00C33743" w:rsidP="00F21AA4">
      <w:pPr>
        <w:numPr>
          <w:ilvl w:val="0"/>
          <w:numId w:val="312"/>
        </w:numPr>
        <w:tabs>
          <w:tab w:val="num" w:pos="720"/>
        </w:tabs>
        <w:spacing w:after="0" w:line="240" w:lineRule="auto"/>
        <w:ind w:left="1320" w:hanging="48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Hydrocephaly</w:t>
      </w:r>
      <w:r w:rsidR="000F417E" w:rsidRPr="00AA437F">
        <w:rPr>
          <w:rFonts w:ascii="Calibri" w:eastAsia="Times New Roman" w:hAnsi="Calibri" w:cs="Calibri"/>
          <w:b/>
          <w:bCs/>
          <w:sz w:val="26"/>
          <w:szCs w:val="26"/>
          <w:lang w:eastAsia="ar-SA" w:bidi="ar-JO"/>
        </w:rPr>
        <w:br/>
      </w:r>
      <w:r w:rsidR="000F417E" w:rsidRPr="00AA437F">
        <w:rPr>
          <w:rFonts w:ascii="Calibri" w:eastAsia="Times New Roman" w:hAnsi="Calibri" w:cs="Calibri"/>
          <w:b/>
          <w:bCs/>
          <w:sz w:val="26"/>
          <w:szCs w:val="26"/>
          <w:lang w:eastAsia="ar-SA" w:bidi="ar-JO"/>
        </w:rPr>
        <w:br/>
      </w:r>
    </w:p>
    <w:p w:rsidR="00C33743" w:rsidRPr="00AA437F" w:rsidRDefault="00C33743" w:rsidP="00F21AA4">
      <w:pPr>
        <w:numPr>
          <w:ilvl w:val="0"/>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 All are true regarding stridor in a 24 month all by except  : </w:t>
      </w:r>
    </w:p>
    <w:p w:rsidR="00C33743" w:rsidRPr="00AA437F" w:rsidRDefault="00C33743" w:rsidP="00F21AA4">
      <w:pPr>
        <w:numPr>
          <w:ilvl w:val="1"/>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May be caused by hemophilus influenza type B infection </w:t>
      </w:r>
    </w:p>
    <w:p w:rsidR="00C33743" w:rsidRPr="00AA437F" w:rsidRDefault="00C33743" w:rsidP="00F21AA4">
      <w:pPr>
        <w:numPr>
          <w:ilvl w:val="1"/>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May be the result of parainfluenza viral infection </w:t>
      </w:r>
    </w:p>
    <w:p w:rsidR="00C33743" w:rsidRPr="00AA437F" w:rsidRDefault="00C33743" w:rsidP="00F21AA4">
      <w:pPr>
        <w:numPr>
          <w:ilvl w:val="1"/>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Rarely lasts more than 3 days</w:t>
      </w:r>
    </w:p>
    <w:p w:rsidR="00C33743" w:rsidRPr="00AA437F" w:rsidRDefault="00C33743" w:rsidP="00F21AA4">
      <w:pPr>
        <w:numPr>
          <w:ilvl w:val="1"/>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Salbutamal nebulizer is very effective in the management</w:t>
      </w:r>
    </w:p>
    <w:p w:rsidR="00C33743" w:rsidRPr="00AA437F" w:rsidRDefault="00C33743" w:rsidP="00F21AA4">
      <w:pPr>
        <w:numPr>
          <w:ilvl w:val="1"/>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May be caused by foreing body </w:t>
      </w:r>
    </w:p>
    <w:p w:rsidR="00C33743" w:rsidRPr="00AA437F" w:rsidRDefault="00C33743" w:rsidP="00F21AA4">
      <w:pPr>
        <w:numPr>
          <w:ilvl w:val="0"/>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All about measles are  true except  : </w:t>
      </w:r>
    </w:p>
    <w:p w:rsidR="00C33743" w:rsidRPr="00AA437F" w:rsidRDefault="00C33743" w:rsidP="00F21AA4">
      <w:pPr>
        <w:numPr>
          <w:ilvl w:val="1"/>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Koplike spots are pathognomonic</w:t>
      </w:r>
    </w:p>
    <w:p w:rsidR="00C33743" w:rsidRPr="00AA437F" w:rsidRDefault="00C33743" w:rsidP="00F21AA4">
      <w:pPr>
        <w:numPr>
          <w:ilvl w:val="1"/>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Incubation period is 14-21 days</w:t>
      </w:r>
    </w:p>
    <w:p w:rsidR="00C33743" w:rsidRPr="00AA437F" w:rsidRDefault="00C33743" w:rsidP="00F21AA4">
      <w:pPr>
        <w:numPr>
          <w:ilvl w:val="1"/>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Complication include preumonia and  otitis media</w:t>
      </w:r>
    </w:p>
    <w:p w:rsidR="00C33743" w:rsidRPr="00AA437F" w:rsidRDefault="00C33743" w:rsidP="00F21AA4">
      <w:pPr>
        <w:numPr>
          <w:ilvl w:val="1"/>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highest infectivity is before the rash appearance</w:t>
      </w:r>
    </w:p>
    <w:p w:rsidR="00C33743" w:rsidRPr="00AA437F" w:rsidRDefault="00C33743" w:rsidP="00F21AA4">
      <w:pPr>
        <w:numPr>
          <w:ilvl w:val="1"/>
          <w:numId w:val="311"/>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Active is very effective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10- The most serious problem of acute diarrhea is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Frequent bowel motion</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Poor appetite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Dehydration and acidosis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Tenesmus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Blood has in the stool</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11- Regarding diagnosis of All, all one true except :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Initial symptoms are usually non-specific</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Diagnosis can be excluded in normal blood film</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Wbcs count may be as low as 3000/mm</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Bone pain is an important due to diagnosis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Splemegaly is found usually</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12- The life excpectancy of thalassemic child optimally treated by hypertransfusion and regular desferozamne therapy is :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A. 21-5 years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6-10 years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11-15 years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16-25 years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E. Nearly normal life expectancey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13- Regarding brncellosis, all are true except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The treatment course is 4-6 weeks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The bone marrow is the most productive source of culture</w:t>
      </w:r>
    </w:p>
    <w:p w:rsidR="00C33743" w:rsidRPr="00AA437F" w:rsidRDefault="00C33743" w:rsidP="00C33743">
      <w:pPr>
        <w:spacing w:after="0" w:line="240" w:lineRule="auto"/>
        <w:ind w:left="72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C. Antibodies respond in class M, which appears 2-3 week often infection and persist for life </w:t>
      </w:r>
    </w:p>
    <w:p w:rsidR="00C33743" w:rsidRPr="00AA437F" w:rsidRDefault="00C33743" w:rsidP="00C33743">
      <w:pPr>
        <w:spacing w:after="0" w:line="240" w:lineRule="auto"/>
        <w:ind w:firstLine="72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May  involve the central nervous system</w:t>
      </w:r>
    </w:p>
    <w:p w:rsidR="00C33743" w:rsidRPr="00AA437F" w:rsidRDefault="00C33743" w:rsidP="00C33743">
      <w:pPr>
        <w:spacing w:after="0" w:line="240" w:lineRule="auto"/>
        <w:ind w:firstLine="72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Human to human transmission is very rare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14- All are recognized complication  of HMD hyaline membrane disease except :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BPD bronchopulmonary dysplasia</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Delayed closure of ductus arteriosus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Pneumothorax</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Polycythemia</w:t>
      </w:r>
    </w:p>
    <w:p w:rsidR="00C33743" w:rsidRPr="00AA437F" w:rsidRDefault="00C33743" w:rsidP="000F417E">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E. IVH intaventricular hemorrhage </w:t>
      </w:r>
      <w:r w:rsidRPr="00AA437F">
        <w:rPr>
          <w:rFonts w:ascii="Calibri" w:eastAsia="Times New Roman" w:hAnsi="Calibri" w:cs="Calibri"/>
          <w:b/>
          <w:bCs/>
          <w:sz w:val="26"/>
          <w:szCs w:val="26"/>
          <w:lang w:eastAsia="ar-SA" w:bidi="ar-JO"/>
        </w:rPr>
        <w:br/>
        <w:t xml:space="preserve">Regarding down syndrome, all are true except : </w:t>
      </w:r>
    </w:p>
    <w:p w:rsidR="00C33743" w:rsidRPr="00AA437F" w:rsidRDefault="00C33743" w:rsidP="00F21AA4">
      <w:pPr>
        <w:numPr>
          <w:ilvl w:val="0"/>
          <w:numId w:val="31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It is trisomy 21</w:t>
      </w:r>
    </w:p>
    <w:p w:rsidR="00C33743" w:rsidRPr="00AA437F" w:rsidRDefault="00C33743" w:rsidP="00F21AA4">
      <w:pPr>
        <w:numPr>
          <w:ilvl w:val="0"/>
          <w:numId w:val="31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Mental retardation in most cases</w:t>
      </w:r>
    </w:p>
    <w:p w:rsidR="00C33743" w:rsidRPr="00AA437F" w:rsidRDefault="00C33743" w:rsidP="00F21AA4">
      <w:pPr>
        <w:numPr>
          <w:ilvl w:val="0"/>
          <w:numId w:val="31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Endocardial cushion defects one the most common cardiac defect </w:t>
      </w:r>
    </w:p>
    <w:p w:rsidR="00C33743" w:rsidRPr="00AA437F" w:rsidRDefault="00C33743" w:rsidP="00F21AA4">
      <w:pPr>
        <w:numPr>
          <w:ilvl w:val="0"/>
          <w:numId w:val="31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Hypotonia is presented in only one third of cases</w:t>
      </w:r>
    </w:p>
    <w:p w:rsidR="00C33743" w:rsidRPr="00AA437F" w:rsidRDefault="00C33743" w:rsidP="00F21AA4">
      <w:pPr>
        <w:numPr>
          <w:ilvl w:val="0"/>
          <w:numId w:val="313"/>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Is the most common chromosomal abnormality at conception </w:t>
      </w:r>
      <w:r w:rsidR="000F417E" w:rsidRPr="00AA437F">
        <w:rPr>
          <w:rFonts w:ascii="Calibri" w:eastAsia="Times New Roman" w:hAnsi="Calibri" w:cs="Calibri"/>
          <w:b/>
          <w:bCs/>
          <w:sz w:val="26"/>
          <w:szCs w:val="26"/>
          <w:lang w:eastAsia="ar-SA" w:bidi="ar-JO"/>
        </w:rPr>
        <w:br/>
      </w:r>
    </w:p>
    <w:p w:rsidR="00C33743" w:rsidRPr="00AA437F" w:rsidRDefault="00C33743" w:rsidP="00C33743">
      <w:pPr>
        <w:spacing w:after="0" w:line="240" w:lineRule="auto"/>
        <w:ind w:left="-12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16- The first sign of salicylate poisoning in children is usually :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Hyperpyrexia</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Hyperventilation</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Convulsion</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Coma</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Diarrhea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17 - Physical examination of a 5 year old child with history of recent skin infection reveals tachycardia, Bp = 180/120 mmhg, urine = cola caloure, which one of the following is the best drug to administer I.V: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A. Digoxin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Diazoxide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Furosemide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Propranal</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E. Verapamile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18- A typical attacke of bronchialasthma may consist of each of the following except: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Marked dyspnea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Expiratory wheezes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C. Bradycardia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Restlessness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E. Attacks of cough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19- The least amount of reaction which would be considered a definite positive reaction to PPD testing in children is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Any reaction</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Over 5 mm induration</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Over 5 mm erythema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Over 10 mm erythema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E. Over 10 mm induration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20 – Evaluation of every child who has enuresis should include initially, all of the following except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Family history</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IVP</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Routine urine analysis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Urine C/S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Blood sugar</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21- Splenomegaly is expected in all of the following except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Heridatory spherocytosis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ITP</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w:t>
      </w:r>
      <w:r w:rsidRPr="00AA437F">
        <w:rPr>
          <w:rFonts w:ascii="Calibri" w:eastAsia="Times New Roman" w:hAnsi="Calibri" w:cs="Calibri"/>
          <w:b/>
          <w:bCs/>
          <w:sz w:val="26"/>
          <w:szCs w:val="26"/>
          <w:u w:val="single"/>
          <w:lang w:eastAsia="ar-SA" w:bidi="ar-JO"/>
        </w:rPr>
        <w:t>. Von willebrand disease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Thalassaemia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Hb-H haemoglobulin disease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22- On routine examination of a newborn a soft fluctuant mass was detected in the right parietal area, it dose not cross the med. Line, mostly it is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Capat succedenum</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Cephalhematoma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Cystic hygroma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Encepohalecele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Limpoma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23- Which one of the following is the most common cause of thrombocytopenia in children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Drug reaction</w:t>
      </w:r>
    </w:p>
    <w:p w:rsidR="00C33743" w:rsidRPr="00AA437F" w:rsidRDefault="00C33743" w:rsidP="00C33743">
      <w:pPr>
        <w:spacing w:after="0" w:line="240" w:lineRule="auto"/>
        <w:ind w:left="600"/>
        <w:rPr>
          <w:rFonts w:ascii="Calibri" w:eastAsia="Times New Roman" w:hAnsi="Calibri" w:cs="Calibri"/>
          <w:b/>
          <w:bCs/>
          <w:sz w:val="26"/>
          <w:szCs w:val="26"/>
          <w:u w:val="single"/>
          <w:lang w:eastAsia="ar-SA" w:bidi="ar-JO"/>
        </w:rPr>
      </w:pPr>
      <w:r w:rsidRPr="00AA437F">
        <w:rPr>
          <w:rFonts w:ascii="Calibri" w:eastAsia="Times New Roman" w:hAnsi="Calibri" w:cs="Calibri"/>
          <w:b/>
          <w:bCs/>
          <w:sz w:val="26"/>
          <w:szCs w:val="26"/>
          <w:lang w:eastAsia="ar-SA" w:bidi="ar-JO"/>
        </w:rPr>
        <w:t xml:space="preserve">B. </w:t>
      </w:r>
      <w:r w:rsidRPr="00AA437F">
        <w:rPr>
          <w:rFonts w:ascii="Calibri" w:eastAsia="Times New Roman" w:hAnsi="Calibri" w:cs="Calibri"/>
          <w:b/>
          <w:bCs/>
          <w:sz w:val="26"/>
          <w:szCs w:val="26"/>
          <w:u w:val="single"/>
          <w:lang w:eastAsia="ar-SA" w:bidi="ar-JO"/>
        </w:rPr>
        <w:t>Idioathic thrombocytopenic purpura</w:t>
      </w:r>
    </w:p>
    <w:p w:rsidR="00C33743" w:rsidRPr="00AA437F" w:rsidRDefault="00C33743" w:rsidP="00C33743">
      <w:pPr>
        <w:spacing w:after="0" w:line="240" w:lineRule="auto"/>
        <w:ind w:left="600" w:hanging="600"/>
        <w:rPr>
          <w:rFonts w:ascii="Calibri" w:eastAsia="Times New Roman" w:hAnsi="Calibri" w:cs="Calibri"/>
          <w:b/>
          <w:bCs/>
          <w:sz w:val="26"/>
          <w:szCs w:val="26"/>
          <w:lang w:val="de-DE" w:eastAsia="ar-SA" w:bidi="ar-JO"/>
        </w:rPr>
      </w:pPr>
      <w:r w:rsidRPr="00AA437F">
        <w:rPr>
          <w:rFonts w:ascii="Calibri" w:eastAsia="Times New Roman" w:hAnsi="Calibri" w:cs="Calibri"/>
          <w:b/>
          <w:bCs/>
          <w:sz w:val="26"/>
          <w:szCs w:val="26"/>
          <w:lang w:eastAsia="ar-SA" w:bidi="ar-JO"/>
        </w:rPr>
        <w:tab/>
      </w:r>
      <w:r w:rsidRPr="00AA437F">
        <w:rPr>
          <w:rFonts w:ascii="Calibri" w:eastAsia="Times New Roman" w:hAnsi="Calibri" w:cs="Calibri"/>
          <w:b/>
          <w:bCs/>
          <w:sz w:val="26"/>
          <w:szCs w:val="26"/>
          <w:lang w:val="de-DE" w:eastAsia="ar-SA" w:bidi="ar-JO"/>
        </w:rPr>
        <w:t>C. Infection</w:t>
      </w:r>
    </w:p>
    <w:p w:rsidR="00C33743" w:rsidRPr="00AA437F" w:rsidRDefault="00C33743" w:rsidP="00C33743">
      <w:pPr>
        <w:spacing w:after="0" w:line="240" w:lineRule="auto"/>
        <w:ind w:left="600" w:hanging="600"/>
        <w:rPr>
          <w:rFonts w:ascii="Calibri" w:eastAsia="Times New Roman" w:hAnsi="Calibri" w:cs="Calibri"/>
          <w:b/>
          <w:bCs/>
          <w:sz w:val="26"/>
          <w:szCs w:val="26"/>
          <w:lang w:val="de-DE" w:eastAsia="ar-SA" w:bidi="ar-JO"/>
        </w:rPr>
      </w:pPr>
      <w:r w:rsidRPr="00AA437F">
        <w:rPr>
          <w:rFonts w:ascii="Calibri" w:eastAsia="Times New Roman" w:hAnsi="Calibri" w:cs="Calibri"/>
          <w:b/>
          <w:bCs/>
          <w:sz w:val="26"/>
          <w:szCs w:val="26"/>
          <w:lang w:val="de-DE" w:eastAsia="ar-SA" w:bidi="ar-JO"/>
        </w:rPr>
        <w:lastRenderedPageBreak/>
        <w:tab/>
        <w:t>D. Henoch –Schnelein purpura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val="de-DE" w:eastAsia="ar-SA" w:bidi="ar-JO"/>
        </w:rPr>
        <w:tab/>
      </w:r>
      <w:r w:rsidRPr="00AA437F">
        <w:rPr>
          <w:rFonts w:ascii="Calibri" w:eastAsia="Times New Roman" w:hAnsi="Calibri" w:cs="Calibri"/>
          <w:b/>
          <w:bCs/>
          <w:sz w:val="26"/>
          <w:szCs w:val="26"/>
          <w:lang w:eastAsia="ar-SA" w:bidi="ar-JO"/>
        </w:rPr>
        <w:t>E. Leukemia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24- Which one of the following is an advantage of breastfeeding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An early return of normal menstrual cycles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A lower incidence of cervical cancer</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C. </w:t>
      </w:r>
      <w:r w:rsidRPr="00AA437F">
        <w:rPr>
          <w:rFonts w:ascii="Calibri" w:eastAsia="Times New Roman" w:hAnsi="Calibri" w:cs="Calibri"/>
          <w:b/>
          <w:bCs/>
          <w:sz w:val="26"/>
          <w:szCs w:val="26"/>
          <w:u w:val="single"/>
          <w:lang w:eastAsia="ar-SA" w:bidi="ar-JO"/>
        </w:rPr>
        <w:t>A decreased incidence of asthma and ear infections in the infant</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A decreased chance of postpartum endometritis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A lower incidence of ovarian cancer.</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25- Which one of the following is a sign of adequate breastfeeding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Infant’s weight returns to the birth weight by eight to 10 days.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Infant continues sucking without pauses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C. </w:t>
      </w:r>
      <w:r w:rsidRPr="00AA437F">
        <w:rPr>
          <w:rFonts w:ascii="Calibri" w:eastAsia="Times New Roman" w:hAnsi="Calibri" w:cs="Calibri"/>
          <w:b/>
          <w:bCs/>
          <w:sz w:val="26"/>
          <w:szCs w:val="26"/>
          <w:u w:val="single"/>
          <w:lang w:eastAsia="ar-SA" w:bidi="ar-JO"/>
        </w:rPr>
        <w:t>Infant has wet diapers at least six to eight times a day</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Infant wants feedings three to four times a day</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Infant wants feedings ten to twelve times a day.</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26- All of the following are correct regarding the criteria for the diagnosis of CP except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Non progressive disorder</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B. Decreased tendon reflexes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Abnormal movements and posture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Persisitence of none primitive reflexes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Abnormal tone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27- Neonatal presentations of cystic fibrosis include all except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Meconiom illnesss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Elevated immoreactive trypsin</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Obstractive jaundice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Bilateral pulmonary infiltrates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Positive sweat test</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28- Concerning neonatal polyceythemia, the true statement is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It refers to HB &gt; 18 gm</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Trisomy 21 is a predisposy factor</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Capillary PCV is usually &lt; venous PCV</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There are no long term complications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Total exchange transfusion is the treatment of choice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29- A 3 years old child is able to do all except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Goes up stairs, one foot per step</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Draw a triangle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Can copy a circle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Bult a tower of cubes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Can speak 4 words phrases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30- Regarding hepatitis B virus , all one true except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HBV is an oncogenic virus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Most infections are asymytomatic</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It is a sexually transmitted disease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D. Antibody to core antigen is always an evidence of immunity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E. Vertical transmission carrier the highest risk of chronic refection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31- The  proper management for infant whose testicles are absent , the urethra opening in the perineum would be: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Reconstructive surgery of urethra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Genetic study for sex identification</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Leave him until adolescence</w:t>
      </w:r>
    </w:p>
    <w:p w:rsidR="00C33743" w:rsidRPr="00AA437F" w:rsidRDefault="00C33743" w:rsidP="000F417E">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Give him testosterone</w:t>
      </w:r>
      <w:r w:rsidR="000F417E" w:rsidRPr="00AA437F">
        <w:rPr>
          <w:rFonts w:ascii="Calibri" w:eastAsia="Times New Roman" w:hAnsi="Calibri" w:cs="Calibri"/>
          <w:b/>
          <w:bCs/>
          <w:sz w:val="26"/>
          <w:szCs w:val="26"/>
          <w:lang w:eastAsia="ar-SA" w:bidi="ar-JO"/>
        </w:rPr>
        <w:t xml:space="preserve">        </w:t>
      </w:r>
      <w:r w:rsidRPr="00AA437F">
        <w:rPr>
          <w:rFonts w:ascii="Calibri" w:eastAsia="Times New Roman" w:hAnsi="Calibri" w:cs="Calibri"/>
          <w:b/>
          <w:bCs/>
          <w:sz w:val="26"/>
          <w:szCs w:val="26"/>
          <w:lang w:eastAsia="ar-SA" w:bidi="ar-JO"/>
        </w:rPr>
        <w:tab/>
        <w:t xml:space="preserve">E. Give him gonadotropin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32- Vaccine are available now for all except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Rotavirus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Varicella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Hepatitis 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Hepatitis C</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Yellow fever</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33- Human milk differs from cow’s milk in all except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Contain less sodium</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Contain less phospharus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Contain more protein</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Contain more lactose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Better iron absorption</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34- The approximate mean weight for a healthy 7 year old boy is : </w:t>
      </w:r>
    </w:p>
    <w:p w:rsidR="00C33743" w:rsidRPr="00AA437F" w:rsidRDefault="00C33743" w:rsidP="00C33743">
      <w:pPr>
        <w:spacing w:after="0" w:line="240" w:lineRule="auto"/>
        <w:ind w:left="600" w:hanging="600"/>
        <w:rPr>
          <w:rFonts w:ascii="Calibri" w:eastAsia="Times New Roman" w:hAnsi="Calibri" w:cs="Calibri"/>
          <w:b/>
          <w:bCs/>
          <w:sz w:val="26"/>
          <w:szCs w:val="26"/>
          <w:lang w:val="de-DE" w:eastAsia="ar-SA" w:bidi="ar-JO"/>
        </w:rPr>
      </w:pPr>
      <w:r w:rsidRPr="00AA437F">
        <w:rPr>
          <w:rFonts w:ascii="Calibri" w:eastAsia="Times New Roman" w:hAnsi="Calibri" w:cs="Calibri"/>
          <w:b/>
          <w:bCs/>
          <w:sz w:val="26"/>
          <w:szCs w:val="26"/>
          <w:lang w:eastAsia="ar-SA" w:bidi="ar-JO"/>
        </w:rPr>
        <w:tab/>
      </w:r>
      <w:r w:rsidRPr="00AA437F">
        <w:rPr>
          <w:rFonts w:ascii="Calibri" w:eastAsia="Times New Roman" w:hAnsi="Calibri" w:cs="Calibri"/>
          <w:b/>
          <w:bCs/>
          <w:sz w:val="26"/>
          <w:szCs w:val="26"/>
          <w:lang w:val="de-DE" w:eastAsia="ar-SA" w:bidi="ar-JO"/>
        </w:rPr>
        <w:t>A. 30 Kg</w:t>
      </w:r>
    </w:p>
    <w:p w:rsidR="00C33743" w:rsidRPr="00AA437F" w:rsidRDefault="00C33743" w:rsidP="00C33743">
      <w:pPr>
        <w:spacing w:after="0" w:line="240" w:lineRule="auto"/>
        <w:ind w:left="600" w:hanging="600"/>
        <w:rPr>
          <w:rFonts w:ascii="Calibri" w:eastAsia="Times New Roman" w:hAnsi="Calibri" w:cs="Calibri"/>
          <w:b/>
          <w:bCs/>
          <w:sz w:val="26"/>
          <w:szCs w:val="26"/>
          <w:lang w:val="de-DE" w:eastAsia="ar-SA" w:bidi="ar-JO"/>
        </w:rPr>
      </w:pPr>
      <w:r w:rsidRPr="00AA437F">
        <w:rPr>
          <w:rFonts w:ascii="Calibri" w:eastAsia="Times New Roman" w:hAnsi="Calibri" w:cs="Calibri"/>
          <w:b/>
          <w:bCs/>
          <w:sz w:val="26"/>
          <w:szCs w:val="26"/>
          <w:lang w:val="de-DE" w:eastAsia="ar-SA" w:bidi="ar-JO"/>
        </w:rPr>
        <w:tab/>
        <w:t>B. 25 kg</w:t>
      </w:r>
    </w:p>
    <w:p w:rsidR="00C33743" w:rsidRPr="00AA437F" w:rsidRDefault="00C33743" w:rsidP="00C33743">
      <w:pPr>
        <w:spacing w:after="0" w:line="240" w:lineRule="auto"/>
        <w:ind w:left="600" w:hanging="600"/>
        <w:rPr>
          <w:rFonts w:ascii="Calibri" w:eastAsia="Times New Roman" w:hAnsi="Calibri" w:cs="Calibri"/>
          <w:b/>
          <w:bCs/>
          <w:sz w:val="26"/>
          <w:szCs w:val="26"/>
          <w:lang w:val="de-DE" w:eastAsia="ar-SA" w:bidi="ar-JO"/>
        </w:rPr>
      </w:pPr>
      <w:r w:rsidRPr="00AA437F">
        <w:rPr>
          <w:rFonts w:ascii="Calibri" w:eastAsia="Times New Roman" w:hAnsi="Calibri" w:cs="Calibri"/>
          <w:b/>
          <w:bCs/>
          <w:sz w:val="26"/>
          <w:szCs w:val="26"/>
          <w:lang w:val="de-DE" w:eastAsia="ar-SA" w:bidi="ar-JO"/>
        </w:rPr>
        <w:tab/>
        <w:t>C. 21 kg</w:t>
      </w:r>
    </w:p>
    <w:p w:rsidR="00C33743" w:rsidRPr="00AA437F" w:rsidRDefault="00C33743" w:rsidP="00C33743">
      <w:pPr>
        <w:spacing w:after="0" w:line="240" w:lineRule="auto"/>
        <w:ind w:left="600" w:hanging="600"/>
        <w:rPr>
          <w:rFonts w:ascii="Calibri" w:eastAsia="Times New Roman" w:hAnsi="Calibri" w:cs="Calibri"/>
          <w:b/>
          <w:bCs/>
          <w:sz w:val="26"/>
          <w:szCs w:val="26"/>
          <w:lang w:val="de-DE" w:eastAsia="ar-SA" w:bidi="ar-JO"/>
        </w:rPr>
      </w:pPr>
      <w:r w:rsidRPr="00AA437F">
        <w:rPr>
          <w:rFonts w:ascii="Calibri" w:eastAsia="Times New Roman" w:hAnsi="Calibri" w:cs="Calibri"/>
          <w:b/>
          <w:bCs/>
          <w:sz w:val="26"/>
          <w:szCs w:val="26"/>
          <w:lang w:val="de-DE" w:eastAsia="ar-SA" w:bidi="ar-JO"/>
        </w:rPr>
        <w:tab/>
        <w:t>D. 17 kg</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val="de-DE" w:eastAsia="ar-SA" w:bidi="ar-JO"/>
        </w:rPr>
        <w:tab/>
      </w:r>
      <w:r w:rsidRPr="00AA437F">
        <w:rPr>
          <w:rFonts w:ascii="Calibri" w:eastAsia="Times New Roman" w:hAnsi="Calibri" w:cs="Calibri"/>
          <w:b/>
          <w:bCs/>
          <w:sz w:val="26"/>
          <w:szCs w:val="26"/>
          <w:lang w:eastAsia="ar-SA" w:bidi="ar-JO"/>
        </w:rPr>
        <w:t>E. 12 kg</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35- The most important clinical feature in childhood hypothridsin is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Delay in dentition</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Growth failure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Musclar hypotonia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Progressive developmental regression</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Sexual immaturity</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36- In which one of the following situations, a child should not receive the indicated live virus vaccine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MMR for a child who has symptomatic AIDS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B. Oral polio for a child whose parent is receiving chemiotherapy for cancer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MMR for a child with severe asthma</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MMR for a child who had leukemia that is in resmision who has been off therapy for two years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E. Oral polio for child whose mother is pregnant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37- Tetralogy of fallot is associated with all except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 Cyanosis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FTT</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Bacterial endocardtis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Hypovolemic lunges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E. Heart failure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38 – Regarding idiopathic nephritic syndrome, all are true except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Usually  oedema appeare when serum albumine falls below 2.5g/dl</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8 more common in boys</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C. Serum cholesterol and triglyceride are normal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Infection is the major complication of nephrosis</w:t>
      </w:r>
      <w:r w:rsidRPr="00AA437F">
        <w:rPr>
          <w:rFonts w:ascii="Calibri" w:eastAsia="Times New Roman" w:hAnsi="Calibri" w:cs="Calibri"/>
          <w:b/>
          <w:bCs/>
          <w:sz w:val="26"/>
          <w:szCs w:val="26"/>
          <w:lang w:eastAsia="ar-SA" w:bidi="ar-JO"/>
        </w:rPr>
        <w:tab/>
        <w:t>E. Prednisolone is the drug of chice</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39 – The most common chromosomal trisomy is :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A. Trisomy 8 </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Trisomy 13</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Trisomy 18</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Trisomy 21</w:t>
      </w:r>
    </w:p>
    <w:p w:rsidR="00C33743" w:rsidRPr="00AA437F" w:rsidRDefault="00C33743" w:rsidP="00C33743">
      <w:pPr>
        <w:spacing w:after="0" w:line="240" w:lineRule="auto"/>
        <w:ind w:left="600" w:hanging="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Trisomy 5</w:t>
      </w:r>
      <w:r w:rsidR="000F417E" w:rsidRPr="00AA437F">
        <w:rPr>
          <w:rFonts w:ascii="Calibri" w:eastAsia="Times New Roman" w:hAnsi="Calibri" w:cs="Calibri"/>
          <w:b/>
          <w:bCs/>
          <w:sz w:val="26"/>
          <w:szCs w:val="26"/>
          <w:lang w:eastAsia="ar-SA" w:bidi="ar-JO"/>
        </w:rPr>
        <w:br/>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40 – All  about congenital heart disease are correct except : </w:t>
      </w:r>
    </w:p>
    <w:p w:rsidR="00C33743" w:rsidRPr="00AA437F" w:rsidRDefault="00C33743" w:rsidP="00C33743">
      <w:pPr>
        <w:spacing w:after="0" w:line="240" w:lineRule="auto"/>
        <w:ind w:left="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 The congenital defect which do not require antibiotic prophylaxis is ASD</w:t>
      </w:r>
    </w:p>
    <w:p w:rsidR="00C33743" w:rsidRPr="00AA437F" w:rsidRDefault="00C33743" w:rsidP="00C33743">
      <w:pPr>
        <w:spacing w:after="0" w:line="240" w:lineRule="auto"/>
        <w:ind w:left="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 A bicuspid aortic  valve accurs in about 70% of patient with coarctation of the aorta</w:t>
      </w:r>
    </w:p>
    <w:p w:rsidR="00C33743" w:rsidRPr="00AA437F" w:rsidRDefault="00C33743" w:rsidP="00C33743">
      <w:pPr>
        <w:spacing w:after="0" w:line="240" w:lineRule="auto"/>
        <w:ind w:left="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  Most VSD close spontaneously</w:t>
      </w:r>
    </w:p>
    <w:p w:rsidR="00C33743" w:rsidRPr="00AA437F" w:rsidRDefault="00C33743" w:rsidP="00C33743">
      <w:pPr>
        <w:spacing w:after="0" w:line="240" w:lineRule="auto"/>
        <w:ind w:left="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D. Ratients with PDA always have diffuse clubbint</w:t>
      </w:r>
    </w:p>
    <w:p w:rsidR="00C33743" w:rsidRPr="00AA437F" w:rsidRDefault="00C33743" w:rsidP="00C33743">
      <w:pPr>
        <w:spacing w:after="0" w:line="240" w:lineRule="auto"/>
        <w:ind w:left="600"/>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Pulmonay stenosis can be caused congenital rubella</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41- Regarding congenital hypertroptic pyloric stenosis one is true :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Usually manifest at birth</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Very difficult to diagnose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Usually associated with eosinophilic gastroenteritis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Associated with recurrent UTI</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Better treated surgically as soon as the diagnose is established</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41- The most medication  cause of vomiting of the follows in infancy is : </w:t>
      </w:r>
      <w:r w:rsidRPr="00AA437F">
        <w:rPr>
          <w:rFonts w:ascii="Calibri" w:eastAsia="Times New Roman" w:hAnsi="Calibri" w:cs="Calibri"/>
          <w:b/>
          <w:bCs/>
          <w:sz w:val="26"/>
          <w:szCs w:val="26"/>
          <w:lang w:eastAsia="ar-SA" w:bidi="ar-JO"/>
        </w:rPr>
        <w:tab/>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Medication</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Gastroenteritis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Adrenogenital syndrome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D. Inborn error of metabolism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 xml:space="preserve">E. Pyloric stenosis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42- Pulmonary odema may be caused by eash of the following except :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Acute glomerulonephritis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Hydocarbons aspiration</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Hypervolemia</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Rt ventricular failure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Lt verticular failure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43- All of the following indicate a complex febrile seizure except :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Age &lt; one year</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Family history of febrile seizure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Recurrent attacks in 24 hrs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Focal seizure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Last more than 15 minute</w:t>
      </w:r>
    </w:p>
    <w:p w:rsidR="00C33743" w:rsidRPr="00AA437F" w:rsidRDefault="00C33743" w:rsidP="00F21AA4">
      <w:pPr>
        <w:numPr>
          <w:ilvl w:val="0"/>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24 month old child can do all except : </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Climb up upstair one step at a time holding</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Built a tower of 5 cubes</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Can kick a ball</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Can draw a square</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Know 20 words </w:t>
      </w:r>
    </w:p>
    <w:p w:rsidR="00C33743" w:rsidRPr="00AA437F" w:rsidRDefault="00C33743" w:rsidP="00F21AA4">
      <w:pPr>
        <w:numPr>
          <w:ilvl w:val="0"/>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All are true regarding Duchenn muscle dystrophy except :</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 An X-linked disease</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Had increased CPK level </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The patients commandy die because of respiratory muscle involvement</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Muscle biopsy help in diagnoses</w:t>
      </w:r>
    </w:p>
    <w:p w:rsidR="00C33743" w:rsidRPr="00AA437F" w:rsidRDefault="00C33743" w:rsidP="00F21AA4">
      <w:pPr>
        <w:numPr>
          <w:ilvl w:val="0"/>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Immunoglobuline are the drug of choice</w:t>
      </w:r>
      <w:r w:rsidR="000F417E" w:rsidRPr="00AA437F">
        <w:rPr>
          <w:rFonts w:ascii="Calibri" w:eastAsia="Times New Roman" w:hAnsi="Calibri" w:cs="Calibri"/>
          <w:b/>
          <w:bCs/>
          <w:sz w:val="26"/>
          <w:szCs w:val="26"/>
          <w:lang w:eastAsia="ar-SA" w:bidi="ar-JO"/>
        </w:rPr>
        <w:br/>
      </w:r>
      <w:r w:rsidRPr="00AA437F">
        <w:rPr>
          <w:rFonts w:ascii="Calibri" w:eastAsia="Times New Roman" w:hAnsi="Calibri" w:cs="Calibri"/>
          <w:b/>
          <w:bCs/>
          <w:sz w:val="26"/>
          <w:szCs w:val="26"/>
          <w:lang w:eastAsia="ar-SA" w:bidi="ar-JO"/>
        </w:rPr>
        <w:t xml:space="preserve">In G6PD deficiency all are true except </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Inherited as X-linked</w:t>
      </w:r>
      <w:r w:rsidRPr="00AA437F">
        <w:rPr>
          <w:rFonts w:ascii="Calibri" w:eastAsia="Times New Roman" w:hAnsi="Calibri" w:cs="Calibri"/>
          <w:b/>
          <w:bCs/>
          <w:sz w:val="26"/>
          <w:szCs w:val="26"/>
          <w:lang w:eastAsia="ar-SA" w:bidi="ar-JO"/>
        </w:rPr>
        <w:tab/>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Significantly  impairs the entose phosphate shunt </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Result because of accumulation of glycogen in the liver</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Predsposes to hemolytic anemia</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E. Predisposes to neonatal jaundice</w:t>
      </w:r>
      <w:r w:rsidR="000F417E" w:rsidRPr="00AA437F">
        <w:rPr>
          <w:rFonts w:ascii="Calibri" w:eastAsia="Times New Roman" w:hAnsi="Calibri" w:cs="Calibri"/>
          <w:b/>
          <w:bCs/>
          <w:sz w:val="26"/>
          <w:szCs w:val="26"/>
          <w:lang w:eastAsia="ar-SA" w:bidi="ar-JO"/>
        </w:rPr>
        <w:br/>
      </w:r>
      <w:r w:rsidR="000F417E" w:rsidRPr="00AA437F">
        <w:rPr>
          <w:rFonts w:ascii="Calibri" w:eastAsia="Times New Roman" w:hAnsi="Calibri" w:cs="Calibri"/>
          <w:b/>
          <w:bCs/>
          <w:sz w:val="26"/>
          <w:szCs w:val="26"/>
          <w:lang w:eastAsia="ar-SA" w:bidi="ar-JO"/>
        </w:rPr>
        <w:br/>
      </w:r>
    </w:p>
    <w:p w:rsidR="00C33743" w:rsidRPr="00AA437F" w:rsidRDefault="00C33743" w:rsidP="00F21AA4">
      <w:pPr>
        <w:numPr>
          <w:ilvl w:val="0"/>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lastRenderedPageBreak/>
        <w:t xml:space="preserve">Regarding hirschprung disease all are true except : </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Males are effected more than females</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Is the most common causes of neonatal obstraction of the colon</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It results from obsence of ganglion cells in the bowel wall</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Intermittent attacks of intestinal obstruction may be associated</w:t>
      </w:r>
    </w:p>
    <w:p w:rsidR="00C33743" w:rsidRPr="00AA437F" w:rsidRDefault="00C33743" w:rsidP="00F21AA4">
      <w:pPr>
        <w:numPr>
          <w:ilvl w:val="1"/>
          <w:numId w:val="314"/>
        </w:num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The most common involved part of lowel is the terminal ileum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48 – All of the following drugs could be used as anticonvulsant therapy in neonatal priod except : </w:t>
      </w:r>
    </w:p>
    <w:p w:rsidR="00C33743" w:rsidRPr="00AA437F" w:rsidRDefault="00C33743" w:rsidP="00C33743">
      <w:pPr>
        <w:spacing w:after="0" w:line="240" w:lineRule="auto"/>
        <w:rPr>
          <w:rFonts w:ascii="Calibri" w:eastAsia="Times New Roman" w:hAnsi="Calibri" w:cs="Calibri"/>
          <w:b/>
          <w:bCs/>
          <w:sz w:val="26"/>
          <w:szCs w:val="26"/>
          <w:lang w:val="de-DE" w:eastAsia="ar-SA" w:bidi="ar-JO"/>
        </w:rPr>
      </w:pPr>
      <w:r w:rsidRPr="00AA437F">
        <w:rPr>
          <w:rFonts w:ascii="Calibri" w:eastAsia="Times New Roman" w:hAnsi="Calibri" w:cs="Calibri"/>
          <w:b/>
          <w:bCs/>
          <w:sz w:val="26"/>
          <w:szCs w:val="26"/>
          <w:lang w:eastAsia="ar-SA" w:bidi="ar-JO"/>
        </w:rPr>
        <w:tab/>
      </w:r>
      <w:r w:rsidRPr="00AA437F">
        <w:rPr>
          <w:rFonts w:ascii="Calibri" w:eastAsia="Times New Roman" w:hAnsi="Calibri" w:cs="Calibri"/>
          <w:b/>
          <w:bCs/>
          <w:sz w:val="26"/>
          <w:szCs w:val="26"/>
          <w:lang w:val="de-DE" w:eastAsia="ar-SA" w:bidi="ar-JO"/>
        </w:rPr>
        <w:t>A. Diapezam 0.25mg/ kg. I.v.</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val="de-DE" w:eastAsia="ar-SA" w:bidi="ar-JO"/>
        </w:rPr>
        <w:tab/>
      </w:r>
      <w:r w:rsidRPr="00AA437F">
        <w:rPr>
          <w:rFonts w:ascii="Calibri" w:eastAsia="Times New Roman" w:hAnsi="Calibri" w:cs="Calibri"/>
          <w:b/>
          <w:bCs/>
          <w:sz w:val="26"/>
          <w:szCs w:val="26"/>
          <w:lang w:eastAsia="ar-SA" w:bidi="ar-JO"/>
        </w:rPr>
        <w:t>B. Phyenytoin 10mg/ kg i.m</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Rectal paraldehyde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Phenobrabitone 20 mg/ kg i.v</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Carbamazepine 10 mg / kg orally</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 xml:space="preserve">49 – subdural effusion most commonly accompanies meningitis caused by one of the following </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A. E. Coh</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B. Hemophilus influenzae</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C. Neisseria meningitides</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D. Streptococus pneumonia</w:t>
      </w:r>
    </w:p>
    <w:p w:rsidR="00C33743" w:rsidRPr="00AA437F" w:rsidRDefault="00C33743" w:rsidP="00C33743">
      <w:pPr>
        <w:spacing w:after="0" w:line="240" w:lineRule="auto"/>
        <w:rPr>
          <w:rFonts w:ascii="Calibri" w:eastAsia="Times New Roman" w:hAnsi="Calibri" w:cs="Calibri"/>
          <w:b/>
          <w:bCs/>
          <w:sz w:val="26"/>
          <w:szCs w:val="26"/>
          <w:lang w:eastAsia="ar-SA" w:bidi="ar-JO"/>
        </w:rPr>
      </w:pPr>
      <w:r w:rsidRPr="00AA437F">
        <w:rPr>
          <w:rFonts w:ascii="Calibri" w:eastAsia="Times New Roman" w:hAnsi="Calibri" w:cs="Calibri"/>
          <w:b/>
          <w:bCs/>
          <w:sz w:val="26"/>
          <w:szCs w:val="26"/>
          <w:lang w:eastAsia="ar-SA" w:bidi="ar-JO"/>
        </w:rPr>
        <w:tab/>
        <w:t>E. Sttaphylococus aureus</w:t>
      </w:r>
    </w:p>
    <w:p w:rsidR="000F055B" w:rsidRPr="00AA437F" w:rsidRDefault="000F055B">
      <w:pPr>
        <w:rPr>
          <w:b/>
          <w:bCs/>
          <w:sz w:val="28"/>
          <w:szCs w:val="28"/>
          <w:lang w:bidi="ar-JO"/>
        </w:rPr>
      </w:pPr>
    </w:p>
    <w:p w:rsidR="000F055B" w:rsidRPr="00AA437F" w:rsidRDefault="000F055B">
      <w:pPr>
        <w:rPr>
          <w:b/>
          <w:bCs/>
          <w:sz w:val="28"/>
          <w:szCs w:val="28"/>
          <w:lang w:bidi="ar-JO"/>
        </w:rPr>
      </w:pPr>
      <w:r w:rsidRPr="00AA437F">
        <w:rPr>
          <w:b/>
          <w:bCs/>
          <w:sz w:val="28"/>
          <w:szCs w:val="28"/>
          <w:lang w:bidi="ar-JO"/>
        </w:rPr>
        <w:br w:type="page"/>
      </w:r>
    </w:p>
    <w:p w:rsidR="003A7B80" w:rsidRPr="00AA437F" w:rsidRDefault="003A7B80" w:rsidP="003A7B80">
      <w:pPr>
        <w:spacing w:after="0" w:line="240" w:lineRule="auto"/>
        <w:rPr>
          <w:rFonts w:ascii="Times New Roman" w:eastAsia="Times New Roman" w:hAnsi="Times New Roman" w:cs="Times New Roman"/>
          <w:b/>
          <w:bCs/>
          <w:sz w:val="24"/>
          <w:szCs w:val="24"/>
          <w:u w:val="single"/>
        </w:rPr>
      </w:pPr>
      <w:r w:rsidRPr="00AA437F">
        <w:rPr>
          <w:rFonts w:ascii="Times New Roman" w:eastAsia="Times New Roman" w:hAnsi="Times New Roman" w:cs="Times New Roman"/>
          <w:b/>
          <w:bCs/>
          <w:sz w:val="24"/>
          <w:szCs w:val="24"/>
          <w:u w:val="single"/>
        </w:rPr>
        <w:lastRenderedPageBreak/>
        <w:t>Mutah  6</w:t>
      </w:r>
      <w:r w:rsidRPr="00AA437F">
        <w:rPr>
          <w:rFonts w:ascii="Times New Roman" w:eastAsia="Times New Roman" w:hAnsi="Times New Roman" w:cs="Times New Roman"/>
          <w:b/>
          <w:bCs/>
          <w:sz w:val="24"/>
          <w:szCs w:val="24"/>
          <w:u w:val="single"/>
          <w:vertAlign w:val="superscript"/>
        </w:rPr>
        <w:t>th</w:t>
      </w:r>
      <w:r w:rsidRPr="00AA437F">
        <w:rPr>
          <w:rFonts w:ascii="Times New Roman" w:eastAsia="Times New Roman" w:hAnsi="Times New Roman" w:cs="Times New Roman"/>
          <w:b/>
          <w:bCs/>
          <w:sz w:val="24"/>
          <w:szCs w:val="24"/>
          <w:u w:val="single"/>
        </w:rPr>
        <w:t xml:space="preserve"> QQ 2007 –pediatric neurology:</w:t>
      </w:r>
    </w:p>
    <w:p w:rsidR="003A7B80" w:rsidRPr="00AA437F" w:rsidRDefault="003A7B80" w:rsidP="003A7B80">
      <w:pPr>
        <w:spacing w:after="0" w:line="240" w:lineRule="auto"/>
        <w:rPr>
          <w:rFonts w:ascii="Times New Roman" w:eastAsia="Times New Roman" w:hAnsi="Times New Roman" w:cs="Times New Roman"/>
          <w:b/>
          <w:bCs/>
          <w:sz w:val="24"/>
          <w:szCs w:val="24"/>
        </w:rPr>
      </w:pP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1-Regarding migraine in children all of the following statements are true except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a-Ibubrufen is indicated for prophylactic treatment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b-Sumatriptan is effective in the acute treatment</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c- Ergotamine is contraindicated in hemiplegic migraine</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d-Fenflurazine is effective for prophylactic treatment</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e-No need for treatment in children</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2- Regarding attention deficit hyperkinetic disorder in children all of the following statements are correct except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a-Prevalence in children is 3-8%</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b-All symptoms disappear at adulthood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c-School adaptation is needed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d-Medical treatment is indicated if there is school failure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e-Symptoms appear before seven years of age</w:t>
      </w:r>
    </w:p>
    <w:p w:rsidR="003A7B80" w:rsidRPr="00AA437F" w:rsidRDefault="003A7B80" w:rsidP="003A7B80">
      <w:pPr>
        <w:spacing w:after="0" w:line="240" w:lineRule="auto"/>
        <w:rPr>
          <w:rFonts w:ascii="Times New Roman" w:eastAsia="Times New Roman" w:hAnsi="Times New Roman" w:cs="Times New Roman"/>
          <w:b/>
          <w:bCs/>
          <w:i/>
          <w:sz w:val="24"/>
          <w:szCs w:val="24"/>
          <w:u w:val="single"/>
        </w:rPr>
      </w:pPr>
      <w:r w:rsidRPr="00AA437F">
        <w:rPr>
          <w:rFonts w:ascii="Times New Roman" w:eastAsia="Times New Roman" w:hAnsi="Times New Roman" w:cs="Times New Roman"/>
          <w:b/>
          <w:bCs/>
          <w:sz w:val="24"/>
          <w:szCs w:val="24"/>
        </w:rPr>
        <w:t xml:space="preserve">3-A 5 year old child presented to you with difficulty to stand from sitting position.He has calf hypertrophy.which one of the following statements is </w:t>
      </w:r>
      <w:r w:rsidRPr="00AA437F">
        <w:rPr>
          <w:rFonts w:ascii="Times New Roman" w:eastAsia="Times New Roman" w:hAnsi="Times New Roman" w:cs="Times New Roman"/>
          <w:b/>
          <w:bCs/>
          <w:i/>
          <w:sz w:val="24"/>
          <w:szCs w:val="24"/>
          <w:u w:val="single"/>
        </w:rPr>
        <w:t>TRUE</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a-Calf hypertrophy is pathognomonic for duchenne disease</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b-Global developmental delay rules out the diagnosis of muscle dystrophy</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c-In duchenne disease CPK is high since birth</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d-Becker disease is inherited in autosomal recessive pattern</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e-The prognosis for the child described above is good</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4-A 10 months old infant presented to you for routine developmental assessment .You expect him to do all of the following except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a-Sits alone</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b-Waves bye</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c-Pulls to stand</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d-Has pincer grasp</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e-Speaks 5 specific words</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5-when examining a 2 months old infant you expect to find all of the following reflexes except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a-Moro reflex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b-Palmar reflex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c-Plantar reflex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d-Parachute reflex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e- Rooting reflex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6-All of the following statements regarding metabolic disorders in children are true except:</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a-Dysmorphic features rule out the diagnosis of metabolic disorders</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b-History of unexplained deaths in siblings raise the possibility of metabolic disorders</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c-Most metabolic disorders are inherited in an autosomal recessive pattern</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d-Organomegaly is suggestive of lysosomal storage disorders</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e-antenatal diagnosis is possible for several metabolic disorders</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7-all of the following statements regarding phenylketonuria are true except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a-It is a lipid storage disorder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b-There is no acute clinical symptoms</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c-Phenylalanine restricted diet is mandatory</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d-Autosomal recessive inheritance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e-Leads to mental retardation if not treated</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8-Regarding autism in children all of the following statements are true except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a-Delay in qualitative social interactions</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b-Delay in verbal and non verbal communication</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c-Decrease imaginative activity</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d-Symptoms appear in the first months of life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e-Mental retardation is frequent</w:t>
      </w:r>
      <w:r w:rsidRPr="00AA437F">
        <w:rPr>
          <w:rFonts w:ascii="Times New Roman" w:eastAsia="Times New Roman" w:hAnsi="Times New Roman" w:cs="Times New Roman"/>
          <w:b/>
          <w:bCs/>
          <w:sz w:val="24"/>
          <w:szCs w:val="24"/>
        </w:rPr>
        <w:br/>
      </w:r>
      <w:r w:rsidRPr="00AA437F">
        <w:rPr>
          <w:rFonts w:ascii="Times New Roman" w:eastAsia="Times New Roman" w:hAnsi="Times New Roman" w:cs="Times New Roman"/>
          <w:b/>
          <w:bCs/>
          <w:sz w:val="24"/>
          <w:szCs w:val="24"/>
        </w:rPr>
        <w:br/>
      </w:r>
      <w:r w:rsidRPr="00AA437F">
        <w:rPr>
          <w:rFonts w:ascii="Times New Roman" w:eastAsia="Times New Roman" w:hAnsi="Times New Roman" w:cs="Times New Roman"/>
          <w:b/>
          <w:bCs/>
          <w:sz w:val="24"/>
          <w:szCs w:val="24"/>
        </w:rPr>
        <w:br/>
      </w:r>
    </w:p>
    <w:p w:rsidR="003A7B80" w:rsidRPr="00AA437F" w:rsidRDefault="003A7B80" w:rsidP="003A7B80">
      <w:pPr>
        <w:spacing w:after="0" w:line="240" w:lineRule="auto"/>
        <w:rPr>
          <w:rFonts w:ascii="Times New Roman" w:eastAsia="Times New Roman" w:hAnsi="Times New Roman" w:cs="Times New Roman"/>
          <w:b/>
          <w:bCs/>
          <w:sz w:val="24"/>
          <w:szCs w:val="24"/>
          <w:u w:val="thick"/>
        </w:rPr>
      </w:pPr>
      <w:r w:rsidRPr="00AA437F">
        <w:rPr>
          <w:rFonts w:ascii="Times New Roman" w:eastAsia="Times New Roman" w:hAnsi="Times New Roman" w:cs="Times New Roman"/>
          <w:b/>
          <w:bCs/>
          <w:sz w:val="24"/>
          <w:szCs w:val="24"/>
        </w:rPr>
        <w:lastRenderedPageBreak/>
        <w:t>9-A 9 month old male child presented to you with hypotonia , which one of the following signs indicates that the hypotonia is due to upper motor neurone disorder(</w:t>
      </w:r>
      <w:r w:rsidRPr="00AA437F">
        <w:rPr>
          <w:rFonts w:ascii="Times New Roman" w:eastAsia="Times New Roman" w:hAnsi="Times New Roman" w:cs="Times New Roman"/>
          <w:b/>
          <w:bCs/>
          <w:sz w:val="24"/>
          <w:szCs w:val="24"/>
          <w:u w:val="thick"/>
        </w:rPr>
        <w:t>choose one correct)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a-Hypotonia in infants is always a sign of upper motor neuron disorder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b-Exaggerated deep tendon reflexes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c-Positive babinski sign bilaterally</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d-Absence of cerebellar signs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e-Intact cranial nerves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10-A 6 month old child presented to you because of weakness , upon examination you found severe hypotonia , power was 1/5 , and the deep tendon reflexes were absent , there were also fasiculations in the tongue .The most likely diagnosis in this infants is :</w:t>
      </w:r>
    </w:p>
    <w:p w:rsidR="003A7B80" w:rsidRPr="00AA437F" w:rsidRDefault="003A7B80" w:rsidP="00F21AA4">
      <w:pPr>
        <w:numPr>
          <w:ilvl w:val="0"/>
          <w:numId w:val="223"/>
        </w:num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cerebral palsy</w:t>
      </w:r>
    </w:p>
    <w:p w:rsidR="003A7B80" w:rsidRPr="00AA437F" w:rsidRDefault="003A7B80" w:rsidP="00F21AA4">
      <w:pPr>
        <w:numPr>
          <w:ilvl w:val="0"/>
          <w:numId w:val="223"/>
        </w:num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myasthenia gravis </w:t>
      </w:r>
    </w:p>
    <w:p w:rsidR="003A7B80" w:rsidRPr="00AA437F" w:rsidRDefault="003A7B80" w:rsidP="00F21AA4">
      <w:pPr>
        <w:numPr>
          <w:ilvl w:val="0"/>
          <w:numId w:val="223"/>
        </w:num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werding hoffman disease </w:t>
      </w:r>
    </w:p>
    <w:p w:rsidR="003A7B80" w:rsidRPr="00AA437F" w:rsidRDefault="003A7B80" w:rsidP="00F21AA4">
      <w:pPr>
        <w:numPr>
          <w:ilvl w:val="0"/>
          <w:numId w:val="223"/>
        </w:num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congenital muscle dystrophy </w:t>
      </w:r>
    </w:p>
    <w:p w:rsidR="003A7B80" w:rsidRPr="00AA437F" w:rsidRDefault="003A7B80" w:rsidP="00F21AA4">
      <w:pPr>
        <w:numPr>
          <w:ilvl w:val="0"/>
          <w:numId w:val="223"/>
        </w:num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metabolic disorder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  11- Which one  of the following statements regarding cerebral palsy in children is true(choose one correct):</w:t>
      </w:r>
    </w:p>
    <w:p w:rsidR="003A7B80" w:rsidRPr="00AA437F" w:rsidRDefault="003A7B80" w:rsidP="00F21AA4">
      <w:pPr>
        <w:numPr>
          <w:ilvl w:val="0"/>
          <w:numId w:val="224"/>
        </w:num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pertussis vaccine is contraindicated </w:t>
      </w:r>
    </w:p>
    <w:p w:rsidR="003A7B80" w:rsidRPr="00AA437F" w:rsidRDefault="003A7B80" w:rsidP="00F21AA4">
      <w:pPr>
        <w:numPr>
          <w:ilvl w:val="0"/>
          <w:numId w:val="224"/>
        </w:num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patients cognitive function deteriorate  with time</w:t>
      </w:r>
    </w:p>
    <w:p w:rsidR="003A7B80" w:rsidRPr="00AA437F" w:rsidRDefault="003A7B80" w:rsidP="00F21AA4">
      <w:pPr>
        <w:numPr>
          <w:ilvl w:val="0"/>
          <w:numId w:val="224"/>
        </w:num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deafness worsens with time </w:t>
      </w:r>
    </w:p>
    <w:p w:rsidR="003A7B80" w:rsidRPr="00AA437F" w:rsidRDefault="003A7B80" w:rsidP="00F21AA4">
      <w:pPr>
        <w:numPr>
          <w:ilvl w:val="0"/>
          <w:numId w:val="224"/>
        </w:num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tetraplegic cerebral palsy patients carry the worst prognosis</w:t>
      </w:r>
    </w:p>
    <w:p w:rsidR="003A7B80" w:rsidRPr="00AA437F" w:rsidRDefault="003A7B80" w:rsidP="00F21AA4">
      <w:pPr>
        <w:numPr>
          <w:ilvl w:val="0"/>
          <w:numId w:val="224"/>
        </w:num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the majority of patients have mental retardation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12- A 12 month old child presented to you in the emergency room with history of uprolling of eyes and generalized tonic clonic seizures .His temperature was 38 degree Celsius , and he had very hyperemic throat .Which one of the following statements is true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a-Lumbar puncture is not  indicated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b-The child is at greater risk to develop epilepsy in the future</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c-The child is at greater risk to develop recurrent febrile convulsions</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d-The child should be started on antiepileptic treatment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e-the child should receive diazepam daily for one year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13-all of the following statements regarding epilepsy in children are correct except:</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a-Epilepsy is more common in children than in adults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b-One third of patients do not respond to medical treatment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c-Vagal nerve stimulation is  a palliative treatment in epilepsy</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d- West syndrome carries a good prognosis in most patients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e- Syndromic classification permits prediction of prognosis</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14- regarding hearing development in children all of the following statements are correct except :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a-Hearing development is excellent since birth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b-Hearing is the dominant sense in the first 10 months of life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c-Babies start to turn to the source of noise at 7 months of age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d-Babies who do not turn to source of noise are not necessarily deaf</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e-Hearing assessment is mandatory for all developmentally delayed children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15-Babies are able to see and differentiate the different colors by the age of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a-At birth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b-3 months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c-6 months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 xml:space="preserve">d-9 months </w:t>
      </w:r>
    </w:p>
    <w:p w:rsidR="003A7B80" w:rsidRPr="00AA437F" w:rsidRDefault="003A7B80" w:rsidP="003A7B80">
      <w:pPr>
        <w:spacing w:after="0" w:line="240" w:lineRule="auto"/>
        <w:rPr>
          <w:rFonts w:ascii="Times New Roman" w:eastAsia="Times New Roman" w:hAnsi="Times New Roman" w:cs="Times New Roman"/>
          <w:b/>
          <w:bCs/>
          <w:sz w:val="24"/>
          <w:szCs w:val="24"/>
        </w:rPr>
      </w:pPr>
      <w:r w:rsidRPr="00AA437F">
        <w:rPr>
          <w:rFonts w:ascii="Times New Roman" w:eastAsia="Times New Roman" w:hAnsi="Times New Roman" w:cs="Times New Roman"/>
          <w:b/>
          <w:bCs/>
          <w:sz w:val="24"/>
          <w:szCs w:val="24"/>
        </w:rPr>
        <w:t>e- one year</w:t>
      </w:r>
    </w:p>
    <w:p w:rsidR="003A7B80" w:rsidRPr="00AA437F" w:rsidRDefault="003A7B80">
      <w:pPr>
        <w:rPr>
          <w:b/>
          <w:bCs/>
          <w:sz w:val="28"/>
          <w:szCs w:val="28"/>
          <w:lang w:bidi="ar-JO"/>
        </w:rPr>
      </w:pPr>
    </w:p>
    <w:p w:rsidR="00204480" w:rsidRPr="00AA437F" w:rsidRDefault="00204480" w:rsidP="00B102BC">
      <w:pPr>
        <w:rPr>
          <w:b/>
          <w:bCs/>
          <w:sz w:val="28"/>
          <w:szCs w:val="28"/>
          <w:lang w:bidi="ar-JO"/>
        </w:rPr>
      </w:pPr>
    </w:p>
    <w:sectPr w:rsidR="00204480" w:rsidRPr="00AA437F" w:rsidSect="000D6975">
      <w:headerReference w:type="even" r:id="rId26"/>
      <w:headerReference w:type="default" r:id="rId27"/>
      <w:footerReference w:type="default" r:id="rId28"/>
      <w:headerReference w:type="first" r:id="rId29"/>
      <w:pgSz w:w="11910" w:h="16840"/>
      <w:pgMar w:top="620" w:right="580" w:bottom="280" w:left="58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F93" w:rsidRDefault="00D26F93" w:rsidP="00D73625">
      <w:pPr>
        <w:spacing w:after="0" w:line="240" w:lineRule="auto"/>
      </w:pPr>
      <w:r>
        <w:separator/>
      </w:r>
    </w:p>
  </w:endnote>
  <w:endnote w:type="continuationSeparator" w:id="0">
    <w:p w:rsidR="00D26F93" w:rsidRDefault="00D26F93" w:rsidP="00D73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Arial Black">
    <w:panose1 w:val="020B0A04020102020204"/>
    <w:charset w:val="00"/>
    <w:family w:val="swiss"/>
    <w:pitch w:val="variable"/>
    <w:sig w:usb0="A00002AF" w:usb1="400078FB"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 w:name="Times New Roman,Bold">
    <w:panose1 w:val="00000000000000000000"/>
    <w:charset w:val="B2"/>
    <w:family w:val="auto"/>
    <w:notTrueType/>
    <w:pitch w:val="default"/>
    <w:sig w:usb0="00002001" w:usb1="00000000" w:usb2="00000000"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Arabic)">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8112025"/>
      <w:docPartObj>
        <w:docPartGallery w:val="Page Numbers (Bottom of Page)"/>
        <w:docPartUnique/>
      </w:docPartObj>
    </w:sdtPr>
    <w:sdtEndPr>
      <w:rPr>
        <w:b/>
        <w:bCs/>
        <w:color w:val="000000" w:themeColor="text1"/>
        <w:sz w:val="28"/>
        <w:szCs w:val="28"/>
        <w:highlight w:val="cyan"/>
      </w:rPr>
    </w:sdtEndPr>
    <w:sdtContent>
      <w:p w:rsidR="000038D3" w:rsidRPr="009672D3" w:rsidRDefault="000038D3">
        <w:pPr>
          <w:pStyle w:val="a6"/>
          <w:jc w:val="right"/>
          <w:rPr>
            <w:b/>
            <w:bCs/>
            <w:color w:val="000000" w:themeColor="text1"/>
            <w:sz w:val="28"/>
            <w:szCs w:val="28"/>
          </w:rPr>
        </w:pPr>
        <w:r w:rsidRPr="009672D3">
          <w:rPr>
            <w:b/>
            <w:bCs/>
            <w:color w:val="000000" w:themeColor="text1"/>
            <w:sz w:val="28"/>
            <w:szCs w:val="28"/>
            <w:highlight w:val="lightGray"/>
          </w:rPr>
          <w:fldChar w:fldCharType="begin"/>
        </w:r>
        <w:r w:rsidRPr="009672D3">
          <w:rPr>
            <w:b/>
            <w:bCs/>
            <w:color w:val="000000" w:themeColor="text1"/>
            <w:sz w:val="28"/>
            <w:szCs w:val="28"/>
            <w:highlight w:val="lightGray"/>
          </w:rPr>
          <w:instrText>PAGE   \* MERGEFORMAT</w:instrText>
        </w:r>
        <w:r w:rsidRPr="009672D3">
          <w:rPr>
            <w:b/>
            <w:bCs/>
            <w:color w:val="000000" w:themeColor="text1"/>
            <w:sz w:val="28"/>
            <w:szCs w:val="28"/>
            <w:highlight w:val="lightGray"/>
          </w:rPr>
          <w:fldChar w:fldCharType="separate"/>
        </w:r>
        <w:r w:rsidR="00601617" w:rsidRPr="00601617">
          <w:rPr>
            <w:rFonts w:cs="Calibri"/>
            <w:b/>
            <w:bCs/>
            <w:noProof/>
            <w:color w:val="000000" w:themeColor="text1"/>
            <w:sz w:val="28"/>
            <w:szCs w:val="28"/>
            <w:highlight w:val="lightGray"/>
            <w:lang w:val="ar-SA"/>
          </w:rPr>
          <w:t>4</w:t>
        </w:r>
        <w:r w:rsidRPr="009672D3">
          <w:rPr>
            <w:b/>
            <w:bCs/>
            <w:color w:val="000000" w:themeColor="text1"/>
            <w:sz w:val="28"/>
            <w:szCs w:val="28"/>
            <w:highlight w:val="lightGray"/>
          </w:rPr>
          <w:fldChar w:fldCharType="end"/>
        </w:r>
      </w:p>
    </w:sdtContent>
  </w:sdt>
  <w:p w:rsidR="000038D3" w:rsidRPr="003A1A06" w:rsidRDefault="000038D3">
    <w:pPr>
      <w:pStyle w:val="a6"/>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8D3" w:rsidRDefault="000038D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F93" w:rsidRDefault="00D26F93" w:rsidP="00D73625">
      <w:pPr>
        <w:spacing w:after="0" w:line="240" w:lineRule="auto"/>
      </w:pPr>
      <w:r>
        <w:separator/>
      </w:r>
    </w:p>
  </w:footnote>
  <w:footnote w:type="continuationSeparator" w:id="0">
    <w:p w:rsidR="00D26F93" w:rsidRDefault="00D26F93" w:rsidP="00D736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8D3" w:rsidRDefault="000038D3">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0751" o:spid="_x0000_s2050" type="#_x0000_t75" style="position:absolute;margin-left:0;margin-top:0;width:539.45pt;height:321.4pt;z-index:-251657216;mso-position-horizontal:center;mso-position-horizontal-relative:margin;mso-position-vertical:center;mso-position-vertical-relative:margin" o:allowincell="f">
          <v:imagedata r:id="rId1" o:title="logo" gain="19661f" blacklevel="22938f"/>
          <w10:wrap anchorx="margin" anchory="margin"/>
        </v:shape>
      </w:pict>
    </w:r>
  </w:p>
  <w:p w:rsidR="000038D3" w:rsidRDefault="000038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8D3" w:rsidRDefault="000038D3" w:rsidP="00AD62C4">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0752" o:spid="_x0000_s2051" type="#_x0000_t75" style="position:absolute;margin-left:-.85pt;margin-top:218.45pt;width:539.45pt;height:321.4pt;z-index:-251656192;mso-position-horizontal-relative:margin;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8D3" w:rsidRDefault="000038D3">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0750" o:spid="_x0000_s2049" type="#_x0000_t75" style="position:absolute;margin-left:0;margin-top:0;width:539.45pt;height:321.4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4E49EB4"/>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2CA88610"/>
    <w:lvl w:ilvl="0" w:tplc="FFFFFFFF">
      <w:start w:val="6"/>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0836C40E"/>
    <w:lvl w:ilvl="0" w:tplc="FFFFFFFF">
      <w:start w:val="1"/>
      <w:numFmt w:val="decimal"/>
      <w:lvlText w:val="%1"/>
      <w:lvlJc w:val="left"/>
    </w:lvl>
    <w:lvl w:ilvl="1" w:tplc="FFFFFFFF">
      <w:start w:val="5"/>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02901D82"/>
    <w:lvl w:ilvl="0" w:tplc="FFFFFFFF">
      <w:start w:val="10"/>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7"/>
    <w:multiLevelType w:val="hybridMultilevel"/>
    <w:tmpl w:val="08138640"/>
    <w:lvl w:ilvl="0" w:tplc="FFFFFFFF">
      <w:start w:val="1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8"/>
    <w:multiLevelType w:val="hybridMultilevel"/>
    <w:tmpl w:val="1E7FF520"/>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9"/>
    <w:multiLevelType w:val="hybridMultilevel"/>
    <w:tmpl w:val="7C3DBD3C"/>
    <w:lvl w:ilvl="0" w:tplc="FFFFFFFF">
      <w:start w:val="2"/>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A"/>
    <w:multiLevelType w:val="hybridMultilevel"/>
    <w:tmpl w:val="737B8DDC"/>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B"/>
    <w:multiLevelType w:val="hybridMultilevel"/>
    <w:tmpl w:val="6CEAF086"/>
    <w:lvl w:ilvl="0" w:tplc="FFFFFFFF">
      <w:start w:val="10"/>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C"/>
    <w:multiLevelType w:val="hybridMultilevel"/>
    <w:tmpl w:val="22221A70"/>
    <w:lvl w:ilvl="0" w:tplc="FFFFFFFF">
      <w:start w:val="14"/>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F"/>
    <w:multiLevelType w:val="hybridMultilevel"/>
    <w:tmpl w:val="614FD4A0"/>
    <w:lvl w:ilvl="0" w:tplc="FFFFFFFF">
      <w:start w:val="1"/>
      <w:numFmt w:val="decimal"/>
      <w:lvlText w:val="%1."/>
      <w:lvlJc w:val="left"/>
    </w:lvl>
    <w:lvl w:ilvl="1" w:tplc="FFFFFFFF">
      <w:start w:val="1"/>
      <w:numFmt w:val="upperLetter"/>
      <w:lvlText w:val="%2."/>
      <w:lvlJc w:val="left"/>
    </w:lvl>
    <w:lvl w:ilvl="2" w:tplc="FFFFFFFF">
      <w:start w:val="1"/>
      <w:numFmt w:val="upp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0"/>
    <w:multiLevelType w:val="hybridMultilevel"/>
    <w:tmpl w:val="419AC240"/>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2"/>
    <w:multiLevelType w:val="hybridMultilevel"/>
    <w:tmpl w:val="440BADFC"/>
    <w:lvl w:ilvl="0" w:tplc="FFFFFFFF">
      <w:start w:val="4"/>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3"/>
    <w:multiLevelType w:val="hybridMultilevel"/>
    <w:tmpl w:val="05072366"/>
    <w:lvl w:ilvl="0" w:tplc="FFFFFFFF">
      <w:start w:val="8"/>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4"/>
    <w:multiLevelType w:val="hybridMultilevel"/>
    <w:tmpl w:val="3804823E"/>
    <w:lvl w:ilvl="0" w:tplc="FFFFFFFF">
      <w:start w:val="1"/>
      <w:numFmt w:val="decimal"/>
      <w:lvlText w:val="%1"/>
      <w:lvlJc w:val="left"/>
    </w:lvl>
    <w:lvl w:ilvl="1" w:tplc="FFFFFFFF">
      <w:start w:val="5"/>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5"/>
    <w:multiLevelType w:val="hybridMultilevel"/>
    <w:tmpl w:val="77465F00"/>
    <w:lvl w:ilvl="0" w:tplc="FFFFFFFF">
      <w:start w:val="9"/>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7"/>
    <w:multiLevelType w:val="hybridMultilevel"/>
    <w:tmpl w:val="5C482A96"/>
    <w:lvl w:ilvl="0" w:tplc="FFFFFFFF">
      <w:start w:val="10"/>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9"/>
    <w:multiLevelType w:val="hybridMultilevel"/>
    <w:tmpl w:val="5E884ADC"/>
    <w:lvl w:ilvl="0" w:tplc="FFFFFFFF">
      <w:start w:val="12"/>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B"/>
    <w:multiLevelType w:val="hybridMultilevel"/>
    <w:tmpl w:val="2D517796"/>
    <w:lvl w:ilvl="0" w:tplc="FFFFFFFF">
      <w:start w:val="17"/>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C"/>
    <w:multiLevelType w:val="hybridMultilevel"/>
    <w:tmpl w:val="580BD78E"/>
    <w:lvl w:ilvl="0" w:tplc="FFFFFFFF">
      <w:start w:val="1"/>
      <w:numFmt w:val="decimal"/>
      <w:lvlText w:val="%1"/>
      <w:lvlJc w:val="left"/>
    </w:lvl>
    <w:lvl w:ilvl="1" w:tplc="FFFFFFFF">
      <w:start w:val="5"/>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D"/>
    <w:multiLevelType w:val="hybridMultilevel"/>
    <w:tmpl w:val="153EA438"/>
    <w:lvl w:ilvl="0" w:tplc="FFFFFFFF">
      <w:start w:val="18"/>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E"/>
    <w:multiLevelType w:val="hybridMultilevel"/>
    <w:tmpl w:val="3855585C"/>
    <w:lvl w:ilvl="0" w:tplc="FFFFFFFF">
      <w:start w:val="1"/>
      <w:numFmt w:val="decimal"/>
      <w:lvlText w:val="%1"/>
      <w:lvlJc w:val="left"/>
    </w:lvl>
    <w:lvl w:ilvl="1" w:tplc="FFFFFFFF">
      <w:start w:val="5"/>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F"/>
    <w:multiLevelType w:val="hybridMultilevel"/>
    <w:tmpl w:val="70A64E2A"/>
    <w:lvl w:ilvl="0" w:tplc="FFFFFFFF">
      <w:start w:val="20"/>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20"/>
    <w:multiLevelType w:val="hybridMultilevel"/>
    <w:tmpl w:val="6A2342EC"/>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21"/>
    <w:multiLevelType w:val="hybridMultilevel"/>
    <w:tmpl w:val="2A487CB0"/>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22"/>
    <w:multiLevelType w:val="hybridMultilevel"/>
    <w:tmpl w:val="1D4ED43A"/>
    <w:lvl w:ilvl="0" w:tplc="FFFFFFFF">
      <w:start w:val="7"/>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23"/>
    <w:multiLevelType w:val="hybridMultilevel"/>
    <w:tmpl w:val="DB68A486"/>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24"/>
    <w:multiLevelType w:val="hybridMultilevel"/>
    <w:tmpl w:val="2CD89A32"/>
    <w:lvl w:ilvl="0" w:tplc="FFFFFFFF">
      <w:start w:val="8"/>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25"/>
    <w:multiLevelType w:val="hybridMultilevel"/>
    <w:tmpl w:val="57E4CCAE"/>
    <w:lvl w:ilvl="0" w:tplc="FFFFFFFF">
      <w:start w:val="13"/>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26"/>
    <w:multiLevelType w:val="hybridMultilevel"/>
    <w:tmpl w:val="E86E42A4"/>
    <w:lvl w:ilvl="0" w:tplc="FFFFFFFF">
      <w:start w:val="14"/>
      <w:numFmt w:val="decimal"/>
      <w:lvlText w:val="%1."/>
      <w:lvlJc w:val="left"/>
    </w:lvl>
    <w:lvl w:ilvl="1" w:tplc="FFFFFFFF">
      <w:start w:val="1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28"/>
    <w:multiLevelType w:val="hybridMultilevel"/>
    <w:tmpl w:val="542289EC"/>
    <w:lvl w:ilvl="0" w:tplc="FFFFFFFF">
      <w:start w:val="16"/>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29"/>
    <w:multiLevelType w:val="hybridMultilevel"/>
    <w:tmpl w:val="6DE91B18"/>
    <w:lvl w:ilvl="0" w:tplc="FFFFFFFF">
      <w:start w:val="19"/>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2D"/>
    <w:multiLevelType w:val="hybridMultilevel"/>
    <w:tmpl w:val="684A48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2F"/>
    <w:multiLevelType w:val="hybridMultilevel"/>
    <w:tmpl w:val="749ABB42"/>
    <w:lvl w:ilvl="0" w:tplc="FFFFFFFF">
      <w:start w:val="3"/>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30"/>
    <w:multiLevelType w:val="hybridMultilevel"/>
    <w:tmpl w:val="3DC240FA"/>
    <w:lvl w:ilvl="0" w:tplc="FFFFFFFF">
      <w:start w:val="5"/>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31"/>
    <w:multiLevelType w:val="hybridMultilevel"/>
    <w:tmpl w:val="1BA026FA"/>
    <w:lvl w:ilvl="0" w:tplc="FFFFFFFF">
      <w:start w:val="1"/>
      <w:numFmt w:val="decimal"/>
      <w:lvlText w:val="%1"/>
      <w:lvlJc w:val="left"/>
    </w:lvl>
    <w:lvl w:ilvl="1" w:tplc="FFFFFFFF">
      <w:start w:val="3"/>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32"/>
    <w:multiLevelType w:val="hybridMultilevel"/>
    <w:tmpl w:val="79A1DEAA"/>
    <w:lvl w:ilvl="0" w:tplc="FFFFFFFF">
      <w:start w:val="12"/>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35"/>
    <w:multiLevelType w:val="hybridMultilevel"/>
    <w:tmpl w:val="70C6A528"/>
    <w:lvl w:ilvl="0" w:tplc="FFFFFFFF">
      <w:start w:val="14"/>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CA7441"/>
    <w:multiLevelType w:val="hybridMultilevel"/>
    <w:tmpl w:val="69B4BEB6"/>
    <w:lvl w:ilvl="0" w:tplc="74AE9336">
      <w:start w:val="11"/>
      <w:numFmt w:val="decimal"/>
      <w:lvlText w:val="%1)"/>
      <w:lvlJc w:val="left"/>
      <w:pPr>
        <w:ind w:left="160" w:hanging="720"/>
        <w:jc w:val="left"/>
      </w:pPr>
      <w:rPr>
        <w:rFonts w:ascii="Times New Roman" w:eastAsia="Times New Roman" w:hAnsi="Times New Roman" w:cs="Times New Roman" w:hint="default"/>
        <w:spacing w:val="-20"/>
        <w:w w:val="99"/>
        <w:sz w:val="24"/>
        <w:szCs w:val="24"/>
        <w:lang w:val="en-US" w:eastAsia="en-US" w:bidi="en-US"/>
      </w:rPr>
    </w:lvl>
    <w:lvl w:ilvl="1" w:tplc="04090019">
      <w:start w:val="1"/>
      <w:numFmt w:val="lowerLetter"/>
      <w:lvlText w:val="%2."/>
      <w:lvlJc w:val="left"/>
      <w:pPr>
        <w:ind w:left="880" w:hanging="360"/>
        <w:jc w:val="left"/>
      </w:pPr>
      <w:rPr>
        <w:rFonts w:hint="default"/>
        <w:b/>
        <w:bCs/>
        <w:spacing w:val="-5"/>
        <w:w w:val="99"/>
        <w:lang w:val="en-US" w:eastAsia="en-US" w:bidi="en-US"/>
      </w:rPr>
    </w:lvl>
    <w:lvl w:ilvl="2" w:tplc="1FBCB82E">
      <w:numFmt w:val="bullet"/>
      <w:lvlText w:val="•"/>
      <w:lvlJc w:val="left"/>
      <w:pPr>
        <w:ind w:left="2017" w:hanging="360"/>
      </w:pPr>
      <w:rPr>
        <w:rFonts w:hint="default"/>
        <w:lang w:val="en-US" w:eastAsia="en-US" w:bidi="en-US"/>
      </w:rPr>
    </w:lvl>
    <w:lvl w:ilvl="3" w:tplc="64CC5168">
      <w:numFmt w:val="bullet"/>
      <w:lvlText w:val="•"/>
      <w:lvlJc w:val="left"/>
      <w:pPr>
        <w:ind w:left="3155" w:hanging="360"/>
      </w:pPr>
      <w:rPr>
        <w:rFonts w:hint="default"/>
        <w:lang w:val="en-US" w:eastAsia="en-US" w:bidi="en-US"/>
      </w:rPr>
    </w:lvl>
    <w:lvl w:ilvl="4" w:tplc="824E82F0">
      <w:numFmt w:val="bullet"/>
      <w:lvlText w:val="•"/>
      <w:lvlJc w:val="left"/>
      <w:pPr>
        <w:ind w:left="4293" w:hanging="360"/>
      </w:pPr>
      <w:rPr>
        <w:rFonts w:hint="default"/>
        <w:lang w:val="en-US" w:eastAsia="en-US" w:bidi="en-US"/>
      </w:rPr>
    </w:lvl>
    <w:lvl w:ilvl="5" w:tplc="C6A42A48">
      <w:numFmt w:val="bullet"/>
      <w:lvlText w:val="•"/>
      <w:lvlJc w:val="left"/>
      <w:pPr>
        <w:ind w:left="5431" w:hanging="360"/>
      </w:pPr>
      <w:rPr>
        <w:rFonts w:hint="default"/>
        <w:lang w:val="en-US" w:eastAsia="en-US" w:bidi="en-US"/>
      </w:rPr>
    </w:lvl>
    <w:lvl w:ilvl="6" w:tplc="7CB6C566">
      <w:numFmt w:val="bullet"/>
      <w:lvlText w:val="•"/>
      <w:lvlJc w:val="left"/>
      <w:pPr>
        <w:ind w:left="6568" w:hanging="360"/>
      </w:pPr>
      <w:rPr>
        <w:rFonts w:hint="default"/>
        <w:lang w:val="en-US" w:eastAsia="en-US" w:bidi="en-US"/>
      </w:rPr>
    </w:lvl>
    <w:lvl w:ilvl="7" w:tplc="8A186202">
      <w:numFmt w:val="bullet"/>
      <w:lvlText w:val="•"/>
      <w:lvlJc w:val="left"/>
      <w:pPr>
        <w:ind w:left="7706" w:hanging="360"/>
      </w:pPr>
      <w:rPr>
        <w:rFonts w:hint="default"/>
        <w:lang w:val="en-US" w:eastAsia="en-US" w:bidi="en-US"/>
      </w:rPr>
    </w:lvl>
    <w:lvl w:ilvl="8" w:tplc="54F6D160">
      <w:numFmt w:val="bullet"/>
      <w:lvlText w:val="•"/>
      <w:lvlJc w:val="left"/>
      <w:pPr>
        <w:ind w:left="8844" w:hanging="360"/>
      </w:pPr>
      <w:rPr>
        <w:rFonts w:hint="default"/>
        <w:lang w:val="en-US" w:eastAsia="en-US" w:bidi="en-US"/>
      </w:rPr>
    </w:lvl>
  </w:abstractNum>
  <w:abstractNum w:abstractNumId="39">
    <w:nsid w:val="017B0C1F"/>
    <w:multiLevelType w:val="hybridMultilevel"/>
    <w:tmpl w:val="7C0C75A2"/>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0">
    <w:nsid w:val="021A3C46"/>
    <w:multiLevelType w:val="hybridMultilevel"/>
    <w:tmpl w:val="EE04AB4E"/>
    <w:lvl w:ilvl="0" w:tplc="B59CC584">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41">
    <w:nsid w:val="022C7551"/>
    <w:multiLevelType w:val="hybridMultilevel"/>
    <w:tmpl w:val="D8E8BD80"/>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29E2716"/>
    <w:multiLevelType w:val="hybridMultilevel"/>
    <w:tmpl w:val="79C04CF6"/>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3">
    <w:nsid w:val="02BD4D58"/>
    <w:multiLevelType w:val="hybridMultilevel"/>
    <w:tmpl w:val="D662E5CA"/>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4">
    <w:nsid w:val="02F81393"/>
    <w:multiLevelType w:val="hybridMultilevel"/>
    <w:tmpl w:val="3F40E2F6"/>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03044FE7"/>
    <w:multiLevelType w:val="hybridMultilevel"/>
    <w:tmpl w:val="0C80D0AE"/>
    <w:lvl w:ilvl="0" w:tplc="84288A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37674D9"/>
    <w:multiLevelType w:val="hybridMultilevel"/>
    <w:tmpl w:val="FF04E7B4"/>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7">
    <w:nsid w:val="03AA3D9D"/>
    <w:multiLevelType w:val="hybridMultilevel"/>
    <w:tmpl w:val="00C62EFC"/>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03BF54CB"/>
    <w:multiLevelType w:val="hybridMultilevel"/>
    <w:tmpl w:val="7BC4826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04696283"/>
    <w:multiLevelType w:val="hybridMultilevel"/>
    <w:tmpl w:val="033A0E8C"/>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492126B"/>
    <w:multiLevelType w:val="hybridMultilevel"/>
    <w:tmpl w:val="7A14F1AC"/>
    <w:lvl w:ilvl="0" w:tplc="E28A7DD6">
      <w:start w:val="23"/>
      <w:numFmt w:val="decimal"/>
      <w:lvlText w:val="[%1]"/>
      <w:lvlJc w:val="left"/>
      <w:pPr>
        <w:ind w:left="662" w:hanging="523"/>
        <w:jc w:val="left"/>
      </w:pPr>
      <w:rPr>
        <w:rFonts w:ascii="Times New Roman" w:eastAsia="Times New Roman" w:hAnsi="Times New Roman" w:cs="Times New Roman" w:hint="default"/>
        <w:b/>
        <w:bCs/>
        <w:spacing w:val="-6"/>
        <w:w w:val="99"/>
        <w:sz w:val="24"/>
        <w:szCs w:val="24"/>
        <w:lang w:val="en-US" w:eastAsia="en-US" w:bidi="ar-SA"/>
      </w:rPr>
    </w:lvl>
    <w:lvl w:ilvl="1" w:tplc="5C4EA00A">
      <w:start w:val="1"/>
      <w:numFmt w:val="lowerLetter"/>
      <w:lvlText w:val="%2)"/>
      <w:lvlJc w:val="left"/>
      <w:pPr>
        <w:ind w:left="860" w:hanging="360"/>
        <w:jc w:val="left"/>
      </w:pPr>
      <w:rPr>
        <w:rFonts w:ascii="Times New Roman" w:eastAsia="Times New Roman" w:hAnsi="Times New Roman" w:cs="Times New Roman" w:hint="default"/>
        <w:spacing w:val="-10"/>
        <w:w w:val="99"/>
        <w:sz w:val="24"/>
        <w:szCs w:val="24"/>
        <w:lang w:val="en-US" w:eastAsia="en-US" w:bidi="ar-SA"/>
      </w:rPr>
    </w:lvl>
    <w:lvl w:ilvl="2" w:tplc="7A72D75A">
      <w:numFmt w:val="bullet"/>
      <w:lvlText w:val="•"/>
      <w:lvlJc w:val="left"/>
      <w:pPr>
        <w:ind w:left="1958" w:hanging="360"/>
      </w:pPr>
      <w:rPr>
        <w:rFonts w:hint="default"/>
        <w:lang w:val="en-US" w:eastAsia="en-US" w:bidi="ar-SA"/>
      </w:rPr>
    </w:lvl>
    <w:lvl w:ilvl="3" w:tplc="31423080">
      <w:numFmt w:val="bullet"/>
      <w:lvlText w:val="•"/>
      <w:lvlJc w:val="left"/>
      <w:pPr>
        <w:ind w:left="3056" w:hanging="360"/>
      </w:pPr>
      <w:rPr>
        <w:rFonts w:hint="default"/>
        <w:lang w:val="en-US" w:eastAsia="en-US" w:bidi="ar-SA"/>
      </w:rPr>
    </w:lvl>
    <w:lvl w:ilvl="4" w:tplc="FFF28ED8">
      <w:numFmt w:val="bullet"/>
      <w:lvlText w:val="•"/>
      <w:lvlJc w:val="left"/>
      <w:pPr>
        <w:ind w:left="4154" w:hanging="360"/>
      </w:pPr>
      <w:rPr>
        <w:rFonts w:hint="default"/>
        <w:lang w:val="en-US" w:eastAsia="en-US" w:bidi="ar-SA"/>
      </w:rPr>
    </w:lvl>
    <w:lvl w:ilvl="5" w:tplc="58FEA368">
      <w:numFmt w:val="bullet"/>
      <w:lvlText w:val="•"/>
      <w:lvlJc w:val="left"/>
      <w:pPr>
        <w:ind w:left="5252" w:hanging="360"/>
      </w:pPr>
      <w:rPr>
        <w:rFonts w:hint="default"/>
        <w:lang w:val="en-US" w:eastAsia="en-US" w:bidi="ar-SA"/>
      </w:rPr>
    </w:lvl>
    <w:lvl w:ilvl="6" w:tplc="741A956C">
      <w:numFmt w:val="bullet"/>
      <w:lvlText w:val="•"/>
      <w:lvlJc w:val="left"/>
      <w:pPr>
        <w:ind w:left="6351" w:hanging="360"/>
      </w:pPr>
      <w:rPr>
        <w:rFonts w:hint="default"/>
        <w:lang w:val="en-US" w:eastAsia="en-US" w:bidi="ar-SA"/>
      </w:rPr>
    </w:lvl>
    <w:lvl w:ilvl="7" w:tplc="EA962CBC">
      <w:numFmt w:val="bullet"/>
      <w:lvlText w:val="•"/>
      <w:lvlJc w:val="left"/>
      <w:pPr>
        <w:ind w:left="7449" w:hanging="360"/>
      </w:pPr>
      <w:rPr>
        <w:rFonts w:hint="default"/>
        <w:lang w:val="en-US" w:eastAsia="en-US" w:bidi="ar-SA"/>
      </w:rPr>
    </w:lvl>
    <w:lvl w:ilvl="8" w:tplc="7C926442">
      <w:numFmt w:val="bullet"/>
      <w:lvlText w:val="•"/>
      <w:lvlJc w:val="left"/>
      <w:pPr>
        <w:ind w:left="8547" w:hanging="360"/>
      </w:pPr>
      <w:rPr>
        <w:rFonts w:hint="default"/>
        <w:lang w:val="en-US" w:eastAsia="en-US" w:bidi="ar-SA"/>
      </w:rPr>
    </w:lvl>
  </w:abstractNum>
  <w:abstractNum w:abstractNumId="51">
    <w:nsid w:val="04C9372A"/>
    <w:multiLevelType w:val="hybridMultilevel"/>
    <w:tmpl w:val="9AF6589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4E20757"/>
    <w:multiLevelType w:val="hybridMultilevel"/>
    <w:tmpl w:val="09DEECB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04F02C02"/>
    <w:multiLevelType w:val="hybridMultilevel"/>
    <w:tmpl w:val="04185DD8"/>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04FF5CC6"/>
    <w:multiLevelType w:val="hybridMultilevel"/>
    <w:tmpl w:val="A85C619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050E0CA8"/>
    <w:multiLevelType w:val="hybridMultilevel"/>
    <w:tmpl w:val="5FB285CA"/>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53C73B1"/>
    <w:multiLevelType w:val="hybridMultilevel"/>
    <w:tmpl w:val="1A94F7D4"/>
    <w:lvl w:ilvl="0" w:tplc="824C03D8">
      <w:start w:val="26"/>
      <w:numFmt w:val="decimal"/>
      <w:lvlText w:val="[%1]"/>
      <w:lvlJc w:val="left"/>
      <w:pPr>
        <w:ind w:left="662" w:hanging="523"/>
        <w:jc w:val="left"/>
      </w:pPr>
      <w:rPr>
        <w:rFonts w:ascii="Times New Roman" w:eastAsia="Times New Roman" w:hAnsi="Times New Roman" w:cs="Times New Roman" w:hint="default"/>
        <w:b/>
        <w:bCs/>
        <w:spacing w:val="-6"/>
        <w:w w:val="99"/>
        <w:sz w:val="24"/>
        <w:szCs w:val="24"/>
        <w:lang w:val="en-US" w:eastAsia="en-US" w:bidi="ar-SA"/>
      </w:rPr>
    </w:lvl>
    <w:lvl w:ilvl="1" w:tplc="2202EF18">
      <w:start w:val="1"/>
      <w:numFmt w:val="lowerLetter"/>
      <w:lvlText w:val="%2)"/>
      <w:lvlJc w:val="left"/>
      <w:pPr>
        <w:ind w:left="860" w:hanging="360"/>
        <w:jc w:val="left"/>
      </w:pPr>
      <w:rPr>
        <w:rFonts w:ascii="Times New Roman" w:eastAsia="Times New Roman" w:hAnsi="Times New Roman" w:cs="Times New Roman" w:hint="default"/>
        <w:spacing w:val="-6"/>
        <w:w w:val="99"/>
        <w:sz w:val="24"/>
        <w:szCs w:val="24"/>
        <w:lang w:val="en-US" w:eastAsia="en-US" w:bidi="ar-SA"/>
      </w:rPr>
    </w:lvl>
    <w:lvl w:ilvl="2" w:tplc="EFC8825C">
      <w:numFmt w:val="bullet"/>
      <w:lvlText w:val="•"/>
      <w:lvlJc w:val="left"/>
      <w:pPr>
        <w:ind w:left="1958" w:hanging="360"/>
      </w:pPr>
      <w:rPr>
        <w:rFonts w:hint="default"/>
        <w:lang w:val="en-US" w:eastAsia="en-US" w:bidi="ar-SA"/>
      </w:rPr>
    </w:lvl>
    <w:lvl w:ilvl="3" w:tplc="60F04646">
      <w:numFmt w:val="bullet"/>
      <w:lvlText w:val="•"/>
      <w:lvlJc w:val="left"/>
      <w:pPr>
        <w:ind w:left="3056" w:hanging="360"/>
      </w:pPr>
      <w:rPr>
        <w:rFonts w:hint="default"/>
        <w:lang w:val="en-US" w:eastAsia="en-US" w:bidi="ar-SA"/>
      </w:rPr>
    </w:lvl>
    <w:lvl w:ilvl="4" w:tplc="7C66EDA4">
      <w:numFmt w:val="bullet"/>
      <w:lvlText w:val="•"/>
      <w:lvlJc w:val="left"/>
      <w:pPr>
        <w:ind w:left="4154" w:hanging="360"/>
      </w:pPr>
      <w:rPr>
        <w:rFonts w:hint="default"/>
        <w:lang w:val="en-US" w:eastAsia="en-US" w:bidi="ar-SA"/>
      </w:rPr>
    </w:lvl>
    <w:lvl w:ilvl="5" w:tplc="5D1A24C0">
      <w:numFmt w:val="bullet"/>
      <w:lvlText w:val="•"/>
      <w:lvlJc w:val="left"/>
      <w:pPr>
        <w:ind w:left="5252" w:hanging="360"/>
      </w:pPr>
      <w:rPr>
        <w:rFonts w:hint="default"/>
        <w:lang w:val="en-US" w:eastAsia="en-US" w:bidi="ar-SA"/>
      </w:rPr>
    </w:lvl>
    <w:lvl w:ilvl="6" w:tplc="4EEE5A2E">
      <w:numFmt w:val="bullet"/>
      <w:lvlText w:val="•"/>
      <w:lvlJc w:val="left"/>
      <w:pPr>
        <w:ind w:left="6351" w:hanging="360"/>
      </w:pPr>
      <w:rPr>
        <w:rFonts w:hint="default"/>
        <w:lang w:val="en-US" w:eastAsia="en-US" w:bidi="ar-SA"/>
      </w:rPr>
    </w:lvl>
    <w:lvl w:ilvl="7" w:tplc="2CBCA2DA">
      <w:numFmt w:val="bullet"/>
      <w:lvlText w:val="•"/>
      <w:lvlJc w:val="left"/>
      <w:pPr>
        <w:ind w:left="7449" w:hanging="360"/>
      </w:pPr>
      <w:rPr>
        <w:rFonts w:hint="default"/>
        <w:lang w:val="en-US" w:eastAsia="en-US" w:bidi="ar-SA"/>
      </w:rPr>
    </w:lvl>
    <w:lvl w:ilvl="8" w:tplc="15A0F0AA">
      <w:numFmt w:val="bullet"/>
      <w:lvlText w:val="•"/>
      <w:lvlJc w:val="left"/>
      <w:pPr>
        <w:ind w:left="8547" w:hanging="360"/>
      </w:pPr>
      <w:rPr>
        <w:rFonts w:hint="default"/>
        <w:lang w:val="en-US" w:eastAsia="en-US" w:bidi="ar-SA"/>
      </w:rPr>
    </w:lvl>
  </w:abstractNum>
  <w:abstractNum w:abstractNumId="57">
    <w:nsid w:val="05814962"/>
    <w:multiLevelType w:val="hybridMultilevel"/>
    <w:tmpl w:val="F1AAD0B4"/>
    <w:lvl w:ilvl="0" w:tplc="04090015">
      <w:start w:val="1"/>
      <w:numFmt w:val="upp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8">
    <w:nsid w:val="063602A5"/>
    <w:multiLevelType w:val="hybridMultilevel"/>
    <w:tmpl w:val="3AAC69FA"/>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59">
    <w:nsid w:val="068836D3"/>
    <w:multiLevelType w:val="hybridMultilevel"/>
    <w:tmpl w:val="FA4A82E0"/>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
    <w:nsid w:val="06F22918"/>
    <w:multiLevelType w:val="hybridMultilevel"/>
    <w:tmpl w:val="6FEE7B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07003F85"/>
    <w:multiLevelType w:val="hybridMultilevel"/>
    <w:tmpl w:val="0B4A7ADC"/>
    <w:lvl w:ilvl="0" w:tplc="6798CBD4">
      <w:numFmt w:val="bullet"/>
      <w:lvlText w:val="-"/>
      <w:lvlJc w:val="left"/>
      <w:pPr>
        <w:ind w:left="810" w:hanging="360"/>
      </w:pPr>
      <w:rPr>
        <w:rFonts w:ascii="Calibri" w:eastAsia="Calibri" w:hAnsi="Calibri" w:cs="Calibri"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2">
    <w:nsid w:val="073B2235"/>
    <w:multiLevelType w:val="hybridMultilevel"/>
    <w:tmpl w:val="0A2ED196"/>
    <w:lvl w:ilvl="0" w:tplc="04090015">
      <w:start w:val="1"/>
      <w:numFmt w:val="upp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3">
    <w:nsid w:val="0769021E"/>
    <w:multiLevelType w:val="hybridMultilevel"/>
    <w:tmpl w:val="8E480848"/>
    <w:lvl w:ilvl="0" w:tplc="F3663634">
      <w:start w:val="1"/>
      <w:numFmt w:val="decimal"/>
      <w:lvlText w:val="%1."/>
      <w:lvlJc w:val="left"/>
      <w:pPr>
        <w:ind w:left="880" w:hanging="720"/>
        <w:jc w:val="left"/>
      </w:pPr>
      <w:rPr>
        <w:rFonts w:ascii="Times New Roman" w:eastAsia="Times New Roman" w:hAnsi="Times New Roman" w:cs="Times New Roman"/>
        <w:spacing w:val="-6"/>
        <w:w w:val="99"/>
        <w:sz w:val="24"/>
        <w:szCs w:val="24"/>
        <w:lang w:val="en-US" w:eastAsia="en-US" w:bidi="en-US"/>
      </w:rPr>
    </w:lvl>
    <w:lvl w:ilvl="1" w:tplc="663A190E">
      <w:start w:val="1"/>
      <w:numFmt w:val="upperLetter"/>
      <w:lvlText w:val="%2."/>
      <w:lvlJc w:val="left"/>
      <w:pPr>
        <w:ind w:left="880" w:hanging="360"/>
        <w:jc w:val="left"/>
      </w:pPr>
      <w:rPr>
        <w:rFonts w:ascii="Times New Roman" w:eastAsia="Times New Roman" w:hAnsi="Times New Roman" w:cs="Times New Roman" w:hint="default"/>
        <w:spacing w:val="-10"/>
        <w:w w:val="99"/>
        <w:sz w:val="24"/>
        <w:szCs w:val="24"/>
        <w:lang w:val="en-US" w:eastAsia="en-US" w:bidi="en-US"/>
      </w:rPr>
    </w:lvl>
    <w:lvl w:ilvl="2" w:tplc="96442726">
      <w:numFmt w:val="bullet"/>
      <w:lvlText w:val="•"/>
      <w:lvlJc w:val="left"/>
      <w:pPr>
        <w:ind w:left="2928" w:hanging="360"/>
      </w:pPr>
      <w:rPr>
        <w:rFonts w:hint="default"/>
        <w:lang w:val="en-US" w:eastAsia="en-US" w:bidi="en-US"/>
      </w:rPr>
    </w:lvl>
    <w:lvl w:ilvl="3" w:tplc="388801DC">
      <w:numFmt w:val="bullet"/>
      <w:lvlText w:val="•"/>
      <w:lvlJc w:val="left"/>
      <w:pPr>
        <w:ind w:left="3952" w:hanging="360"/>
      </w:pPr>
      <w:rPr>
        <w:rFonts w:hint="default"/>
        <w:lang w:val="en-US" w:eastAsia="en-US" w:bidi="en-US"/>
      </w:rPr>
    </w:lvl>
    <w:lvl w:ilvl="4" w:tplc="B5B6BCE8">
      <w:numFmt w:val="bullet"/>
      <w:lvlText w:val="•"/>
      <w:lvlJc w:val="left"/>
      <w:pPr>
        <w:ind w:left="4976" w:hanging="360"/>
      </w:pPr>
      <w:rPr>
        <w:rFonts w:hint="default"/>
        <w:lang w:val="en-US" w:eastAsia="en-US" w:bidi="en-US"/>
      </w:rPr>
    </w:lvl>
    <w:lvl w:ilvl="5" w:tplc="B1F0AFA8">
      <w:numFmt w:val="bullet"/>
      <w:lvlText w:val="•"/>
      <w:lvlJc w:val="left"/>
      <w:pPr>
        <w:ind w:left="6000" w:hanging="360"/>
      </w:pPr>
      <w:rPr>
        <w:rFonts w:hint="default"/>
        <w:lang w:val="en-US" w:eastAsia="en-US" w:bidi="en-US"/>
      </w:rPr>
    </w:lvl>
    <w:lvl w:ilvl="6" w:tplc="306CEAA0">
      <w:numFmt w:val="bullet"/>
      <w:lvlText w:val="•"/>
      <w:lvlJc w:val="left"/>
      <w:pPr>
        <w:ind w:left="7024" w:hanging="360"/>
      </w:pPr>
      <w:rPr>
        <w:rFonts w:hint="default"/>
        <w:lang w:val="en-US" w:eastAsia="en-US" w:bidi="en-US"/>
      </w:rPr>
    </w:lvl>
    <w:lvl w:ilvl="7" w:tplc="9A646BF4">
      <w:numFmt w:val="bullet"/>
      <w:lvlText w:val="•"/>
      <w:lvlJc w:val="left"/>
      <w:pPr>
        <w:ind w:left="8048" w:hanging="360"/>
      </w:pPr>
      <w:rPr>
        <w:rFonts w:hint="default"/>
        <w:lang w:val="en-US" w:eastAsia="en-US" w:bidi="en-US"/>
      </w:rPr>
    </w:lvl>
    <w:lvl w:ilvl="8" w:tplc="ED569366">
      <w:numFmt w:val="bullet"/>
      <w:lvlText w:val="•"/>
      <w:lvlJc w:val="left"/>
      <w:pPr>
        <w:ind w:left="9072" w:hanging="360"/>
      </w:pPr>
      <w:rPr>
        <w:rFonts w:hint="default"/>
        <w:lang w:val="en-US" w:eastAsia="en-US" w:bidi="en-US"/>
      </w:rPr>
    </w:lvl>
  </w:abstractNum>
  <w:abstractNum w:abstractNumId="64">
    <w:nsid w:val="081965CD"/>
    <w:multiLevelType w:val="hybridMultilevel"/>
    <w:tmpl w:val="5748BB10"/>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09750635"/>
    <w:multiLevelType w:val="hybridMultilevel"/>
    <w:tmpl w:val="7E52B506"/>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0A213A00"/>
    <w:multiLevelType w:val="hybridMultilevel"/>
    <w:tmpl w:val="9802F232"/>
    <w:lvl w:ilvl="0" w:tplc="F1BA1454">
      <w:start w:val="1"/>
      <w:numFmt w:val="decimal"/>
      <w:lvlText w:val="%1."/>
      <w:lvlJc w:val="left"/>
      <w:pPr>
        <w:ind w:left="360" w:hanging="360"/>
      </w:pPr>
      <w:rPr>
        <w:b/>
        <w:bCs/>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nsid w:val="0A9A5841"/>
    <w:multiLevelType w:val="hybridMultilevel"/>
    <w:tmpl w:val="E25C6FE0"/>
    <w:lvl w:ilvl="0" w:tplc="04090017">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68">
    <w:nsid w:val="0B22378C"/>
    <w:multiLevelType w:val="hybridMultilevel"/>
    <w:tmpl w:val="82A0B122"/>
    <w:lvl w:ilvl="0" w:tplc="824C03D8">
      <w:start w:val="26"/>
      <w:numFmt w:val="decimal"/>
      <w:lvlText w:val="[%1]"/>
      <w:lvlJc w:val="left"/>
      <w:pPr>
        <w:ind w:left="662" w:hanging="523"/>
        <w:jc w:val="left"/>
      </w:pPr>
      <w:rPr>
        <w:rFonts w:ascii="Times New Roman" w:eastAsia="Times New Roman" w:hAnsi="Times New Roman" w:cs="Times New Roman" w:hint="default"/>
        <w:b/>
        <w:bCs/>
        <w:spacing w:val="-6"/>
        <w:w w:val="99"/>
        <w:sz w:val="24"/>
        <w:szCs w:val="24"/>
        <w:lang w:val="en-US" w:eastAsia="en-US" w:bidi="ar-SA"/>
      </w:rPr>
    </w:lvl>
    <w:lvl w:ilvl="1" w:tplc="80C6B480">
      <w:start w:val="1"/>
      <w:numFmt w:val="lowerLetter"/>
      <w:lvlText w:val="%2)"/>
      <w:lvlJc w:val="left"/>
      <w:pPr>
        <w:ind w:left="860" w:hanging="360"/>
        <w:jc w:val="left"/>
      </w:pPr>
      <w:rPr>
        <w:rFonts w:ascii="Times New Roman" w:eastAsia="Times New Roman" w:hAnsi="Times New Roman" w:cs="Times New Roman" w:hint="default"/>
        <w:spacing w:val="-6"/>
        <w:w w:val="99"/>
        <w:sz w:val="24"/>
        <w:szCs w:val="24"/>
        <w:lang w:val="en-US" w:eastAsia="en-US" w:bidi="ar-SA"/>
      </w:rPr>
    </w:lvl>
    <w:lvl w:ilvl="2" w:tplc="EFC8825C">
      <w:numFmt w:val="bullet"/>
      <w:lvlText w:val="•"/>
      <w:lvlJc w:val="left"/>
      <w:pPr>
        <w:ind w:left="1958" w:hanging="360"/>
      </w:pPr>
      <w:rPr>
        <w:rFonts w:hint="default"/>
        <w:lang w:val="en-US" w:eastAsia="en-US" w:bidi="ar-SA"/>
      </w:rPr>
    </w:lvl>
    <w:lvl w:ilvl="3" w:tplc="60F04646">
      <w:numFmt w:val="bullet"/>
      <w:lvlText w:val="•"/>
      <w:lvlJc w:val="left"/>
      <w:pPr>
        <w:ind w:left="3056" w:hanging="360"/>
      </w:pPr>
      <w:rPr>
        <w:rFonts w:hint="default"/>
        <w:lang w:val="en-US" w:eastAsia="en-US" w:bidi="ar-SA"/>
      </w:rPr>
    </w:lvl>
    <w:lvl w:ilvl="4" w:tplc="7C66EDA4">
      <w:numFmt w:val="bullet"/>
      <w:lvlText w:val="•"/>
      <w:lvlJc w:val="left"/>
      <w:pPr>
        <w:ind w:left="4154" w:hanging="360"/>
      </w:pPr>
      <w:rPr>
        <w:rFonts w:hint="default"/>
        <w:lang w:val="en-US" w:eastAsia="en-US" w:bidi="ar-SA"/>
      </w:rPr>
    </w:lvl>
    <w:lvl w:ilvl="5" w:tplc="5D1A24C0">
      <w:numFmt w:val="bullet"/>
      <w:lvlText w:val="•"/>
      <w:lvlJc w:val="left"/>
      <w:pPr>
        <w:ind w:left="5252" w:hanging="360"/>
      </w:pPr>
      <w:rPr>
        <w:rFonts w:hint="default"/>
        <w:lang w:val="en-US" w:eastAsia="en-US" w:bidi="ar-SA"/>
      </w:rPr>
    </w:lvl>
    <w:lvl w:ilvl="6" w:tplc="4EEE5A2E">
      <w:numFmt w:val="bullet"/>
      <w:lvlText w:val="•"/>
      <w:lvlJc w:val="left"/>
      <w:pPr>
        <w:ind w:left="6351" w:hanging="360"/>
      </w:pPr>
      <w:rPr>
        <w:rFonts w:hint="default"/>
        <w:lang w:val="en-US" w:eastAsia="en-US" w:bidi="ar-SA"/>
      </w:rPr>
    </w:lvl>
    <w:lvl w:ilvl="7" w:tplc="2CBCA2DA">
      <w:numFmt w:val="bullet"/>
      <w:lvlText w:val="•"/>
      <w:lvlJc w:val="left"/>
      <w:pPr>
        <w:ind w:left="7449" w:hanging="360"/>
      </w:pPr>
      <w:rPr>
        <w:rFonts w:hint="default"/>
        <w:lang w:val="en-US" w:eastAsia="en-US" w:bidi="ar-SA"/>
      </w:rPr>
    </w:lvl>
    <w:lvl w:ilvl="8" w:tplc="15A0F0AA">
      <w:numFmt w:val="bullet"/>
      <w:lvlText w:val="•"/>
      <w:lvlJc w:val="left"/>
      <w:pPr>
        <w:ind w:left="8547" w:hanging="360"/>
      </w:pPr>
      <w:rPr>
        <w:rFonts w:hint="default"/>
        <w:lang w:val="en-US" w:eastAsia="en-US" w:bidi="ar-SA"/>
      </w:rPr>
    </w:lvl>
  </w:abstractNum>
  <w:abstractNum w:abstractNumId="69">
    <w:nsid w:val="0D687A4C"/>
    <w:multiLevelType w:val="hybridMultilevel"/>
    <w:tmpl w:val="F514A268"/>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0D9A118B"/>
    <w:multiLevelType w:val="hybridMultilevel"/>
    <w:tmpl w:val="77A42C8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nsid w:val="0DE111F6"/>
    <w:multiLevelType w:val="hybridMultilevel"/>
    <w:tmpl w:val="88AEE318"/>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nsid w:val="0E323DC7"/>
    <w:multiLevelType w:val="hybridMultilevel"/>
    <w:tmpl w:val="544AEACA"/>
    <w:lvl w:ilvl="0" w:tplc="A33490FA">
      <w:start w:val="6"/>
      <w:numFmt w:val="decimal"/>
      <w:lvlText w:val="%1."/>
      <w:lvlJc w:val="left"/>
      <w:pPr>
        <w:tabs>
          <w:tab w:val="num" w:pos="750"/>
        </w:tabs>
        <w:ind w:left="750" w:hanging="390"/>
      </w:pPr>
    </w:lvl>
    <w:lvl w:ilvl="1" w:tplc="04090015">
      <w:start w:val="1"/>
      <w:numFmt w:val="upperLetter"/>
      <w:lvlText w:val="%2."/>
      <w:lvlJc w:val="left"/>
      <w:pPr>
        <w:tabs>
          <w:tab w:val="num" w:pos="735"/>
        </w:tabs>
        <w:ind w:left="735" w:hanging="375"/>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3">
    <w:nsid w:val="0E476840"/>
    <w:multiLevelType w:val="hybridMultilevel"/>
    <w:tmpl w:val="62FA6E0E"/>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0E8C3622"/>
    <w:multiLevelType w:val="hybridMultilevel"/>
    <w:tmpl w:val="F23C9C30"/>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nsid w:val="0E980A2B"/>
    <w:multiLevelType w:val="hybridMultilevel"/>
    <w:tmpl w:val="754672F8"/>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76">
    <w:nsid w:val="0EEA5194"/>
    <w:multiLevelType w:val="hybridMultilevel"/>
    <w:tmpl w:val="CA28EB8E"/>
    <w:lvl w:ilvl="0" w:tplc="B36230DE">
      <w:start w:val="3"/>
      <w:numFmt w:val="decimal"/>
      <w:lvlText w:val="%1."/>
      <w:lvlJc w:val="left"/>
      <w:pPr>
        <w:ind w:left="360" w:hanging="360"/>
      </w:pPr>
      <w:rPr>
        <w:rFonts w:hint="default"/>
        <w:b/>
        <w:bCs/>
        <w:strike w:val="0"/>
        <w:dstrike w:val="0"/>
        <w:u w:val="none"/>
        <w:effect w:val="none"/>
      </w:rPr>
    </w:lvl>
    <w:lvl w:ilvl="1" w:tplc="04090019">
      <w:start w:val="1"/>
      <w:numFmt w:val="lowerLetter"/>
      <w:lvlText w:val="%2."/>
      <w:lvlJc w:val="left"/>
      <w:pPr>
        <w:ind w:left="12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0F107D82"/>
    <w:multiLevelType w:val="hybridMultilevel"/>
    <w:tmpl w:val="53881C02"/>
    <w:lvl w:ilvl="0" w:tplc="6798CBD4">
      <w:numFmt w:val="bullet"/>
      <w:lvlText w:val="-"/>
      <w:lvlJc w:val="left"/>
      <w:pPr>
        <w:ind w:left="810" w:hanging="360"/>
      </w:pPr>
      <w:rPr>
        <w:rFonts w:ascii="Calibri" w:eastAsia="Calibri" w:hAnsi="Calibri" w:cs="Calibri"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8">
    <w:nsid w:val="102213BF"/>
    <w:multiLevelType w:val="hybridMultilevel"/>
    <w:tmpl w:val="85684736"/>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0373EC7"/>
    <w:multiLevelType w:val="hybridMultilevel"/>
    <w:tmpl w:val="247AA436"/>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0">
    <w:nsid w:val="108208C6"/>
    <w:multiLevelType w:val="hybridMultilevel"/>
    <w:tmpl w:val="85020B0C"/>
    <w:lvl w:ilvl="0" w:tplc="7D5A70A0">
      <w:start w:val="22"/>
      <w:numFmt w:val="decimal"/>
      <w:lvlText w:val="%1."/>
      <w:lvlJc w:val="left"/>
      <w:pPr>
        <w:tabs>
          <w:tab w:val="num" w:pos="930"/>
        </w:tabs>
        <w:ind w:left="930" w:hanging="570"/>
      </w:pPr>
    </w:lvl>
    <w:lvl w:ilvl="1" w:tplc="04090015">
      <w:start w:val="1"/>
      <w:numFmt w:val="upperLetter"/>
      <w:lvlText w:val="%2."/>
      <w:lvlJc w:val="left"/>
      <w:pPr>
        <w:tabs>
          <w:tab w:val="num" w:pos="915"/>
        </w:tabs>
        <w:ind w:left="915" w:hanging="375"/>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nsid w:val="10C332BF"/>
    <w:multiLevelType w:val="hybridMultilevel"/>
    <w:tmpl w:val="0E52B9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11BE5530"/>
    <w:multiLevelType w:val="hybridMultilevel"/>
    <w:tmpl w:val="7F009B6C"/>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11E11418"/>
    <w:multiLevelType w:val="hybridMultilevel"/>
    <w:tmpl w:val="33C211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13A90194"/>
    <w:multiLevelType w:val="hybridMultilevel"/>
    <w:tmpl w:val="526EB8A6"/>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140C49CC"/>
    <w:multiLevelType w:val="hybridMultilevel"/>
    <w:tmpl w:val="A6582F94"/>
    <w:lvl w:ilvl="0" w:tplc="04090019">
      <w:start w:val="1"/>
      <w:numFmt w:val="lowerLetter"/>
      <w:lvlText w:val="%1."/>
      <w:lvlJc w:val="left"/>
      <w:pPr>
        <w:ind w:left="990" w:hanging="360"/>
      </w:pPr>
      <w:rPr>
        <w:rFonts w:hint="default"/>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6">
    <w:nsid w:val="141107B4"/>
    <w:multiLevelType w:val="hybridMultilevel"/>
    <w:tmpl w:val="4B2419F2"/>
    <w:lvl w:ilvl="0" w:tplc="15B2BD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141D56A8"/>
    <w:multiLevelType w:val="hybridMultilevel"/>
    <w:tmpl w:val="41E20E3C"/>
    <w:lvl w:ilvl="0" w:tplc="04090015">
      <w:start w:val="1"/>
      <w:numFmt w:val="upperLetter"/>
      <w:lvlText w:val="%1."/>
      <w:lvlJc w:val="left"/>
      <w:pPr>
        <w:ind w:left="72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8">
    <w:nsid w:val="14594943"/>
    <w:multiLevelType w:val="hybridMultilevel"/>
    <w:tmpl w:val="87A67A02"/>
    <w:lvl w:ilvl="0" w:tplc="EFE4815A">
      <w:start w:val="8"/>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190C6930">
      <w:start w:val="1"/>
      <w:numFmt w:val="lowerLetter"/>
      <w:lvlText w:val="%3-"/>
      <w:lvlJc w:val="left"/>
      <w:pPr>
        <w:ind w:left="81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9">
    <w:nsid w:val="151627A6"/>
    <w:multiLevelType w:val="hybridMultilevel"/>
    <w:tmpl w:val="D9485C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15644D33"/>
    <w:multiLevelType w:val="hybridMultilevel"/>
    <w:tmpl w:val="39C8368A"/>
    <w:lvl w:ilvl="0" w:tplc="E5A80582">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156E5EEE"/>
    <w:multiLevelType w:val="hybridMultilevel"/>
    <w:tmpl w:val="EFF2C60C"/>
    <w:lvl w:ilvl="0" w:tplc="CACEED9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2">
    <w:nsid w:val="157907ED"/>
    <w:multiLevelType w:val="hybridMultilevel"/>
    <w:tmpl w:val="841220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3">
    <w:nsid w:val="1593566A"/>
    <w:multiLevelType w:val="hybridMultilevel"/>
    <w:tmpl w:val="DA3E3156"/>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94">
    <w:nsid w:val="15A62FD1"/>
    <w:multiLevelType w:val="hybridMultilevel"/>
    <w:tmpl w:val="BE4CE5A0"/>
    <w:lvl w:ilvl="0" w:tplc="8AC8A50E">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95">
    <w:nsid w:val="15A92953"/>
    <w:multiLevelType w:val="hybridMultilevel"/>
    <w:tmpl w:val="5A1C7476"/>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15F34BD2"/>
    <w:multiLevelType w:val="hybridMultilevel"/>
    <w:tmpl w:val="FE9EB84E"/>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nsid w:val="162968F8"/>
    <w:multiLevelType w:val="hybridMultilevel"/>
    <w:tmpl w:val="92984D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16821CCF"/>
    <w:multiLevelType w:val="hybridMultilevel"/>
    <w:tmpl w:val="C62E5FFE"/>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9">
    <w:nsid w:val="16CA7EF3"/>
    <w:multiLevelType w:val="hybridMultilevel"/>
    <w:tmpl w:val="1B7262AC"/>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173031B3"/>
    <w:multiLevelType w:val="hybridMultilevel"/>
    <w:tmpl w:val="78781BFE"/>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179C0054"/>
    <w:multiLevelType w:val="hybridMultilevel"/>
    <w:tmpl w:val="72686B0E"/>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nsid w:val="18040ACE"/>
    <w:multiLevelType w:val="hybridMultilevel"/>
    <w:tmpl w:val="7B6EA53A"/>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182166B0"/>
    <w:multiLevelType w:val="hybridMultilevel"/>
    <w:tmpl w:val="76BEBC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189121D2"/>
    <w:multiLevelType w:val="hybridMultilevel"/>
    <w:tmpl w:val="80F839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18BB66B2"/>
    <w:multiLevelType w:val="hybridMultilevel"/>
    <w:tmpl w:val="EA10FAC2"/>
    <w:lvl w:ilvl="0" w:tplc="83327BF2">
      <w:numFmt w:val="bullet"/>
      <w:lvlText w:val="."/>
      <w:lvlJc w:val="left"/>
      <w:pPr>
        <w:ind w:left="1080" w:hanging="360"/>
      </w:pPr>
      <w:rPr>
        <w:rFonts w:ascii="Calibri" w:eastAsia="Calibri" w:hAnsi="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18BB7979"/>
    <w:multiLevelType w:val="hybridMultilevel"/>
    <w:tmpl w:val="1F7058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193F4B97"/>
    <w:multiLevelType w:val="hybridMultilevel"/>
    <w:tmpl w:val="581CADA8"/>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08">
    <w:nsid w:val="19562ED2"/>
    <w:multiLevelType w:val="hybridMultilevel"/>
    <w:tmpl w:val="CD420C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19F15706"/>
    <w:multiLevelType w:val="hybridMultilevel"/>
    <w:tmpl w:val="A6489E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1A25394F"/>
    <w:multiLevelType w:val="hybridMultilevel"/>
    <w:tmpl w:val="754A1B2A"/>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1AE74D9B"/>
    <w:multiLevelType w:val="hybridMultilevel"/>
    <w:tmpl w:val="9080ECD2"/>
    <w:lvl w:ilvl="0" w:tplc="7DB03D56">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12">
    <w:nsid w:val="1B541A8D"/>
    <w:multiLevelType w:val="hybridMultilevel"/>
    <w:tmpl w:val="9CDC28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1B7B6578"/>
    <w:multiLevelType w:val="hybridMultilevel"/>
    <w:tmpl w:val="D9AA107A"/>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nsid w:val="1BAB2D7B"/>
    <w:multiLevelType w:val="hybridMultilevel"/>
    <w:tmpl w:val="E4E6FF02"/>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15">
    <w:nsid w:val="1BD605C6"/>
    <w:multiLevelType w:val="hybridMultilevel"/>
    <w:tmpl w:val="52F0335A"/>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6">
    <w:nsid w:val="1BF9555C"/>
    <w:multiLevelType w:val="hybridMultilevel"/>
    <w:tmpl w:val="E7C02C88"/>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nsid w:val="1C9A0112"/>
    <w:multiLevelType w:val="hybridMultilevel"/>
    <w:tmpl w:val="A93E32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1D6D2593"/>
    <w:multiLevelType w:val="hybridMultilevel"/>
    <w:tmpl w:val="508EB2C8"/>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nsid w:val="1D9F1414"/>
    <w:multiLevelType w:val="hybridMultilevel"/>
    <w:tmpl w:val="E11EF664"/>
    <w:lvl w:ilvl="0" w:tplc="8DC8DA8A">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0">
    <w:nsid w:val="1DDA7549"/>
    <w:multiLevelType w:val="hybridMultilevel"/>
    <w:tmpl w:val="66AA1448"/>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1E234C05"/>
    <w:multiLevelType w:val="hybridMultilevel"/>
    <w:tmpl w:val="5726C96A"/>
    <w:lvl w:ilvl="0" w:tplc="A33490FA">
      <w:start w:val="6"/>
      <w:numFmt w:val="decimal"/>
      <w:lvlText w:val="%1."/>
      <w:lvlJc w:val="left"/>
      <w:pPr>
        <w:tabs>
          <w:tab w:val="num" w:pos="750"/>
        </w:tabs>
        <w:ind w:left="750" w:hanging="390"/>
      </w:pPr>
    </w:lvl>
    <w:lvl w:ilvl="1" w:tplc="04090015">
      <w:start w:val="1"/>
      <w:numFmt w:val="upperLetter"/>
      <w:lvlText w:val="%2."/>
      <w:lvlJc w:val="left"/>
      <w:pPr>
        <w:tabs>
          <w:tab w:val="num" w:pos="735"/>
        </w:tabs>
        <w:ind w:left="735" w:hanging="375"/>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2">
    <w:nsid w:val="1ECB761E"/>
    <w:multiLevelType w:val="hybridMultilevel"/>
    <w:tmpl w:val="4B648AB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3">
    <w:nsid w:val="1EF4370B"/>
    <w:multiLevelType w:val="hybridMultilevel"/>
    <w:tmpl w:val="AE5ED2C6"/>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nsid w:val="1EFC50BC"/>
    <w:multiLevelType w:val="hybridMultilevel"/>
    <w:tmpl w:val="FB8A8D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1F5E1BD5"/>
    <w:multiLevelType w:val="hybridMultilevel"/>
    <w:tmpl w:val="3118CE5A"/>
    <w:lvl w:ilvl="0" w:tplc="F47A8B9C">
      <w:start w:val="1"/>
      <w:numFmt w:val="decimal"/>
      <w:lvlText w:val="%1-"/>
      <w:lvlJc w:val="left"/>
      <w:pPr>
        <w:tabs>
          <w:tab w:val="num" w:pos="360"/>
        </w:tabs>
        <w:ind w:left="360" w:hanging="360"/>
      </w:pPr>
      <w:rPr>
        <w:rFonts w:ascii="Times New Roman" w:eastAsia="Times New Roman" w:hAnsi="Times New Roman" w:cs="Times New Roman"/>
      </w:rPr>
    </w:lvl>
    <w:lvl w:ilvl="1" w:tplc="8DC8DA8A">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D2C69284">
      <w:start w:val="70"/>
      <w:numFmt w:val="decimal"/>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6">
    <w:nsid w:val="1F757BB2"/>
    <w:multiLevelType w:val="hybridMultilevel"/>
    <w:tmpl w:val="DDC8DBDA"/>
    <w:lvl w:ilvl="0" w:tplc="0409000F">
      <w:start w:val="1"/>
      <w:numFmt w:val="decimal"/>
      <w:lvlText w:val="%1."/>
      <w:lvlJc w:val="left"/>
      <w:pPr>
        <w:ind w:left="2040" w:hanging="2040"/>
      </w:pPr>
      <w:rPr>
        <w:rFonts w:hint="default"/>
      </w:rPr>
    </w:lvl>
    <w:lvl w:ilvl="1" w:tplc="04090019">
      <w:start w:val="1"/>
      <w:numFmt w:val="lowerLetter"/>
      <w:lvlText w:val="%2."/>
      <w:lvlJc w:val="left"/>
      <w:pPr>
        <w:ind w:left="99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83B8C74A">
      <w:start w:val="95"/>
      <w:numFmt w:val="decimal"/>
      <w:lvlText w:val="%5"/>
      <w:lvlJc w:val="left"/>
      <w:pPr>
        <w:ind w:left="3240" w:hanging="360"/>
      </w:pPr>
      <w:rPr>
        <w:rFonts w:hint="default"/>
        <w:b/>
        <w:sz w:val="22"/>
        <w:u w:val="single"/>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1FB06A93"/>
    <w:multiLevelType w:val="hybridMultilevel"/>
    <w:tmpl w:val="6F0C89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1FBD5657"/>
    <w:multiLevelType w:val="hybridMultilevel"/>
    <w:tmpl w:val="E472AE22"/>
    <w:lvl w:ilvl="0" w:tplc="EAA0A0E0">
      <w:start w:val="1"/>
      <w:numFmt w:val="decimal"/>
      <w:lvlText w:val="%1."/>
      <w:lvlJc w:val="left"/>
      <w:pPr>
        <w:ind w:left="360" w:hanging="360"/>
      </w:pPr>
      <w:rPr>
        <w:b/>
        <w:bCs/>
        <w:strike w:val="0"/>
        <w:dstrike w:val="0"/>
        <w:u w:val="none"/>
        <w:effect w:val="none"/>
      </w:rPr>
    </w:lvl>
    <w:lvl w:ilvl="1" w:tplc="04090019">
      <w:start w:val="1"/>
      <w:numFmt w:val="lowerLetter"/>
      <w:lvlText w:val="%2."/>
      <w:lvlJc w:val="left"/>
      <w:pPr>
        <w:ind w:left="1080" w:hanging="360"/>
      </w:pPr>
    </w:lvl>
    <w:lvl w:ilvl="2" w:tplc="61CAFA60">
      <w:start w:val="1"/>
      <w:numFmt w:val="lowerLetter"/>
      <w:lvlText w:val="%3-"/>
      <w:lvlJc w:val="left"/>
      <w:pPr>
        <w:ind w:left="1980" w:hanging="36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36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9">
    <w:nsid w:val="201A3361"/>
    <w:multiLevelType w:val="hybridMultilevel"/>
    <w:tmpl w:val="BAF246FC"/>
    <w:lvl w:ilvl="0" w:tplc="8836EADA">
      <w:start w:val="1"/>
      <w:numFmt w:val="lowerLetter"/>
      <w:lvlText w:val="%1)"/>
      <w:lvlJc w:val="left"/>
      <w:pPr>
        <w:ind w:left="1620" w:hanging="720"/>
        <w:jc w:val="left"/>
      </w:pPr>
      <w:rPr>
        <w:rFonts w:ascii="Times New Roman" w:eastAsia="Times New Roman" w:hAnsi="Times New Roman" w:cs="Times New Roman" w:hint="default"/>
        <w:spacing w:val="-10"/>
        <w:w w:val="99"/>
        <w:sz w:val="24"/>
        <w:szCs w:val="24"/>
        <w:lang w:val="en-US" w:eastAsia="en-US" w:bidi="en-US"/>
      </w:rPr>
    </w:lvl>
    <w:lvl w:ilvl="1" w:tplc="40D20C4C">
      <w:numFmt w:val="bullet"/>
      <w:lvlText w:val="•"/>
      <w:lvlJc w:val="left"/>
      <w:pPr>
        <w:ind w:left="1904" w:hanging="720"/>
      </w:pPr>
      <w:rPr>
        <w:rFonts w:hint="default"/>
        <w:lang w:val="en-US" w:eastAsia="en-US" w:bidi="en-US"/>
      </w:rPr>
    </w:lvl>
    <w:lvl w:ilvl="2" w:tplc="1FF09AB2">
      <w:numFmt w:val="bullet"/>
      <w:lvlText w:val="•"/>
      <w:lvlJc w:val="left"/>
      <w:pPr>
        <w:ind w:left="2928" w:hanging="720"/>
      </w:pPr>
      <w:rPr>
        <w:rFonts w:hint="default"/>
        <w:lang w:val="en-US" w:eastAsia="en-US" w:bidi="en-US"/>
      </w:rPr>
    </w:lvl>
    <w:lvl w:ilvl="3" w:tplc="36E66E62">
      <w:numFmt w:val="bullet"/>
      <w:lvlText w:val="•"/>
      <w:lvlJc w:val="left"/>
      <w:pPr>
        <w:ind w:left="3952" w:hanging="720"/>
      </w:pPr>
      <w:rPr>
        <w:rFonts w:hint="default"/>
        <w:lang w:val="en-US" w:eastAsia="en-US" w:bidi="en-US"/>
      </w:rPr>
    </w:lvl>
    <w:lvl w:ilvl="4" w:tplc="26D87F34">
      <w:numFmt w:val="bullet"/>
      <w:lvlText w:val="•"/>
      <w:lvlJc w:val="left"/>
      <w:pPr>
        <w:ind w:left="4976" w:hanging="720"/>
      </w:pPr>
      <w:rPr>
        <w:rFonts w:hint="default"/>
        <w:lang w:val="en-US" w:eastAsia="en-US" w:bidi="en-US"/>
      </w:rPr>
    </w:lvl>
    <w:lvl w:ilvl="5" w:tplc="94D09CBA">
      <w:numFmt w:val="bullet"/>
      <w:lvlText w:val="•"/>
      <w:lvlJc w:val="left"/>
      <w:pPr>
        <w:ind w:left="6000" w:hanging="720"/>
      </w:pPr>
      <w:rPr>
        <w:rFonts w:hint="default"/>
        <w:lang w:val="en-US" w:eastAsia="en-US" w:bidi="en-US"/>
      </w:rPr>
    </w:lvl>
    <w:lvl w:ilvl="6" w:tplc="F8380FD2">
      <w:numFmt w:val="bullet"/>
      <w:lvlText w:val="•"/>
      <w:lvlJc w:val="left"/>
      <w:pPr>
        <w:ind w:left="7024" w:hanging="720"/>
      </w:pPr>
      <w:rPr>
        <w:rFonts w:hint="default"/>
        <w:lang w:val="en-US" w:eastAsia="en-US" w:bidi="en-US"/>
      </w:rPr>
    </w:lvl>
    <w:lvl w:ilvl="7" w:tplc="33A6DF18">
      <w:numFmt w:val="bullet"/>
      <w:lvlText w:val="•"/>
      <w:lvlJc w:val="left"/>
      <w:pPr>
        <w:ind w:left="8048" w:hanging="720"/>
      </w:pPr>
      <w:rPr>
        <w:rFonts w:hint="default"/>
        <w:lang w:val="en-US" w:eastAsia="en-US" w:bidi="en-US"/>
      </w:rPr>
    </w:lvl>
    <w:lvl w:ilvl="8" w:tplc="56D8385A">
      <w:numFmt w:val="bullet"/>
      <w:lvlText w:val="•"/>
      <w:lvlJc w:val="left"/>
      <w:pPr>
        <w:ind w:left="9072" w:hanging="720"/>
      </w:pPr>
      <w:rPr>
        <w:rFonts w:hint="default"/>
        <w:lang w:val="en-US" w:eastAsia="en-US" w:bidi="en-US"/>
      </w:rPr>
    </w:lvl>
  </w:abstractNum>
  <w:abstractNum w:abstractNumId="130">
    <w:nsid w:val="20687ABF"/>
    <w:multiLevelType w:val="hybridMultilevel"/>
    <w:tmpl w:val="DAF8048A"/>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20A47C54"/>
    <w:multiLevelType w:val="hybridMultilevel"/>
    <w:tmpl w:val="F58A53B4"/>
    <w:lvl w:ilvl="0" w:tplc="83327BF2">
      <w:numFmt w:val="bullet"/>
      <w:lvlText w:val="."/>
      <w:lvlJc w:val="left"/>
      <w:pPr>
        <w:ind w:left="1080" w:hanging="360"/>
      </w:pPr>
      <w:rPr>
        <w:rFonts w:ascii="Calibri" w:eastAsia="Calibri" w:hAnsi="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21376D30"/>
    <w:multiLevelType w:val="hybridMultilevel"/>
    <w:tmpl w:val="47223F66"/>
    <w:lvl w:ilvl="0" w:tplc="0409000F">
      <w:start w:val="1"/>
      <w:numFmt w:val="decimal"/>
      <w:lvlText w:val="%1."/>
      <w:lvlJc w:val="left"/>
      <w:pPr>
        <w:ind w:left="2134" w:hanging="360"/>
      </w:pPr>
    </w:lvl>
    <w:lvl w:ilvl="1" w:tplc="04090019">
      <w:start w:val="1"/>
      <w:numFmt w:val="lowerLetter"/>
      <w:lvlText w:val="%2."/>
      <w:lvlJc w:val="left"/>
      <w:pPr>
        <w:ind w:left="360" w:hanging="360"/>
      </w:pPr>
    </w:lvl>
    <w:lvl w:ilvl="2" w:tplc="0409001B" w:tentative="1">
      <w:start w:val="1"/>
      <w:numFmt w:val="lowerRoman"/>
      <w:lvlText w:val="%3."/>
      <w:lvlJc w:val="right"/>
      <w:pPr>
        <w:ind w:left="3574" w:hanging="180"/>
      </w:pPr>
    </w:lvl>
    <w:lvl w:ilvl="3" w:tplc="0409000F" w:tentative="1">
      <w:start w:val="1"/>
      <w:numFmt w:val="decimal"/>
      <w:lvlText w:val="%4."/>
      <w:lvlJc w:val="left"/>
      <w:pPr>
        <w:ind w:left="4294" w:hanging="360"/>
      </w:pPr>
    </w:lvl>
    <w:lvl w:ilvl="4" w:tplc="04090019" w:tentative="1">
      <w:start w:val="1"/>
      <w:numFmt w:val="lowerLetter"/>
      <w:lvlText w:val="%5."/>
      <w:lvlJc w:val="left"/>
      <w:pPr>
        <w:ind w:left="5014" w:hanging="360"/>
      </w:pPr>
    </w:lvl>
    <w:lvl w:ilvl="5" w:tplc="0409001B" w:tentative="1">
      <w:start w:val="1"/>
      <w:numFmt w:val="lowerRoman"/>
      <w:lvlText w:val="%6."/>
      <w:lvlJc w:val="right"/>
      <w:pPr>
        <w:ind w:left="5734" w:hanging="180"/>
      </w:pPr>
    </w:lvl>
    <w:lvl w:ilvl="6" w:tplc="0409000F" w:tentative="1">
      <w:start w:val="1"/>
      <w:numFmt w:val="decimal"/>
      <w:lvlText w:val="%7."/>
      <w:lvlJc w:val="left"/>
      <w:pPr>
        <w:ind w:left="6454" w:hanging="360"/>
      </w:pPr>
    </w:lvl>
    <w:lvl w:ilvl="7" w:tplc="04090019" w:tentative="1">
      <w:start w:val="1"/>
      <w:numFmt w:val="lowerLetter"/>
      <w:lvlText w:val="%8."/>
      <w:lvlJc w:val="left"/>
      <w:pPr>
        <w:ind w:left="7174" w:hanging="360"/>
      </w:pPr>
    </w:lvl>
    <w:lvl w:ilvl="8" w:tplc="0409001B" w:tentative="1">
      <w:start w:val="1"/>
      <w:numFmt w:val="lowerRoman"/>
      <w:lvlText w:val="%9."/>
      <w:lvlJc w:val="right"/>
      <w:pPr>
        <w:ind w:left="7894" w:hanging="180"/>
      </w:pPr>
    </w:lvl>
  </w:abstractNum>
  <w:abstractNum w:abstractNumId="133">
    <w:nsid w:val="21F32B6F"/>
    <w:multiLevelType w:val="hybridMultilevel"/>
    <w:tmpl w:val="123850AA"/>
    <w:lvl w:ilvl="0" w:tplc="83327BF2">
      <w:numFmt w:val="bullet"/>
      <w:lvlText w:val="."/>
      <w:lvlJc w:val="left"/>
      <w:pPr>
        <w:ind w:left="860" w:hanging="360"/>
      </w:pPr>
      <w:rPr>
        <w:rFonts w:ascii="Calibri" w:eastAsia="Calibri" w:hAnsi="Calibri" w:hint="default"/>
        <w:b/>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34">
    <w:nsid w:val="22012A43"/>
    <w:multiLevelType w:val="hybridMultilevel"/>
    <w:tmpl w:val="322407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22025F19"/>
    <w:multiLevelType w:val="hybridMultilevel"/>
    <w:tmpl w:val="26A612BC"/>
    <w:lvl w:ilvl="0" w:tplc="22685E36">
      <w:start w:val="19"/>
      <w:numFmt w:val="decimal"/>
      <w:lvlText w:val="%1"/>
      <w:lvlJc w:val="left"/>
      <w:pPr>
        <w:tabs>
          <w:tab w:val="num" w:pos="720"/>
        </w:tabs>
        <w:ind w:left="720" w:hanging="570"/>
      </w:pPr>
    </w:lvl>
    <w:lvl w:ilvl="1" w:tplc="04090015">
      <w:start w:val="1"/>
      <w:numFmt w:val="upperLetter"/>
      <w:lvlText w:val="%2."/>
      <w:lvlJc w:val="left"/>
      <w:pPr>
        <w:tabs>
          <w:tab w:val="num" w:pos="750"/>
        </w:tabs>
        <w:ind w:left="750" w:hanging="390"/>
      </w:pPr>
    </w:lvl>
    <w:lvl w:ilvl="2" w:tplc="0409001B">
      <w:start w:val="1"/>
      <w:numFmt w:val="lowerRoman"/>
      <w:lvlText w:val="%3."/>
      <w:lvlJc w:val="right"/>
      <w:pPr>
        <w:tabs>
          <w:tab w:val="num" w:pos="1950"/>
        </w:tabs>
        <w:ind w:left="1950" w:hanging="180"/>
      </w:pPr>
    </w:lvl>
    <w:lvl w:ilvl="3" w:tplc="0409000F">
      <w:start w:val="1"/>
      <w:numFmt w:val="decimal"/>
      <w:lvlText w:val="%4."/>
      <w:lvlJc w:val="left"/>
      <w:pPr>
        <w:tabs>
          <w:tab w:val="num" w:pos="2670"/>
        </w:tabs>
        <w:ind w:left="2670" w:hanging="360"/>
      </w:pPr>
    </w:lvl>
    <w:lvl w:ilvl="4" w:tplc="04090019">
      <w:start w:val="1"/>
      <w:numFmt w:val="lowerLetter"/>
      <w:lvlText w:val="%5."/>
      <w:lvlJc w:val="left"/>
      <w:pPr>
        <w:tabs>
          <w:tab w:val="num" w:pos="3390"/>
        </w:tabs>
        <w:ind w:left="3390" w:hanging="360"/>
      </w:pPr>
    </w:lvl>
    <w:lvl w:ilvl="5" w:tplc="0409001B">
      <w:start w:val="1"/>
      <w:numFmt w:val="lowerRoman"/>
      <w:lvlText w:val="%6."/>
      <w:lvlJc w:val="right"/>
      <w:pPr>
        <w:tabs>
          <w:tab w:val="num" w:pos="4110"/>
        </w:tabs>
        <w:ind w:left="4110" w:hanging="180"/>
      </w:pPr>
    </w:lvl>
    <w:lvl w:ilvl="6" w:tplc="0409000F">
      <w:start w:val="1"/>
      <w:numFmt w:val="decimal"/>
      <w:lvlText w:val="%7."/>
      <w:lvlJc w:val="left"/>
      <w:pPr>
        <w:tabs>
          <w:tab w:val="num" w:pos="4830"/>
        </w:tabs>
        <w:ind w:left="4830" w:hanging="360"/>
      </w:pPr>
    </w:lvl>
    <w:lvl w:ilvl="7" w:tplc="04090019">
      <w:start w:val="1"/>
      <w:numFmt w:val="lowerLetter"/>
      <w:lvlText w:val="%8."/>
      <w:lvlJc w:val="left"/>
      <w:pPr>
        <w:tabs>
          <w:tab w:val="num" w:pos="5550"/>
        </w:tabs>
        <w:ind w:left="5550" w:hanging="360"/>
      </w:pPr>
    </w:lvl>
    <w:lvl w:ilvl="8" w:tplc="0409001B">
      <w:start w:val="1"/>
      <w:numFmt w:val="lowerRoman"/>
      <w:lvlText w:val="%9."/>
      <w:lvlJc w:val="right"/>
      <w:pPr>
        <w:tabs>
          <w:tab w:val="num" w:pos="6270"/>
        </w:tabs>
        <w:ind w:left="6270" w:hanging="180"/>
      </w:pPr>
    </w:lvl>
  </w:abstractNum>
  <w:abstractNum w:abstractNumId="136">
    <w:nsid w:val="220A092A"/>
    <w:multiLevelType w:val="hybridMultilevel"/>
    <w:tmpl w:val="95A674E4"/>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7">
    <w:nsid w:val="22787C3D"/>
    <w:multiLevelType w:val="hybridMultilevel"/>
    <w:tmpl w:val="2BD85024"/>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nsid w:val="22D16A2D"/>
    <w:multiLevelType w:val="hybridMultilevel"/>
    <w:tmpl w:val="DE748FF4"/>
    <w:lvl w:ilvl="0" w:tplc="5E66DB7C">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39">
    <w:nsid w:val="23B17C10"/>
    <w:multiLevelType w:val="hybridMultilevel"/>
    <w:tmpl w:val="823EF148"/>
    <w:lvl w:ilvl="0" w:tplc="824C03D8">
      <w:start w:val="26"/>
      <w:numFmt w:val="decimal"/>
      <w:lvlText w:val="[%1]"/>
      <w:lvlJc w:val="left"/>
      <w:pPr>
        <w:ind w:left="662" w:hanging="523"/>
        <w:jc w:val="left"/>
      </w:pPr>
      <w:rPr>
        <w:rFonts w:ascii="Times New Roman" w:eastAsia="Times New Roman" w:hAnsi="Times New Roman" w:cs="Times New Roman" w:hint="default"/>
        <w:b/>
        <w:bCs/>
        <w:spacing w:val="-6"/>
        <w:w w:val="99"/>
        <w:sz w:val="24"/>
        <w:szCs w:val="24"/>
        <w:lang w:val="en-US" w:eastAsia="en-US" w:bidi="ar-SA"/>
      </w:rPr>
    </w:lvl>
    <w:lvl w:ilvl="1" w:tplc="7FEAA27E">
      <w:start w:val="1"/>
      <w:numFmt w:val="lowerLetter"/>
      <w:lvlText w:val="%2)"/>
      <w:lvlJc w:val="left"/>
      <w:pPr>
        <w:ind w:left="860" w:hanging="360"/>
        <w:jc w:val="left"/>
      </w:pPr>
      <w:rPr>
        <w:rFonts w:ascii="Times New Roman" w:eastAsia="Times New Roman" w:hAnsi="Times New Roman" w:cs="Times New Roman" w:hint="default"/>
        <w:spacing w:val="-6"/>
        <w:w w:val="99"/>
        <w:sz w:val="24"/>
        <w:szCs w:val="24"/>
        <w:lang w:val="en-US" w:eastAsia="en-US" w:bidi="ar-SA"/>
      </w:rPr>
    </w:lvl>
    <w:lvl w:ilvl="2" w:tplc="EFC8825C">
      <w:numFmt w:val="bullet"/>
      <w:lvlText w:val="•"/>
      <w:lvlJc w:val="left"/>
      <w:pPr>
        <w:ind w:left="1958" w:hanging="360"/>
      </w:pPr>
      <w:rPr>
        <w:rFonts w:hint="default"/>
        <w:lang w:val="en-US" w:eastAsia="en-US" w:bidi="ar-SA"/>
      </w:rPr>
    </w:lvl>
    <w:lvl w:ilvl="3" w:tplc="60F04646">
      <w:numFmt w:val="bullet"/>
      <w:lvlText w:val="•"/>
      <w:lvlJc w:val="left"/>
      <w:pPr>
        <w:ind w:left="3056" w:hanging="360"/>
      </w:pPr>
      <w:rPr>
        <w:rFonts w:hint="default"/>
        <w:lang w:val="en-US" w:eastAsia="en-US" w:bidi="ar-SA"/>
      </w:rPr>
    </w:lvl>
    <w:lvl w:ilvl="4" w:tplc="7C66EDA4">
      <w:numFmt w:val="bullet"/>
      <w:lvlText w:val="•"/>
      <w:lvlJc w:val="left"/>
      <w:pPr>
        <w:ind w:left="4154" w:hanging="360"/>
      </w:pPr>
      <w:rPr>
        <w:rFonts w:hint="default"/>
        <w:lang w:val="en-US" w:eastAsia="en-US" w:bidi="ar-SA"/>
      </w:rPr>
    </w:lvl>
    <w:lvl w:ilvl="5" w:tplc="5D1A24C0">
      <w:numFmt w:val="bullet"/>
      <w:lvlText w:val="•"/>
      <w:lvlJc w:val="left"/>
      <w:pPr>
        <w:ind w:left="5252" w:hanging="360"/>
      </w:pPr>
      <w:rPr>
        <w:rFonts w:hint="default"/>
        <w:lang w:val="en-US" w:eastAsia="en-US" w:bidi="ar-SA"/>
      </w:rPr>
    </w:lvl>
    <w:lvl w:ilvl="6" w:tplc="4EEE5A2E">
      <w:numFmt w:val="bullet"/>
      <w:lvlText w:val="•"/>
      <w:lvlJc w:val="left"/>
      <w:pPr>
        <w:ind w:left="6351" w:hanging="360"/>
      </w:pPr>
      <w:rPr>
        <w:rFonts w:hint="default"/>
        <w:lang w:val="en-US" w:eastAsia="en-US" w:bidi="ar-SA"/>
      </w:rPr>
    </w:lvl>
    <w:lvl w:ilvl="7" w:tplc="2CBCA2DA">
      <w:numFmt w:val="bullet"/>
      <w:lvlText w:val="•"/>
      <w:lvlJc w:val="left"/>
      <w:pPr>
        <w:ind w:left="7449" w:hanging="360"/>
      </w:pPr>
      <w:rPr>
        <w:rFonts w:hint="default"/>
        <w:lang w:val="en-US" w:eastAsia="en-US" w:bidi="ar-SA"/>
      </w:rPr>
    </w:lvl>
    <w:lvl w:ilvl="8" w:tplc="15A0F0AA">
      <w:numFmt w:val="bullet"/>
      <w:lvlText w:val="•"/>
      <w:lvlJc w:val="left"/>
      <w:pPr>
        <w:ind w:left="8547" w:hanging="360"/>
      </w:pPr>
      <w:rPr>
        <w:rFonts w:hint="default"/>
        <w:lang w:val="en-US" w:eastAsia="en-US" w:bidi="ar-SA"/>
      </w:rPr>
    </w:lvl>
  </w:abstractNum>
  <w:abstractNum w:abstractNumId="140">
    <w:nsid w:val="23FA5E50"/>
    <w:multiLevelType w:val="hybridMultilevel"/>
    <w:tmpl w:val="C2F23022"/>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41">
    <w:nsid w:val="23FF1B3D"/>
    <w:multiLevelType w:val="hybridMultilevel"/>
    <w:tmpl w:val="30EEA8C2"/>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nsid w:val="2422592A"/>
    <w:multiLevelType w:val="hybridMultilevel"/>
    <w:tmpl w:val="B4909768"/>
    <w:lvl w:ilvl="0" w:tplc="DD4681E0">
      <w:start w:val="1"/>
      <w:numFmt w:val="lowerLetter"/>
      <w:lvlText w:val="%1)"/>
      <w:lvlJc w:val="left"/>
      <w:pPr>
        <w:ind w:left="1620" w:hanging="720"/>
        <w:jc w:val="left"/>
      </w:pPr>
      <w:rPr>
        <w:rFonts w:ascii="Times New Roman" w:eastAsia="Times New Roman" w:hAnsi="Times New Roman" w:cs="Times New Roman" w:hint="default"/>
        <w:spacing w:val="-10"/>
        <w:w w:val="99"/>
        <w:sz w:val="24"/>
        <w:szCs w:val="24"/>
        <w:lang w:val="en-US" w:eastAsia="en-US" w:bidi="en-US"/>
      </w:rPr>
    </w:lvl>
    <w:lvl w:ilvl="1" w:tplc="E65ABB02">
      <w:numFmt w:val="bullet"/>
      <w:lvlText w:val="•"/>
      <w:lvlJc w:val="left"/>
      <w:pPr>
        <w:ind w:left="1904" w:hanging="720"/>
      </w:pPr>
      <w:rPr>
        <w:rFonts w:hint="default"/>
        <w:lang w:val="en-US" w:eastAsia="en-US" w:bidi="en-US"/>
      </w:rPr>
    </w:lvl>
    <w:lvl w:ilvl="2" w:tplc="E684E1D4">
      <w:numFmt w:val="bullet"/>
      <w:lvlText w:val="•"/>
      <w:lvlJc w:val="left"/>
      <w:pPr>
        <w:ind w:left="2928" w:hanging="720"/>
      </w:pPr>
      <w:rPr>
        <w:rFonts w:hint="default"/>
        <w:lang w:val="en-US" w:eastAsia="en-US" w:bidi="en-US"/>
      </w:rPr>
    </w:lvl>
    <w:lvl w:ilvl="3" w:tplc="158026F0">
      <w:numFmt w:val="bullet"/>
      <w:lvlText w:val="•"/>
      <w:lvlJc w:val="left"/>
      <w:pPr>
        <w:ind w:left="3952" w:hanging="720"/>
      </w:pPr>
      <w:rPr>
        <w:rFonts w:hint="default"/>
        <w:lang w:val="en-US" w:eastAsia="en-US" w:bidi="en-US"/>
      </w:rPr>
    </w:lvl>
    <w:lvl w:ilvl="4" w:tplc="37FC2876">
      <w:numFmt w:val="bullet"/>
      <w:lvlText w:val="•"/>
      <w:lvlJc w:val="left"/>
      <w:pPr>
        <w:ind w:left="4976" w:hanging="720"/>
      </w:pPr>
      <w:rPr>
        <w:rFonts w:hint="default"/>
        <w:lang w:val="en-US" w:eastAsia="en-US" w:bidi="en-US"/>
      </w:rPr>
    </w:lvl>
    <w:lvl w:ilvl="5" w:tplc="BEA41A72">
      <w:numFmt w:val="bullet"/>
      <w:lvlText w:val="•"/>
      <w:lvlJc w:val="left"/>
      <w:pPr>
        <w:ind w:left="6000" w:hanging="720"/>
      </w:pPr>
      <w:rPr>
        <w:rFonts w:hint="default"/>
        <w:lang w:val="en-US" w:eastAsia="en-US" w:bidi="en-US"/>
      </w:rPr>
    </w:lvl>
    <w:lvl w:ilvl="6" w:tplc="0A4C7DB6">
      <w:numFmt w:val="bullet"/>
      <w:lvlText w:val="•"/>
      <w:lvlJc w:val="left"/>
      <w:pPr>
        <w:ind w:left="7024" w:hanging="720"/>
      </w:pPr>
      <w:rPr>
        <w:rFonts w:hint="default"/>
        <w:lang w:val="en-US" w:eastAsia="en-US" w:bidi="en-US"/>
      </w:rPr>
    </w:lvl>
    <w:lvl w:ilvl="7" w:tplc="523E6D4A">
      <w:numFmt w:val="bullet"/>
      <w:lvlText w:val="•"/>
      <w:lvlJc w:val="left"/>
      <w:pPr>
        <w:ind w:left="8048" w:hanging="720"/>
      </w:pPr>
      <w:rPr>
        <w:rFonts w:hint="default"/>
        <w:lang w:val="en-US" w:eastAsia="en-US" w:bidi="en-US"/>
      </w:rPr>
    </w:lvl>
    <w:lvl w:ilvl="8" w:tplc="1B2E0A6A">
      <w:numFmt w:val="bullet"/>
      <w:lvlText w:val="•"/>
      <w:lvlJc w:val="left"/>
      <w:pPr>
        <w:ind w:left="9072" w:hanging="720"/>
      </w:pPr>
      <w:rPr>
        <w:rFonts w:hint="default"/>
        <w:lang w:val="en-US" w:eastAsia="en-US" w:bidi="en-US"/>
      </w:rPr>
    </w:lvl>
  </w:abstractNum>
  <w:abstractNum w:abstractNumId="143">
    <w:nsid w:val="24A915F2"/>
    <w:multiLevelType w:val="hybridMultilevel"/>
    <w:tmpl w:val="F9E8E7B0"/>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25101899"/>
    <w:multiLevelType w:val="hybridMultilevel"/>
    <w:tmpl w:val="C1BE3A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25223422"/>
    <w:multiLevelType w:val="hybridMultilevel"/>
    <w:tmpl w:val="77C2EE1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nsid w:val="26512637"/>
    <w:multiLevelType w:val="hybridMultilevel"/>
    <w:tmpl w:val="6FAC9E1C"/>
    <w:lvl w:ilvl="0" w:tplc="2202EF18">
      <w:start w:val="1"/>
      <w:numFmt w:val="lowerLetter"/>
      <w:lvlText w:val="%1)"/>
      <w:lvlJc w:val="left"/>
      <w:pPr>
        <w:ind w:left="720" w:hanging="360"/>
      </w:pPr>
      <w:rPr>
        <w:rFonts w:ascii="Times New Roman" w:eastAsia="Times New Roman" w:hAnsi="Times New Roman" w:cs="Times New Roman" w:hint="default"/>
        <w:spacing w:val="-6"/>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26694E41"/>
    <w:multiLevelType w:val="hybridMultilevel"/>
    <w:tmpl w:val="ACBC4904"/>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27272D73"/>
    <w:multiLevelType w:val="hybridMultilevel"/>
    <w:tmpl w:val="C3EA83E2"/>
    <w:lvl w:ilvl="0" w:tplc="04090015">
      <w:start w:val="1"/>
      <w:numFmt w:val="upperLetter"/>
      <w:lvlText w:val="%1."/>
      <w:lvlJc w:val="left"/>
      <w:pPr>
        <w:ind w:left="1080" w:hanging="360"/>
      </w:pPr>
    </w:lvl>
    <w:lvl w:ilvl="1" w:tplc="04090019">
      <w:start w:val="1"/>
      <w:numFmt w:val="lowerLetter"/>
      <w:lvlText w:val="%2."/>
      <w:lvlJc w:val="left"/>
      <w:pPr>
        <w:ind w:left="9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27785A17"/>
    <w:multiLevelType w:val="hybridMultilevel"/>
    <w:tmpl w:val="757A3C0C"/>
    <w:lvl w:ilvl="0" w:tplc="488472BE">
      <w:start w:val="1"/>
      <w:numFmt w:val="low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50">
    <w:nsid w:val="279B1938"/>
    <w:multiLevelType w:val="hybridMultilevel"/>
    <w:tmpl w:val="5C523FD8"/>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51">
    <w:nsid w:val="28FD3C22"/>
    <w:multiLevelType w:val="hybridMultilevel"/>
    <w:tmpl w:val="4280BC3A"/>
    <w:lvl w:ilvl="0" w:tplc="A33490FA">
      <w:start w:val="6"/>
      <w:numFmt w:val="decimal"/>
      <w:lvlText w:val="%1."/>
      <w:lvlJc w:val="left"/>
      <w:pPr>
        <w:tabs>
          <w:tab w:val="num" w:pos="750"/>
        </w:tabs>
        <w:ind w:left="750" w:hanging="390"/>
      </w:pPr>
    </w:lvl>
    <w:lvl w:ilvl="1" w:tplc="04090015">
      <w:start w:val="1"/>
      <w:numFmt w:val="upperLetter"/>
      <w:lvlText w:val="%2."/>
      <w:lvlJc w:val="left"/>
      <w:pPr>
        <w:tabs>
          <w:tab w:val="num" w:pos="735"/>
        </w:tabs>
        <w:ind w:left="735" w:hanging="375"/>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2">
    <w:nsid w:val="29031CF9"/>
    <w:multiLevelType w:val="hybridMultilevel"/>
    <w:tmpl w:val="B532BDC2"/>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nsid w:val="292E7CC9"/>
    <w:multiLevelType w:val="hybridMultilevel"/>
    <w:tmpl w:val="1898E1F8"/>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4">
    <w:nsid w:val="2A2626CC"/>
    <w:multiLevelType w:val="hybridMultilevel"/>
    <w:tmpl w:val="37EA7C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2A524E61"/>
    <w:multiLevelType w:val="hybridMultilevel"/>
    <w:tmpl w:val="34B0A202"/>
    <w:lvl w:ilvl="0" w:tplc="04090015">
      <w:start w:val="1"/>
      <w:numFmt w:val="upperLetter"/>
      <w:lvlText w:val="%1."/>
      <w:lvlJc w:val="left"/>
      <w:pPr>
        <w:ind w:left="180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56">
    <w:nsid w:val="2A537A4F"/>
    <w:multiLevelType w:val="hybridMultilevel"/>
    <w:tmpl w:val="F4EE079C"/>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7">
    <w:nsid w:val="2AE963E2"/>
    <w:multiLevelType w:val="hybridMultilevel"/>
    <w:tmpl w:val="3F32AF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2C41045E"/>
    <w:multiLevelType w:val="multilevel"/>
    <w:tmpl w:val="114CF770"/>
    <w:lvl w:ilvl="0">
      <w:start w:val="18"/>
      <w:numFmt w:val="decimal"/>
      <w:lvlText w:val="%1"/>
      <w:lvlJc w:val="left"/>
      <w:pPr>
        <w:ind w:left="629" w:hanging="490"/>
        <w:jc w:val="left"/>
      </w:pPr>
      <w:rPr>
        <w:rFonts w:hint="default"/>
        <w:lang w:val="en-US" w:eastAsia="en-US" w:bidi="ar-SA"/>
      </w:rPr>
    </w:lvl>
    <w:lvl w:ilvl="1">
      <w:start w:val="1"/>
      <w:numFmt w:val="lowerLetter"/>
      <w:lvlText w:val="%1-%2"/>
      <w:lvlJc w:val="left"/>
      <w:pPr>
        <w:ind w:left="629" w:hanging="490"/>
        <w:jc w:val="lef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524" w:hanging="140"/>
      </w:pPr>
      <w:rPr>
        <w:rFonts w:ascii="Times New Roman" w:eastAsia="Times New Roman" w:hAnsi="Times New Roman" w:cs="Times New Roman" w:hint="default"/>
        <w:w w:val="99"/>
        <w:sz w:val="24"/>
        <w:szCs w:val="24"/>
        <w:lang w:val="en-US" w:eastAsia="en-US" w:bidi="ar-SA"/>
      </w:rPr>
    </w:lvl>
    <w:lvl w:ilvl="3">
      <w:start w:val="2"/>
      <w:numFmt w:val="lowerLetter"/>
      <w:lvlText w:val="%4-"/>
      <w:lvlJc w:val="left"/>
      <w:pPr>
        <w:ind w:left="1119" w:hanging="260"/>
        <w:jc w:val="left"/>
      </w:pPr>
      <w:rPr>
        <w:rFonts w:ascii="Times New Roman" w:eastAsia="Times New Roman" w:hAnsi="Times New Roman" w:cs="Times New Roman" w:hint="default"/>
        <w:spacing w:val="-5"/>
        <w:w w:val="100"/>
        <w:sz w:val="24"/>
        <w:szCs w:val="24"/>
        <w:lang w:val="en-US" w:eastAsia="en-US" w:bidi="ar-SA"/>
      </w:rPr>
    </w:lvl>
    <w:lvl w:ilvl="4">
      <w:numFmt w:val="bullet"/>
      <w:lvlText w:val="•"/>
      <w:lvlJc w:val="left"/>
      <w:pPr>
        <w:ind w:left="3526" w:hanging="260"/>
      </w:pPr>
      <w:rPr>
        <w:rFonts w:hint="default"/>
        <w:lang w:val="en-US" w:eastAsia="en-US" w:bidi="ar-SA"/>
      </w:rPr>
    </w:lvl>
    <w:lvl w:ilvl="5">
      <w:numFmt w:val="bullet"/>
      <w:lvlText w:val="•"/>
      <w:lvlJc w:val="left"/>
      <w:pPr>
        <w:ind w:left="4729" w:hanging="260"/>
      </w:pPr>
      <w:rPr>
        <w:rFonts w:hint="default"/>
        <w:lang w:val="en-US" w:eastAsia="en-US" w:bidi="ar-SA"/>
      </w:rPr>
    </w:lvl>
    <w:lvl w:ilvl="6">
      <w:numFmt w:val="bullet"/>
      <w:lvlText w:val="•"/>
      <w:lvlJc w:val="left"/>
      <w:pPr>
        <w:ind w:left="5932" w:hanging="260"/>
      </w:pPr>
      <w:rPr>
        <w:rFonts w:hint="default"/>
        <w:lang w:val="en-US" w:eastAsia="en-US" w:bidi="ar-SA"/>
      </w:rPr>
    </w:lvl>
    <w:lvl w:ilvl="7">
      <w:numFmt w:val="bullet"/>
      <w:lvlText w:val="•"/>
      <w:lvlJc w:val="left"/>
      <w:pPr>
        <w:ind w:left="7135" w:hanging="260"/>
      </w:pPr>
      <w:rPr>
        <w:rFonts w:hint="default"/>
        <w:lang w:val="en-US" w:eastAsia="en-US" w:bidi="ar-SA"/>
      </w:rPr>
    </w:lvl>
    <w:lvl w:ilvl="8">
      <w:numFmt w:val="bullet"/>
      <w:lvlText w:val="•"/>
      <w:lvlJc w:val="left"/>
      <w:pPr>
        <w:ind w:left="8338" w:hanging="260"/>
      </w:pPr>
      <w:rPr>
        <w:rFonts w:hint="default"/>
        <w:lang w:val="en-US" w:eastAsia="en-US" w:bidi="ar-SA"/>
      </w:rPr>
    </w:lvl>
  </w:abstractNum>
  <w:abstractNum w:abstractNumId="159">
    <w:nsid w:val="2C4A430E"/>
    <w:multiLevelType w:val="hybridMultilevel"/>
    <w:tmpl w:val="723E2144"/>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nsid w:val="2C88286D"/>
    <w:multiLevelType w:val="hybridMultilevel"/>
    <w:tmpl w:val="0BA032E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1">
    <w:nsid w:val="2D247A1A"/>
    <w:multiLevelType w:val="hybridMultilevel"/>
    <w:tmpl w:val="F03610F4"/>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2">
    <w:nsid w:val="2E4841D7"/>
    <w:multiLevelType w:val="hybridMultilevel"/>
    <w:tmpl w:val="25E8A15A"/>
    <w:lvl w:ilvl="0" w:tplc="AB1CE080">
      <w:start w:val="2"/>
      <w:numFmt w:val="decimal"/>
      <w:lvlText w:val="%1)"/>
      <w:lvlJc w:val="left"/>
      <w:pPr>
        <w:ind w:left="160" w:hanging="720"/>
        <w:jc w:val="left"/>
      </w:pPr>
      <w:rPr>
        <w:rFonts w:ascii="Times New Roman" w:eastAsia="Times New Roman" w:hAnsi="Times New Roman" w:cs="Times New Roman" w:hint="default"/>
        <w:spacing w:val="-30"/>
        <w:w w:val="99"/>
        <w:sz w:val="24"/>
        <w:szCs w:val="24"/>
        <w:lang w:val="en-US" w:eastAsia="en-US" w:bidi="en-US"/>
      </w:rPr>
    </w:lvl>
    <w:lvl w:ilvl="1" w:tplc="40ECF82A">
      <w:start w:val="1"/>
      <w:numFmt w:val="lowerLetter"/>
      <w:lvlText w:val="%2)"/>
      <w:lvlJc w:val="left"/>
      <w:pPr>
        <w:ind w:left="1601" w:hanging="721"/>
        <w:jc w:val="left"/>
      </w:pPr>
      <w:rPr>
        <w:rFonts w:ascii="Times New Roman" w:eastAsia="Times New Roman" w:hAnsi="Times New Roman" w:cs="Times New Roman" w:hint="default"/>
        <w:spacing w:val="-10"/>
        <w:w w:val="99"/>
        <w:sz w:val="24"/>
        <w:szCs w:val="24"/>
        <w:lang w:val="en-US" w:eastAsia="en-US" w:bidi="en-US"/>
      </w:rPr>
    </w:lvl>
    <w:lvl w:ilvl="2" w:tplc="2BAA70E0">
      <w:numFmt w:val="bullet"/>
      <w:lvlText w:val="•"/>
      <w:lvlJc w:val="left"/>
      <w:pPr>
        <w:ind w:left="2657" w:hanging="721"/>
      </w:pPr>
      <w:rPr>
        <w:rFonts w:hint="default"/>
        <w:lang w:val="en-US" w:eastAsia="en-US" w:bidi="en-US"/>
      </w:rPr>
    </w:lvl>
    <w:lvl w:ilvl="3" w:tplc="B1A6B588">
      <w:numFmt w:val="bullet"/>
      <w:lvlText w:val="•"/>
      <w:lvlJc w:val="left"/>
      <w:pPr>
        <w:ind w:left="3715" w:hanging="721"/>
      </w:pPr>
      <w:rPr>
        <w:rFonts w:hint="default"/>
        <w:lang w:val="en-US" w:eastAsia="en-US" w:bidi="en-US"/>
      </w:rPr>
    </w:lvl>
    <w:lvl w:ilvl="4" w:tplc="C250FF3C">
      <w:numFmt w:val="bullet"/>
      <w:lvlText w:val="•"/>
      <w:lvlJc w:val="left"/>
      <w:pPr>
        <w:ind w:left="4773" w:hanging="721"/>
      </w:pPr>
      <w:rPr>
        <w:rFonts w:hint="default"/>
        <w:lang w:val="en-US" w:eastAsia="en-US" w:bidi="en-US"/>
      </w:rPr>
    </w:lvl>
    <w:lvl w:ilvl="5" w:tplc="5C26B670">
      <w:numFmt w:val="bullet"/>
      <w:lvlText w:val="•"/>
      <w:lvlJc w:val="left"/>
      <w:pPr>
        <w:ind w:left="5831" w:hanging="721"/>
      </w:pPr>
      <w:rPr>
        <w:rFonts w:hint="default"/>
        <w:lang w:val="en-US" w:eastAsia="en-US" w:bidi="en-US"/>
      </w:rPr>
    </w:lvl>
    <w:lvl w:ilvl="6" w:tplc="9ED4CF2A">
      <w:numFmt w:val="bullet"/>
      <w:lvlText w:val="•"/>
      <w:lvlJc w:val="left"/>
      <w:pPr>
        <w:ind w:left="6888" w:hanging="721"/>
      </w:pPr>
      <w:rPr>
        <w:rFonts w:hint="default"/>
        <w:lang w:val="en-US" w:eastAsia="en-US" w:bidi="en-US"/>
      </w:rPr>
    </w:lvl>
    <w:lvl w:ilvl="7" w:tplc="2CD2C018">
      <w:numFmt w:val="bullet"/>
      <w:lvlText w:val="•"/>
      <w:lvlJc w:val="left"/>
      <w:pPr>
        <w:ind w:left="7946" w:hanging="721"/>
      </w:pPr>
      <w:rPr>
        <w:rFonts w:hint="default"/>
        <w:lang w:val="en-US" w:eastAsia="en-US" w:bidi="en-US"/>
      </w:rPr>
    </w:lvl>
    <w:lvl w:ilvl="8" w:tplc="F8825CA4">
      <w:numFmt w:val="bullet"/>
      <w:lvlText w:val="•"/>
      <w:lvlJc w:val="left"/>
      <w:pPr>
        <w:ind w:left="9004" w:hanging="721"/>
      </w:pPr>
      <w:rPr>
        <w:rFonts w:hint="default"/>
        <w:lang w:val="en-US" w:eastAsia="en-US" w:bidi="en-US"/>
      </w:rPr>
    </w:lvl>
  </w:abstractNum>
  <w:abstractNum w:abstractNumId="163">
    <w:nsid w:val="2E830B2C"/>
    <w:multiLevelType w:val="hybridMultilevel"/>
    <w:tmpl w:val="DB5ACFB2"/>
    <w:lvl w:ilvl="0" w:tplc="650AB4F6">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64">
    <w:nsid w:val="2E9D0539"/>
    <w:multiLevelType w:val="hybridMultilevel"/>
    <w:tmpl w:val="9E769D6A"/>
    <w:lvl w:ilvl="0" w:tplc="04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5">
    <w:nsid w:val="2EA22BD9"/>
    <w:multiLevelType w:val="hybridMultilevel"/>
    <w:tmpl w:val="A2DC78E4"/>
    <w:lvl w:ilvl="0" w:tplc="83327BF2">
      <w:numFmt w:val="bullet"/>
      <w:lvlText w:val="."/>
      <w:lvlJc w:val="left"/>
      <w:pPr>
        <w:ind w:left="1080" w:hanging="360"/>
      </w:pPr>
      <w:rPr>
        <w:rFonts w:ascii="Calibri" w:eastAsia="Calibri" w:hAnsi="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nsid w:val="2EC615A1"/>
    <w:multiLevelType w:val="hybridMultilevel"/>
    <w:tmpl w:val="05B6558A"/>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7">
    <w:nsid w:val="2F4227C8"/>
    <w:multiLevelType w:val="hybridMultilevel"/>
    <w:tmpl w:val="5D10C26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8">
    <w:nsid w:val="2F870397"/>
    <w:multiLevelType w:val="hybridMultilevel"/>
    <w:tmpl w:val="B5CE288C"/>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9">
    <w:nsid w:val="30197283"/>
    <w:multiLevelType w:val="hybridMultilevel"/>
    <w:tmpl w:val="EE2CB3CE"/>
    <w:lvl w:ilvl="0" w:tplc="674AFFB6">
      <w:start w:val="1"/>
      <w:numFmt w:val="decimal"/>
      <w:lvlText w:val="%1."/>
      <w:lvlJc w:val="left"/>
      <w:pPr>
        <w:ind w:left="720" w:hanging="360"/>
      </w:pPr>
      <w:rPr>
        <w:rFonts w:asciiTheme="minorHAnsi" w:eastAsiaTheme="minorHAnsi" w:hAnsi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301E3D25"/>
    <w:multiLevelType w:val="hybridMultilevel"/>
    <w:tmpl w:val="09929B14"/>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1">
    <w:nsid w:val="30295306"/>
    <w:multiLevelType w:val="hybridMultilevel"/>
    <w:tmpl w:val="ADC60D90"/>
    <w:lvl w:ilvl="0" w:tplc="FFFFFFFF">
      <w:start w:val="14"/>
      <w:numFmt w:val="decimal"/>
      <w:lvlText w:val="%1."/>
      <w:lvlJc w:val="left"/>
    </w:lvl>
    <w:lvl w:ilvl="1" w:tplc="04090015">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2">
    <w:nsid w:val="31FD62EC"/>
    <w:multiLevelType w:val="hybridMultilevel"/>
    <w:tmpl w:val="7BC0034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3">
    <w:nsid w:val="320537AA"/>
    <w:multiLevelType w:val="hybridMultilevel"/>
    <w:tmpl w:val="4F70FA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3273197A"/>
    <w:multiLevelType w:val="hybridMultilevel"/>
    <w:tmpl w:val="27C401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3294055C"/>
    <w:multiLevelType w:val="hybridMultilevel"/>
    <w:tmpl w:val="B2529E02"/>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76">
    <w:nsid w:val="32B91F2F"/>
    <w:multiLevelType w:val="hybridMultilevel"/>
    <w:tmpl w:val="F296F840"/>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7">
    <w:nsid w:val="334A6008"/>
    <w:multiLevelType w:val="hybridMultilevel"/>
    <w:tmpl w:val="D4160664"/>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8">
    <w:nsid w:val="337B27CB"/>
    <w:multiLevelType w:val="hybridMultilevel"/>
    <w:tmpl w:val="9462E0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33DD6D12"/>
    <w:multiLevelType w:val="hybridMultilevel"/>
    <w:tmpl w:val="8FB216AE"/>
    <w:lvl w:ilvl="0" w:tplc="91F604A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33F85F3C"/>
    <w:multiLevelType w:val="hybridMultilevel"/>
    <w:tmpl w:val="1C08AE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1">
    <w:nsid w:val="36035FFB"/>
    <w:multiLevelType w:val="hybridMultilevel"/>
    <w:tmpl w:val="BE0C4D22"/>
    <w:lvl w:ilvl="0" w:tplc="CACEED9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2">
    <w:nsid w:val="3644151B"/>
    <w:multiLevelType w:val="hybridMultilevel"/>
    <w:tmpl w:val="A768EAA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nsid w:val="36522CC5"/>
    <w:multiLevelType w:val="hybridMultilevel"/>
    <w:tmpl w:val="7FA43EC8"/>
    <w:lvl w:ilvl="0" w:tplc="6798CBD4">
      <w:numFmt w:val="bullet"/>
      <w:lvlText w:val="-"/>
      <w:lvlJc w:val="left"/>
      <w:pPr>
        <w:ind w:left="810" w:hanging="360"/>
      </w:pPr>
      <w:rPr>
        <w:rFonts w:ascii="Calibri" w:eastAsia="Calibri" w:hAnsi="Calibri" w:cs="Calibri"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4">
    <w:nsid w:val="368845D0"/>
    <w:multiLevelType w:val="hybridMultilevel"/>
    <w:tmpl w:val="0DC0FB0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5">
    <w:nsid w:val="37266E8B"/>
    <w:multiLevelType w:val="hybridMultilevel"/>
    <w:tmpl w:val="1FB49EBE"/>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6">
    <w:nsid w:val="37421427"/>
    <w:multiLevelType w:val="hybridMultilevel"/>
    <w:tmpl w:val="A66278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3783594E"/>
    <w:multiLevelType w:val="hybridMultilevel"/>
    <w:tmpl w:val="815AC23A"/>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8">
    <w:nsid w:val="37922337"/>
    <w:multiLevelType w:val="hybridMultilevel"/>
    <w:tmpl w:val="6EAE8C1E"/>
    <w:lvl w:ilvl="0" w:tplc="2EA6DE4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9">
    <w:nsid w:val="38875E0F"/>
    <w:multiLevelType w:val="hybridMultilevel"/>
    <w:tmpl w:val="5BE028B8"/>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0">
    <w:nsid w:val="389C78F6"/>
    <w:multiLevelType w:val="hybridMultilevel"/>
    <w:tmpl w:val="733095DE"/>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1">
    <w:nsid w:val="38CB75F8"/>
    <w:multiLevelType w:val="hybridMultilevel"/>
    <w:tmpl w:val="D33A0DBC"/>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92">
    <w:nsid w:val="39355432"/>
    <w:multiLevelType w:val="hybridMultilevel"/>
    <w:tmpl w:val="85C0A38A"/>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3">
    <w:nsid w:val="39536BD7"/>
    <w:multiLevelType w:val="hybridMultilevel"/>
    <w:tmpl w:val="D982F9FE"/>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94">
    <w:nsid w:val="397C7E9C"/>
    <w:multiLevelType w:val="hybridMultilevel"/>
    <w:tmpl w:val="D6D08A10"/>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5">
    <w:nsid w:val="39886352"/>
    <w:multiLevelType w:val="hybridMultilevel"/>
    <w:tmpl w:val="28EEA0F2"/>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96">
    <w:nsid w:val="39F82C4B"/>
    <w:multiLevelType w:val="hybridMultilevel"/>
    <w:tmpl w:val="F17CDFF2"/>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7">
    <w:nsid w:val="3A1A4A21"/>
    <w:multiLevelType w:val="hybridMultilevel"/>
    <w:tmpl w:val="2C646F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3B196B03"/>
    <w:multiLevelType w:val="hybridMultilevel"/>
    <w:tmpl w:val="3DEAA9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3B323EE7"/>
    <w:multiLevelType w:val="hybridMultilevel"/>
    <w:tmpl w:val="D5E8DDC0"/>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0">
    <w:nsid w:val="3B7E001E"/>
    <w:multiLevelType w:val="hybridMultilevel"/>
    <w:tmpl w:val="3A72A414"/>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1">
    <w:nsid w:val="3BA27115"/>
    <w:multiLevelType w:val="hybridMultilevel"/>
    <w:tmpl w:val="923225A6"/>
    <w:lvl w:ilvl="0" w:tplc="288833B8">
      <w:start w:val="1"/>
      <w:numFmt w:val="lowerLetter"/>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02">
    <w:nsid w:val="3BA61AC2"/>
    <w:multiLevelType w:val="hybridMultilevel"/>
    <w:tmpl w:val="9124B8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3BC1149A"/>
    <w:multiLevelType w:val="hybridMultilevel"/>
    <w:tmpl w:val="23ACDB76"/>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04">
    <w:nsid w:val="3C1C4F30"/>
    <w:multiLevelType w:val="hybridMultilevel"/>
    <w:tmpl w:val="53D0AB80"/>
    <w:lvl w:ilvl="0" w:tplc="10B8C8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nsid w:val="3C2F0923"/>
    <w:multiLevelType w:val="hybridMultilevel"/>
    <w:tmpl w:val="801650E6"/>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6">
    <w:nsid w:val="3C362685"/>
    <w:multiLevelType w:val="hybridMultilevel"/>
    <w:tmpl w:val="CE067CBA"/>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7">
    <w:nsid w:val="3CBB0A74"/>
    <w:multiLevelType w:val="hybridMultilevel"/>
    <w:tmpl w:val="790C44E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nsid w:val="3CC6320E"/>
    <w:multiLevelType w:val="hybridMultilevel"/>
    <w:tmpl w:val="21004442"/>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9">
    <w:nsid w:val="3CC76FB5"/>
    <w:multiLevelType w:val="hybridMultilevel"/>
    <w:tmpl w:val="64568DF2"/>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0">
    <w:nsid w:val="3CD0489D"/>
    <w:multiLevelType w:val="hybridMultilevel"/>
    <w:tmpl w:val="E0303A1E"/>
    <w:lvl w:ilvl="0" w:tplc="04090015">
      <w:start w:val="1"/>
      <w:numFmt w:val="upperLetter"/>
      <w:lvlText w:val="%1."/>
      <w:lvlJc w:val="left"/>
      <w:pPr>
        <w:ind w:left="1080" w:hanging="360"/>
      </w:pPr>
    </w:lvl>
    <w:lvl w:ilvl="1" w:tplc="04090019">
      <w:start w:val="1"/>
      <w:numFmt w:val="lowerLetter"/>
      <w:lvlText w:val="%2."/>
      <w:lvlJc w:val="left"/>
      <w:pPr>
        <w:ind w:left="9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1">
    <w:nsid w:val="3D4368F5"/>
    <w:multiLevelType w:val="hybridMultilevel"/>
    <w:tmpl w:val="80E67206"/>
    <w:lvl w:ilvl="0" w:tplc="04090015">
      <w:start w:val="1"/>
      <w:numFmt w:val="upperLetter"/>
      <w:lvlText w:val="%1."/>
      <w:lvlJc w:val="left"/>
      <w:pPr>
        <w:tabs>
          <w:tab w:val="num" w:pos="825"/>
        </w:tabs>
        <w:ind w:left="825" w:hanging="465"/>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12">
    <w:nsid w:val="3D4547EA"/>
    <w:multiLevelType w:val="hybridMultilevel"/>
    <w:tmpl w:val="22C6560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3">
    <w:nsid w:val="3DD13E6F"/>
    <w:multiLevelType w:val="hybridMultilevel"/>
    <w:tmpl w:val="D71613C8"/>
    <w:lvl w:ilvl="0" w:tplc="04090015">
      <w:start w:val="1"/>
      <w:numFmt w:val="upperLetter"/>
      <w:lvlText w:val="%1."/>
      <w:lvlJc w:val="left"/>
      <w:pPr>
        <w:ind w:left="108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nsid w:val="3E9C34DD"/>
    <w:multiLevelType w:val="hybridMultilevel"/>
    <w:tmpl w:val="8C4CA59C"/>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5">
    <w:nsid w:val="3ED54173"/>
    <w:multiLevelType w:val="hybridMultilevel"/>
    <w:tmpl w:val="3C005132"/>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6">
    <w:nsid w:val="3F124E01"/>
    <w:multiLevelType w:val="hybridMultilevel"/>
    <w:tmpl w:val="91D296BC"/>
    <w:lvl w:ilvl="0" w:tplc="51A0F08A">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17">
    <w:nsid w:val="3F22467D"/>
    <w:multiLevelType w:val="hybridMultilevel"/>
    <w:tmpl w:val="D1E844DE"/>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8">
    <w:nsid w:val="402B6F3C"/>
    <w:multiLevelType w:val="hybridMultilevel"/>
    <w:tmpl w:val="2DE8A06C"/>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9">
    <w:nsid w:val="40316697"/>
    <w:multiLevelType w:val="hybridMultilevel"/>
    <w:tmpl w:val="19008924"/>
    <w:lvl w:ilvl="0" w:tplc="6798CBD4">
      <w:numFmt w:val="bullet"/>
      <w:lvlText w:val="-"/>
      <w:lvlJc w:val="left"/>
      <w:pPr>
        <w:ind w:left="810" w:hanging="360"/>
      </w:pPr>
      <w:rPr>
        <w:rFonts w:ascii="Calibri" w:eastAsia="Calibri" w:hAnsi="Calibri" w:cs="Calibri"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0">
    <w:nsid w:val="406D5A91"/>
    <w:multiLevelType w:val="hybridMultilevel"/>
    <w:tmpl w:val="5F6E5690"/>
    <w:lvl w:ilvl="0" w:tplc="BDCA641E">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21">
    <w:nsid w:val="40CA59C1"/>
    <w:multiLevelType w:val="hybridMultilevel"/>
    <w:tmpl w:val="058E9172"/>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22">
    <w:nsid w:val="40F70592"/>
    <w:multiLevelType w:val="hybridMultilevel"/>
    <w:tmpl w:val="5074E7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3">
    <w:nsid w:val="41033ED8"/>
    <w:multiLevelType w:val="hybridMultilevel"/>
    <w:tmpl w:val="290AD416"/>
    <w:lvl w:ilvl="0" w:tplc="D29069A4">
      <w:start w:val="1"/>
      <w:numFmt w:val="lowerLetter"/>
      <w:lvlText w:val="%1)"/>
      <w:lvlJc w:val="left"/>
      <w:pPr>
        <w:ind w:left="1530" w:hanging="720"/>
        <w:jc w:val="left"/>
      </w:pPr>
      <w:rPr>
        <w:rFonts w:ascii="Times New Roman" w:eastAsia="Times New Roman" w:hAnsi="Times New Roman" w:cs="Times New Roman" w:hint="default"/>
        <w:spacing w:val="-10"/>
        <w:w w:val="99"/>
        <w:sz w:val="24"/>
        <w:szCs w:val="24"/>
        <w:lang w:val="en-US" w:eastAsia="en-US" w:bidi="en-US"/>
      </w:rPr>
    </w:lvl>
    <w:lvl w:ilvl="1" w:tplc="3D94AFC6">
      <w:numFmt w:val="bullet"/>
      <w:lvlText w:val="•"/>
      <w:lvlJc w:val="left"/>
      <w:pPr>
        <w:ind w:left="1600" w:hanging="720"/>
      </w:pPr>
      <w:rPr>
        <w:rFonts w:hint="default"/>
        <w:lang w:val="en-US" w:eastAsia="en-US" w:bidi="en-US"/>
      </w:rPr>
    </w:lvl>
    <w:lvl w:ilvl="2" w:tplc="CB669820">
      <w:numFmt w:val="bullet"/>
      <w:lvlText w:val="•"/>
      <w:lvlJc w:val="left"/>
      <w:pPr>
        <w:ind w:left="2657" w:hanging="720"/>
      </w:pPr>
      <w:rPr>
        <w:rFonts w:hint="default"/>
        <w:lang w:val="en-US" w:eastAsia="en-US" w:bidi="en-US"/>
      </w:rPr>
    </w:lvl>
    <w:lvl w:ilvl="3" w:tplc="B35EB814">
      <w:numFmt w:val="bullet"/>
      <w:lvlText w:val="•"/>
      <w:lvlJc w:val="left"/>
      <w:pPr>
        <w:ind w:left="3715" w:hanging="720"/>
      </w:pPr>
      <w:rPr>
        <w:rFonts w:hint="default"/>
        <w:lang w:val="en-US" w:eastAsia="en-US" w:bidi="en-US"/>
      </w:rPr>
    </w:lvl>
    <w:lvl w:ilvl="4" w:tplc="6B283E66">
      <w:numFmt w:val="bullet"/>
      <w:lvlText w:val="•"/>
      <w:lvlJc w:val="left"/>
      <w:pPr>
        <w:ind w:left="4773" w:hanging="720"/>
      </w:pPr>
      <w:rPr>
        <w:rFonts w:hint="default"/>
        <w:lang w:val="en-US" w:eastAsia="en-US" w:bidi="en-US"/>
      </w:rPr>
    </w:lvl>
    <w:lvl w:ilvl="5" w:tplc="27D684D2">
      <w:numFmt w:val="bullet"/>
      <w:lvlText w:val="•"/>
      <w:lvlJc w:val="left"/>
      <w:pPr>
        <w:ind w:left="5831" w:hanging="720"/>
      </w:pPr>
      <w:rPr>
        <w:rFonts w:hint="default"/>
        <w:lang w:val="en-US" w:eastAsia="en-US" w:bidi="en-US"/>
      </w:rPr>
    </w:lvl>
    <w:lvl w:ilvl="6" w:tplc="D3806AF2">
      <w:numFmt w:val="bullet"/>
      <w:lvlText w:val="•"/>
      <w:lvlJc w:val="left"/>
      <w:pPr>
        <w:ind w:left="6888" w:hanging="720"/>
      </w:pPr>
      <w:rPr>
        <w:rFonts w:hint="default"/>
        <w:lang w:val="en-US" w:eastAsia="en-US" w:bidi="en-US"/>
      </w:rPr>
    </w:lvl>
    <w:lvl w:ilvl="7" w:tplc="3484F8AE">
      <w:numFmt w:val="bullet"/>
      <w:lvlText w:val="•"/>
      <w:lvlJc w:val="left"/>
      <w:pPr>
        <w:ind w:left="7946" w:hanging="720"/>
      </w:pPr>
      <w:rPr>
        <w:rFonts w:hint="default"/>
        <w:lang w:val="en-US" w:eastAsia="en-US" w:bidi="en-US"/>
      </w:rPr>
    </w:lvl>
    <w:lvl w:ilvl="8" w:tplc="C764F6F2">
      <w:numFmt w:val="bullet"/>
      <w:lvlText w:val="•"/>
      <w:lvlJc w:val="left"/>
      <w:pPr>
        <w:ind w:left="9004" w:hanging="720"/>
      </w:pPr>
      <w:rPr>
        <w:rFonts w:hint="default"/>
        <w:lang w:val="en-US" w:eastAsia="en-US" w:bidi="en-US"/>
      </w:rPr>
    </w:lvl>
  </w:abstractNum>
  <w:abstractNum w:abstractNumId="224">
    <w:nsid w:val="42725437"/>
    <w:multiLevelType w:val="hybridMultilevel"/>
    <w:tmpl w:val="E4ECC7FC"/>
    <w:lvl w:ilvl="0" w:tplc="C52A73F8">
      <w:start w:val="1"/>
      <w:numFmt w:val="decimal"/>
      <w:lvlText w:val="%1."/>
      <w:lvlJc w:val="left"/>
      <w:pPr>
        <w:ind w:left="523" w:hanging="523"/>
        <w:jc w:val="left"/>
      </w:pPr>
      <w:rPr>
        <w:rFonts w:hint="default"/>
        <w:b/>
        <w:bCs/>
        <w:spacing w:val="-6"/>
        <w:w w:val="99"/>
        <w:sz w:val="28"/>
        <w:szCs w:val="28"/>
        <w:lang w:val="en-US" w:eastAsia="en-US" w:bidi="ar-SA"/>
      </w:rPr>
    </w:lvl>
    <w:lvl w:ilvl="1" w:tplc="B81E0FF2">
      <w:start w:val="1"/>
      <w:numFmt w:val="lowerLetter"/>
      <w:lvlText w:val="%2)"/>
      <w:lvlJc w:val="left"/>
      <w:pPr>
        <w:ind w:left="721" w:hanging="360"/>
        <w:jc w:val="left"/>
      </w:pPr>
      <w:rPr>
        <w:rFonts w:ascii="Times New Roman" w:eastAsia="Times New Roman" w:hAnsi="Times New Roman" w:cs="Times New Roman" w:hint="default"/>
        <w:spacing w:val="-10"/>
        <w:w w:val="99"/>
        <w:sz w:val="24"/>
        <w:szCs w:val="24"/>
        <w:lang w:val="en-US" w:eastAsia="en-US" w:bidi="ar-SA"/>
      </w:rPr>
    </w:lvl>
    <w:lvl w:ilvl="2" w:tplc="03E6033A">
      <w:numFmt w:val="bullet"/>
      <w:lvlText w:val="•"/>
      <w:lvlJc w:val="left"/>
      <w:pPr>
        <w:ind w:left="1819" w:hanging="360"/>
      </w:pPr>
      <w:rPr>
        <w:rFonts w:hint="default"/>
        <w:lang w:val="en-US" w:eastAsia="en-US" w:bidi="ar-SA"/>
      </w:rPr>
    </w:lvl>
    <w:lvl w:ilvl="3" w:tplc="FF506CF4">
      <w:numFmt w:val="bullet"/>
      <w:lvlText w:val="•"/>
      <w:lvlJc w:val="left"/>
      <w:pPr>
        <w:ind w:left="2917" w:hanging="360"/>
      </w:pPr>
      <w:rPr>
        <w:rFonts w:hint="default"/>
        <w:lang w:val="en-US" w:eastAsia="en-US" w:bidi="ar-SA"/>
      </w:rPr>
    </w:lvl>
    <w:lvl w:ilvl="4" w:tplc="67A47C40">
      <w:numFmt w:val="bullet"/>
      <w:lvlText w:val="•"/>
      <w:lvlJc w:val="left"/>
      <w:pPr>
        <w:ind w:left="4015" w:hanging="360"/>
      </w:pPr>
      <w:rPr>
        <w:rFonts w:hint="default"/>
        <w:lang w:val="en-US" w:eastAsia="en-US" w:bidi="ar-SA"/>
      </w:rPr>
    </w:lvl>
    <w:lvl w:ilvl="5" w:tplc="0180D420">
      <w:numFmt w:val="bullet"/>
      <w:lvlText w:val="•"/>
      <w:lvlJc w:val="left"/>
      <w:pPr>
        <w:ind w:left="5113" w:hanging="360"/>
      </w:pPr>
      <w:rPr>
        <w:rFonts w:hint="default"/>
        <w:lang w:val="en-US" w:eastAsia="en-US" w:bidi="ar-SA"/>
      </w:rPr>
    </w:lvl>
    <w:lvl w:ilvl="6" w:tplc="9048B2EA">
      <w:numFmt w:val="bullet"/>
      <w:lvlText w:val="•"/>
      <w:lvlJc w:val="left"/>
      <w:pPr>
        <w:ind w:left="6212" w:hanging="360"/>
      </w:pPr>
      <w:rPr>
        <w:rFonts w:hint="default"/>
        <w:lang w:val="en-US" w:eastAsia="en-US" w:bidi="ar-SA"/>
      </w:rPr>
    </w:lvl>
    <w:lvl w:ilvl="7" w:tplc="4A340890">
      <w:numFmt w:val="bullet"/>
      <w:lvlText w:val="•"/>
      <w:lvlJc w:val="left"/>
      <w:pPr>
        <w:ind w:left="7310" w:hanging="360"/>
      </w:pPr>
      <w:rPr>
        <w:rFonts w:hint="default"/>
        <w:lang w:val="en-US" w:eastAsia="en-US" w:bidi="ar-SA"/>
      </w:rPr>
    </w:lvl>
    <w:lvl w:ilvl="8" w:tplc="F6D85362">
      <w:numFmt w:val="bullet"/>
      <w:lvlText w:val="•"/>
      <w:lvlJc w:val="left"/>
      <w:pPr>
        <w:ind w:left="8408" w:hanging="360"/>
      </w:pPr>
      <w:rPr>
        <w:rFonts w:hint="default"/>
        <w:lang w:val="en-US" w:eastAsia="en-US" w:bidi="ar-SA"/>
      </w:rPr>
    </w:lvl>
  </w:abstractNum>
  <w:abstractNum w:abstractNumId="225">
    <w:nsid w:val="43A43150"/>
    <w:multiLevelType w:val="hybridMultilevel"/>
    <w:tmpl w:val="18605E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43CB0DB4"/>
    <w:multiLevelType w:val="hybridMultilevel"/>
    <w:tmpl w:val="BC06A2A4"/>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7">
    <w:nsid w:val="43DD4218"/>
    <w:multiLevelType w:val="hybridMultilevel"/>
    <w:tmpl w:val="8356F2A2"/>
    <w:lvl w:ilvl="0" w:tplc="A0986438">
      <w:start w:val="52"/>
      <w:numFmt w:val="decimal"/>
      <w:lvlText w:val="[%1]"/>
      <w:lvlJc w:val="left"/>
      <w:pPr>
        <w:ind w:left="662" w:hanging="523"/>
        <w:jc w:val="left"/>
      </w:pPr>
      <w:rPr>
        <w:rFonts w:ascii="Times New Roman" w:eastAsia="Times New Roman" w:hAnsi="Times New Roman" w:cs="Times New Roman" w:hint="default"/>
        <w:b/>
        <w:bCs/>
        <w:spacing w:val="-6"/>
        <w:w w:val="99"/>
        <w:sz w:val="24"/>
        <w:szCs w:val="24"/>
        <w:lang w:val="en-US" w:eastAsia="en-US" w:bidi="ar-SA"/>
      </w:rPr>
    </w:lvl>
    <w:lvl w:ilvl="1" w:tplc="83327BF2">
      <w:numFmt w:val="bullet"/>
      <w:lvlText w:val="."/>
      <w:lvlJc w:val="left"/>
      <w:pPr>
        <w:ind w:left="860" w:hanging="360"/>
        <w:jc w:val="left"/>
      </w:pPr>
      <w:rPr>
        <w:rFonts w:ascii="Calibri" w:eastAsia="Calibri" w:hAnsi="Calibri" w:hint="default"/>
        <w:b/>
        <w:spacing w:val="-10"/>
        <w:w w:val="99"/>
        <w:sz w:val="24"/>
        <w:szCs w:val="24"/>
        <w:lang w:val="en-US" w:eastAsia="en-US" w:bidi="ar-SA"/>
      </w:rPr>
    </w:lvl>
    <w:lvl w:ilvl="2" w:tplc="51BAA420">
      <w:numFmt w:val="bullet"/>
      <w:lvlText w:val="•"/>
      <w:lvlJc w:val="left"/>
      <w:pPr>
        <w:ind w:left="1958" w:hanging="360"/>
      </w:pPr>
      <w:rPr>
        <w:rFonts w:hint="default"/>
        <w:lang w:val="en-US" w:eastAsia="en-US" w:bidi="ar-SA"/>
      </w:rPr>
    </w:lvl>
    <w:lvl w:ilvl="3" w:tplc="C908C40E">
      <w:numFmt w:val="bullet"/>
      <w:lvlText w:val="•"/>
      <w:lvlJc w:val="left"/>
      <w:pPr>
        <w:ind w:left="3056" w:hanging="360"/>
      </w:pPr>
      <w:rPr>
        <w:rFonts w:hint="default"/>
        <w:lang w:val="en-US" w:eastAsia="en-US" w:bidi="ar-SA"/>
      </w:rPr>
    </w:lvl>
    <w:lvl w:ilvl="4" w:tplc="FB4EA8FA">
      <w:numFmt w:val="bullet"/>
      <w:lvlText w:val="•"/>
      <w:lvlJc w:val="left"/>
      <w:pPr>
        <w:ind w:left="4154" w:hanging="360"/>
      </w:pPr>
      <w:rPr>
        <w:rFonts w:hint="default"/>
        <w:lang w:val="en-US" w:eastAsia="en-US" w:bidi="ar-SA"/>
      </w:rPr>
    </w:lvl>
    <w:lvl w:ilvl="5" w:tplc="1DB4EEE4">
      <w:numFmt w:val="bullet"/>
      <w:lvlText w:val="•"/>
      <w:lvlJc w:val="left"/>
      <w:pPr>
        <w:ind w:left="5252" w:hanging="360"/>
      </w:pPr>
      <w:rPr>
        <w:rFonts w:hint="default"/>
        <w:lang w:val="en-US" w:eastAsia="en-US" w:bidi="ar-SA"/>
      </w:rPr>
    </w:lvl>
    <w:lvl w:ilvl="6" w:tplc="3DB830DC">
      <w:numFmt w:val="bullet"/>
      <w:lvlText w:val="•"/>
      <w:lvlJc w:val="left"/>
      <w:pPr>
        <w:ind w:left="6351" w:hanging="360"/>
      </w:pPr>
      <w:rPr>
        <w:rFonts w:hint="default"/>
        <w:lang w:val="en-US" w:eastAsia="en-US" w:bidi="ar-SA"/>
      </w:rPr>
    </w:lvl>
    <w:lvl w:ilvl="7" w:tplc="ECD68264">
      <w:numFmt w:val="bullet"/>
      <w:lvlText w:val="•"/>
      <w:lvlJc w:val="left"/>
      <w:pPr>
        <w:ind w:left="7449" w:hanging="360"/>
      </w:pPr>
      <w:rPr>
        <w:rFonts w:hint="default"/>
        <w:lang w:val="en-US" w:eastAsia="en-US" w:bidi="ar-SA"/>
      </w:rPr>
    </w:lvl>
    <w:lvl w:ilvl="8" w:tplc="A9D28B10">
      <w:numFmt w:val="bullet"/>
      <w:lvlText w:val="•"/>
      <w:lvlJc w:val="left"/>
      <w:pPr>
        <w:ind w:left="8547" w:hanging="360"/>
      </w:pPr>
      <w:rPr>
        <w:rFonts w:hint="default"/>
        <w:lang w:val="en-US" w:eastAsia="en-US" w:bidi="ar-SA"/>
      </w:rPr>
    </w:lvl>
  </w:abstractNum>
  <w:abstractNum w:abstractNumId="228">
    <w:nsid w:val="440656C1"/>
    <w:multiLevelType w:val="hybridMultilevel"/>
    <w:tmpl w:val="D486D156"/>
    <w:lvl w:ilvl="0" w:tplc="A6BC07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444A202F"/>
    <w:multiLevelType w:val="hybridMultilevel"/>
    <w:tmpl w:val="3D0A1270"/>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0">
    <w:nsid w:val="444F3C12"/>
    <w:multiLevelType w:val="hybridMultilevel"/>
    <w:tmpl w:val="97A075F0"/>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1">
    <w:nsid w:val="44702FA4"/>
    <w:multiLevelType w:val="hybridMultilevel"/>
    <w:tmpl w:val="E71EFFF8"/>
    <w:lvl w:ilvl="0" w:tplc="824C03D8">
      <w:start w:val="26"/>
      <w:numFmt w:val="decimal"/>
      <w:lvlText w:val="[%1]"/>
      <w:lvlJc w:val="left"/>
      <w:pPr>
        <w:ind w:left="662" w:hanging="523"/>
        <w:jc w:val="left"/>
      </w:pPr>
      <w:rPr>
        <w:rFonts w:ascii="Times New Roman" w:eastAsia="Times New Roman" w:hAnsi="Times New Roman" w:cs="Times New Roman" w:hint="default"/>
        <w:b/>
        <w:bCs/>
        <w:spacing w:val="-6"/>
        <w:w w:val="99"/>
        <w:sz w:val="24"/>
        <w:szCs w:val="24"/>
        <w:lang w:val="en-US" w:eastAsia="en-US" w:bidi="ar-SA"/>
      </w:rPr>
    </w:lvl>
    <w:lvl w:ilvl="1" w:tplc="E9E6BA7E">
      <w:start w:val="1"/>
      <w:numFmt w:val="lowerLetter"/>
      <w:lvlText w:val="%2)"/>
      <w:lvlJc w:val="left"/>
      <w:pPr>
        <w:ind w:left="860" w:hanging="360"/>
        <w:jc w:val="left"/>
      </w:pPr>
      <w:rPr>
        <w:rFonts w:ascii="Times New Roman" w:eastAsia="Times New Roman" w:hAnsi="Times New Roman" w:cs="Times New Roman" w:hint="default"/>
        <w:spacing w:val="-6"/>
        <w:w w:val="99"/>
        <w:sz w:val="24"/>
        <w:szCs w:val="24"/>
        <w:lang w:val="en-US" w:eastAsia="en-US" w:bidi="ar-SA"/>
      </w:rPr>
    </w:lvl>
    <w:lvl w:ilvl="2" w:tplc="EFC8825C">
      <w:numFmt w:val="bullet"/>
      <w:lvlText w:val="•"/>
      <w:lvlJc w:val="left"/>
      <w:pPr>
        <w:ind w:left="1958" w:hanging="360"/>
      </w:pPr>
      <w:rPr>
        <w:rFonts w:hint="default"/>
        <w:lang w:val="en-US" w:eastAsia="en-US" w:bidi="ar-SA"/>
      </w:rPr>
    </w:lvl>
    <w:lvl w:ilvl="3" w:tplc="60F04646">
      <w:numFmt w:val="bullet"/>
      <w:lvlText w:val="•"/>
      <w:lvlJc w:val="left"/>
      <w:pPr>
        <w:ind w:left="3056" w:hanging="360"/>
      </w:pPr>
      <w:rPr>
        <w:rFonts w:hint="default"/>
        <w:lang w:val="en-US" w:eastAsia="en-US" w:bidi="ar-SA"/>
      </w:rPr>
    </w:lvl>
    <w:lvl w:ilvl="4" w:tplc="7C66EDA4">
      <w:numFmt w:val="bullet"/>
      <w:lvlText w:val="•"/>
      <w:lvlJc w:val="left"/>
      <w:pPr>
        <w:ind w:left="4154" w:hanging="360"/>
      </w:pPr>
      <w:rPr>
        <w:rFonts w:hint="default"/>
        <w:lang w:val="en-US" w:eastAsia="en-US" w:bidi="ar-SA"/>
      </w:rPr>
    </w:lvl>
    <w:lvl w:ilvl="5" w:tplc="5D1A24C0">
      <w:numFmt w:val="bullet"/>
      <w:lvlText w:val="•"/>
      <w:lvlJc w:val="left"/>
      <w:pPr>
        <w:ind w:left="5252" w:hanging="360"/>
      </w:pPr>
      <w:rPr>
        <w:rFonts w:hint="default"/>
        <w:lang w:val="en-US" w:eastAsia="en-US" w:bidi="ar-SA"/>
      </w:rPr>
    </w:lvl>
    <w:lvl w:ilvl="6" w:tplc="4EEE5A2E">
      <w:numFmt w:val="bullet"/>
      <w:lvlText w:val="•"/>
      <w:lvlJc w:val="left"/>
      <w:pPr>
        <w:ind w:left="6351" w:hanging="360"/>
      </w:pPr>
      <w:rPr>
        <w:rFonts w:hint="default"/>
        <w:lang w:val="en-US" w:eastAsia="en-US" w:bidi="ar-SA"/>
      </w:rPr>
    </w:lvl>
    <w:lvl w:ilvl="7" w:tplc="2CBCA2DA">
      <w:numFmt w:val="bullet"/>
      <w:lvlText w:val="•"/>
      <w:lvlJc w:val="left"/>
      <w:pPr>
        <w:ind w:left="7449" w:hanging="360"/>
      </w:pPr>
      <w:rPr>
        <w:rFonts w:hint="default"/>
        <w:lang w:val="en-US" w:eastAsia="en-US" w:bidi="ar-SA"/>
      </w:rPr>
    </w:lvl>
    <w:lvl w:ilvl="8" w:tplc="15A0F0AA">
      <w:numFmt w:val="bullet"/>
      <w:lvlText w:val="•"/>
      <w:lvlJc w:val="left"/>
      <w:pPr>
        <w:ind w:left="8547" w:hanging="360"/>
      </w:pPr>
      <w:rPr>
        <w:rFonts w:hint="default"/>
        <w:lang w:val="en-US" w:eastAsia="en-US" w:bidi="ar-SA"/>
      </w:rPr>
    </w:lvl>
  </w:abstractNum>
  <w:abstractNum w:abstractNumId="232">
    <w:nsid w:val="449A7FE3"/>
    <w:multiLevelType w:val="hybridMultilevel"/>
    <w:tmpl w:val="F4CA96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3">
    <w:nsid w:val="44AA5F44"/>
    <w:multiLevelType w:val="hybridMultilevel"/>
    <w:tmpl w:val="E0EC420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4">
    <w:nsid w:val="455041C3"/>
    <w:multiLevelType w:val="hybridMultilevel"/>
    <w:tmpl w:val="491077E8"/>
    <w:lvl w:ilvl="0" w:tplc="04090015">
      <w:start w:val="1"/>
      <w:numFmt w:val="upperLetter"/>
      <w:lvlText w:val="%1."/>
      <w:lvlJc w:val="left"/>
      <w:pPr>
        <w:ind w:left="1800" w:hanging="360"/>
      </w:pPr>
    </w:lvl>
    <w:lvl w:ilvl="1" w:tplc="04090019" w:tentative="1">
      <w:start w:val="1"/>
      <w:numFmt w:val="lowerLetter"/>
      <w:lvlText w:val="%2."/>
      <w:lvlJc w:val="left"/>
      <w:pPr>
        <w:ind w:left="1887" w:hanging="360"/>
      </w:pPr>
    </w:lvl>
    <w:lvl w:ilvl="2" w:tplc="0409001B" w:tentative="1">
      <w:start w:val="1"/>
      <w:numFmt w:val="lowerRoman"/>
      <w:lvlText w:val="%3."/>
      <w:lvlJc w:val="right"/>
      <w:pPr>
        <w:ind w:left="2607" w:hanging="180"/>
      </w:pPr>
    </w:lvl>
    <w:lvl w:ilvl="3" w:tplc="0409000F" w:tentative="1">
      <w:start w:val="1"/>
      <w:numFmt w:val="decimal"/>
      <w:lvlText w:val="%4."/>
      <w:lvlJc w:val="left"/>
      <w:pPr>
        <w:ind w:left="3327" w:hanging="360"/>
      </w:pPr>
    </w:lvl>
    <w:lvl w:ilvl="4" w:tplc="04090019" w:tentative="1">
      <w:start w:val="1"/>
      <w:numFmt w:val="lowerLetter"/>
      <w:lvlText w:val="%5."/>
      <w:lvlJc w:val="left"/>
      <w:pPr>
        <w:ind w:left="4047" w:hanging="360"/>
      </w:pPr>
    </w:lvl>
    <w:lvl w:ilvl="5" w:tplc="0409001B" w:tentative="1">
      <w:start w:val="1"/>
      <w:numFmt w:val="lowerRoman"/>
      <w:lvlText w:val="%6."/>
      <w:lvlJc w:val="right"/>
      <w:pPr>
        <w:ind w:left="4767" w:hanging="180"/>
      </w:pPr>
    </w:lvl>
    <w:lvl w:ilvl="6" w:tplc="0409000F" w:tentative="1">
      <w:start w:val="1"/>
      <w:numFmt w:val="decimal"/>
      <w:lvlText w:val="%7."/>
      <w:lvlJc w:val="left"/>
      <w:pPr>
        <w:ind w:left="5487" w:hanging="360"/>
      </w:pPr>
    </w:lvl>
    <w:lvl w:ilvl="7" w:tplc="04090019" w:tentative="1">
      <w:start w:val="1"/>
      <w:numFmt w:val="lowerLetter"/>
      <w:lvlText w:val="%8."/>
      <w:lvlJc w:val="left"/>
      <w:pPr>
        <w:ind w:left="6207" w:hanging="360"/>
      </w:pPr>
    </w:lvl>
    <w:lvl w:ilvl="8" w:tplc="0409001B" w:tentative="1">
      <w:start w:val="1"/>
      <w:numFmt w:val="lowerRoman"/>
      <w:lvlText w:val="%9."/>
      <w:lvlJc w:val="right"/>
      <w:pPr>
        <w:ind w:left="6927" w:hanging="180"/>
      </w:pPr>
    </w:lvl>
  </w:abstractNum>
  <w:abstractNum w:abstractNumId="235">
    <w:nsid w:val="456A431D"/>
    <w:multiLevelType w:val="hybridMultilevel"/>
    <w:tmpl w:val="6CFEC0B0"/>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6">
    <w:nsid w:val="461025F5"/>
    <w:multiLevelType w:val="hybridMultilevel"/>
    <w:tmpl w:val="BD6679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464749C4"/>
    <w:multiLevelType w:val="hybridMultilevel"/>
    <w:tmpl w:val="532E803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8">
    <w:nsid w:val="47206295"/>
    <w:multiLevelType w:val="hybridMultilevel"/>
    <w:tmpl w:val="9AA88AC6"/>
    <w:lvl w:ilvl="0" w:tplc="32EAAD22">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39">
    <w:nsid w:val="472774EE"/>
    <w:multiLevelType w:val="hybridMultilevel"/>
    <w:tmpl w:val="4E8850C8"/>
    <w:lvl w:ilvl="0" w:tplc="1E3C5AEC">
      <w:start w:val="10"/>
      <w:numFmt w:val="decimal"/>
      <w:lvlText w:val="%1-"/>
      <w:lvlJc w:val="left"/>
      <w:pPr>
        <w:ind w:left="462" w:hanging="322"/>
        <w:jc w:val="left"/>
      </w:pPr>
      <w:rPr>
        <w:rFonts w:ascii="Times New Roman" w:eastAsia="Times New Roman" w:hAnsi="Times New Roman" w:cs="Times New Roman" w:hint="default"/>
        <w:b/>
        <w:bCs/>
        <w:w w:val="100"/>
        <w:sz w:val="22"/>
        <w:szCs w:val="22"/>
        <w:lang w:val="en-US" w:eastAsia="en-US" w:bidi="ar-SA"/>
      </w:rPr>
    </w:lvl>
    <w:lvl w:ilvl="1" w:tplc="83327BF2">
      <w:numFmt w:val="bullet"/>
      <w:lvlText w:val="."/>
      <w:lvlJc w:val="left"/>
      <w:pPr>
        <w:ind w:left="860" w:hanging="360"/>
        <w:jc w:val="left"/>
      </w:pPr>
      <w:rPr>
        <w:rFonts w:ascii="Calibri" w:eastAsia="Calibri" w:hAnsi="Calibri" w:hint="default"/>
        <w:b/>
        <w:spacing w:val="-8"/>
        <w:w w:val="99"/>
        <w:lang w:val="en-US" w:eastAsia="en-US" w:bidi="ar-SA"/>
      </w:rPr>
    </w:lvl>
    <w:lvl w:ilvl="2" w:tplc="35161FB4">
      <w:numFmt w:val="bullet"/>
      <w:lvlText w:val="•"/>
      <w:lvlJc w:val="left"/>
      <w:pPr>
        <w:ind w:left="1958" w:hanging="360"/>
      </w:pPr>
      <w:rPr>
        <w:rFonts w:hint="default"/>
        <w:lang w:val="en-US" w:eastAsia="en-US" w:bidi="ar-SA"/>
      </w:rPr>
    </w:lvl>
    <w:lvl w:ilvl="3" w:tplc="89200C2C">
      <w:numFmt w:val="bullet"/>
      <w:lvlText w:val="•"/>
      <w:lvlJc w:val="left"/>
      <w:pPr>
        <w:ind w:left="3056" w:hanging="360"/>
      </w:pPr>
      <w:rPr>
        <w:rFonts w:hint="default"/>
        <w:lang w:val="en-US" w:eastAsia="en-US" w:bidi="ar-SA"/>
      </w:rPr>
    </w:lvl>
    <w:lvl w:ilvl="4" w:tplc="3AC029E6">
      <w:numFmt w:val="bullet"/>
      <w:lvlText w:val="•"/>
      <w:lvlJc w:val="left"/>
      <w:pPr>
        <w:ind w:left="4154" w:hanging="360"/>
      </w:pPr>
      <w:rPr>
        <w:rFonts w:hint="default"/>
        <w:lang w:val="en-US" w:eastAsia="en-US" w:bidi="ar-SA"/>
      </w:rPr>
    </w:lvl>
    <w:lvl w:ilvl="5" w:tplc="BD866CA0">
      <w:numFmt w:val="bullet"/>
      <w:lvlText w:val="•"/>
      <w:lvlJc w:val="left"/>
      <w:pPr>
        <w:ind w:left="5252" w:hanging="360"/>
      </w:pPr>
      <w:rPr>
        <w:rFonts w:hint="default"/>
        <w:lang w:val="en-US" w:eastAsia="en-US" w:bidi="ar-SA"/>
      </w:rPr>
    </w:lvl>
    <w:lvl w:ilvl="6" w:tplc="CAD04CF2">
      <w:numFmt w:val="bullet"/>
      <w:lvlText w:val="•"/>
      <w:lvlJc w:val="left"/>
      <w:pPr>
        <w:ind w:left="6351" w:hanging="360"/>
      </w:pPr>
      <w:rPr>
        <w:rFonts w:hint="default"/>
        <w:lang w:val="en-US" w:eastAsia="en-US" w:bidi="ar-SA"/>
      </w:rPr>
    </w:lvl>
    <w:lvl w:ilvl="7" w:tplc="3E3E1B34">
      <w:numFmt w:val="bullet"/>
      <w:lvlText w:val="•"/>
      <w:lvlJc w:val="left"/>
      <w:pPr>
        <w:ind w:left="7449" w:hanging="360"/>
      </w:pPr>
      <w:rPr>
        <w:rFonts w:hint="default"/>
        <w:lang w:val="en-US" w:eastAsia="en-US" w:bidi="ar-SA"/>
      </w:rPr>
    </w:lvl>
    <w:lvl w:ilvl="8" w:tplc="ECC2602E">
      <w:numFmt w:val="bullet"/>
      <w:lvlText w:val="•"/>
      <w:lvlJc w:val="left"/>
      <w:pPr>
        <w:ind w:left="8547" w:hanging="360"/>
      </w:pPr>
      <w:rPr>
        <w:rFonts w:hint="default"/>
        <w:lang w:val="en-US" w:eastAsia="en-US" w:bidi="ar-SA"/>
      </w:rPr>
    </w:lvl>
  </w:abstractNum>
  <w:abstractNum w:abstractNumId="240">
    <w:nsid w:val="479A1D09"/>
    <w:multiLevelType w:val="hybridMultilevel"/>
    <w:tmpl w:val="A8AA0C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1">
    <w:nsid w:val="47FE229C"/>
    <w:multiLevelType w:val="hybridMultilevel"/>
    <w:tmpl w:val="CDF60766"/>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42">
    <w:nsid w:val="48117AEE"/>
    <w:multiLevelType w:val="hybridMultilevel"/>
    <w:tmpl w:val="B9EE8CA8"/>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3">
    <w:nsid w:val="485771BA"/>
    <w:multiLevelType w:val="hybridMultilevel"/>
    <w:tmpl w:val="5F8259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486E5DF7"/>
    <w:multiLevelType w:val="hybridMultilevel"/>
    <w:tmpl w:val="2732173C"/>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5">
    <w:nsid w:val="49214473"/>
    <w:multiLevelType w:val="hybridMultilevel"/>
    <w:tmpl w:val="56CA09F4"/>
    <w:lvl w:ilvl="0" w:tplc="E9FE581A">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46">
    <w:nsid w:val="4959298A"/>
    <w:multiLevelType w:val="hybridMultilevel"/>
    <w:tmpl w:val="B00C3358"/>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496E368D"/>
    <w:multiLevelType w:val="hybridMultilevel"/>
    <w:tmpl w:val="203E5C4E"/>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8">
    <w:nsid w:val="4A4870B1"/>
    <w:multiLevelType w:val="hybridMultilevel"/>
    <w:tmpl w:val="201E9F82"/>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49">
    <w:nsid w:val="4AF90325"/>
    <w:multiLevelType w:val="hybridMultilevel"/>
    <w:tmpl w:val="6CA8C2B0"/>
    <w:lvl w:ilvl="0" w:tplc="666CA646">
      <w:start w:val="1"/>
      <w:numFmt w:val="low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50">
    <w:nsid w:val="4B414419"/>
    <w:multiLevelType w:val="hybridMultilevel"/>
    <w:tmpl w:val="74F07B3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1">
    <w:nsid w:val="4B70559C"/>
    <w:multiLevelType w:val="hybridMultilevel"/>
    <w:tmpl w:val="FE62AC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2">
    <w:nsid w:val="4BE00CAB"/>
    <w:multiLevelType w:val="hybridMultilevel"/>
    <w:tmpl w:val="714CEAB8"/>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4C686755"/>
    <w:multiLevelType w:val="hybridMultilevel"/>
    <w:tmpl w:val="D198545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5">
      <w:start w:val="1"/>
      <w:numFmt w:val="upperLetter"/>
      <w:lvlText w:val="%3."/>
      <w:lvlJc w:val="left"/>
      <w:pPr>
        <w:ind w:left="90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4">
    <w:nsid w:val="4C790560"/>
    <w:multiLevelType w:val="hybridMultilevel"/>
    <w:tmpl w:val="4CB06EAC"/>
    <w:lvl w:ilvl="0" w:tplc="EAA0A0E0">
      <w:start w:val="1"/>
      <w:numFmt w:val="decimal"/>
      <w:lvlText w:val="%1."/>
      <w:lvlJc w:val="left"/>
      <w:pPr>
        <w:ind w:left="360" w:hanging="360"/>
      </w:pPr>
      <w:rPr>
        <w:b/>
        <w:bCs/>
        <w:strike w:val="0"/>
        <w:dstrike w:val="0"/>
        <w:u w:val="none"/>
        <w:effect w:val="none"/>
      </w:rPr>
    </w:lvl>
    <w:lvl w:ilvl="1" w:tplc="04090019">
      <w:start w:val="1"/>
      <w:numFmt w:val="lowerLetter"/>
      <w:lvlText w:val="%2."/>
      <w:lvlJc w:val="left"/>
      <w:pPr>
        <w:ind w:left="1080" w:hanging="360"/>
      </w:pPr>
    </w:lvl>
    <w:lvl w:ilvl="2" w:tplc="61CAFA60">
      <w:start w:val="1"/>
      <w:numFmt w:val="lowerLetter"/>
      <w:lvlText w:val="%3-"/>
      <w:lvlJc w:val="left"/>
      <w:pPr>
        <w:ind w:left="1980" w:hanging="36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D40A3F06">
      <w:start w:val="1"/>
      <w:numFmt w:val="decimal"/>
      <w:lvlText w:val="%7."/>
      <w:lvlJc w:val="left"/>
      <w:pPr>
        <w:ind w:left="360" w:hanging="360"/>
      </w:pPr>
      <w:rPr>
        <w:rFonts w:hint="default"/>
      </w:r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5">
    <w:nsid w:val="4C9825AE"/>
    <w:multiLevelType w:val="hybridMultilevel"/>
    <w:tmpl w:val="9A7E6804"/>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6">
    <w:nsid w:val="4CA64B15"/>
    <w:multiLevelType w:val="hybridMultilevel"/>
    <w:tmpl w:val="7584DB18"/>
    <w:lvl w:ilvl="0" w:tplc="04090015">
      <w:start w:val="1"/>
      <w:numFmt w:val="upperLetter"/>
      <w:lvlText w:val="%1."/>
      <w:lvlJc w:val="left"/>
      <w:pPr>
        <w:ind w:left="72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7">
    <w:nsid w:val="4CAF0CE8"/>
    <w:multiLevelType w:val="hybridMultilevel"/>
    <w:tmpl w:val="F462DDC2"/>
    <w:lvl w:ilvl="0" w:tplc="FE98D9E6">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58">
    <w:nsid w:val="4D1C7417"/>
    <w:multiLevelType w:val="hybridMultilevel"/>
    <w:tmpl w:val="F216D5C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9">
    <w:nsid w:val="4D586E3D"/>
    <w:multiLevelType w:val="hybridMultilevel"/>
    <w:tmpl w:val="2E806F42"/>
    <w:lvl w:ilvl="0" w:tplc="A998DE4E">
      <w:start w:val="2007"/>
      <w:numFmt w:val="decimal"/>
      <w:lvlText w:val="%1"/>
      <w:lvlJc w:val="left"/>
      <w:pPr>
        <w:ind w:left="1020" w:hanging="6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4D656274"/>
    <w:multiLevelType w:val="hybridMultilevel"/>
    <w:tmpl w:val="F29CCAF4"/>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1">
    <w:nsid w:val="4D9511CB"/>
    <w:multiLevelType w:val="hybridMultilevel"/>
    <w:tmpl w:val="07163A96"/>
    <w:lvl w:ilvl="0" w:tplc="BAF49D02">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62">
    <w:nsid w:val="4DA75184"/>
    <w:multiLevelType w:val="hybridMultilevel"/>
    <w:tmpl w:val="E3805E92"/>
    <w:lvl w:ilvl="0" w:tplc="04090019">
      <w:start w:val="1"/>
      <w:numFmt w:val="lowerLetter"/>
      <w:lvlText w:val="%1."/>
      <w:lvlJc w:val="left"/>
      <w:pPr>
        <w:ind w:left="2134" w:hanging="360"/>
      </w:pPr>
    </w:lvl>
    <w:lvl w:ilvl="1" w:tplc="04090019">
      <w:start w:val="1"/>
      <w:numFmt w:val="lowerLetter"/>
      <w:lvlText w:val="%2."/>
      <w:lvlJc w:val="left"/>
      <w:pPr>
        <w:ind w:left="360" w:hanging="360"/>
      </w:pPr>
    </w:lvl>
    <w:lvl w:ilvl="2" w:tplc="0409001B" w:tentative="1">
      <w:start w:val="1"/>
      <w:numFmt w:val="lowerRoman"/>
      <w:lvlText w:val="%3."/>
      <w:lvlJc w:val="right"/>
      <w:pPr>
        <w:ind w:left="3574" w:hanging="180"/>
      </w:pPr>
    </w:lvl>
    <w:lvl w:ilvl="3" w:tplc="0409000F" w:tentative="1">
      <w:start w:val="1"/>
      <w:numFmt w:val="decimal"/>
      <w:lvlText w:val="%4."/>
      <w:lvlJc w:val="left"/>
      <w:pPr>
        <w:ind w:left="4294" w:hanging="360"/>
      </w:pPr>
    </w:lvl>
    <w:lvl w:ilvl="4" w:tplc="04090019" w:tentative="1">
      <w:start w:val="1"/>
      <w:numFmt w:val="lowerLetter"/>
      <w:lvlText w:val="%5."/>
      <w:lvlJc w:val="left"/>
      <w:pPr>
        <w:ind w:left="5014" w:hanging="360"/>
      </w:pPr>
    </w:lvl>
    <w:lvl w:ilvl="5" w:tplc="0409001B" w:tentative="1">
      <w:start w:val="1"/>
      <w:numFmt w:val="lowerRoman"/>
      <w:lvlText w:val="%6."/>
      <w:lvlJc w:val="right"/>
      <w:pPr>
        <w:ind w:left="5734" w:hanging="180"/>
      </w:pPr>
    </w:lvl>
    <w:lvl w:ilvl="6" w:tplc="0409000F" w:tentative="1">
      <w:start w:val="1"/>
      <w:numFmt w:val="decimal"/>
      <w:lvlText w:val="%7."/>
      <w:lvlJc w:val="left"/>
      <w:pPr>
        <w:ind w:left="6454" w:hanging="360"/>
      </w:pPr>
    </w:lvl>
    <w:lvl w:ilvl="7" w:tplc="04090019" w:tentative="1">
      <w:start w:val="1"/>
      <w:numFmt w:val="lowerLetter"/>
      <w:lvlText w:val="%8."/>
      <w:lvlJc w:val="left"/>
      <w:pPr>
        <w:ind w:left="7174" w:hanging="360"/>
      </w:pPr>
    </w:lvl>
    <w:lvl w:ilvl="8" w:tplc="0409001B" w:tentative="1">
      <w:start w:val="1"/>
      <w:numFmt w:val="lowerRoman"/>
      <w:lvlText w:val="%9."/>
      <w:lvlJc w:val="right"/>
      <w:pPr>
        <w:ind w:left="7894" w:hanging="180"/>
      </w:pPr>
    </w:lvl>
  </w:abstractNum>
  <w:abstractNum w:abstractNumId="263">
    <w:nsid w:val="4EA726B4"/>
    <w:multiLevelType w:val="hybridMultilevel"/>
    <w:tmpl w:val="12268366"/>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4">
    <w:nsid w:val="4EDA5162"/>
    <w:multiLevelType w:val="hybridMultilevel"/>
    <w:tmpl w:val="A12210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4F775002"/>
    <w:multiLevelType w:val="hybridMultilevel"/>
    <w:tmpl w:val="31BED0B4"/>
    <w:lvl w:ilvl="0" w:tplc="0409000F">
      <w:start w:val="1"/>
      <w:numFmt w:val="decimal"/>
      <w:lvlText w:val="%1."/>
      <w:lvlJc w:val="left"/>
      <w:pPr>
        <w:ind w:left="360" w:hanging="360"/>
      </w:pPr>
      <w:rPr>
        <w:rFonts w:hint="default"/>
      </w:rPr>
    </w:lvl>
    <w:lvl w:ilvl="1" w:tplc="940892BC">
      <w:start w:val="1"/>
      <w:numFmt w:val="lowerLetter"/>
      <w:lvlText w:val="%2."/>
      <w:lvlJc w:val="left"/>
      <w:pPr>
        <w:ind w:left="117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4FB50A65"/>
    <w:multiLevelType w:val="hybridMultilevel"/>
    <w:tmpl w:val="F61A0582"/>
    <w:lvl w:ilvl="0" w:tplc="04090015">
      <w:start w:val="1"/>
      <w:numFmt w:val="upperLetter"/>
      <w:lvlText w:val="%1."/>
      <w:lvlJc w:val="left"/>
      <w:pPr>
        <w:ind w:left="16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7">
    <w:nsid w:val="4FD979D4"/>
    <w:multiLevelType w:val="hybridMultilevel"/>
    <w:tmpl w:val="FEE67C68"/>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8">
    <w:nsid w:val="4FE95DCB"/>
    <w:multiLevelType w:val="hybridMultilevel"/>
    <w:tmpl w:val="FE6AEADA"/>
    <w:lvl w:ilvl="0" w:tplc="CACEED9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9">
    <w:nsid w:val="5098234C"/>
    <w:multiLevelType w:val="hybridMultilevel"/>
    <w:tmpl w:val="8DD246DC"/>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0">
    <w:nsid w:val="52107B24"/>
    <w:multiLevelType w:val="hybridMultilevel"/>
    <w:tmpl w:val="EDFED688"/>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1">
    <w:nsid w:val="523636AF"/>
    <w:multiLevelType w:val="hybridMultilevel"/>
    <w:tmpl w:val="217600B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2">
    <w:nsid w:val="523746C2"/>
    <w:multiLevelType w:val="hybridMultilevel"/>
    <w:tmpl w:val="9BCAFBDA"/>
    <w:lvl w:ilvl="0" w:tplc="7D5A70A0">
      <w:start w:val="22"/>
      <w:numFmt w:val="decimal"/>
      <w:lvlText w:val="%1."/>
      <w:lvlJc w:val="left"/>
      <w:pPr>
        <w:tabs>
          <w:tab w:val="num" w:pos="930"/>
        </w:tabs>
        <w:ind w:left="930" w:hanging="570"/>
      </w:pPr>
    </w:lvl>
    <w:lvl w:ilvl="1" w:tplc="04090015">
      <w:start w:val="1"/>
      <w:numFmt w:val="upperLetter"/>
      <w:lvlText w:val="%2."/>
      <w:lvlJc w:val="left"/>
      <w:pPr>
        <w:tabs>
          <w:tab w:val="num" w:pos="1005"/>
        </w:tabs>
        <w:ind w:left="1005" w:hanging="375"/>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360"/>
        </w:tabs>
        <w:ind w:left="36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3">
    <w:nsid w:val="52832292"/>
    <w:multiLevelType w:val="hybridMultilevel"/>
    <w:tmpl w:val="0A5EF8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52C336F3"/>
    <w:multiLevelType w:val="hybridMultilevel"/>
    <w:tmpl w:val="A11E6728"/>
    <w:lvl w:ilvl="0" w:tplc="CEFC1C66">
      <w:start w:val="1"/>
      <w:numFmt w:val="lowerLetter"/>
      <w:lvlText w:val="%1-"/>
      <w:lvlJc w:val="left"/>
      <w:pPr>
        <w:ind w:left="390" w:hanging="250"/>
        <w:jc w:val="left"/>
      </w:pPr>
      <w:rPr>
        <w:rFonts w:hint="default"/>
        <w:spacing w:val="-1"/>
        <w:w w:val="100"/>
        <w:lang w:val="en-US" w:eastAsia="en-US" w:bidi="ar-SA"/>
      </w:rPr>
    </w:lvl>
    <w:lvl w:ilvl="1" w:tplc="EE8E7D48">
      <w:numFmt w:val="bullet"/>
      <w:lvlText w:val="-"/>
      <w:lvlJc w:val="left"/>
      <w:pPr>
        <w:ind w:left="140" w:hanging="140"/>
      </w:pPr>
      <w:rPr>
        <w:rFonts w:ascii="Times New Roman" w:eastAsia="Times New Roman" w:hAnsi="Times New Roman" w:cs="Times New Roman" w:hint="default"/>
        <w:b/>
        <w:bCs/>
        <w:w w:val="99"/>
        <w:sz w:val="24"/>
        <w:szCs w:val="24"/>
        <w:lang w:val="en-US" w:eastAsia="en-US" w:bidi="ar-SA"/>
      </w:rPr>
    </w:lvl>
    <w:lvl w:ilvl="2" w:tplc="D1462092">
      <w:numFmt w:val="bullet"/>
      <w:lvlText w:val="•"/>
      <w:lvlJc w:val="left"/>
      <w:pPr>
        <w:ind w:left="1549" w:hanging="140"/>
      </w:pPr>
      <w:rPr>
        <w:rFonts w:hint="default"/>
        <w:lang w:val="en-US" w:eastAsia="en-US" w:bidi="ar-SA"/>
      </w:rPr>
    </w:lvl>
    <w:lvl w:ilvl="3" w:tplc="D0861A6C">
      <w:numFmt w:val="bullet"/>
      <w:lvlText w:val="•"/>
      <w:lvlJc w:val="left"/>
      <w:pPr>
        <w:ind w:left="2698" w:hanging="140"/>
      </w:pPr>
      <w:rPr>
        <w:rFonts w:hint="default"/>
        <w:lang w:val="en-US" w:eastAsia="en-US" w:bidi="ar-SA"/>
      </w:rPr>
    </w:lvl>
    <w:lvl w:ilvl="4" w:tplc="0AEC522E">
      <w:numFmt w:val="bullet"/>
      <w:lvlText w:val="•"/>
      <w:lvlJc w:val="left"/>
      <w:pPr>
        <w:ind w:left="3848" w:hanging="140"/>
      </w:pPr>
      <w:rPr>
        <w:rFonts w:hint="default"/>
        <w:lang w:val="en-US" w:eastAsia="en-US" w:bidi="ar-SA"/>
      </w:rPr>
    </w:lvl>
    <w:lvl w:ilvl="5" w:tplc="4306CFE8">
      <w:numFmt w:val="bullet"/>
      <w:lvlText w:val="•"/>
      <w:lvlJc w:val="left"/>
      <w:pPr>
        <w:ind w:left="4997" w:hanging="140"/>
      </w:pPr>
      <w:rPr>
        <w:rFonts w:hint="default"/>
        <w:lang w:val="en-US" w:eastAsia="en-US" w:bidi="ar-SA"/>
      </w:rPr>
    </w:lvl>
    <w:lvl w:ilvl="6" w:tplc="A094D044">
      <w:numFmt w:val="bullet"/>
      <w:lvlText w:val="•"/>
      <w:lvlJc w:val="left"/>
      <w:pPr>
        <w:ind w:left="6146" w:hanging="140"/>
      </w:pPr>
      <w:rPr>
        <w:rFonts w:hint="default"/>
        <w:lang w:val="en-US" w:eastAsia="en-US" w:bidi="ar-SA"/>
      </w:rPr>
    </w:lvl>
    <w:lvl w:ilvl="7" w:tplc="71089AD6">
      <w:numFmt w:val="bullet"/>
      <w:lvlText w:val="•"/>
      <w:lvlJc w:val="left"/>
      <w:pPr>
        <w:ind w:left="7296" w:hanging="140"/>
      </w:pPr>
      <w:rPr>
        <w:rFonts w:hint="default"/>
        <w:lang w:val="en-US" w:eastAsia="en-US" w:bidi="ar-SA"/>
      </w:rPr>
    </w:lvl>
    <w:lvl w:ilvl="8" w:tplc="7A1AA346">
      <w:numFmt w:val="bullet"/>
      <w:lvlText w:val="•"/>
      <w:lvlJc w:val="left"/>
      <w:pPr>
        <w:ind w:left="8445" w:hanging="140"/>
      </w:pPr>
      <w:rPr>
        <w:rFonts w:hint="default"/>
        <w:lang w:val="en-US" w:eastAsia="en-US" w:bidi="ar-SA"/>
      </w:rPr>
    </w:lvl>
  </w:abstractNum>
  <w:abstractNum w:abstractNumId="275">
    <w:nsid w:val="52EF5DF9"/>
    <w:multiLevelType w:val="hybridMultilevel"/>
    <w:tmpl w:val="D4DEEF7E"/>
    <w:lvl w:ilvl="0" w:tplc="5AFA8F12">
      <w:start w:val="28"/>
      <w:numFmt w:val="decimal"/>
      <w:lvlText w:val="%1-"/>
      <w:lvlJc w:val="left"/>
      <w:pPr>
        <w:ind w:left="462" w:hanging="322"/>
        <w:jc w:val="left"/>
      </w:pPr>
      <w:rPr>
        <w:rFonts w:ascii="Times New Roman" w:eastAsia="Times New Roman" w:hAnsi="Times New Roman" w:cs="Times New Roman" w:hint="default"/>
        <w:w w:val="100"/>
        <w:sz w:val="22"/>
        <w:szCs w:val="22"/>
        <w:lang w:val="en-US" w:eastAsia="en-US" w:bidi="ar-SA"/>
      </w:rPr>
    </w:lvl>
    <w:lvl w:ilvl="1" w:tplc="131EECFC">
      <w:numFmt w:val="bullet"/>
      <w:lvlText w:val=""/>
      <w:lvlJc w:val="left"/>
      <w:pPr>
        <w:ind w:left="1581" w:hanging="361"/>
      </w:pPr>
      <w:rPr>
        <w:rFonts w:ascii="Symbol" w:eastAsia="Symbol" w:hAnsi="Symbol" w:cs="Symbol" w:hint="default"/>
        <w:w w:val="100"/>
        <w:sz w:val="24"/>
        <w:szCs w:val="24"/>
        <w:lang w:val="en-US" w:eastAsia="en-US" w:bidi="ar-SA"/>
      </w:rPr>
    </w:lvl>
    <w:lvl w:ilvl="2" w:tplc="0BD2E774">
      <w:numFmt w:val="bullet"/>
      <w:lvlText w:val="•"/>
      <w:lvlJc w:val="left"/>
      <w:pPr>
        <w:ind w:left="2598" w:hanging="361"/>
      </w:pPr>
      <w:rPr>
        <w:rFonts w:hint="default"/>
        <w:lang w:val="en-US" w:eastAsia="en-US" w:bidi="ar-SA"/>
      </w:rPr>
    </w:lvl>
    <w:lvl w:ilvl="3" w:tplc="CC60F7C0">
      <w:numFmt w:val="bullet"/>
      <w:lvlText w:val="•"/>
      <w:lvlJc w:val="left"/>
      <w:pPr>
        <w:ind w:left="3616" w:hanging="361"/>
      </w:pPr>
      <w:rPr>
        <w:rFonts w:hint="default"/>
        <w:lang w:val="en-US" w:eastAsia="en-US" w:bidi="ar-SA"/>
      </w:rPr>
    </w:lvl>
    <w:lvl w:ilvl="4" w:tplc="12769306">
      <w:numFmt w:val="bullet"/>
      <w:lvlText w:val="•"/>
      <w:lvlJc w:val="left"/>
      <w:pPr>
        <w:ind w:left="4634" w:hanging="361"/>
      </w:pPr>
      <w:rPr>
        <w:rFonts w:hint="default"/>
        <w:lang w:val="en-US" w:eastAsia="en-US" w:bidi="ar-SA"/>
      </w:rPr>
    </w:lvl>
    <w:lvl w:ilvl="5" w:tplc="EF28650C">
      <w:numFmt w:val="bullet"/>
      <w:lvlText w:val="•"/>
      <w:lvlJc w:val="left"/>
      <w:pPr>
        <w:ind w:left="5652" w:hanging="361"/>
      </w:pPr>
      <w:rPr>
        <w:rFonts w:hint="default"/>
        <w:lang w:val="en-US" w:eastAsia="en-US" w:bidi="ar-SA"/>
      </w:rPr>
    </w:lvl>
    <w:lvl w:ilvl="6" w:tplc="07521E1E">
      <w:numFmt w:val="bullet"/>
      <w:lvlText w:val="•"/>
      <w:lvlJc w:val="left"/>
      <w:pPr>
        <w:ind w:left="6671" w:hanging="361"/>
      </w:pPr>
      <w:rPr>
        <w:rFonts w:hint="default"/>
        <w:lang w:val="en-US" w:eastAsia="en-US" w:bidi="ar-SA"/>
      </w:rPr>
    </w:lvl>
    <w:lvl w:ilvl="7" w:tplc="EF1EF502">
      <w:numFmt w:val="bullet"/>
      <w:lvlText w:val="•"/>
      <w:lvlJc w:val="left"/>
      <w:pPr>
        <w:ind w:left="7689" w:hanging="361"/>
      </w:pPr>
      <w:rPr>
        <w:rFonts w:hint="default"/>
        <w:lang w:val="en-US" w:eastAsia="en-US" w:bidi="ar-SA"/>
      </w:rPr>
    </w:lvl>
    <w:lvl w:ilvl="8" w:tplc="13366A70">
      <w:numFmt w:val="bullet"/>
      <w:lvlText w:val="•"/>
      <w:lvlJc w:val="left"/>
      <w:pPr>
        <w:ind w:left="8707" w:hanging="361"/>
      </w:pPr>
      <w:rPr>
        <w:rFonts w:hint="default"/>
        <w:lang w:val="en-US" w:eastAsia="en-US" w:bidi="ar-SA"/>
      </w:rPr>
    </w:lvl>
  </w:abstractNum>
  <w:abstractNum w:abstractNumId="276">
    <w:nsid w:val="52F374D8"/>
    <w:multiLevelType w:val="hybridMultilevel"/>
    <w:tmpl w:val="8C02BB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7">
    <w:nsid w:val="53AF361F"/>
    <w:multiLevelType w:val="hybridMultilevel"/>
    <w:tmpl w:val="08B8BA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nsid w:val="54F5105F"/>
    <w:multiLevelType w:val="hybridMultilevel"/>
    <w:tmpl w:val="95B48B42"/>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79">
    <w:nsid w:val="558F25EF"/>
    <w:multiLevelType w:val="hybridMultilevel"/>
    <w:tmpl w:val="0E58A0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0">
    <w:nsid w:val="559C7A29"/>
    <w:multiLevelType w:val="hybridMultilevel"/>
    <w:tmpl w:val="B53C410A"/>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81">
    <w:nsid w:val="55B96269"/>
    <w:multiLevelType w:val="hybridMultilevel"/>
    <w:tmpl w:val="2FA4271C"/>
    <w:lvl w:ilvl="0" w:tplc="83327BF2">
      <w:numFmt w:val="bullet"/>
      <w:lvlText w:val="."/>
      <w:lvlJc w:val="left"/>
      <w:pPr>
        <w:ind w:left="1080" w:hanging="360"/>
      </w:pPr>
      <w:rPr>
        <w:rFonts w:ascii="Calibri" w:eastAsia="Calibri" w:hAnsi="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2">
    <w:nsid w:val="575B7B99"/>
    <w:multiLevelType w:val="hybridMultilevel"/>
    <w:tmpl w:val="454A8C4E"/>
    <w:lvl w:ilvl="0" w:tplc="E5A8058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3">
    <w:nsid w:val="579702CF"/>
    <w:multiLevelType w:val="hybridMultilevel"/>
    <w:tmpl w:val="D52C9BC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4">
    <w:nsid w:val="584C1293"/>
    <w:multiLevelType w:val="hybridMultilevel"/>
    <w:tmpl w:val="64966F0A"/>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5">
    <w:nsid w:val="5877129D"/>
    <w:multiLevelType w:val="hybridMultilevel"/>
    <w:tmpl w:val="ACE8E7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nsid w:val="5898007C"/>
    <w:multiLevelType w:val="hybridMultilevel"/>
    <w:tmpl w:val="D4D487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7">
    <w:nsid w:val="58A455EB"/>
    <w:multiLevelType w:val="hybridMultilevel"/>
    <w:tmpl w:val="50EA8E2E"/>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8">
    <w:nsid w:val="58B96F97"/>
    <w:multiLevelType w:val="hybridMultilevel"/>
    <w:tmpl w:val="FB9402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58DC2737"/>
    <w:multiLevelType w:val="hybridMultilevel"/>
    <w:tmpl w:val="61E898DA"/>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0">
    <w:nsid w:val="58E20D6F"/>
    <w:multiLevelType w:val="hybridMultilevel"/>
    <w:tmpl w:val="F55EAA4A"/>
    <w:lvl w:ilvl="0" w:tplc="940892BC">
      <w:start w:val="1"/>
      <w:numFmt w:val="lowerLetter"/>
      <w:lvlText w:val="%1."/>
      <w:lvlJc w:val="left"/>
      <w:pPr>
        <w:ind w:left="720" w:hanging="360"/>
      </w:pPr>
      <w:rPr>
        <w:rFonts w:hint="default"/>
      </w:r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nsid w:val="5913079B"/>
    <w:multiLevelType w:val="hybridMultilevel"/>
    <w:tmpl w:val="D130DD6E"/>
    <w:lvl w:ilvl="0" w:tplc="080C29CC">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92">
    <w:nsid w:val="59421185"/>
    <w:multiLevelType w:val="hybridMultilevel"/>
    <w:tmpl w:val="C352A73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3">
    <w:nsid w:val="59444AEE"/>
    <w:multiLevelType w:val="hybridMultilevel"/>
    <w:tmpl w:val="B9A2133E"/>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4">
    <w:nsid w:val="59531134"/>
    <w:multiLevelType w:val="hybridMultilevel"/>
    <w:tmpl w:val="BAEC7BC6"/>
    <w:lvl w:ilvl="0" w:tplc="04090019">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5">
    <w:nsid w:val="59641E5C"/>
    <w:multiLevelType w:val="hybridMultilevel"/>
    <w:tmpl w:val="B8E0DE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596E2545"/>
    <w:multiLevelType w:val="hybridMultilevel"/>
    <w:tmpl w:val="F2A4080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597D5775"/>
    <w:multiLevelType w:val="hybridMultilevel"/>
    <w:tmpl w:val="C952C906"/>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8">
    <w:nsid w:val="598C101D"/>
    <w:multiLevelType w:val="hybridMultilevel"/>
    <w:tmpl w:val="CCFA4882"/>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9">
    <w:nsid w:val="59B372C5"/>
    <w:multiLevelType w:val="hybridMultilevel"/>
    <w:tmpl w:val="5EE614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nsid w:val="5A9E323B"/>
    <w:multiLevelType w:val="hybridMultilevel"/>
    <w:tmpl w:val="8926F764"/>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1">
    <w:nsid w:val="5AE00D4F"/>
    <w:multiLevelType w:val="hybridMultilevel"/>
    <w:tmpl w:val="94A62118"/>
    <w:lvl w:ilvl="0" w:tplc="04090015">
      <w:start w:val="1"/>
      <w:numFmt w:val="upperLetter"/>
      <w:lvlText w:val="%1."/>
      <w:lvlJc w:val="left"/>
      <w:pPr>
        <w:ind w:left="171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2">
    <w:nsid w:val="5AE26A8A"/>
    <w:multiLevelType w:val="hybridMultilevel"/>
    <w:tmpl w:val="E738FDBA"/>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03">
    <w:nsid w:val="5AE72554"/>
    <w:multiLevelType w:val="hybridMultilevel"/>
    <w:tmpl w:val="529A7338"/>
    <w:lvl w:ilvl="0" w:tplc="24DC5250">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04">
    <w:nsid w:val="5C0D3773"/>
    <w:multiLevelType w:val="hybridMultilevel"/>
    <w:tmpl w:val="F7F2931E"/>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5C2958C0"/>
    <w:multiLevelType w:val="hybridMultilevel"/>
    <w:tmpl w:val="036CB4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nsid w:val="5CD35E0E"/>
    <w:multiLevelType w:val="hybridMultilevel"/>
    <w:tmpl w:val="ABC08C6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7">
    <w:nsid w:val="5D892095"/>
    <w:multiLevelType w:val="hybridMultilevel"/>
    <w:tmpl w:val="70D40490"/>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8">
    <w:nsid w:val="5D961B07"/>
    <w:multiLevelType w:val="hybridMultilevel"/>
    <w:tmpl w:val="19820C90"/>
    <w:lvl w:ilvl="0" w:tplc="55EEE7CC">
      <w:start w:val="1"/>
      <w:numFmt w:val="decimal"/>
      <w:lvlText w:val="%1."/>
      <w:lvlJc w:val="left"/>
      <w:pPr>
        <w:ind w:left="520" w:hanging="360"/>
      </w:pPr>
      <w:rPr>
        <w:rFonts w:hint="default"/>
      </w:rPr>
    </w:lvl>
    <w:lvl w:ilvl="1" w:tplc="04090019">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309">
    <w:nsid w:val="5DBE076D"/>
    <w:multiLevelType w:val="hybridMultilevel"/>
    <w:tmpl w:val="17965EA4"/>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0">
    <w:nsid w:val="5DC17697"/>
    <w:multiLevelType w:val="hybridMultilevel"/>
    <w:tmpl w:val="C67E6B50"/>
    <w:lvl w:ilvl="0" w:tplc="A33490FA">
      <w:start w:val="6"/>
      <w:numFmt w:val="decimal"/>
      <w:lvlText w:val="%1."/>
      <w:lvlJc w:val="left"/>
      <w:pPr>
        <w:tabs>
          <w:tab w:val="num" w:pos="750"/>
        </w:tabs>
        <w:ind w:left="750" w:hanging="390"/>
      </w:pPr>
    </w:lvl>
    <w:lvl w:ilvl="1" w:tplc="04090015">
      <w:start w:val="1"/>
      <w:numFmt w:val="upperLetter"/>
      <w:lvlText w:val="%2."/>
      <w:lvlJc w:val="left"/>
      <w:pPr>
        <w:tabs>
          <w:tab w:val="num" w:pos="735"/>
        </w:tabs>
        <w:ind w:left="735" w:hanging="375"/>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1">
    <w:nsid w:val="5EF80E16"/>
    <w:multiLevelType w:val="hybridMultilevel"/>
    <w:tmpl w:val="329865BA"/>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2">
    <w:nsid w:val="5F341DA5"/>
    <w:multiLevelType w:val="hybridMultilevel"/>
    <w:tmpl w:val="CE807950"/>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3">
    <w:nsid w:val="5F4A6CDB"/>
    <w:multiLevelType w:val="hybridMultilevel"/>
    <w:tmpl w:val="A11E68F8"/>
    <w:lvl w:ilvl="0" w:tplc="824C03D8">
      <w:start w:val="26"/>
      <w:numFmt w:val="decimal"/>
      <w:lvlText w:val="[%1]"/>
      <w:lvlJc w:val="left"/>
      <w:pPr>
        <w:ind w:left="662" w:hanging="523"/>
        <w:jc w:val="left"/>
      </w:pPr>
      <w:rPr>
        <w:rFonts w:ascii="Times New Roman" w:eastAsia="Times New Roman" w:hAnsi="Times New Roman" w:cs="Times New Roman" w:hint="default"/>
        <w:b/>
        <w:bCs/>
        <w:spacing w:val="-6"/>
        <w:w w:val="99"/>
        <w:sz w:val="24"/>
        <w:szCs w:val="24"/>
        <w:lang w:val="en-US" w:eastAsia="en-US" w:bidi="ar-SA"/>
      </w:rPr>
    </w:lvl>
    <w:lvl w:ilvl="1" w:tplc="86D29EA6">
      <w:start w:val="1"/>
      <w:numFmt w:val="lowerLetter"/>
      <w:lvlText w:val="%2)"/>
      <w:lvlJc w:val="left"/>
      <w:pPr>
        <w:ind w:left="860" w:hanging="360"/>
        <w:jc w:val="left"/>
      </w:pPr>
      <w:rPr>
        <w:rFonts w:ascii="Times New Roman" w:eastAsia="Times New Roman" w:hAnsi="Times New Roman" w:cs="Times New Roman" w:hint="default"/>
        <w:spacing w:val="-6"/>
        <w:w w:val="99"/>
        <w:sz w:val="24"/>
        <w:szCs w:val="24"/>
        <w:lang w:val="en-US" w:eastAsia="en-US" w:bidi="ar-SA"/>
      </w:rPr>
    </w:lvl>
    <w:lvl w:ilvl="2" w:tplc="EFC8825C">
      <w:numFmt w:val="bullet"/>
      <w:lvlText w:val="•"/>
      <w:lvlJc w:val="left"/>
      <w:pPr>
        <w:ind w:left="1958" w:hanging="360"/>
      </w:pPr>
      <w:rPr>
        <w:rFonts w:hint="default"/>
        <w:lang w:val="en-US" w:eastAsia="en-US" w:bidi="ar-SA"/>
      </w:rPr>
    </w:lvl>
    <w:lvl w:ilvl="3" w:tplc="60F04646">
      <w:numFmt w:val="bullet"/>
      <w:lvlText w:val="•"/>
      <w:lvlJc w:val="left"/>
      <w:pPr>
        <w:ind w:left="3056" w:hanging="360"/>
      </w:pPr>
      <w:rPr>
        <w:rFonts w:hint="default"/>
        <w:lang w:val="en-US" w:eastAsia="en-US" w:bidi="ar-SA"/>
      </w:rPr>
    </w:lvl>
    <w:lvl w:ilvl="4" w:tplc="7C66EDA4">
      <w:numFmt w:val="bullet"/>
      <w:lvlText w:val="•"/>
      <w:lvlJc w:val="left"/>
      <w:pPr>
        <w:ind w:left="4154" w:hanging="360"/>
      </w:pPr>
      <w:rPr>
        <w:rFonts w:hint="default"/>
        <w:lang w:val="en-US" w:eastAsia="en-US" w:bidi="ar-SA"/>
      </w:rPr>
    </w:lvl>
    <w:lvl w:ilvl="5" w:tplc="5D1A24C0">
      <w:numFmt w:val="bullet"/>
      <w:lvlText w:val="•"/>
      <w:lvlJc w:val="left"/>
      <w:pPr>
        <w:ind w:left="5252" w:hanging="360"/>
      </w:pPr>
      <w:rPr>
        <w:rFonts w:hint="default"/>
        <w:lang w:val="en-US" w:eastAsia="en-US" w:bidi="ar-SA"/>
      </w:rPr>
    </w:lvl>
    <w:lvl w:ilvl="6" w:tplc="4EEE5A2E">
      <w:numFmt w:val="bullet"/>
      <w:lvlText w:val="•"/>
      <w:lvlJc w:val="left"/>
      <w:pPr>
        <w:ind w:left="6351" w:hanging="360"/>
      </w:pPr>
      <w:rPr>
        <w:rFonts w:hint="default"/>
        <w:lang w:val="en-US" w:eastAsia="en-US" w:bidi="ar-SA"/>
      </w:rPr>
    </w:lvl>
    <w:lvl w:ilvl="7" w:tplc="2CBCA2DA">
      <w:numFmt w:val="bullet"/>
      <w:lvlText w:val="•"/>
      <w:lvlJc w:val="left"/>
      <w:pPr>
        <w:ind w:left="7449" w:hanging="360"/>
      </w:pPr>
      <w:rPr>
        <w:rFonts w:hint="default"/>
        <w:lang w:val="en-US" w:eastAsia="en-US" w:bidi="ar-SA"/>
      </w:rPr>
    </w:lvl>
    <w:lvl w:ilvl="8" w:tplc="15A0F0AA">
      <w:numFmt w:val="bullet"/>
      <w:lvlText w:val="•"/>
      <w:lvlJc w:val="left"/>
      <w:pPr>
        <w:ind w:left="8547" w:hanging="360"/>
      </w:pPr>
      <w:rPr>
        <w:rFonts w:hint="default"/>
        <w:lang w:val="en-US" w:eastAsia="en-US" w:bidi="ar-SA"/>
      </w:rPr>
    </w:lvl>
  </w:abstractNum>
  <w:abstractNum w:abstractNumId="314">
    <w:nsid w:val="5FC12D15"/>
    <w:multiLevelType w:val="hybridMultilevel"/>
    <w:tmpl w:val="6C5A348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5">
    <w:nsid w:val="60630256"/>
    <w:multiLevelType w:val="hybridMultilevel"/>
    <w:tmpl w:val="C1880832"/>
    <w:lvl w:ilvl="0" w:tplc="E9FE71D0">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6">
    <w:nsid w:val="60655DA3"/>
    <w:multiLevelType w:val="hybridMultilevel"/>
    <w:tmpl w:val="1D56EEA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nsid w:val="60C5215C"/>
    <w:multiLevelType w:val="hybridMultilevel"/>
    <w:tmpl w:val="2E1C56F4"/>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8">
    <w:nsid w:val="611412E4"/>
    <w:multiLevelType w:val="hybridMultilevel"/>
    <w:tmpl w:val="476A1CC4"/>
    <w:lvl w:ilvl="0" w:tplc="9F422560">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19">
    <w:nsid w:val="61942BA6"/>
    <w:multiLevelType w:val="hybridMultilevel"/>
    <w:tmpl w:val="6662521E"/>
    <w:lvl w:ilvl="0" w:tplc="04090019">
      <w:start w:val="1"/>
      <w:numFmt w:val="lowerLetter"/>
      <w:lvlText w:val="%1."/>
      <w:lvlJc w:val="left"/>
      <w:pPr>
        <w:ind w:left="72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nsid w:val="61F552C6"/>
    <w:multiLevelType w:val="hybridMultilevel"/>
    <w:tmpl w:val="5F663BC4"/>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nsid w:val="630C1B42"/>
    <w:multiLevelType w:val="hybridMultilevel"/>
    <w:tmpl w:val="F064E990"/>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2">
    <w:nsid w:val="6359188D"/>
    <w:multiLevelType w:val="hybridMultilevel"/>
    <w:tmpl w:val="14FA4130"/>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3">
    <w:nsid w:val="636F6F5E"/>
    <w:multiLevelType w:val="hybridMultilevel"/>
    <w:tmpl w:val="4FBEA74A"/>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4">
    <w:nsid w:val="63B55BF2"/>
    <w:multiLevelType w:val="hybridMultilevel"/>
    <w:tmpl w:val="18FC0444"/>
    <w:lvl w:ilvl="0" w:tplc="E28A7DD6">
      <w:start w:val="23"/>
      <w:numFmt w:val="decimal"/>
      <w:lvlText w:val="[%1]"/>
      <w:lvlJc w:val="left"/>
      <w:pPr>
        <w:ind w:left="662" w:hanging="523"/>
        <w:jc w:val="left"/>
      </w:pPr>
      <w:rPr>
        <w:rFonts w:ascii="Times New Roman" w:eastAsia="Times New Roman" w:hAnsi="Times New Roman" w:cs="Times New Roman" w:hint="default"/>
        <w:b/>
        <w:bCs/>
        <w:spacing w:val="-6"/>
        <w:w w:val="99"/>
        <w:sz w:val="24"/>
        <w:szCs w:val="24"/>
        <w:lang w:val="en-US" w:eastAsia="en-US" w:bidi="ar-SA"/>
      </w:rPr>
    </w:lvl>
    <w:lvl w:ilvl="1" w:tplc="EAEA9CBC">
      <w:start w:val="1"/>
      <w:numFmt w:val="lowerLetter"/>
      <w:lvlText w:val="%2)"/>
      <w:lvlJc w:val="left"/>
      <w:pPr>
        <w:ind w:left="860" w:hanging="360"/>
        <w:jc w:val="left"/>
      </w:pPr>
      <w:rPr>
        <w:rFonts w:ascii="Times New Roman" w:eastAsia="Times New Roman" w:hAnsi="Times New Roman" w:cs="Times New Roman" w:hint="default"/>
        <w:spacing w:val="-10"/>
        <w:w w:val="99"/>
        <w:sz w:val="24"/>
        <w:szCs w:val="24"/>
        <w:lang w:val="en-US" w:eastAsia="en-US" w:bidi="ar-SA"/>
      </w:rPr>
    </w:lvl>
    <w:lvl w:ilvl="2" w:tplc="7A72D75A">
      <w:numFmt w:val="bullet"/>
      <w:lvlText w:val="•"/>
      <w:lvlJc w:val="left"/>
      <w:pPr>
        <w:ind w:left="1958" w:hanging="360"/>
      </w:pPr>
      <w:rPr>
        <w:rFonts w:hint="default"/>
        <w:lang w:val="en-US" w:eastAsia="en-US" w:bidi="ar-SA"/>
      </w:rPr>
    </w:lvl>
    <w:lvl w:ilvl="3" w:tplc="31423080">
      <w:numFmt w:val="bullet"/>
      <w:lvlText w:val="•"/>
      <w:lvlJc w:val="left"/>
      <w:pPr>
        <w:ind w:left="3056" w:hanging="360"/>
      </w:pPr>
      <w:rPr>
        <w:rFonts w:hint="default"/>
        <w:lang w:val="en-US" w:eastAsia="en-US" w:bidi="ar-SA"/>
      </w:rPr>
    </w:lvl>
    <w:lvl w:ilvl="4" w:tplc="FFF28ED8">
      <w:numFmt w:val="bullet"/>
      <w:lvlText w:val="•"/>
      <w:lvlJc w:val="left"/>
      <w:pPr>
        <w:ind w:left="4154" w:hanging="360"/>
      </w:pPr>
      <w:rPr>
        <w:rFonts w:hint="default"/>
        <w:lang w:val="en-US" w:eastAsia="en-US" w:bidi="ar-SA"/>
      </w:rPr>
    </w:lvl>
    <w:lvl w:ilvl="5" w:tplc="58FEA368">
      <w:numFmt w:val="bullet"/>
      <w:lvlText w:val="•"/>
      <w:lvlJc w:val="left"/>
      <w:pPr>
        <w:ind w:left="5252" w:hanging="360"/>
      </w:pPr>
      <w:rPr>
        <w:rFonts w:hint="default"/>
        <w:lang w:val="en-US" w:eastAsia="en-US" w:bidi="ar-SA"/>
      </w:rPr>
    </w:lvl>
    <w:lvl w:ilvl="6" w:tplc="741A956C">
      <w:numFmt w:val="bullet"/>
      <w:lvlText w:val="•"/>
      <w:lvlJc w:val="left"/>
      <w:pPr>
        <w:ind w:left="6351" w:hanging="360"/>
      </w:pPr>
      <w:rPr>
        <w:rFonts w:hint="default"/>
        <w:lang w:val="en-US" w:eastAsia="en-US" w:bidi="ar-SA"/>
      </w:rPr>
    </w:lvl>
    <w:lvl w:ilvl="7" w:tplc="EA962CBC">
      <w:numFmt w:val="bullet"/>
      <w:lvlText w:val="•"/>
      <w:lvlJc w:val="left"/>
      <w:pPr>
        <w:ind w:left="7449" w:hanging="360"/>
      </w:pPr>
      <w:rPr>
        <w:rFonts w:hint="default"/>
        <w:lang w:val="en-US" w:eastAsia="en-US" w:bidi="ar-SA"/>
      </w:rPr>
    </w:lvl>
    <w:lvl w:ilvl="8" w:tplc="7C926442">
      <w:numFmt w:val="bullet"/>
      <w:lvlText w:val="•"/>
      <w:lvlJc w:val="left"/>
      <w:pPr>
        <w:ind w:left="8547" w:hanging="360"/>
      </w:pPr>
      <w:rPr>
        <w:rFonts w:hint="default"/>
        <w:lang w:val="en-US" w:eastAsia="en-US" w:bidi="ar-SA"/>
      </w:rPr>
    </w:lvl>
  </w:abstractNum>
  <w:abstractNum w:abstractNumId="325">
    <w:nsid w:val="64694C59"/>
    <w:multiLevelType w:val="hybridMultilevel"/>
    <w:tmpl w:val="A19C59BA"/>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26">
    <w:nsid w:val="64A72751"/>
    <w:multiLevelType w:val="hybridMultilevel"/>
    <w:tmpl w:val="F416B83A"/>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7">
    <w:nsid w:val="64A729CD"/>
    <w:multiLevelType w:val="hybridMultilevel"/>
    <w:tmpl w:val="B25A925C"/>
    <w:lvl w:ilvl="0" w:tplc="824C03D8">
      <w:start w:val="26"/>
      <w:numFmt w:val="decimal"/>
      <w:lvlText w:val="[%1]"/>
      <w:lvlJc w:val="left"/>
      <w:pPr>
        <w:ind w:left="662" w:hanging="523"/>
        <w:jc w:val="left"/>
      </w:pPr>
      <w:rPr>
        <w:rFonts w:ascii="Times New Roman" w:eastAsia="Times New Roman" w:hAnsi="Times New Roman" w:cs="Times New Roman" w:hint="default"/>
        <w:b/>
        <w:bCs/>
        <w:spacing w:val="-6"/>
        <w:w w:val="99"/>
        <w:sz w:val="24"/>
        <w:szCs w:val="24"/>
        <w:lang w:val="en-US" w:eastAsia="en-US" w:bidi="ar-SA"/>
      </w:rPr>
    </w:lvl>
    <w:lvl w:ilvl="1" w:tplc="90766A2E">
      <w:start w:val="1"/>
      <w:numFmt w:val="lowerLetter"/>
      <w:lvlText w:val="%2)"/>
      <w:lvlJc w:val="left"/>
      <w:pPr>
        <w:ind w:left="860" w:hanging="360"/>
        <w:jc w:val="left"/>
      </w:pPr>
      <w:rPr>
        <w:rFonts w:ascii="Times New Roman" w:eastAsia="Times New Roman" w:hAnsi="Times New Roman" w:cs="Times New Roman" w:hint="default"/>
        <w:spacing w:val="-6"/>
        <w:w w:val="99"/>
        <w:sz w:val="24"/>
        <w:szCs w:val="24"/>
        <w:lang w:val="en-US" w:eastAsia="en-US" w:bidi="ar-SA"/>
      </w:rPr>
    </w:lvl>
    <w:lvl w:ilvl="2" w:tplc="EFC8825C">
      <w:numFmt w:val="bullet"/>
      <w:lvlText w:val="•"/>
      <w:lvlJc w:val="left"/>
      <w:pPr>
        <w:ind w:left="1958" w:hanging="360"/>
      </w:pPr>
      <w:rPr>
        <w:rFonts w:hint="default"/>
        <w:lang w:val="en-US" w:eastAsia="en-US" w:bidi="ar-SA"/>
      </w:rPr>
    </w:lvl>
    <w:lvl w:ilvl="3" w:tplc="60F04646">
      <w:numFmt w:val="bullet"/>
      <w:lvlText w:val="•"/>
      <w:lvlJc w:val="left"/>
      <w:pPr>
        <w:ind w:left="3056" w:hanging="360"/>
      </w:pPr>
      <w:rPr>
        <w:rFonts w:hint="default"/>
        <w:lang w:val="en-US" w:eastAsia="en-US" w:bidi="ar-SA"/>
      </w:rPr>
    </w:lvl>
    <w:lvl w:ilvl="4" w:tplc="7C66EDA4">
      <w:numFmt w:val="bullet"/>
      <w:lvlText w:val="•"/>
      <w:lvlJc w:val="left"/>
      <w:pPr>
        <w:ind w:left="4154" w:hanging="360"/>
      </w:pPr>
      <w:rPr>
        <w:rFonts w:hint="default"/>
        <w:lang w:val="en-US" w:eastAsia="en-US" w:bidi="ar-SA"/>
      </w:rPr>
    </w:lvl>
    <w:lvl w:ilvl="5" w:tplc="5D1A24C0">
      <w:numFmt w:val="bullet"/>
      <w:lvlText w:val="•"/>
      <w:lvlJc w:val="left"/>
      <w:pPr>
        <w:ind w:left="5252" w:hanging="360"/>
      </w:pPr>
      <w:rPr>
        <w:rFonts w:hint="default"/>
        <w:lang w:val="en-US" w:eastAsia="en-US" w:bidi="ar-SA"/>
      </w:rPr>
    </w:lvl>
    <w:lvl w:ilvl="6" w:tplc="4EEE5A2E">
      <w:numFmt w:val="bullet"/>
      <w:lvlText w:val="•"/>
      <w:lvlJc w:val="left"/>
      <w:pPr>
        <w:ind w:left="6351" w:hanging="360"/>
      </w:pPr>
      <w:rPr>
        <w:rFonts w:hint="default"/>
        <w:lang w:val="en-US" w:eastAsia="en-US" w:bidi="ar-SA"/>
      </w:rPr>
    </w:lvl>
    <w:lvl w:ilvl="7" w:tplc="2CBCA2DA">
      <w:numFmt w:val="bullet"/>
      <w:lvlText w:val="•"/>
      <w:lvlJc w:val="left"/>
      <w:pPr>
        <w:ind w:left="7449" w:hanging="360"/>
      </w:pPr>
      <w:rPr>
        <w:rFonts w:hint="default"/>
        <w:lang w:val="en-US" w:eastAsia="en-US" w:bidi="ar-SA"/>
      </w:rPr>
    </w:lvl>
    <w:lvl w:ilvl="8" w:tplc="15A0F0AA">
      <w:numFmt w:val="bullet"/>
      <w:lvlText w:val="•"/>
      <w:lvlJc w:val="left"/>
      <w:pPr>
        <w:ind w:left="8547" w:hanging="360"/>
      </w:pPr>
      <w:rPr>
        <w:rFonts w:hint="default"/>
        <w:lang w:val="en-US" w:eastAsia="en-US" w:bidi="ar-SA"/>
      </w:rPr>
    </w:lvl>
  </w:abstractNum>
  <w:abstractNum w:abstractNumId="328">
    <w:nsid w:val="64CC3B5F"/>
    <w:multiLevelType w:val="hybridMultilevel"/>
    <w:tmpl w:val="DE82A4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nsid w:val="64E457AF"/>
    <w:multiLevelType w:val="hybridMultilevel"/>
    <w:tmpl w:val="425E8DFE"/>
    <w:lvl w:ilvl="0" w:tplc="04090019">
      <w:start w:val="1"/>
      <w:numFmt w:val="lowerLetter"/>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3574" w:hanging="180"/>
      </w:pPr>
    </w:lvl>
    <w:lvl w:ilvl="3" w:tplc="0409000F" w:tentative="1">
      <w:start w:val="1"/>
      <w:numFmt w:val="decimal"/>
      <w:lvlText w:val="%4."/>
      <w:lvlJc w:val="left"/>
      <w:pPr>
        <w:ind w:left="4294" w:hanging="360"/>
      </w:pPr>
    </w:lvl>
    <w:lvl w:ilvl="4" w:tplc="04090019" w:tentative="1">
      <w:start w:val="1"/>
      <w:numFmt w:val="lowerLetter"/>
      <w:lvlText w:val="%5."/>
      <w:lvlJc w:val="left"/>
      <w:pPr>
        <w:ind w:left="5014" w:hanging="360"/>
      </w:pPr>
    </w:lvl>
    <w:lvl w:ilvl="5" w:tplc="0409001B" w:tentative="1">
      <w:start w:val="1"/>
      <w:numFmt w:val="lowerRoman"/>
      <w:lvlText w:val="%6."/>
      <w:lvlJc w:val="right"/>
      <w:pPr>
        <w:ind w:left="5734" w:hanging="180"/>
      </w:pPr>
    </w:lvl>
    <w:lvl w:ilvl="6" w:tplc="0409000F" w:tentative="1">
      <w:start w:val="1"/>
      <w:numFmt w:val="decimal"/>
      <w:lvlText w:val="%7."/>
      <w:lvlJc w:val="left"/>
      <w:pPr>
        <w:ind w:left="6454" w:hanging="360"/>
      </w:pPr>
    </w:lvl>
    <w:lvl w:ilvl="7" w:tplc="04090019" w:tentative="1">
      <w:start w:val="1"/>
      <w:numFmt w:val="lowerLetter"/>
      <w:lvlText w:val="%8."/>
      <w:lvlJc w:val="left"/>
      <w:pPr>
        <w:ind w:left="7174" w:hanging="360"/>
      </w:pPr>
    </w:lvl>
    <w:lvl w:ilvl="8" w:tplc="0409001B" w:tentative="1">
      <w:start w:val="1"/>
      <w:numFmt w:val="lowerRoman"/>
      <w:lvlText w:val="%9."/>
      <w:lvlJc w:val="right"/>
      <w:pPr>
        <w:ind w:left="7894" w:hanging="180"/>
      </w:pPr>
    </w:lvl>
  </w:abstractNum>
  <w:abstractNum w:abstractNumId="330">
    <w:nsid w:val="64E91D7F"/>
    <w:multiLevelType w:val="hybridMultilevel"/>
    <w:tmpl w:val="79423728"/>
    <w:lvl w:ilvl="0" w:tplc="2202EF18">
      <w:start w:val="1"/>
      <w:numFmt w:val="lowerLetter"/>
      <w:lvlText w:val="%1)"/>
      <w:lvlJc w:val="left"/>
      <w:pPr>
        <w:ind w:left="810" w:hanging="360"/>
      </w:pPr>
      <w:rPr>
        <w:rFonts w:ascii="Times New Roman" w:eastAsia="Times New Roman" w:hAnsi="Times New Roman" w:cs="Times New Roman" w:hint="default"/>
        <w:spacing w:val="-6"/>
        <w:w w:val="99"/>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1">
    <w:nsid w:val="65A53117"/>
    <w:multiLevelType w:val="hybridMultilevel"/>
    <w:tmpl w:val="1CB234B6"/>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2">
    <w:nsid w:val="65DB58D2"/>
    <w:multiLevelType w:val="hybridMultilevel"/>
    <w:tmpl w:val="95685FF4"/>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3">
    <w:nsid w:val="65DF681C"/>
    <w:multiLevelType w:val="hybridMultilevel"/>
    <w:tmpl w:val="93362A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65EC666A"/>
    <w:multiLevelType w:val="hybridMultilevel"/>
    <w:tmpl w:val="60E6BFE2"/>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nsid w:val="669E1941"/>
    <w:multiLevelType w:val="hybridMultilevel"/>
    <w:tmpl w:val="5A7EF31E"/>
    <w:lvl w:ilvl="0" w:tplc="55F285FC">
      <w:start w:val="1"/>
      <w:numFmt w:val="decimal"/>
      <w:lvlText w:val="%1."/>
      <w:lvlJc w:val="left"/>
      <w:pPr>
        <w:ind w:left="360" w:hanging="360"/>
      </w:pPr>
      <w:rPr>
        <w:b/>
        <w:bCs/>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6">
    <w:nsid w:val="66C43A1B"/>
    <w:multiLevelType w:val="hybridMultilevel"/>
    <w:tmpl w:val="7BE817A6"/>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7">
    <w:nsid w:val="66E10A9E"/>
    <w:multiLevelType w:val="hybridMultilevel"/>
    <w:tmpl w:val="F96E83BE"/>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8">
    <w:nsid w:val="68165730"/>
    <w:multiLevelType w:val="hybridMultilevel"/>
    <w:tmpl w:val="3AC4BB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nsid w:val="68B70F66"/>
    <w:multiLevelType w:val="hybridMultilevel"/>
    <w:tmpl w:val="9B405EFC"/>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0">
    <w:nsid w:val="69A81706"/>
    <w:multiLevelType w:val="hybridMultilevel"/>
    <w:tmpl w:val="022EE398"/>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1">
    <w:nsid w:val="69D146DE"/>
    <w:multiLevelType w:val="hybridMultilevel"/>
    <w:tmpl w:val="1206B374"/>
    <w:lvl w:ilvl="0" w:tplc="89588740">
      <w:start w:val="1"/>
      <w:numFmt w:val="low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42">
    <w:nsid w:val="69D555CE"/>
    <w:multiLevelType w:val="hybridMultilevel"/>
    <w:tmpl w:val="259C1AF0"/>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3">
    <w:nsid w:val="69E83E4B"/>
    <w:multiLevelType w:val="hybridMultilevel"/>
    <w:tmpl w:val="B812280A"/>
    <w:lvl w:ilvl="0" w:tplc="EAA0A0E0">
      <w:start w:val="1"/>
      <w:numFmt w:val="decimal"/>
      <w:lvlText w:val="%1."/>
      <w:lvlJc w:val="left"/>
      <w:pPr>
        <w:ind w:left="360" w:hanging="360"/>
      </w:pPr>
      <w:rPr>
        <w:b/>
        <w:bCs/>
        <w:strike w:val="0"/>
        <w:dstrike w:val="0"/>
        <w:u w:val="none"/>
        <w:effect w:val="none"/>
      </w:rPr>
    </w:lvl>
    <w:lvl w:ilvl="1" w:tplc="04090019">
      <w:start w:val="1"/>
      <w:numFmt w:val="lowerLetter"/>
      <w:lvlText w:val="%2."/>
      <w:lvlJc w:val="left"/>
      <w:pPr>
        <w:ind w:left="1080" w:hanging="360"/>
      </w:pPr>
    </w:lvl>
    <w:lvl w:ilvl="2" w:tplc="61CAFA60">
      <w:start w:val="1"/>
      <w:numFmt w:val="lowerLetter"/>
      <w:lvlText w:val="%3-"/>
      <w:lvlJc w:val="left"/>
      <w:pPr>
        <w:ind w:left="990" w:hanging="36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73ACFB50">
      <w:start w:val="1"/>
      <w:numFmt w:val="decimal"/>
      <w:lvlText w:val="%7."/>
      <w:lvlJc w:val="left"/>
      <w:pPr>
        <w:ind w:left="360" w:hanging="360"/>
      </w:pPr>
      <w:rPr>
        <w:rFonts w:hint="default"/>
        <w:b/>
        <w:bCs/>
        <w:sz w:val="28"/>
        <w:szCs w:val="28"/>
      </w:r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4">
    <w:nsid w:val="6A701DDB"/>
    <w:multiLevelType w:val="hybridMultilevel"/>
    <w:tmpl w:val="DB9C7DC8"/>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5">
    <w:nsid w:val="6A9C3E19"/>
    <w:multiLevelType w:val="hybridMultilevel"/>
    <w:tmpl w:val="0846A5F2"/>
    <w:lvl w:ilvl="0" w:tplc="3C4487F0">
      <w:start w:val="2"/>
      <w:numFmt w:val="bullet"/>
      <w:lvlText w:val="-"/>
      <w:lvlJc w:val="left"/>
      <w:pPr>
        <w:ind w:left="780" w:hanging="360"/>
      </w:pPr>
      <w:rPr>
        <w:rFonts w:ascii="Calibri" w:eastAsiaTheme="minorHAnsi" w:hAnsi="Calibri" w:cs="Calibri" w:hint="default"/>
        <w:b w:val="0"/>
        <w:color w:val="FF000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6">
    <w:nsid w:val="6AD366AF"/>
    <w:multiLevelType w:val="hybridMultilevel"/>
    <w:tmpl w:val="398C3BEC"/>
    <w:lvl w:ilvl="0" w:tplc="04090015">
      <w:start w:val="1"/>
      <w:numFmt w:val="upperLetter"/>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nsid w:val="6AF92FE0"/>
    <w:multiLevelType w:val="hybridMultilevel"/>
    <w:tmpl w:val="E03604F6"/>
    <w:lvl w:ilvl="0" w:tplc="C494F1EC">
      <w:start w:val="24"/>
      <w:numFmt w:val="decimal"/>
      <w:lvlText w:val="[%1]"/>
      <w:lvlJc w:val="left"/>
      <w:pPr>
        <w:ind w:left="140" w:hanging="528"/>
        <w:jc w:val="left"/>
      </w:pPr>
      <w:rPr>
        <w:rFonts w:ascii="Times New Roman" w:eastAsia="Times New Roman" w:hAnsi="Times New Roman" w:cs="Times New Roman" w:hint="default"/>
        <w:b/>
        <w:bCs/>
        <w:spacing w:val="-6"/>
        <w:w w:val="99"/>
        <w:sz w:val="24"/>
        <w:szCs w:val="24"/>
        <w:lang w:val="en-US" w:eastAsia="en-US" w:bidi="ar-SA"/>
      </w:rPr>
    </w:lvl>
    <w:lvl w:ilvl="1" w:tplc="AEE07706">
      <w:start w:val="1"/>
      <w:numFmt w:val="lowerLetter"/>
      <w:lvlText w:val="%2)"/>
      <w:lvlJc w:val="left"/>
      <w:pPr>
        <w:ind w:left="860" w:hanging="360"/>
        <w:jc w:val="left"/>
      </w:pPr>
      <w:rPr>
        <w:rFonts w:ascii="Times New Roman" w:eastAsia="Times New Roman" w:hAnsi="Times New Roman" w:cs="Times New Roman" w:hint="default"/>
        <w:spacing w:val="-10"/>
        <w:w w:val="99"/>
        <w:sz w:val="24"/>
        <w:szCs w:val="24"/>
        <w:lang w:val="en-US" w:eastAsia="en-US" w:bidi="ar-SA"/>
      </w:rPr>
    </w:lvl>
    <w:lvl w:ilvl="2" w:tplc="9ED4D1BE">
      <w:numFmt w:val="bullet"/>
      <w:lvlText w:val="•"/>
      <w:lvlJc w:val="left"/>
      <w:pPr>
        <w:ind w:left="1958" w:hanging="360"/>
      </w:pPr>
      <w:rPr>
        <w:rFonts w:hint="default"/>
        <w:lang w:val="en-US" w:eastAsia="en-US" w:bidi="ar-SA"/>
      </w:rPr>
    </w:lvl>
    <w:lvl w:ilvl="3" w:tplc="12349ECA">
      <w:numFmt w:val="bullet"/>
      <w:lvlText w:val="•"/>
      <w:lvlJc w:val="left"/>
      <w:pPr>
        <w:ind w:left="3056" w:hanging="360"/>
      </w:pPr>
      <w:rPr>
        <w:rFonts w:hint="default"/>
        <w:lang w:val="en-US" w:eastAsia="en-US" w:bidi="ar-SA"/>
      </w:rPr>
    </w:lvl>
    <w:lvl w:ilvl="4" w:tplc="48FE9D56">
      <w:numFmt w:val="bullet"/>
      <w:lvlText w:val="•"/>
      <w:lvlJc w:val="left"/>
      <w:pPr>
        <w:ind w:left="4154" w:hanging="360"/>
      </w:pPr>
      <w:rPr>
        <w:rFonts w:hint="default"/>
        <w:lang w:val="en-US" w:eastAsia="en-US" w:bidi="ar-SA"/>
      </w:rPr>
    </w:lvl>
    <w:lvl w:ilvl="5" w:tplc="93129250">
      <w:numFmt w:val="bullet"/>
      <w:lvlText w:val="•"/>
      <w:lvlJc w:val="left"/>
      <w:pPr>
        <w:ind w:left="5252" w:hanging="360"/>
      </w:pPr>
      <w:rPr>
        <w:rFonts w:hint="default"/>
        <w:lang w:val="en-US" w:eastAsia="en-US" w:bidi="ar-SA"/>
      </w:rPr>
    </w:lvl>
    <w:lvl w:ilvl="6" w:tplc="91AAD522">
      <w:numFmt w:val="bullet"/>
      <w:lvlText w:val="•"/>
      <w:lvlJc w:val="left"/>
      <w:pPr>
        <w:ind w:left="6351" w:hanging="360"/>
      </w:pPr>
      <w:rPr>
        <w:rFonts w:hint="default"/>
        <w:lang w:val="en-US" w:eastAsia="en-US" w:bidi="ar-SA"/>
      </w:rPr>
    </w:lvl>
    <w:lvl w:ilvl="7" w:tplc="2F54F5BA">
      <w:numFmt w:val="bullet"/>
      <w:lvlText w:val="•"/>
      <w:lvlJc w:val="left"/>
      <w:pPr>
        <w:ind w:left="7449" w:hanging="360"/>
      </w:pPr>
      <w:rPr>
        <w:rFonts w:hint="default"/>
        <w:lang w:val="en-US" w:eastAsia="en-US" w:bidi="ar-SA"/>
      </w:rPr>
    </w:lvl>
    <w:lvl w:ilvl="8" w:tplc="A85C4280">
      <w:numFmt w:val="bullet"/>
      <w:lvlText w:val="•"/>
      <w:lvlJc w:val="left"/>
      <w:pPr>
        <w:ind w:left="8547" w:hanging="360"/>
      </w:pPr>
      <w:rPr>
        <w:rFonts w:hint="default"/>
        <w:lang w:val="en-US" w:eastAsia="en-US" w:bidi="ar-SA"/>
      </w:rPr>
    </w:lvl>
  </w:abstractNum>
  <w:abstractNum w:abstractNumId="348">
    <w:nsid w:val="6B1836D7"/>
    <w:multiLevelType w:val="hybridMultilevel"/>
    <w:tmpl w:val="200CAC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9">
    <w:nsid w:val="6B3A6BA7"/>
    <w:multiLevelType w:val="hybridMultilevel"/>
    <w:tmpl w:val="13BC8AFA"/>
    <w:lvl w:ilvl="0" w:tplc="7D5A70A0">
      <w:start w:val="22"/>
      <w:numFmt w:val="decimal"/>
      <w:lvlText w:val="%1."/>
      <w:lvlJc w:val="left"/>
      <w:pPr>
        <w:tabs>
          <w:tab w:val="num" w:pos="930"/>
        </w:tabs>
        <w:ind w:left="930" w:hanging="570"/>
      </w:pPr>
    </w:lvl>
    <w:lvl w:ilvl="1" w:tplc="1F58D32E">
      <w:start w:val="1"/>
      <w:numFmt w:val="upperLetter"/>
      <w:lvlText w:val="%2."/>
      <w:lvlJc w:val="left"/>
      <w:pPr>
        <w:tabs>
          <w:tab w:val="num" w:pos="825"/>
        </w:tabs>
        <w:ind w:left="825" w:hanging="375"/>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0">
    <w:nsid w:val="6BD8022E"/>
    <w:multiLevelType w:val="hybridMultilevel"/>
    <w:tmpl w:val="002CE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nsid w:val="6BFF6971"/>
    <w:multiLevelType w:val="hybridMultilevel"/>
    <w:tmpl w:val="CE54EDC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2">
    <w:nsid w:val="6C901565"/>
    <w:multiLevelType w:val="hybridMultilevel"/>
    <w:tmpl w:val="E25EDEFA"/>
    <w:lvl w:ilvl="0" w:tplc="FFFFFFFF">
      <w:start w:val="10"/>
      <w:numFmt w:val="decimal"/>
      <w:lvlText w:val="%1."/>
      <w:lvlJc w:val="left"/>
    </w:lvl>
    <w:lvl w:ilvl="1" w:tplc="04090019">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3">
    <w:nsid w:val="6CBB06DA"/>
    <w:multiLevelType w:val="hybridMultilevel"/>
    <w:tmpl w:val="07CC750C"/>
    <w:lvl w:ilvl="0" w:tplc="0F9C3912">
      <w:start w:val="1"/>
      <w:numFmt w:val="lowerLetter"/>
      <w:lvlText w:val="%1)"/>
      <w:lvlJc w:val="left"/>
      <w:pPr>
        <w:ind w:left="720" w:hanging="360"/>
      </w:pPr>
      <w:rPr>
        <w:rFonts w:ascii="Times New Roman" w:eastAsia="Times New Roman" w:hAnsi="Times New Roman" w:cs="Times New Roman" w:hint="default"/>
        <w:spacing w:val="-6"/>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nsid w:val="6DA761C9"/>
    <w:multiLevelType w:val="hybridMultilevel"/>
    <w:tmpl w:val="2B46A3C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5">
    <w:nsid w:val="6DA92910"/>
    <w:multiLevelType w:val="hybridMultilevel"/>
    <w:tmpl w:val="29C6F3A8"/>
    <w:lvl w:ilvl="0" w:tplc="83327BF2">
      <w:numFmt w:val="bullet"/>
      <w:lvlText w:val="."/>
      <w:lvlJc w:val="left"/>
      <w:pPr>
        <w:ind w:left="810" w:hanging="360"/>
      </w:pPr>
      <w:rPr>
        <w:rFonts w:ascii="Calibri" w:eastAsia="Calibri" w:hAnsi="Calibri"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6">
    <w:nsid w:val="6F0720ED"/>
    <w:multiLevelType w:val="hybridMultilevel"/>
    <w:tmpl w:val="D0CE0040"/>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57">
    <w:nsid w:val="6FEF7165"/>
    <w:multiLevelType w:val="hybridMultilevel"/>
    <w:tmpl w:val="551C952A"/>
    <w:lvl w:ilvl="0" w:tplc="B894A1D8">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58">
    <w:nsid w:val="70344A44"/>
    <w:multiLevelType w:val="hybridMultilevel"/>
    <w:tmpl w:val="CBDAF6E0"/>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59">
    <w:nsid w:val="70AB11E5"/>
    <w:multiLevelType w:val="hybridMultilevel"/>
    <w:tmpl w:val="74F66D3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0">
    <w:nsid w:val="70D022DF"/>
    <w:multiLevelType w:val="hybridMultilevel"/>
    <w:tmpl w:val="16062762"/>
    <w:lvl w:ilvl="0" w:tplc="9BE06C7A">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61">
    <w:nsid w:val="71157263"/>
    <w:multiLevelType w:val="hybridMultilevel"/>
    <w:tmpl w:val="3B72048C"/>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2">
    <w:nsid w:val="711D2FC6"/>
    <w:multiLevelType w:val="hybridMultilevel"/>
    <w:tmpl w:val="D98EB21E"/>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63">
    <w:nsid w:val="71714DEF"/>
    <w:multiLevelType w:val="hybridMultilevel"/>
    <w:tmpl w:val="66DC6ADA"/>
    <w:lvl w:ilvl="0" w:tplc="04090019">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64">
    <w:nsid w:val="71BD21C3"/>
    <w:multiLevelType w:val="hybridMultilevel"/>
    <w:tmpl w:val="C12ADAD4"/>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5">
    <w:nsid w:val="71E76AD3"/>
    <w:multiLevelType w:val="hybridMultilevel"/>
    <w:tmpl w:val="CFBABAA6"/>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6">
    <w:nsid w:val="71FC1291"/>
    <w:multiLevelType w:val="hybridMultilevel"/>
    <w:tmpl w:val="C570DD50"/>
    <w:lvl w:ilvl="0" w:tplc="47D667B4">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67">
    <w:nsid w:val="720D3BB4"/>
    <w:multiLevelType w:val="hybridMultilevel"/>
    <w:tmpl w:val="4D065698"/>
    <w:lvl w:ilvl="0" w:tplc="1D5A5BC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8">
    <w:nsid w:val="722E240B"/>
    <w:multiLevelType w:val="hybridMultilevel"/>
    <w:tmpl w:val="DCC2945C"/>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69">
    <w:nsid w:val="72480CB6"/>
    <w:multiLevelType w:val="hybridMultilevel"/>
    <w:tmpl w:val="E8105ED4"/>
    <w:lvl w:ilvl="0" w:tplc="6AAA881C">
      <w:numFmt w:val="bullet"/>
      <w:lvlText w:val="-"/>
      <w:lvlJc w:val="left"/>
      <w:pPr>
        <w:ind w:left="810" w:hanging="360"/>
      </w:pPr>
      <w:rPr>
        <w:rFonts w:ascii="Calibri" w:eastAsia="Calibri" w:hAnsi="Calibri" w:cs="Calibri" w:hint="default"/>
        <w:b/>
        <w:bCs w:val="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0">
    <w:nsid w:val="72B15196"/>
    <w:multiLevelType w:val="hybridMultilevel"/>
    <w:tmpl w:val="5DE804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nsid w:val="72B3024F"/>
    <w:multiLevelType w:val="hybridMultilevel"/>
    <w:tmpl w:val="5C48C416"/>
    <w:lvl w:ilvl="0" w:tplc="04090015">
      <w:start w:val="1"/>
      <w:numFmt w:val="upp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72">
    <w:nsid w:val="72B851B7"/>
    <w:multiLevelType w:val="hybridMultilevel"/>
    <w:tmpl w:val="7F7C325A"/>
    <w:lvl w:ilvl="0" w:tplc="2FCACA1C">
      <w:start w:val="44"/>
      <w:numFmt w:val="decimal"/>
      <w:lvlText w:val="%1-"/>
      <w:lvlJc w:val="left"/>
      <w:pPr>
        <w:tabs>
          <w:tab w:val="num" w:pos="450"/>
        </w:tabs>
        <w:ind w:left="450" w:hanging="450"/>
      </w:pPr>
      <w:rPr>
        <w:rFonts w:hint="default"/>
      </w:rPr>
    </w:lvl>
    <w:lvl w:ilvl="1" w:tplc="04090019">
      <w:start w:val="1"/>
      <w:numFmt w:val="lowerLetter"/>
      <w:lvlText w:val="%2."/>
      <w:lvlJc w:val="left"/>
      <w:pPr>
        <w:tabs>
          <w:tab w:val="num" w:pos="990"/>
        </w:tabs>
        <w:ind w:left="99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3">
    <w:nsid w:val="72BF4719"/>
    <w:multiLevelType w:val="hybridMultilevel"/>
    <w:tmpl w:val="B908FD1A"/>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4">
    <w:nsid w:val="733D4BE4"/>
    <w:multiLevelType w:val="hybridMultilevel"/>
    <w:tmpl w:val="97CE3062"/>
    <w:lvl w:ilvl="0" w:tplc="0409000F">
      <w:start w:val="1"/>
      <w:numFmt w:val="decimal"/>
      <w:lvlText w:val="%1."/>
      <w:lvlJc w:val="left"/>
      <w:pPr>
        <w:tabs>
          <w:tab w:val="num" w:pos="360"/>
        </w:tabs>
        <w:ind w:left="360" w:hanging="360"/>
      </w:pPr>
    </w:lvl>
    <w:lvl w:ilvl="1" w:tplc="012073BA">
      <w:start w:val="1"/>
      <w:numFmt w:val="lowerLetter"/>
      <w:lvlText w:val="%2)"/>
      <w:lvlJc w:val="left"/>
      <w:pPr>
        <w:ind w:left="360" w:hanging="360"/>
      </w:pPr>
      <w:rPr>
        <w:rFonts w:hint="default"/>
        <w:b w:val="0"/>
        <w:bCs w:val="0"/>
      </w:rPr>
    </w:lvl>
    <w:lvl w:ilvl="2" w:tplc="510C970C">
      <w:start w:val="1"/>
      <w:numFmt w:val="decimal"/>
      <w:lvlText w:val="%3)"/>
      <w:lvlJc w:val="left"/>
      <w:pPr>
        <w:ind w:left="36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5">
    <w:nsid w:val="738B7DB4"/>
    <w:multiLevelType w:val="hybridMultilevel"/>
    <w:tmpl w:val="819018CE"/>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nsid w:val="73C06A90"/>
    <w:multiLevelType w:val="hybridMultilevel"/>
    <w:tmpl w:val="A0BCC01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7">
    <w:nsid w:val="73C644B5"/>
    <w:multiLevelType w:val="hybridMultilevel"/>
    <w:tmpl w:val="07025994"/>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8">
    <w:nsid w:val="74010EA2"/>
    <w:multiLevelType w:val="hybridMultilevel"/>
    <w:tmpl w:val="1D966068"/>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79">
    <w:nsid w:val="74831816"/>
    <w:multiLevelType w:val="hybridMultilevel"/>
    <w:tmpl w:val="7436978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0">
    <w:nsid w:val="74A51F28"/>
    <w:multiLevelType w:val="hybridMultilevel"/>
    <w:tmpl w:val="07FCB334"/>
    <w:lvl w:ilvl="0" w:tplc="05DC2626">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81">
    <w:nsid w:val="7566254C"/>
    <w:multiLevelType w:val="hybridMultilevel"/>
    <w:tmpl w:val="1A12650E"/>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2">
    <w:nsid w:val="75A3506D"/>
    <w:multiLevelType w:val="hybridMultilevel"/>
    <w:tmpl w:val="4D004846"/>
    <w:lvl w:ilvl="0" w:tplc="83327BF2">
      <w:numFmt w:val="bullet"/>
      <w:lvlText w:val="."/>
      <w:lvlJc w:val="left"/>
      <w:pPr>
        <w:ind w:left="720" w:hanging="360"/>
      </w:pPr>
      <w:rPr>
        <w:rFonts w:ascii="Calibri" w:eastAsia="Calibri" w:hAnsi="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nsid w:val="761E3A73"/>
    <w:multiLevelType w:val="hybridMultilevel"/>
    <w:tmpl w:val="1DF236FC"/>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84">
    <w:nsid w:val="76515F2A"/>
    <w:multiLevelType w:val="hybridMultilevel"/>
    <w:tmpl w:val="335E15F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5">
    <w:nsid w:val="768D5E45"/>
    <w:multiLevelType w:val="hybridMultilevel"/>
    <w:tmpl w:val="924872E8"/>
    <w:lvl w:ilvl="0" w:tplc="78E0977A">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86">
    <w:nsid w:val="76B55077"/>
    <w:multiLevelType w:val="hybridMultilevel"/>
    <w:tmpl w:val="8C1C9C88"/>
    <w:lvl w:ilvl="0" w:tplc="1CAA2116">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87">
    <w:nsid w:val="76F60B40"/>
    <w:multiLevelType w:val="multilevel"/>
    <w:tmpl w:val="FCC8412A"/>
    <w:lvl w:ilvl="0">
      <w:start w:val="39"/>
      <w:numFmt w:val="decimal"/>
      <w:lvlText w:val="%1"/>
      <w:lvlJc w:val="left"/>
      <w:pPr>
        <w:ind w:left="160" w:hanging="485"/>
        <w:jc w:val="left"/>
      </w:pPr>
      <w:rPr>
        <w:rFonts w:hint="default"/>
        <w:lang w:val="en-US" w:eastAsia="en-US" w:bidi="en-US"/>
      </w:rPr>
    </w:lvl>
    <w:lvl w:ilvl="1">
      <w:start w:val="5"/>
      <w:numFmt w:val="decimal"/>
      <w:lvlText w:val="%1.%2"/>
      <w:lvlJc w:val="left"/>
      <w:pPr>
        <w:ind w:left="160" w:hanging="485"/>
        <w:jc w:val="left"/>
      </w:pPr>
      <w:rPr>
        <w:rFonts w:ascii="Times New Roman" w:eastAsia="Times New Roman" w:hAnsi="Times New Roman" w:cs="Times New Roman" w:hint="default"/>
        <w:b/>
        <w:bCs/>
        <w:w w:val="100"/>
        <w:sz w:val="24"/>
        <w:szCs w:val="24"/>
        <w:lang w:val="en-US" w:eastAsia="en-US" w:bidi="en-US"/>
      </w:rPr>
    </w:lvl>
    <w:lvl w:ilvl="2">
      <w:start w:val="1"/>
      <w:numFmt w:val="lowerLetter"/>
      <w:lvlText w:val="%3)"/>
      <w:lvlJc w:val="left"/>
      <w:pPr>
        <w:ind w:left="1601" w:hanging="721"/>
        <w:jc w:val="left"/>
      </w:pPr>
      <w:rPr>
        <w:rFonts w:ascii="Times New Roman" w:eastAsia="Times New Roman" w:hAnsi="Times New Roman" w:cs="Times New Roman" w:hint="default"/>
        <w:spacing w:val="-10"/>
        <w:w w:val="99"/>
        <w:sz w:val="24"/>
        <w:szCs w:val="24"/>
        <w:lang w:val="en-US" w:eastAsia="en-US" w:bidi="en-US"/>
      </w:rPr>
    </w:lvl>
    <w:lvl w:ilvl="3">
      <w:numFmt w:val="bullet"/>
      <w:lvlText w:val="•"/>
      <w:lvlJc w:val="left"/>
      <w:pPr>
        <w:ind w:left="3715" w:hanging="721"/>
      </w:pPr>
      <w:rPr>
        <w:rFonts w:hint="default"/>
        <w:lang w:val="en-US" w:eastAsia="en-US" w:bidi="en-US"/>
      </w:rPr>
    </w:lvl>
    <w:lvl w:ilvl="4">
      <w:numFmt w:val="bullet"/>
      <w:lvlText w:val="•"/>
      <w:lvlJc w:val="left"/>
      <w:pPr>
        <w:ind w:left="4773" w:hanging="721"/>
      </w:pPr>
      <w:rPr>
        <w:rFonts w:hint="default"/>
        <w:lang w:val="en-US" w:eastAsia="en-US" w:bidi="en-US"/>
      </w:rPr>
    </w:lvl>
    <w:lvl w:ilvl="5">
      <w:numFmt w:val="bullet"/>
      <w:lvlText w:val="•"/>
      <w:lvlJc w:val="left"/>
      <w:pPr>
        <w:ind w:left="5831" w:hanging="721"/>
      </w:pPr>
      <w:rPr>
        <w:rFonts w:hint="default"/>
        <w:lang w:val="en-US" w:eastAsia="en-US" w:bidi="en-US"/>
      </w:rPr>
    </w:lvl>
    <w:lvl w:ilvl="6">
      <w:numFmt w:val="bullet"/>
      <w:lvlText w:val="•"/>
      <w:lvlJc w:val="left"/>
      <w:pPr>
        <w:ind w:left="6888" w:hanging="721"/>
      </w:pPr>
      <w:rPr>
        <w:rFonts w:hint="default"/>
        <w:lang w:val="en-US" w:eastAsia="en-US" w:bidi="en-US"/>
      </w:rPr>
    </w:lvl>
    <w:lvl w:ilvl="7">
      <w:numFmt w:val="bullet"/>
      <w:lvlText w:val="•"/>
      <w:lvlJc w:val="left"/>
      <w:pPr>
        <w:ind w:left="7946" w:hanging="721"/>
      </w:pPr>
      <w:rPr>
        <w:rFonts w:hint="default"/>
        <w:lang w:val="en-US" w:eastAsia="en-US" w:bidi="en-US"/>
      </w:rPr>
    </w:lvl>
    <w:lvl w:ilvl="8">
      <w:numFmt w:val="bullet"/>
      <w:lvlText w:val="•"/>
      <w:lvlJc w:val="left"/>
      <w:pPr>
        <w:ind w:left="9004" w:hanging="721"/>
      </w:pPr>
      <w:rPr>
        <w:rFonts w:hint="default"/>
        <w:lang w:val="en-US" w:eastAsia="en-US" w:bidi="en-US"/>
      </w:rPr>
    </w:lvl>
  </w:abstractNum>
  <w:abstractNum w:abstractNumId="388">
    <w:nsid w:val="773A3783"/>
    <w:multiLevelType w:val="hybridMultilevel"/>
    <w:tmpl w:val="D7B846FA"/>
    <w:lvl w:ilvl="0" w:tplc="163451C0">
      <w:start w:val="1"/>
      <w:numFmt w:val="lowerLetter"/>
      <w:lvlText w:val="%1."/>
      <w:lvlJc w:val="left"/>
      <w:pPr>
        <w:tabs>
          <w:tab w:val="num" w:pos="720"/>
        </w:tabs>
        <w:ind w:left="720" w:hanging="360"/>
      </w:pPr>
      <w:rPr>
        <w:rFonts w:hint="default"/>
      </w:rPr>
    </w:lvl>
    <w:lvl w:ilvl="1" w:tplc="163451C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9">
    <w:nsid w:val="77B665E2"/>
    <w:multiLevelType w:val="hybridMultilevel"/>
    <w:tmpl w:val="A082028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0">
    <w:nsid w:val="77CC1168"/>
    <w:multiLevelType w:val="hybridMultilevel"/>
    <w:tmpl w:val="DC80ADD2"/>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1">
    <w:nsid w:val="780402BE"/>
    <w:multiLevelType w:val="hybridMultilevel"/>
    <w:tmpl w:val="CC880658"/>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92">
    <w:nsid w:val="78231B70"/>
    <w:multiLevelType w:val="hybridMultilevel"/>
    <w:tmpl w:val="E190CECA"/>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3">
    <w:nsid w:val="786E793E"/>
    <w:multiLevelType w:val="hybridMultilevel"/>
    <w:tmpl w:val="38CA2504"/>
    <w:lvl w:ilvl="0" w:tplc="83327BF2">
      <w:numFmt w:val="bullet"/>
      <w:lvlText w:val="."/>
      <w:lvlJc w:val="left"/>
      <w:pPr>
        <w:ind w:left="1080" w:hanging="360"/>
      </w:pPr>
      <w:rPr>
        <w:rFonts w:ascii="Calibri" w:eastAsia="Calibri" w:hAnsi="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4">
    <w:nsid w:val="78C029A6"/>
    <w:multiLevelType w:val="hybridMultilevel"/>
    <w:tmpl w:val="FB9402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nsid w:val="7992296E"/>
    <w:multiLevelType w:val="hybridMultilevel"/>
    <w:tmpl w:val="53649E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nsid w:val="799C2A95"/>
    <w:multiLevelType w:val="hybridMultilevel"/>
    <w:tmpl w:val="7EE47CA8"/>
    <w:lvl w:ilvl="0" w:tplc="55E0F08C">
      <w:start w:val="1"/>
      <w:numFmt w:val="lowerLetter"/>
      <w:lvlText w:val="%1."/>
      <w:lvlJc w:val="left"/>
      <w:pPr>
        <w:tabs>
          <w:tab w:val="num" w:pos="1800"/>
        </w:tabs>
        <w:ind w:left="1800" w:hanging="360"/>
      </w:pPr>
      <w:rPr>
        <w:rFonts w:hint="default"/>
      </w:rPr>
    </w:lvl>
    <w:lvl w:ilvl="1" w:tplc="08F84B42">
      <w:start w:val="15"/>
      <w:numFmt w:val="decimal"/>
      <w:lvlText w:val="%2-"/>
      <w:lvlJc w:val="left"/>
      <w:pPr>
        <w:tabs>
          <w:tab w:val="num" w:pos="1530"/>
        </w:tabs>
        <w:ind w:left="1530" w:hanging="45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6A2A3758">
      <w:start w:val="40"/>
      <w:numFmt w:val="decimal"/>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AA36579E">
      <w:numFmt w:val="bullet"/>
      <w:lvlText w:val="-"/>
      <w:lvlJc w:val="left"/>
      <w:pPr>
        <w:tabs>
          <w:tab w:val="num" w:pos="5760"/>
        </w:tabs>
        <w:ind w:left="5760" w:hanging="360"/>
      </w:pPr>
      <w:rPr>
        <w:rFonts w:ascii="Times New Roman" w:eastAsia="Times New Roman" w:hAnsi="Times New Roman" w:cs="Times New Roman" w:hint="default"/>
      </w:rPr>
    </w:lvl>
    <w:lvl w:ilvl="8" w:tplc="0409001B" w:tentative="1">
      <w:start w:val="1"/>
      <w:numFmt w:val="lowerRoman"/>
      <w:lvlText w:val="%9."/>
      <w:lvlJc w:val="right"/>
      <w:pPr>
        <w:tabs>
          <w:tab w:val="num" w:pos="6480"/>
        </w:tabs>
        <w:ind w:left="6480" w:hanging="180"/>
      </w:pPr>
    </w:lvl>
  </w:abstractNum>
  <w:abstractNum w:abstractNumId="397">
    <w:nsid w:val="7A7416B1"/>
    <w:multiLevelType w:val="hybridMultilevel"/>
    <w:tmpl w:val="D11A4C9C"/>
    <w:lvl w:ilvl="0" w:tplc="163451C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8">
    <w:nsid w:val="7B2E61F5"/>
    <w:multiLevelType w:val="hybridMultilevel"/>
    <w:tmpl w:val="92A43174"/>
    <w:lvl w:ilvl="0" w:tplc="A6BC07F6">
      <w:start w:val="1"/>
      <w:numFmt w:val="lowerLetter"/>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99">
    <w:nsid w:val="7B52392F"/>
    <w:multiLevelType w:val="hybridMultilevel"/>
    <w:tmpl w:val="017097B8"/>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0">
    <w:nsid w:val="7B751035"/>
    <w:multiLevelType w:val="hybridMultilevel"/>
    <w:tmpl w:val="E2AC65D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1">
    <w:nsid w:val="7B7E65F5"/>
    <w:multiLevelType w:val="hybridMultilevel"/>
    <w:tmpl w:val="6FE87B1E"/>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2">
    <w:nsid w:val="7B9F4C23"/>
    <w:multiLevelType w:val="hybridMultilevel"/>
    <w:tmpl w:val="9D7892DE"/>
    <w:lvl w:ilvl="0" w:tplc="FA0EB15C">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03">
    <w:nsid w:val="7BC4610D"/>
    <w:multiLevelType w:val="hybridMultilevel"/>
    <w:tmpl w:val="D40A33BA"/>
    <w:lvl w:ilvl="0" w:tplc="6798CBD4">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nsid w:val="7BDE4224"/>
    <w:multiLevelType w:val="hybridMultilevel"/>
    <w:tmpl w:val="2DF0BAB4"/>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5">
    <w:nsid w:val="7BF81BB1"/>
    <w:multiLevelType w:val="hybridMultilevel"/>
    <w:tmpl w:val="F2D473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6">
    <w:nsid w:val="7CF05CD3"/>
    <w:multiLevelType w:val="hybridMultilevel"/>
    <w:tmpl w:val="B8B8DB06"/>
    <w:lvl w:ilvl="0" w:tplc="6798CBD4">
      <w:numFmt w:val="bullet"/>
      <w:lvlText w:val="-"/>
      <w:lvlJc w:val="left"/>
      <w:pPr>
        <w:ind w:left="810" w:hanging="360"/>
      </w:pPr>
      <w:rPr>
        <w:rFonts w:ascii="Calibri" w:eastAsia="Calibri" w:hAnsi="Calibri" w:cs="Calibri"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07">
    <w:nsid w:val="7D667968"/>
    <w:multiLevelType w:val="hybridMultilevel"/>
    <w:tmpl w:val="C0922196"/>
    <w:lvl w:ilvl="0" w:tplc="940892BC">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8">
    <w:nsid w:val="7D853537"/>
    <w:multiLevelType w:val="hybridMultilevel"/>
    <w:tmpl w:val="82EC1B0E"/>
    <w:lvl w:ilvl="0" w:tplc="7C52E4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9">
    <w:nsid w:val="7DD36EA3"/>
    <w:multiLevelType w:val="hybridMultilevel"/>
    <w:tmpl w:val="04C2086E"/>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0">
    <w:nsid w:val="7DE2221F"/>
    <w:multiLevelType w:val="hybridMultilevel"/>
    <w:tmpl w:val="7BB8D390"/>
    <w:lvl w:ilvl="0" w:tplc="64BA93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1">
    <w:nsid w:val="7E060142"/>
    <w:multiLevelType w:val="hybridMultilevel"/>
    <w:tmpl w:val="C87E394E"/>
    <w:lvl w:ilvl="0" w:tplc="83327BF2">
      <w:numFmt w:val="bullet"/>
      <w:lvlText w:val="."/>
      <w:lvlJc w:val="left"/>
      <w:pPr>
        <w:ind w:left="860" w:hanging="360"/>
      </w:pPr>
      <w:rPr>
        <w:rFonts w:ascii="Calibri" w:eastAsia="Calibri" w:hAnsi="Calibri" w:hint="default"/>
        <w:b/>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12">
    <w:nsid w:val="7E4E5C2B"/>
    <w:multiLevelType w:val="hybridMultilevel"/>
    <w:tmpl w:val="5A060B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nsid w:val="7ECF276C"/>
    <w:multiLevelType w:val="hybridMultilevel"/>
    <w:tmpl w:val="5978D2D6"/>
    <w:lvl w:ilvl="0" w:tplc="C164A988">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14">
    <w:nsid w:val="7F4379D7"/>
    <w:multiLevelType w:val="hybridMultilevel"/>
    <w:tmpl w:val="F7F630C6"/>
    <w:lvl w:ilvl="0" w:tplc="A33490FA">
      <w:start w:val="6"/>
      <w:numFmt w:val="decimal"/>
      <w:lvlText w:val="%1."/>
      <w:lvlJc w:val="left"/>
      <w:pPr>
        <w:tabs>
          <w:tab w:val="num" w:pos="750"/>
        </w:tabs>
        <w:ind w:left="750" w:hanging="390"/>
      </w:pPr>
    </w:lvl>
    <w:lvl w:ilvl="1" w:tplc="04090015">
      <w:start w:val="1"/>
      <w:numFmt w:val="upperLetter"/>
      <w:lvlText w:val="%2."/>
      <w:lvlJc w:val="left"/>
      <w:pPr>
        <w:tabs>
          <w:tab w:val="num" w:pos="735"/>
        </w:tabs>
        <w:ind w:left="735" w:hanging="375"/>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5">
    <w:nsid w:val="7F6A6ADD"/>
    <w:multiLevelType w:val="hybridMultilevel"/>
    <w:tmpl w:val="D26AEC0E"/>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6">
    <w:nsid w:val="7FEF500C"/>
    <w:multiLevelType w:val="hybridMultilevel"/>
    <w:tmpl w:val="2D92A58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7">
    <w:nsid w:val="7FF24CCE"/>
    <w:multiLevelType w:val="hybridMultilevel"/>
    <w:tmpl w:val="8648F9A6"/>
    <w:lvl w:ilvl="0" w:tplc="A9A46DD4">
      <w:start w:val="1"/>
      <w:numFmt w:val="lowerLetter"/>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6"/>
    <w:lvlOverride w:ilvl="0">
      <w:startOverride w:val="1"/>
    </w:lvlOverride>
    <w:lvlOverride w:ilvl="1"/>
    <w:lvlOverride w:ilvl="2"/>
    <w:lvlOverride w:ilvl="3"/>
    <w:lvlOverride w:ilvl="4"/>
    <w:lvlOverride w:ilvl="5"/>
    <w:lvlOverride w:ilvl="6"/>
    <w:lvlOverride w:ilvl="7"/>
    <w:lvlOverride w:ilvl="8"/>
  </w:num>
  <w:num w:numId="2">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6"/>
  </w:num>
  <w:num w:numId="4">
    <w:abstractNumId w:val="61"/>
  </w:num>
  <w:num w:numId="5">
    <w:abstractNumId w:val="252"/>
  </w:num>
  <w:num w:numId="6">
    <w:abstractNumId w:val="73"/>
  </w:num>
  <w:num w:numId="7">
    <w:abstractNumId w:val="98"/>
  </w:num>
  <w:num w:numId="8">
    <w:abstractNumId w:val="320"/>
  </w:num>
  <w:num w:numId="9">
    <w:abstractNumId w:val="369"/>
  </w:num>
  <w:num w:numId="10">
    <w:abstractNumId w:val="219"/>
  </w:num>
  <w:num w:numId="11">
    <w:abstractNumId w:val="334"/>
  </w:num>
  <w:num w:numId="12">
    <w:abstractNumId w:val="304"/>
  </w:num>
  <w:num w:numId="13">
    <w:abstractNumId w:val="110"/>
  </w:num>
  <w:num w:numId="14">
    <w:abstractNumId w:val="375"/>
  </w:num>
  <w:num w:numId="15">
    <w:abstractNumId w:val="183"/>
  </w:num>
  <w:num w:numId="16">
    <w:abstractNumId w:val="41"/>
  </w:num>
  <w:num w:numId="17">
    <w:abstractNumId w:val="147"/>
  </w:num>
  <w:num w:numId="18">
    <w:abstractNumId w:val="78"/>
  </w:num>
  <w:num w:numId="19">
    <w:abstractNumId w:val="403"/>
  </w:num>
  <w:num w:numId="20">
    <w:abstractNumId w:val="55"/>
  </w:num>
  <w:num w:numId="21">
    <w:abstractNumId w:val="120"/>
  </w:num>
  <w:num w:numId="22">
    <w:abstractNumId w:val="77"/>
  </w:num>
  <w:num w:numId="23">
    <w:abstractNumId w:val="406"/>
  </w:num>
  <w:num w:numId="24">
    <w:abstractNumId w:val="126"/>
  </w:num>
  <w:num w:numId="25">
    <w:abstractNumId w:val="394"/>
  </w:num>
  <w:num w:numId="26">
    <w:abstractNumId w:val="243"/>
  </w:num>
  <w:num w:numId="27">
    <w:abstractNumId w:val="144"/>
  </w:num>
  <w:num w:numId="28">
    <w:abstractNumId w:val="174"/>
  </w:num>
  <w:num w:numId="29">
    <w:abstractNumId w:val="405"/>
  </w:num>
  <w:num w:numId="30">
    <w:abstractNumId w:val="236"/>
  </w:num>
  <w:num w:numId="31">
    <w:abstractNumId w:val="288"/>
  </w:num>
  <w:num w:numId="32">
    <w:abstractNumId w:val="412"/>
  </w:num>
  <w:num w:numId="33">
    <w:abstractNumId w:val="60"/>
  </w:num>
  <w:num w:numId="34">
    <w:abstractNumId w:val="109"/>
  </w:num>
  <w:num w:numId="35">
    <w:abstractNumId w:val="57"/>
  </w:num>
  <w:num w:numId="36">
    <w:abstractNumId w:val="215"/>
  </w:num>
  <w:num w:numId="37">
    <w:abstractNumId w:val="305"/>
  </w:num>
  <w:num w:numId="38">
    <w:abstractNumId w:val="0"/>
  </w:num>
  <w:num w:numId="39">
    <w:abstractNumId w:val="1"/>
  </w:num>
  <w:num w:numId="40">
    <w:abstractNumId w:val="2"/>
  </w:num>
  <w:num w:numId="41">
    <w:abstractNumId w:val="3"/>
  </w:num>
  <w:num w:numId="42">
    <w:abstractNumId w:val="4"/>
  </w:num>
  <w:num w:numId="43">
    <w:abstractNumId w:val="5"/>
  </w:num>
  <w:num w:numId="44">
    <w:abstractNumId w:val="6"/>
  </w:num>
  <w:num w:numId="45">
    <w:abstractNumId w:val="7"/>
  </w:num>
  <w:num w:numId="46">
    <w:abstractNumId w:val="8"/>
  </w:num>
  <w:num w:numId="47">
    <w:abstractNumId w:val="9"/>
  </w:num>
  <w:num w:numId="48">
    <w:abstractNumId w:val="10"/>
  </w:num>
  <w:num w:numId="49">
    <w:abstractNumId w:val="11"/>
  </w:num>
  <w:num w:numId="50">
    <w:abstractNumId w:val="12"/>
  </w:num>
  <w:num w:numId="51">
    <w:abstractNumId w:val="13"/>
  </w:num>
  <w:num w:numId="52">
    <w:abstractNumId w:val="14"/>
  </w:num>
  <w:num w:numId="53">
    <w:abstractNumId w:val="15"/>
  </w:num>
  <w:num w:numId="54">
    <w:abstractNumId w:val="16"/>
  </w:num>
  <w:num w:numId="55">
    <w:abstractNumId w:val="17"/>
  </w:num>
  <w:num w:numId="56">
    <w:abstractNumId w:val="18"/>
  </w:num>
  <w:num w:numId="57">
    <w:abstractNumId w:val="19"/>
  </w:num>
  <w:num w:numId="58">
    <w:abstractNumId w:val="20"/>
  </w:num>
  <w:num w:numId="59">
    <w:abstractNumId w:val="21"/>
  </w:num>
  <w:num w:numId="60">
    <w:abstractNumId w:val="22"/>
  </w:num>
  <w:num w:numId="61">
    <w:abstractNumId w:val="23"/>
  </w:num>
  <w:num w:numId="62">
    <w:abstractNumId w:val="24"/>
  </w:num>
  <w:num w:numId="63">
    <w:abstractNumId w:val="25"/>
  </w:num>
  <w:num w:numId="64">
    <w:abstractNumId w:val="26"/>
  </w:num>
  <w:num w:numId="65">
    <w:abstractNumId w:val="27"/>
  </w:num>
  <w:num w:numId="66">
    <w:abstractNumId w:val="28"/>
  </w:num>
  <w:num w:numId="67">
    <w:abstractNumId w:val="29"/>
  </w:num>
  <w:num w:numId="68">
    <w:abstractNumId w:val="30"/>
  </w:num>
  <w:num w:numId="69">
    <w:abstractNumId w:val="31"/>
  </w:num>
  <w:num w:numId="70">
    <w:abstractNumId w:val="32"/>
  </w:num>
  <w:num w:numId="71">
    <w:abstractNumId w:val="33"/>
  </w:num>
  <w:num w:numId="72">
    <w:abstractNumId w:val="34"/>
  </w:num>
  <w:num w:numId="73">
    <w:abstractNumId w:val="35"/>
  </w:num>
  <w:num w:numId="74">
    <w:abstractNumId w:val="36"/>
  </w:num>
  <w:num w:numId="75">
    <w:abstractNumId w:val="37"/>
  </w:num>
  <w:num w:numId="76">
    <w:abstractNumId w:val="266"/>
  </w:num>
  <w:num w:numId="77">
    <w:abstractNumId w:val="378"/>
  </w:num>
  <w:num w:numId="78">
    <w:abstractNumId w:val="128"/>
  </w:num>
  <w:num w:numId="79">
    <w:abstractNumId w:val="349"/>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59"/>
  </w:num>
  <w:num w:numId="81">
    <w:abstractNumId w:val="256"/>
  </w:num>
  <w:num w:numId="82">
    <w:abstractNumId w:val="83"/>
  </w:num>
  <w:num w:numId="83">
    <w:abstractNumId w:val="124"/>
  </w:num>
  <w:num w:numId="84">
    <w:abstractNumId w:val="225"/>
  </w:num>
  <w:num w:numId="85">
    <w:abstractNumId w:val="333"/>
  </w:num>
  <w:num w:numId="86">
    <w:abstractNumId w:val="97"/>
  </w:num>
  <w:num w:numId="87">
    <w:abstractNumId w:val="202"/>
  </w:num>
  <w:num w:numId="88">
    <w:abstractNumId w:val="197"/>
  </w:num>
  <w:num w:numId="89">
    <w:abstractNumId w:val="264"/>
  </w:num>
  <w:num w:numId="90">
    <w:abstractNumId w:val="157"/>
  </w:num>
  <w:num w:numId="91">
    <w:abstractNumId w:val="178"/>
  </w:num>
  <w:num w:numId="92">
    <w:abstractNumId w:val="198"/>
  </w:num>
  <w:num w:numId="93">
    <w:abstractNumId w:val="87"/>
  </w:num>
  <w:num w:numId="94">
    <w:abstractNumId w:val="151"/>
  </w:num>
  <w:num w:numId="95">
    <w:abstractNumId w:val="121"/>
  </w:num>
  <w:num w:numId="96">
    <w:abstractNumId w:val="414"/>
  </w:num>
  <w:num w:numId="97">
    <w:abstractNumId w:val="310"/>
  </w:num>
  <w:num w:numId="98">
    <w:abstractNumId w:val="72"/>
  </w:num>
  <w:num w:numId="99">
    <w:abstractNumId w:val="338"/>
  </w:num>
  <w:num w:numId="100">
    <w:abstractNumId w:val="211"/>
  </w:num>
  <w:num w:numId="101">
    <w:abstractNumId w:val="135"/>
  </w:num>
  <w:num w:numId="102">
    <w:abstractNumId w:val="80"/>
  </w:num>
  <w:num w:numId="103">
    <w:abstractNumId w:val="272"/>
  </w:num>
  <w:num w:numId="104">
    <w:abstractNumId w:val="48"/>
  </w:num>
  <w:num w:numId="105">
    <w:abstractNumId w:val="233"/>
  </w:num>
  <w:num w:numId="106">
    <w:abstractNumId w:val="253"/>
  </w:num>
  <w:num w:numId="107">
    <w:abstractNumId w:val="103"/>
  </w:num>
  <w:num w:numId="108">
    <w:abstractNumId w:val="316"/>
  </w:num>
  <w:num w:numId="109">
    <w:abstractNumId w:val="277"/>
  </w:num>
  <w:num w:numId="110">
    <w:abstractNumId w:val="296"/>
  </w:num>
  <w:num w:numId="111">
    <w:abstractNumId w:val="273"/>
  </w:num>
  <w:num w:numId="112">
    <w:abstractNumId w:val="134"/>
  </w:num>
  <w:num w:numId="113">
    <w:abstractNumId w:val="295"/>
  </w:num>
  <w:num w:numId="114">
    <w:abstractNumId w:val="171"/>
  </w:num>
  <w:num w:numId="115">
    <w:abstractNumId w:val="374"/>
  </w:num>
  <w:num w:numId="116">
    <w:abstractNumId w:val="132"/>
  </w:num>
  <w:num w:numId="117">
    <w:abstractNumId w:val="262"/>
  </w:num>
  <w:num w:numId="118">
    <w:abstractNumId w:val="145"/>
  </w:num>
  <w:num w:numId="119">
    <w:abstractNumId w:val="329"/>
  </w:num>
  <w:num w:numId="120">
    <w:abstractNumId w:val="90"/>
  </w:num>
  <w:num w:numId="121">
    <w:abstractNumId w:val="345"/>
  </w:num>
  <w:num w:numId="122">
    <w:abstractNumId w:val="282"/>
  </w:num>
  <w:num w:numId="123">
    <w:abstractNumId w:val="79"/>
  </w:num>
  <w:num w:numId="124">
    <w:abstractNumId w:val="192"/>
  </w:num>
  <w:num w:numId="125">
    <w:abstractNumId w:val="85"/>
  </w:num>
  <w:num w:numId="126">
    <w:abstractNumId w:val="391"/>
  </w:num>
  <w:num w:numId="127">
    <w:abstractNumId w:val="115"/>
  </w:num>
  <w:num w:numId="128">
    <w:abstractNumId w:val="62"/>
  </w:num>
  <w:num w:numId="129">
    <w:abstractNumId w:val="301"/>
  </w:num>
  <w:num w:numId="130">
    <w:abstractNumId w:val="321"/>
  </w:num>
  <w:num w:numId="131">
    <w:abstractNumId w:val="271"/>
  </w:num>
  <w:num w:numId="132">
    <w:abstractNumId w:val="212"/>
  </w:num>
  <w:num w:numId="133">
    <w:abstractNumId w:val="337"/>
  </w:num>
  <w:num w:numId="134">
    <w:abstractNumId w:val="354"/>
  </w:num>
  <w:num w:numId="135">
    <w:abstractNumId w:val="384"/>
  </w:num>
  <w:num w:numId="136">
    <w:abstractNumId w:val="188"/>
  </w:num>
  <w:num w:numId="137">
    <w:abstractNumId w:val="400"/>
  </w:num>
  <w:num w:numId="138">
    <w:abstractNumId w:val="234"/>
  </w:num>
  <w:num w:numId="139">
    <w:abstractNumId w:val="250"/>
  </w:num>
  <w:num w:numId="140">
    <w:abstractNumId w:val="351"/>
  </w:num>
  <w:num w:numId="141">
    <w:abstractNumId w:val="367"/>
  </w:num>
  <w:num w:numId="142">
    <w:abstractNumId w:val="155"/>
  </w:num>
  <w:num w:numId="143">
    <w:abstractNumId w:val="153"/>
  </w:num>
  <w:num w:numId="144">
    <w:abstractNumId w:val="70"/>
  </w:num>
  <w:num w:numId="145">
    <w:abstractNumId w:val="359"/>
  </w:num>
  <w:num w:numId="146">
    <w:abstractNumId w:val="244"/>
  </w:num>
  <w:num w:numId="147">
    <w:abstractNumId w:val="389"/>
  </w:num>
  <w:num w:numId="148">
    <w:abstractNumId w:val="258"/>
  </w:num>
  <w:num w:numId="149">
    <w:abstractNumId w:val="379"/>
  </w:num>
  <w:num w:numId="150">
    <w:abstractNumId w:val="292"/>
  </w:num>
  <w:num w:numId="151">
    <w:abstractNumId w:val="156"/>
  </w:num>
  <w:num w:numId="152">
    <w:abstractNumId w:val="206"/>
  </w:num>
  <w:num w:numId="153">
    <w:abstractNumId w:val="371"/>
  </w:num>
  <w:num w:numId="154">
    <w:abstractNumId w:val="314"/>
  </w:num>
  <w:num w:numId="155">
    <w:abstractNumId w:val="283"/>
  </w:num>
  <w:num w:numId="156">
    <w:abstractNumId w:val="160"/>
  </w:num>
  <w:num w:numId="157">
    <w:abstractNumId w:val="416"/>
  </w:num>
  <w:num w:numId="158">
    <w:abstractNumId w:val="247"/>
  </w:num>
  <w:num w:numId="159">
    <w:abstractNumId w:val="270"/>
  </w:num>
  <w:num w:numId="160">
    <w:abstractNumId w:val="383"/>
  </w:num>
  <w:num w:numId="161">
    <w:abstractNumId w:val="166"/>
  </w:num>
  <w:num w:numId="162">
    <w:abstractNumId w:val="346"/>
  </w:num>
  <w:num w:numId="163">
    <w:abstractNumId w:val="54"/>
  </w:num>
  <w:num w:numId="164">
    <w:abstractNumId w:val="207"/>
  </w:num>
  <w:num w:numId="165">
    <w:abstractNumId w:val="172"/>
  </w:num>
  <w:num w:numId="166">
    <w:abstractNumId w:val="168"/>
  </w:num>
  <w:num w:numId="167">
    <w:abstractNumId w:val="274"/>
  </w:num>
  <w:num w:numId="168">
    <w:abstractNumId w:val="324"/>
  </w:num>
  <w:num w:numId="169">
    <w:abstractNumId w:val="347"/>
  </w:num>
  <w:num w:numId="170">
    <w:abstractNumId w:val="231"/>
  </w:num>
  <w:num w:numId="171">
    <w:abstractNumId w:val="158"/>
  </w:num>
  <w:num w:numId="172">
    <w:abstractNumId w:val="56"/>
  </w:num>
  <w:num w:numId="173">
    <w:abstractNumId w:val="313"/>
  </w:num>
  <w:num w:numId="174">
    <w:abstractNumId w:val="327"/>
  </w:num>
  <w:num w:numId="175">
    <w:abstractNumId w:val="139"/>
  </w:num>
  <w:num w:numId="176">
    <w:abstractNumId w:val="68"/>
  </w:num>
  <w:num w:numId="177">
    <w:abstractNumId w:val="330"/>
  </w:num>
  <w:num w:numId="178">
    <w:abstractNumId w:val="146"/>
  </w:num>
  <w:num w:numId="179">
    <w:abstractNumId w:val="50"/>
  </w:num>
  <w:num w:numId="180">
    <w:abstractNumId w:val="353"/>
  </w:num>
  <w:num w:numId="181">
    <w:abstractNumId w:val="411"/>
  </w:num>
  <w:num w:numId="182">
    <w:abstractNumId w:val="275"/>
  </w:num>
  <w:num w:numId="183">
    <w:abstractNumId w:val="254"/>
  </w:num>
  <w:num w:numId="184">
    <w:abstractNumId w:val="343"/>
  </w:num>
  <w:num w:numId="185">
    <w:abstractNumId w:val="227"/>
  </w:num>
  <w:num w:numId="186">
    <w:abstractNumId w:val="239"/>
  </w:num>
  <w:num w:numId="187">
    <w:abstractNumId w:val="133"/>
  </w:num>
  <w:num w:numId="188">
    <w:abstractNumId w:val="355"/>
  </w:num>
  <w:num w:numId="189">
    <w:abstractNumId w:val="382"/>
  </w:num>
  <w:num w:numId="190">
    <w:abstractNumId w:val="224"/>
  </w:num>
  <w:num w:numId="191">
    <w:abstractNumId w:val="393"/>
  </w:num>
  <w:num w:numId="192">
    <w:abstractNumId w:val="131"/>
  </w:num>
  <w:num w:numId="193">
    <w:abstractNumId w:val="281"/>
  </w:num>
  <w:num w:numId="194">
    <w:abstractNumId w:val="76"/>
  </w:num>
  <w:num w:numId="195">
    <w:abstractNumId w:val="86"/>
  </w:num>
  <w:num w:numId="196">
    <w:abstractNumId w:val="315"/>
  </w:num>
  <w:num w:numId="197">
    <w:abstractNumId w:val="204"/>
  </w:num>
  <w:num w:numId="198">
    <w:abstractNumId w:val="105"/>
  </w:num>
  <w:num w:numId="199">
    <w:abstractNumId w:val="165"/>
  </w:num>
  <w:num w:numId="200">
    <w:abstractNumId w:val="142"/>
  </w:num>
  <w:num w:numId="201">
    <w:abstractNumId w:val="223"/>
  </w:num>
  <w:num w:numId="202">
    <w:abstractNumId w:val="387"/>
  </w:num>
  <w:num w:numId="203">
    <w:abstractNumId w:val="308"/>
  </w:num>
  <w:num w:numId="204">
    <w:abstractNumId w:val="129"/>
  </w:num>
  <w:num w:numId="205">
    <w:abstractNumId w:val="169"/>
  </w:num>
  <w:num w:numId="206">
    <w:abstractNumId w:val="162"/>
  </w:num>
  <w:num w:numId="207">
    <w:abstractNumId w:val="167"/>
  </w:num>
  <w:num w:numId="208">
    <w:abstractNumId w:val="265"/>
  </w:num>
  <w:num w:numId="209">
    <w:abstractNumId w:val="407"/>
  </w:num>
  <w:num w:numId="210">
    <w:abstractNumId w:val="63"/>
  </w:num>
  <w:num w:numId="211">
    <w:abstractNumId w:val="251"/>
  </w:num>
  <w:num w:numId="212">
    <w:abstractNumId w:val="290"/>
  </w:num>
  <w:num w:numId="213">
    <w:abstractNumId w:val="148"/>
  </w:num>
  <w:num w:numId="214">
    <w:abstractNumId w:val="210"/>
  </w:num>
  <w:num w:numId="215">
    <w:abstractNumId w:val="213"/>
  </w:num>
  <w:num w:numId="216">
    <w:abstractNumId w:val="352"/>
  </w:num>
  <w:num w:numId="217">
    <w:abstractNumId w:val="38"/>
  </w:num>
  <w:num w:numId="218">
    <w:abstractNumId w:val="52"/>
  </w:num>
  <w:num w:numId="219">
    <w:abstractNumId w:val="376"/>
  </w:num>
  <w:num w:numId="220">
    <w:abstractNumId w:val="294"/>
  </w:num>
  <w:num w:numId="221">
    <w:abstractNumId w:val="306"/>
  </w:num>
  <w:num w:numId="222">
    <w:abstractNumId w:val="363"/>
  </w:num>
  <w:num w:numId="223">
    <w:abstractNumId w:val="388"/>
  </w:num>
  <w:num w:numId="224">
    <w:abstractNumId w:val="397"/>
  </w:num>
  <w:num w:numId="225">
    <w:abstractNumId w:val="149"/>
  </w:num>
  <w:num w:numId="226">
    <w:abstractNumId w:val="249"/>
  </w:num>
  <w:num w:numId="227">
    <w:abstractNumId w:val="341"/>
  </w:num>
  <w:num w:numId="228">
    <w:abstractNumId w:val="386"/>
  </w:num>
  <w:num w:numId="229">
    <w:abstractNumId w:val="257"/>
  </w:num>
  <w:num w:numId="230">
    <w:abstractNumId w:val="413"/>
  </w:num>
  <w:num w:numId="231">
    <w:abstractNumId w:val="357"/>
  </w:num>
  <w:num w:numId="232">
    <w:abstractNumId w:val="216"/>
  </w:num>
  <w:num w:numId="233">
    <w:abstractNumId w:val="261"/>
  </w:num>
  <w:num w:numId="234">
    <w:abstractNumId w:val="402"/>
  </w:num>
  <w:num w:numId="235">
    <w:abstractNumId w:val="291"/>
  </w:num>
  <w:num w:numId="236">
    <w:abstractNumId w:val="318"/>
  </w:num>
  <w:num w:numId="237">
    <w:abstractNumId w:val="245"/>
  </w:num>
  <w:num w:numId="238">
    <w:abstractNumId w:val="366"/>
  </w:num>
  <w:num w:numId="239">
    <w:abstractNumId w:val="360"/>
  </w:num>
  <w:num w:numId="240">
    <w:abstractNumId w:val="220"/>
  </w:num>
  <w:num w:numId="241">
    <w:abstractNumId w:val="138"/>
  </w:num>
  <w:num w:numId="242">
    <w:abstractNumId w:val="385"/>
  </w:num>
  <w:num w:numId="243">
    <w:abstractNumId w:val="201"/>
  </w:num>
  <w:num w:numId="244">
    <w:abstractNumId w:val="163"/>
  </w:num>
  <w:num w:numId="245">
    <w:abstractNumId w:val="238"/>
  </w:num>
  <w:num w:numId="246">
    <w:abstractNumId w:val="94"/>
  </w:num>
  <w:num w:numId="247">
    <w:abstractNumId w:val="380"/>
  </w:num>
  <w:num w:numId="248">
    <w:abstractNumId w:val="111"/>
  </w:num>
  <w:num w:numId="249">
    <w:abstractNumId w:val="303"/>
  </w:num>
  <w:num w:numId="250">
    <w:abstractNumId w:val="182"/>
  </w:num>
  <w:num w:numId="251">
    <w:abstractNumId w:val="350"/>
  </w:num>
  <w:num w:numId="252">
    <w:abstractNumId w:val="276"/>
  </w:num>
  <w:num w:numId="253">
    <w:abstractNumId w:val="40"/>
  </w:num>
  <w:num w:numId="254">
    <w:abstractNumId w:val="319"/>
  </w:num>
  <w:num w:numId="255">
    <w:abstractNumId w:val="184"/>
  </w:num>
  <w:num w:numId="256">
    <w:abstractNumId w:val="348"/>
  </w:num>
  <w:num w:numId="257">
    <w:abstractNumId w:val="368"/>
  </w:num>
  <w:num w:numId="258">
    <w:abstractNumId w:val="46"/>
  </w:num>
  <w:num w:numId="259">
    <w:abstractNumId w:val="191"/>
  </w:num>
  <w:num w:numId="260">
    <w:abstractNumId w:val="140"/>
  </w:num>
  <w:num w:numId="261">
    <w:abstractNumId w:val="43"/>
  </w:num>
  <w:num w:numId="262">
    <w:abstractNumId w:val="114"/>
  </w:num>
  <w:num w:numId="263">
    <w:abstractNumId w:val="280"/>
  </w:num>
  <w:num w:numId="264">
    <w:abstractNumId w:val="248"/>
  </w:num>
  <w:num w:numId="265">
    <w:abstractNumId w:val="358"/>
  </w:num>
  <w:num w:numId="266">
    <w:abstractNumId w:val="195"/>
  </w:num>
  <w:num w:numId="267">
    <w:abstractNumId w:val="362"/>
  </w:num>
  <w:num w:numId="268">
    <w:abstractNumId w:val="278"/>
  </w:num>
  <w:num w:numId="269">
    <w:abstractNumId w:val="356"/>
  </w:num>
  <w:num w:numId="270">
    <w:abstractNumId w:val="58"/>
  </w:num>
  <w:num w:numId="271">
    <w:abstractNumId w:val="93"/>
  </w:num>
  <w:num w:numId="272">
    <w:abstractNumId w:val="398"/>
  </w:num>
  <w:num w:numId="273">
    <w:abstractNumId w:val="241"/>
  </w:num>
  <w:num w:numId="274">
    <w:abstractNumId w:val="150"/>
  </w:num>
  <w:num w:numId="275">
    <w:abstractNumId w:val="325"/>
  </w:num>
  <w:num w:numId="276">
    <w:abstractNumId w:val="39"/>
  </w:num>
  <w:num w:numId="277">
    <w:abstractNumId w:val="175"/>
  </w:num>
  <w:num w:numId="278">
    <w:abstractNumId w:val="75"/>
  </w:num>
  <w:num w:numId="279">
    <w:abstractNumId w:val="107"/>
  </w:num>
  <w:num w:numId="280">
    <w:abstractNumId w:val="203"/>
  </w:num>
  <w:num w:numId="281">
    <w:abstractNumId w:val="302"/>
  </w:num>
  <w:num w:numId="282">
    <w:abstractNumId w:val="221"/>
  </w:num>
  <w:num w:numId="283">
    <w:abstractNumId w:val="42"/>
  </w:num>
  <w:num w:numId="284">
    <w:abstractNumId w:val="193"/>
  </w:num>
  <w:num w:numId="285">
    <w:abstractNumId w:val="284"/>
  </w:num>
  <w:num w:numId="286">
    <w:abstractNumId w:val="99"/>
  </w:num>
  <w:num w:numId="287">
    <w:abstractNumId w:val="417"/>
  </w:num>
  <w:num w:numId="288">
    <w:abstractNumId w:val="84"/>
  </w:num>
  <w:num w:numId="289">
    <w:abstractNumId w:val="159"/>
  </w:num>
  <w:num w:numId="290">
    <w:abstractNumId w:val="260"/>
  </w:num>
  <w:num w:numId="291">
    <w:abstractNumId w:val="307"/>
  </w:num>
  <w:num w:numId="292">
    <w:abstractNumId w:val="311"/>
  </w:num>
  <w:num w:numId="293">
    <w:abstractNumId w:val="82"/>
  </w:num>
  <w:num w:numId="294">
    <w:abstractNumId w:val="102"/>
  </w:num>
  <w:num w:numId="295">
    <w:abstractNumId w:val="143"/>
  </w:num>
  <w:num w:numId="296">
    <w:abstractNumId w:val="404"/>
  </w:num>
  <w:num w:numId="297">
    <w:abstractNumId w:val="47"/>
  </w:num>
  <w:num w:numId="298">
    <w:abstractNumId w:val="364"/>
  </w:num>
  <w:num w:numId="299">
    <w:abstractNumId w:val="415"/>
  </w:num>
  <w:num w:numId="300">
    <w:abstractNumId w:val="67"/>
  </w:num>
  <w:num w:numId="301">
    <w:abstractNumId w:val="226"/>
  </w:num>
  <w:num w:numId="302">
    <w:abstractNumId w:val="164"/>
  </w:num>
  <w:num w:numId="303">
    <w:abstractNumId w:val="331"/>
  </w:num>
  <w:num w:numId="304">
    <w:abstractNumId w:val="122"/>
  </w:num>
  <w:num w:numId="305">
    <w:abstractNumId w:val="170"/>
  </w:num>
  <w:num w:numId="306">
    <w:abstractNumId w:val="59"/>
  </w:num>
  <w:num w:numId="307">
    <w:abstractNumId w:val="74"/>
  </w:num>
  <w:num w:numId="308">
    <w:abstractNumId w:val="200"/>
  </w:num>
  <w:num w:numId="309">
    <w:abstractNumId w:val="199"/>
  </w:num>
  <w:num w:numId="310">
    <w:abstractNumId w:val="125"/>
  </w:num>
  <w:num w:numId="311">
    <w:abstractNumId w:val="88"/>
  </w:num>
  <w:num w:numId="312">
    <w:abstractNumId w:val="396"/>
  </w:num>
  <w:num w:numId="313">
    <w:abstractNumId w:val="119"/>
  </w:num>
  <w:num w:numId="314">
    <w:abstractNumId w:val="372"/>
  </w:num>
  <w:num w:numId="315">
    <w:abstractNumId w:val="286"/>
  </w:num>
  <w:num w:numId="316">
    <w:abstractNumId w:val="228"/>
  </w:num>
  <w:num w:numId="317">
    <w:abstractNumId w:val="117"/>
  </w:num>
  <w:num w:numId="318">
    <w:abstractNumId w:val="127"/>
  </w:num>
  <w:num w:numId="319">
    <w:abstractNumId w:val="104"/>
  </w:num>
  <w:num w:numId="320">
    <w:abstractNumId w:val="395"/>
  </w:num>
  <w:num w:numId="321">
    <w:abstractNumId w:val="237"/>
  </w:num>
  <w:num w:numId="322">
    <w:abstractNumId w:val="328"/>
  </w:num>
  <w:num w:numId="323">
    <w:abstractNumId w:val="81"/>
  </w:num>
  <w:num w:numId="324">
    <w:abstractNumId w:val="106"/>
  </w:num>
  <w:num w:numId="325">
    <w:abstractNumId w:val="154"/>
  </w:num>
  <w:num w:numId="326">
    <w:abstractNumId w:val="89"/>
  </w:num>
  <w:num w:numId="327">
    <w:abstractNumId w:val="112"/>
  </w:num>
  <w:num w:numId="328">
    <w:abstractNumId w:val="370"/>
  </w:num>
  <w:num w:numId="329">
    <w:abstractNumId w:val="45"/>
  </w:num>
  <w:num w:numId="330">
    <w:abstractNumId w:val="186"/>
  </w:num>
  <w:num w:numId="331">
    <w:abstractNumId w:val="299"/>
  </w:num>
  <w:num w:numId="332">
    <w:abstractNumId w:val="285"/>
  </w:num>
  <w:num w:numId="333">
    <w:abstractNumId w:val="108"/>
  </w:num>
  <w:num w:numId="334">
    <w:abstractNumId w:val="173"/>
  </w:num>
  <w:num w:numId="335">
    <w:abstractNumId w:val="51"/>
  </w:num>
  <w:num w:numId="336">
    <w:abstractNumId w:val="235"/>
  </w:num>
  <w:num w:numId="337">
    <w:abstractNumId w:val="95"/>
  </w:num>
  <w:num w:numId="338">
    <w:abstractNumId w:val="361"/>
  </w:num>
  <w:num w:numId="339">
    <w:abstractNumId w:val="152"/>
  </w:num>
  <w:num w:numId="340">
    <w:abstractNumId w:val="392"/>
  </w:num>
  <w:num w:numId="341">
    <w:abstractNumId w:val="268"/>
  </w:num>
  <w:num w:numId="342">
    <w:abstractNumId w:val="91"/>
  </w:num>
  <w:num w:numId="343">
    <w:abstractNumId w:val="410"/>
  </w:num>
  <w:num w:numId="344">
    <w:abstractNumId w:val="65"/>
  </w:num>
  <w:num w:numId="345">
    <w:abstractNumId w:val="130"/>
  </w:num>
  <w:num w:numId="346">
    <w:abstractNumId w:val="317"/>
  </w:num>
  <w:num w:numId="347">
    <w:abstractNumId w:val="287"/>
  </w:num>
  <w:num w:numId="348">
    <w:abstractNumId w:val="339"/>
  </w:num>
  <w:num w:numId="349">
    <w:abstractNumId w:val="336"/>
  </w:num>
  <w:num w:numId="350">
    <w:abstractNumId w:val="229"/>
  </w:num>
  <w:num w:numId="351">
    <w:abstractNumId w:val="214"/>
  </w:num>
  <w:num w:numId="352">
    <w:abstractNumId w:val="409"/>
  </w:num>
  <w:num w:numId="353">
    <w:abstractNumId w:val="181"/>
  </w:num>
  <w:num w:numId="354">
    <w:abstractNumId w:val="326"/>
  </w:num>
  <w:num w:numId="355">
    <w:abstractNumId w:val="344"/>
  </w:num>
  <w:num w:numId="356">
    <w:abstractNumId w:val="100"/>
  </w:num>
  <w:num w:numId="357">
    <w:abstractNumId w:val="208"/>
  </w:num>
  <w:num w:numId="358">
    <w:abstractNumId w:val="179"/>
  </w:num>
  <w:num w:numId="35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94"/>
  </w:num>
  <w:num w:numId="361">
    <w:abstractNumId w:val="289"/>
  </w:num>
  <w:num w:numId="362">
    <w:abstractNumId w:val="365"/>
  </w:num>
  <w:num w:numId="363">
    <w:abstractNumId w:val="205"/>
  </w:num>
  <w:num w:numId="364">
    <w:abstractNumId w:val="230"/>
  </w:num>
  <w:num w:numId="365">
    <w:abstractNumId w:val="381"/>
  </w:num>
  <w:num w:numId="366">
    <w:abstractNumId w:val="242"/>
  </w:num>
  <w:num w:numId="367">
    <w:abstractNumId w:val="293"/>
  </w:num>
  <w:num w:numId="368">
    <w:abstractNumId w:val="176"/>
  </w:num>
  <w:num w:numId="369">
    <w:abstractNumId w:val="209"/>
  </w:num>
  <w:num w:numId="370">
    <w:abstractNumId w:val="401"/>
  </w:num>
  <w:num w:numId="371">
    <w:abstractNumId w:val="267"/>
  </w:num>
  <w:num w:numId="372">
    <w:abstractNumId w:val="161"/>
  </w:num>
  <w:num w:numId="373">
    <w:abstractNumId w:val="113"/>
  </w:num>
  <w:num w:numId="374">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263"/>
  </w:num>
  <w:num w:numId="376">
    <w:abstractNumId w:val="297"/>
  </w:num>
  <w:num w:numId="377">
    <w:abstractNumId w:val="390"/>
  </w:num>
  <w:num w:numId="378">
    <w:abstractNumId w:val="300"/>
  </w:num>
  <w:num w:numId="379">
    <w:abstractNumId w:val="269"/>
  </w:num>
  <w:num w:numId="380">
    <w:abstractNumId w:val="309"/>
  </w:num>
  <w:num w:numId="381">
    <w:abstractNumId w:val="322"/>
  </w:num>
  <w:num w:numId="382">
    <w:abstractNumId w:val="185"/>
  </w:num>
  <w:num w:numId="383">
    <w:abstractNumId w:val="136"/>
  </w:num>
  <w:num w:numId="384">
    <w:abstractNumId w:val="141"/>
  </w:num>
  <w:num w:numId="385">
    <w:abstractNumId w:val="217"/>
  </w:num>
  <w:num w:numId="386">
    <w:abstractNumId w:val="373"/>
  </w:num>
  <w:num w:numId="387">
    <w:abstractNumId w:val="118"/>
  </w:num>
  <w:num w:numId="388">
    <w:abstractNumId w:val="96"/>
  </w:num>
  <w:num w:numId="389">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87"/>
  </w:num>
  <w:num w:numId="391">
    <w:abstractNumId w:val="116"/>
  </w:num>
  <w:num w:numId="392">
    <w:abstractNumId w:val="332"/>
  </w:num>
  <w:num w:numId="393">
    <w:abstractNumId w:val="218"/>
  </w:num>
  <w:num w:numId="394">
    <w:abstractNumId w:val="312"/>
  </w:num>
  <w:num w:numId="395">
    <w:abstractNumId w:val="64"/>
  </w:num>
  <w:num w:numId="396">
    <w:abstractNumId w:val="49"/>
  </w:num>
  <w:num w:numId="397">
    <w:abstractNumId w:val="177"/>
  </w:num>
  <w:num w:numId="398">
    <w:abstractNumId w:val="255"/>
  </w:num>
  <w:num w:numId="399">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69"/>
  </w:num>
  <w:num w:numId="401">
    <w:abstractNumId w:val="53"/>
  </w:num>
  <w:num w:numId="402">
    <w:abstractNumId w:val="342"/>
  </w:num>
  <w:num w:numId="403">
    <w:abstractNumId w:val="101"/>
  </w:num>
  <w:num w:numId="404">
    <w:abstractNumId w:val="399"/>
  </w:num>
  <w:num w:numId="405">
    <w:abstractNumId w:val="377"/>
  </w:num>
  <w:num w:numId="406">
    <w:abstractNumId w:val="44"/>
  </w:num>
  <w:num w:numId="407">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90"/>
  </w:num>
  <w:num w:numId="409">
    <w:abstractNumId w:val="196"/>
  </w:num>
  <w:num w:numId="410">
    <w:abstractNumId w:val="189"/>
  </w:num>
  <w:num w:numId="411">
    <w:abstractNumId w:val="408"/>
  </w:num>
  <w:num w:numId="412">
    <w:abstractNumId w:val="71"/>
  </w:num>
  <w:num w:numId="413">
    <w:abstractNumId w:val="298"/>
  </w:num>
  <w:num w:numId="414">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340"/>
  </w:num>
  <w:num w:numId="416">
    <w:abstractNumId w:val="137"/>
  </w:num>
  <w:num w:numId="417">
    <w:abstractNumId w:val="323"/>
  </w:num>
  <w:num w:numId="418">
    <w:abstractNumId w:val="123"/>
  </w:num>
  <w:numIdMacAtCleanup w:val="4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578E4"/>
    <w:rsid w:val="000038D3"/>
    <w:rsid w:val="00006238"/>
    <w:rsid w:val="00006EBF"/>
    <w:rsid w:val="00034A1D"/>
    <w:rsid w:val="00035683"/>
    <w:rsid w:val="00047862"/>
    <w:rsid w:val="00047CC7"/>
    <w:rsid w:val="00050887"/>
    <w:rsid w:val="0005134B"/>
    <w:rsid w:val="00077B00"/>
    <w:rsid w:val="00080991"/>
    <w:rsid w:val="00097542"/>
    <w:rsid w:val="000C2CD7"/>
    <w:rsid w:val="000D6975"/>
    <w:rsid w:val="000D7D2F"/>
    <w:rsid w:val="000E32EB"/>
    <w:rsid w:val="000F055B"/>
    <w:rsid w:val="000F417E"/>
    <w:rsid w:val="00115B9A"/>
    <w:rsid w:val="00116E8E"/>
    <w:rsid w:val="001173F3"/>
    <w:rsid w:val="00127510"/>
    <w:rsid w:val="001378C2"/>
    <w:rsid w:val="00142F9E"/>
    <w:rsid w:val="00151118"/>
    <w:rsid w:val="00157B46"/>
    <w:rsid w:val="00157CC5"/>
    <w:rsid w:val="0017368A"/>
    <w:rsid w:val="0017610D"/>
    <w:rsid w:val="001B7CF9"/>
    <w:rsid w:val="001C058E"/>
    <w:rsid w:val="001C1556"/>
    <w:rsid w:val="001C7593"/>
    <w:rsid w:val="001E1001"/>
    <w:rsid w:val="001E7DC7"/>
    <w:rsid w:val="001F4B53"/>
    <w:rsid w:val="00201A5F"/>
    <w:rsid w:val="00204480"/>
    <w:rsid w:val="002207CD"/>
    <w:rsid w:val="00232CE6"/>
    <w:rsid w:val="00234D7F"/>
    <w:rsid w:val="00250ED7"/>
    <w:rsid w:val="00266200"/>
    <w:rsid w:val="00284ACD"/>
    <w:rsid w:val="002961B6"/>
    <w:rsid w:val="002B5733"/>
    <w:rsid w:val="002B6A51"/>
    <w:rsid w:val="002F0D65"/>
    <w:rsid w:val="002F1BF7"/>
    <w:rsid w:val="002F1D07"/>
    <w:rsid w:val="002F47C4"/>
    <w:rsid w:val="00300135"/>
    <w:rsid w:val="003079F4"/>
    <w:rsid w:val="003108C7"/>
    <w:rsid w:val="0031184D"/>
    <w:rsid w:val="00326C07"/>
    <w:rsid w:val="0035081C"/>
    <w:rsid w:val="00380AF6"/>
    <w:rsid w:val="00382DCC"/>
    <w:rsid w:val="00386036"/>
    <w:rsid w:val="00390070"/>
    <w:rsid w:val="00390142"/>
    <w:rsid w:val="003A1A06"/>
    <w:rsid w:val="003A1B6A"/>
    <w:rsid w:val="003A7B80"/>
    <w:rsid w:val="003B77FC"/>
    <w:rsid w:val="003C0A8B"/>
    <w:rsid w:val="003C2956"/>
    <w:rsid w:val="003C31E7"/>
    <w:rsid w:val="003C33A8"/>
    <w:rsid w:val="003C5D4A"/>
    <w:rsid w:val="003D2EBB"/>
    <w:rsid w:val="003E66BD"/>
    <w:rsid w:val="003E780F"/>
    <w:rsid w:val="003F416E"/>
    <w:rsid w:val="004023FC"/>
    <w:rsid w:val="0040378E"/>
    <w:rsid w:val="004477B4"/>
    <w:rsid w:val="004518FD"/>
    <w:rsid w:val="0045497B"/>
    <w:rsid w:val="00462EE0"/>
    <w:rsid w:val="0047086B"/>
    <w:rsid w:val="00472919"/>
    <w:rsid w:val="00480822"/>
    <w:rsid w:val="00481943"/>
    <w:rsid w:val="00486E6E"/>
    <w:rsid w:val="00492D4B"/>
    <w:rsid w:val="004A4888"/>
    <w:rsid w:val="004A5083"/>
    <w:rsid w:val="004A6398"/>
    <w:rsid w:val="004C1901"/>
    <w:rsid w:val="004C402D"/>
    <w:rsid w:val="004D36F3"/>
    <w:rsid w:val="004E2FB1"/>
    <w:rsid w:val="004E438B"/>
    <w:rsid w:val="004E6D8F"/>
    <w:rsid w:val="004F3906"/>
    <w:rsid w:val="00506508"/>
    <w:rsid w:val="0051372F"/>
    <w:rsid w:val="005165F0"/>
    <w:rsid w:val="00520CA2"/>
    <w:rsid w:val="00544012"/>
    <w:rsid w:val="00552112"/>
    <w:rsid w:val="005534B1"/>
    <w:rsid w:val="00584801"/>
    <w:rsid w:val="00584E26"/>
    <w:rsid w:val="0059258F"/>
    <w:rsid w:val="005A0A72"/>
    <w:rsid w:val="005A6BD0"/>
    <w:rsid w:val="005C1FCE"/>
    <w:rsid w:val="005C4EA5"/>
    <w:rsid w:val="005C70FA"/>
    <w:rsid w:val="005D27AA"/>
    <w:rsid w:val="005E27B1"/>
    <w:rsid w:val="005F2513"/>
    <w:rsid w:val="00600C4F"/>
    <w:rsid w:val="00601617"/>
    <w:rsid w:val="00621699"/>
    <w:rsid w:val="006258C0"/>
    <w:rsid w:val="00655639"/>
    <w:rsid w:val="00662587"/>
    <w:rsid w:val="00666289"/>
    <w:rsid w:val="006A37C3"/>
    <w:rsid w:val="006A626C"/>
    <w:rsid w:val="006D2A0E"/>
    <w:rsid w:val="006E3C2E"/>
    <w:rsid w:val="006F08AF"/>
    <w:rsid w:val="00702517"/>
    <w:rsid w:val="007117C0"/>
    <w:rsid w:val="007131DF"/>
    <w:rsid w:val="00734A00"/>
    <w:rsid w:val="00737206"/>
    <w:rsid w:val="007405A4"/>
    <w:rsid w:val="0074513C"/>
    <w:rsid w:val="0076197A"/>
    <w:rsid w:val="00771A40"/>
    <w:rsid w:val="007820D8"/>
    <w:rsid w:val="007A6A79"/>
    <w:rsid w:val="007A7D1E"/>
    <w:rsid w:val="007B0BD1"/>
    <w:rsid w:val="007B75EB"/>
    <w:rsid w:val="007C344E"/>
    <w:rsid w:val="007D7E04"/>
    <w:rsid w:val="007F1843"/>
    <w:rsid w:val="0080160D"/>
    <w:rsid w:val="008318D0"/>
    <w:rsid w:val="00832918"/>
    <w:rsid w:val="00832D80"/>
    <w:rsid w:val="00832F31"/>
    <w:rsid w:val="00835532"/>
    <w:rsid w:val="00845287"/>
    <w:rsid w:val="008511DC"/>
    <w:rsid w:val="00855948"/>
    <w:rsid w:val="00861467"/>
    <w:rsid w:val="00871B36"/>
    <w:rsid w:val="00885205"/>
    <w:rsid w:val="008902F7"/>
    <w:rsid w:val="00892370"/>
    <w:rsid w:val="00893411"/>
    <w:rsid w:val="008B1A64"/>
    <w:rsid w:val="008D04D9"/>
    <w:rsid w:val="008D5A63"/>
    <w:rsid w:val="008E2B31"/>
    <w:rsid w:val="008E4721"/>
    <w:rsid w:val="009077B9"/>
    <w:rsid w:val="00913A2E"/>
    <w:rsid w:val="00913D61"/>
    <w:rsid w:val="00924931"/>
    <w:rsid w:val="0095292D"/>
    <w:rsid w:val="009562A6"/>
    <w:rsid w:val="0096663E"/>
    <w:rsid w:val="009672D3"/>
    <w:rsid w:val="00975434"/>
    <w:rsid w:val="009770E8"/>
    <w:rsid w:val="009940C4"/>
    <w:rsid w:val="009A55A6"/>
    <w:rsid w:val="009C339C"/>
    <w:rsid w:val="009E0A38"/>
    <w:rsid w:val="009E461F"/>
    <w:rsid w:val="009F1BEB"/>
    <w:rsid w:val="009F4D0F"/>
    <w:rsid w:val="00A030B0"/>
    <w:rsid w:val="00A476C1"/>
    <w:rsid w:val="00A511C3"/>
    <w:rsid w:val="00A56C55"/>
    <w:rsid w:val="00A651B7"/>
    <w:rsid w:val="00A87656"/>
    <w:rsid w:val="00A93EB6"/>
    <w:rsid w:val="00AA437F"/>
    <w:rsid w:val="00AA43BA"/>
    <w:rsid w:val="00AA4F05"/>
    <w:rsid w:val="00AA5B1A"/>
    <w:rsid w:val="00AC747E"/>
    <w:rsid w:val="00AD62C4"/>
    <w:rsid w:val="00AE33AC"/>
    <w:rsid w:val="00AE526B"/>
    <w:rsid w:val="00B07B6A"/>
    <w:rsid w:val="00B102BC"/>
    <w:rsid w:val="00B240B4"/>
    <w:rsid w:val="00B31FF9"/>
    <w:rsid w:val="00B365C7"/>
    <w:rsid w:val="00B55E89"/>
    <w:rsid w:val="00B5781F"/>
    <w:rsid w:val="00B806E8"/>
    <w:rsid w:val="00B82562"/>
    <w:rsid w:val="00B84D6B"/>
    <w:rsid w:val="00B86F67"/>
    <w:rsid w:val="00BA75D9"/>
    <w:rsid w:val="00BC30C9"/>
    <w:rsid w:val="00BC751B"/>
    <w:rsid w:val="00BD1C89"/>
    <w:rsid w:val="00BE42CD"/>
    <w:rsid w:val="00BE6444"/>
    <w:rsid w:val="00BE68DD"/>
    <w:rsid w:val="00BF2506"/>
    <w:rsid w:val="00BF31C7"/>
    <w:rsid w:val="00BF4220"/>
    <w:rsid w:val="00BF7B11"/>
    <w:rsid w:val="00C012A5"/>
    <w:rsid w:val="00C06504"/>
    <w:rsid w:val="00C13DB5"/>
    <w:rsid w:val="00C2681C"/>
    <w:rsid w:val="00C3123D"/>
    <w:rsid w:val="00C33743"/>
    <w:rsid w:val="00C44BC2"/>
    <w:rsid w:val="00C46196"/>
    <w:rsid w:val="00C578E4"/>
    <w:rsid w:val="00C62573"/>
    <w:rsid w:val="00C66098"/>
    <w:rsid w:val="00C92DCA"/>
    <w:rsid w:val="00C93BD0"/>
    <w:rsid w:val="00C95A71"/>
    <w:rsid w:val="00CA5E34"/>
    <w:rsid w:val="00CB2CEB"/>
    <w:rsid w:val="00CC6F1C"/>
    <w:rsid w:val="00CD36FE"/>
    <w:rsid w:val="00CD3CF8"/>
    <w:rsid w:val="00CE1A07"/>
    <w:rsid w:val="00CE7F8A"/>
    <w:rsid w:val="00CF2E42"/>
    <w:rsid w:val="00CF354E"/>
    <w:rsid w:val="00CF7EF3"/>
    <w:rsid w:val="00D05324"/>
    <w:rsid w:val="00D1097B"/>
    <w:rsid w:val="00D267E8"/>
    <w:rsid w:val="00D26F93"/>
    <w:rsid w:val="00D27268"/>
    <w:rsid w:val="00D30C92"/>
    <w:rsid w:val="00D4609D"/>
    <w:rsid w:val="00D56FE3"/>
    <w:rsid w:val="00D5794E"/>
    <w:rsid w:val="00D631A3"/>
    <w:rsid w:val="00D70216"/>
    <w:rsid w:val="00D73625"/>
    <w:rsid w:val="00D9233D"/>
    <w:rsid w:val="00DA108E"/>
    <w:rsid w:val="00DB2EC3"/>
    <w:rsid w:val="00DB4B0A"/>
    <w:rsid w:val="00DB5803"/>
    <w:rsid w:val="00DC24F1"/>
    <w:rsid w:val="00DC2F20"/>
    <w:rsid w:val="00DC38ED"/>
    <w:rsid w:val="00DC4E2E"/>
    <w:rsid w:val="00DD0AAD"/>
    <w:rsid w:val="00DD7CC0"/>
    <w:rsid w:val="00DE437C"/>
    <w:rsid w:val="00DF5294"/>
    <w:rsid w:val="00E0238F"/>
    <w:rsid w:val="00E104FB"/>
    <w:rsid w:val="00E10BC8"/>
    <w:rsid w:val="00E21E19"/>
    <w:rsid w:val="00E53514"/>
    <w:rsid w:val="00E5609F"/>
    <w:rsid w:val="00E56F38"/>
    <w:rsid w:val="00E57B23"/>
    <w:rsid w:val="00E66B7B"/>
    <w:rsid w:val="00EA23A2"/>
    <w:rsid w:val="00EA750D"/>
    <w:rsid w:val="00EB2783"/>
    <w:rsid w:val="00EB440D"/>
    <w:rsid w:val="00F02A8E"/>
    <w:rsid w:val="00F0623B"/>
    <w:rsid w:val="00F11921"/>
    <w:rsid w:val="00F171C3"/>
    <w:rsid w:val="00F21AA4"/>
    <w:rsid w:val="00F43434"/>
    <w:rsid w:val="00F44B26"/>
    <w:rsid w:val="00F562A7"/>
    <w:rsid w:val="00F57991"/>
    <w:rsid w:val="00F6062D"/>
    <w:rsid w:val="00F67435"/>
    <w:rsid w:val="00F72FF2"/>
    <w:rsid w:val="00F967F4"/>
    <w:rsid w:val="00FA3724"/>
    <w:rsid w:val="00FB2BD3"/>
    <w:rsid w:val="00FC7310"/>
    <w:rsid w:val="00FC79CB"/>
    <w:rsid w:val="00FD50E1"/>
    <w:rsid w:val="00FE134F"/>
    <w:rsid w:val="00FE339D"/>
    <w:rsid w:val="00FE58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EB6"/>
  </w:style>
  <w:style w:type="paragraph" w:styleId="1">
    <w:name w:val="heading 1"/>
    <w:basedOn w:val="a"/>
    <w:next w:val="a"/>
    <w:link w:val="1Char"/>
    <w:qFormat/>
    <w:rsid w:val="00E21E19"/>
    <w:pPr>
      <w:keepNext/>
      <w:widowControl w:val="0"/>
      <w:autoSpaceDE w:val="0"/>
      <w:autoSpaceDN w:val="0"/>
      <w:adjustRightInd w:val="0"/>
      <w:spacing w:before="240" w:after="60" w:line="256" w:lineRule="auto"/>
      <w:ind w:firstLine="220"/>
      <w:jc w:val="both"/>
      <w:outlineLvl w:val="0"/>
    </w:pPr>
    <w:rPr>
      <w:rFonts w:ascii="Arial" w:eastAsia="Times New Roman" w:hAnsi="Arial" w:cs="Arial"/>
      <w:b/>
      <w:bCs/>
      <w:kern w:val="32"/>
      <w:sz w:val="32"/>
      <w:szCs w:val="32"/>
      <w:lang w:bidi="ar-JO"/>
    </w:rPr>
  </w:style>
  <w:style w:type="paragraph" w:styleId="2">
    <w:name w:val="heading 2"/>
    <w:basedOn w:val="a"/>
    <w:next w:val="a"/>
    <w:link w:val="2Char"/>
    <w:unhideWhenUsed/>
    <w:qFormat/>
    <w:rsid w:val="00390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autoRedefine/>
    <w:unhideWhenUsed/>
    <w:qFormat/>
    <w:rsid w:val="00390070"/>
    <w:pPr>
      <w:keepNext/>
      <w:keepLines/>
      <w:spacing w:after="0" w:line="240" w:lineRule="auto"/>
      <w:ind w:left="720" w:right="144" w:hanging="360"/>
      <w:outlineLvl w:val="2"/>
    </w:pPr>
    <w:rPr>
      <w:rFonts w:ascii="Tahoma" w:eastAsiaTheme="majorEastAsia" w:hAnsi="Tahoma" w:cstheme="majorBidi"/>
      <w:b/>
      <w:bCs/>
      <w:color w:val="000000" w:themeColor="text1"/>
      <w:sz w:val="18"/>
      <w:u w:val="single"/>
    </w:rPr>
  </w:style>
  <w:style w:type="paragraph" w:styleId="4">
    <w:name w:val="heading 4"/>
    <w:basedOn w:val="10"/>
    <w:next w:val="10"/>
    <w:link w:val="4Char"/>
    <w:rsid w:val="00F43434"/>
    <w:pPr>
      <w:keepNext/>
      <w:keepLines/>
      <w:spacing w:before="240" w:after="40"/>
      <w:outlineLvl w:val="3"/>
    </w:pPr>
    <w:rPr>
      <w:b/>
      <w:sz w:val="24"/>
      <w:szCs w:val="24"/>
    </w:rPr>
  </w:style>
  <w:style w:type="paragraph" w:styleId="5">
    <w:name w:val="heading 5"/>
    <w:basedOn w:val="10"/>
    <w:next w:val="10"/>
    <w:link w:val="5Char"/>
    <w:rsid w:val="00F43434"/>
    <w:pPr>
      <w:keepNext/>
      <w:keepLines/>
      <w:spacing w:before="220" w:after="40"/>
      <w:outlineLvl w:val="4"/>
    </w:pPr>
    <w:rPr>
      <w:b/>
    </w:rPr>
  </w:style>
  <w:style w:type="paragraph" w:styleId="6">
    <w:name w:val="heading 6"/>
    <w:basedOn w:val="10"/>
    <w:next w:val="10"/>
    <w:link w:val="6Char"/>
    <w:rsid w:val="00F43434"/>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93EB6"/>
    <w:pPr>
      <w:spacing w:after="0" w:line="240" w:lineRule="auto"/>
    </w:pPr>
  </w:style>
  <w:style w:type="paragraph" w:styleId="a4">
    <w:name w:val="List Paragraph"/>
    <w:basedOn w:val="a"/>
    <w:uiPriority w:val="34"/>
    <w:qFormat/>
    <w:rsid w:val="00A93EB6"/>
    <w:pPr>
      <w:ind w:left="720"/>
      <w:contextualSpacing/>
    </w:pPr>
  </w:style>
  <w:style w:type="paragraph" w:styleId="a5">
    <w:name w:val="header"/>
    <w:basedOn w:val="a"/>
    <w:link w:val="Char"/>
    <w:uiPriority w:val="99"/>
    <w:unhideWhenUsed/>
    <w:rsid w:val="00D73625"/>
    <w:pPr>
      <w:tabs>
        <w:tab w:val="center" w:pos="4680"/>
        <w:tab w:val="right" w:pos="9360"/>
      </w:tabs>
      <w:spacing w:after="0" w:line="240" w:lineRule="auto"/>
    </w:pPr>
  </w:style>
  <w:style w:type="character" w:customStyle="1" w:styleId="Char">
    <w:name w:val="رأس الصفحة Char"/>
    <w:basedOn w:val="a0"/>
    <w:link w:val="a5"/>
    <w:uiPriority w:val="99"/>
    <w:rsid w:val="00D73625"/>
  </w:style>
  <w:style w:type="paragraph" w:styleId="a6">
    <w:name w:val="footer"/>
    <w:basedOn w:val="a"/>
    <w:link w:val="Char0"/>
    <w:uiPriority w:val="99"/>
    <w:unhideWhenUsed/>
    <w:rsid w:val="00D73625"/>
    <w:pPr>
      <w:tabs>
        <w:tab w:val="center" w:pos="4680"/>
        <w:tab w:val="right" w:pos="9360"/>
      </w:tabs>
      <w:spacing w:after="0" w:line="240" w:lineRule="auto"/>
    </w:pPr>
  </w:style>
  <w:style w:type="character" w:customStyle="1" w:styleId="Char0">
    <w:name w:val="تذييل الصفحة Char"/>
    <w:basedOn w:val="a0"/>
    <w:link w:val="a6"/>
    <w:uiPriority w:val="99"/>
    <w:rsid w:val="00D73625"/>
  </w:style>
  <w:style w:type="character" w:styleId="a7">
    <w:name w:val="Emphasis"/>
    <w:basedOn w:val="a0"/>
    <w:uiPriority w:val="20"/>
    <w:qFormat/>
    <w:rsid w:val="0031184D"/>
    <w:rPr>
      <w:i/>
      <w:iCs/>
    </w:rPr>
  </w:style>
  <w:style w:type="paragraph" w:styleId="a8">
    <w:name w:val="Balloon Text"/>
    <w:basedOn w:val="a"/>
    <w:link w:val="Char1"/>
    <w:uiPriority w:val="99"/>
    <w:semiHidden/>
    <w:unhideWhenUsed/>
    <w:rsid w:val="000D7D2F"/>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0D7D2F"/>
    <w:rPr>
      <w:rFonts w:ascii="Tahoma" w:hAnsi="Tahoma" w:cs="Tahoma"/>
      <w:sz w:val="16"/>
      <w:szCs w:val="16"/>
    </w:rPr>
  </w:style>
  <w:style w:type="character" w:customStyle="1" w:styleId="1Char">
    <w:name w:val="عنوان 1 Char"/>
    <w:basedOn w:val="a0"/>
    <w:link w:val="1"/>
    <w:uiPriority w:val="1"/>
    <w:rsid w:val="00E21E19"/>
    <w:rPr>
      <w:rFonts w:ascii="Arial" w:eastAsia="Times New Roman" w:hAnsi="Arial" w:cs="Arial"/>
      <w:b/>
      <w:bCs/>
      <w:kern w:val="32"/>
      <w:sz w:val="32"/>
      <w:szCs w:val="32"/>
      <w:lang w:bidi="ar-JO"/>
    </w:rPr>
  </w:style>
  <w:style w:type="paragraph" w:styleId="a9">
    <w:name w:val="Normal (Web)"/>
    <w:basedOn w:val="a"/>
    <w:uiPriority w:val="99"/>
    <w:unhideWhenUsed/>
    <w:rsid w:val="00E21E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21E19"/>
  </w:style>
  <w:style w:type="character" w:customStyle="1" w:styleId="textexposedshow">
    <w:name w:val="text_exposed_show"/>
    <w:basedOn w:val="a0"/>
    <w:rsid w:val="00E21E19"/>
  </w:style>
  <w:style w:type="table" w:styleId="aa">
    <w:name w:val="Table Grid"/>
    <w:basedOn w:val="a1"/>
    <w:uiPriority w:val="59"/>
    <w:rsid w:val="009C33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b">
    <w:name w:val="Light Grid"/>
    <w:basedOn w:val="a1"/>
    <w:uiPriority w:val="62"/>
    <w:rsid w:val="009C339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c">
    <w:name w:val="Title"/>
    <w:basedOn w:val="a"/>
    <w:next w:val="a"/>
    <w:link w:val="Char2"/>
    <w:uiPriority w:val="10"/>
    <w:qFormat/>
    <w:rsid w:val="00F171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c"/>
    <w:uiPriority w:val="10"/>
    <w:rsid w:val="00F171C3"/>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0"/>
    <w:uiPriority w:val="99"/>
    <w:unhideWhenUsed/>
    <w:rsid w:val="00F171C3"/>
    <w:rPr>
      <w:color w:val="0000FF"/>
      <w:u w:val="single"/>
    </w:rPr>
  </w:style>
  <w:style w:type="character" w:customStyle="1" w:styleId="2Char">
    <w:name w:val="عنوان 2 Char"/>
    <w:basedOn w:val="a0"/>
    <w:link w:val="2"/>
    <w:uiPriority w:val="1"/>
    <w:rsid w:val="00390070"/>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semiHidden/>
    <w:rsid w:val="00390070"/>
    <w:rPr>
      <w:rFonts w:ascii="Tahoma" w:eastAsiaTheme="majorEastAsia" w:hAnsi="Tahoma" w:cstheme="majorBidi"/>
      <w:b/>
      <w:bCs/>
      <w:color w:val="000000" w:themeColor="text1"/>
      <w:sz w:val="18"/>
      <w:u w:val="single"/>
    </w:rPr>
  </w:style>
  <w:style w:type="character" w:styleId="ad">
    <w:name w:val="FollowedHyperlink"/>
    <w:basedOn w:val="a0"/>
    <w:uiPriority w:val="99"/>
    <w:semiHidden/>
    <w:unhideWhenUsed/>
    <w:rsid w:val="00390070"/>
    <w:rPr>
      <w:color w:val="800080" w:themeColor="followedHyperlink"/>
      <w:u w:val="single"/>
    </w:rPr>
  </w:style>
  <w:style w:type="paragraph" w:styleId="ae">
    <w:name w:val="footnote text"/>
    <w:basedOn w:val="a"/>
    <w:link w:val="Char3"/>
    <w:uiPriority w:val="99"/>
    <w:semiHidden/>
    <w:unhideWhenUsed/>
    <w:rsid w:val="00390070"/>
    <w:pPr>
      <w:spacing w:after="0" w:line="240" w:lineRule="auto"/>
      <w:ind w:left="720" w:hanging="360"/>
    </w:pPr>
    <w:rPr>
      <w:rFonts w:ascii="Tahoma" w:eastAsia="Calibri" w:hAnsi="Tahoma" w:cs="Arial"/>
      <w:sz w:val="20"/>
      <w:szCs w:val="20"/>
    </w:rPr>
  </w:style>
  <w:style w:type="character" w:customStyle="1" w:styleId="Char3">
    <w:name w:val="نص حاشية سفلية Char"/>
    <w:basedOn w:val="a0"/>
    <w:link w:val="ae"/>
    <w:uiPriority w:val="99"/>
    <w:semiHidden/>
    <w:rsid w:val="00390070"/>
    <w:rPr>
      <w:rFonts w:ascii="Tahoma" w:eastAsia="Calibri" w:hAnsi="Tahoma" w:cs="Arial"/>
      <w:sz w:val="20"/>
      <w:szCs w:val="20"/>
    </w:rPr>
  </w:style>
  <w:style w:type="paragraph" w:styleId="af">
    <w:name w:val="endnote text"/>
    <w:basedOn w:val="a"/>
    <w:link w:val="Char4"/>
    <w:uiPriority w:val="99"/>
    <w:semiHidden/>
    <w:unhideWhenUsed/>
    <w:rsid w:val="00390070"/>
    <w:pPr>
      <w:spacing w:after="0" w:line="240" w:lineRule="auto"/>
      <w:ind w:left="720" w:hanging="360"/>
    </w:pPr>
    <w:rPr>
      <w:rFonts w:ascii="Tahoma" w:eastAsia="Calibri" w:hAnsi="Tahoma" w:cs="Arial"/>
      <w:sz w:val="20"/>
      <w:szCs w:val="20"/>
    </w:rPr>
  </w:style>
  <w:style w:type="character" w:customStyle="1" w:styleId="Char4">
    <w:name w:val="نص تعليق ختامي Char"/>
    <w:basedOn w:val="a0"/>
    <w:link w:val="af"/>
    <w:uiPriority w:val="99"/>
    <w:semiHidden/>
    <w:rsid w:val="00390070"/>
    <w:rPr>
      <w:rFonts w:ascii="Tahoma" w:eastAsia="Calibri" w:hAnsi="Tahoma" w:cs="Arial"/>
      <w:sz w:val="20"/>
      <w:szCs w:val="20"/>
    </w:rPr>
  </w:style>
  <w:style w:type="paragraph" w:styleId="af0">
    <w:name w:val="Quote"/>
    <w:basedOn w:val="a"/>
    <w:next w:val="a"/>
    <w:link w:val="Char5"/>
    <w:autoRedefine/>
    <w:uiPriority w:val="29"/>
    <w:qFormat/>
    <w:rsid w:val="00390070"/>
    <w:pPr>
      <w:pBdr>
        <w:top w:val="single" w:sz="4" w:space="1" w:color="auto"/>
        <w:left w:val="single" w:sz="4" w:space="4" w:color="auto"/>
        <w:bottom w:val="single" w:sz="4" w:space="1" w:color="auto"/>
        <w:right w:val="single" w:sz="4" w:space="4" w:color="auto"/>
      </w:pBdr>
      <w:spacing w:before="120" w:after="120"/>
      <w:ind w:left="1008" w:right="1008"/>
    </w:pPr>
    <w:rPr>
      <w:rFonts w:ascii="Tahoma" w:eastAsia="Calibri" w:hAnsi="Tahoma" w:cs="Arial"/>
      <w:b/>
      <w:i/>
      <w:iCs/>
      <w:color w:val="009900"/>
      <w:sz w:val="16"/>
    </w:rPr>
  </w:style>
  <w:style w:type="character" w:customStyle="1" w:styleId="Char5">
    <w:name w:val="اقتباس Char"/>
    <w:basedOn w:val="a0"/>
    <w:link w:val="af0"/>
    <w:uiPriority w:val="29"/>
    <w:rsid w:val="00390070"/>
    <w:rPr>
      <w:rFonts w:ascii="Tahoma" w:eastAsia="Calibri" w:hAnsi="Tahoma" w:cs="Arial"/>
      <w:b/>
      <w:i/>
      <w:iCs/>
      <w:color w:val="009900"/>
      <w:sz w:val="16"/>
    </w:rPr>
  </w:style>
  <w:style w:type="paragraph" w:customStyle="1" w:styleId="headinganchor">
    <w:name w:val="headinganchor"/>
    <w:basedOn w:val="a"/>
    <w:uiPriority w:val="99"/>
    <w:rsid w:val="003900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copy1">
    <w:name w:val="bodycopy1"/>
    <w:basedOn w:val="a"/>
    <w:uiPriority w:val="99"/>
    <w:rsid w:val="00390070"/>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footnote reference"/>
    <w:basedOn w:val="a0"/>
    <w:uiPriority w:val="99"/>
    <w:semiHidden/>
    <w:unhideWhenUsed/>
    <w:rsid w:val="00390070"/>
    <w:rPr>
      <w:vertAlign w:val="superscript"/>
    </w:rPr>
  </w:style>
  <w:style w:type="character" w:styleId="af2">
    <w:name w:val="endnote reference"/>
    <w:basedOn w:val="a0"/>
    <w:uiPriority w:val="99"/>
    <w:semiHidden/>
    <w:unhideWhenUsed/>
    <w:rsid w:val="00390070"/>
    <w:rPr>
      <w:vertAlign w:val="superscript"/>
    </w:rPr>
  </w:style>
  <w:style w:type="character" w:styleId="af3">
    <w:name w:val="Placeholder Text"/>
    <w:basedOn w:val="a0"/>
    <w:uiPriority w:val="99"/>
    <w:semiHidden/>
    <w:rsid w:val="00390070"/>
    <w:rPr>
      <w:color w:val="808080"/>
    </w:rPr>
  </w:style>
  <w:style w:type="character" w:customStyle="1" w:styleId="h3">
    <w:name w:val="h3"/>
    <w:basedOn w:val="a0"/>
    <w:rsid w:val="00390070"/>
  </w:style>
  <w:style w:type="character" w:customStyle="1" w:styleId="h1">
    <w:name w:val="h1"/>
    <w:basedOn w:val="a0"/>
    <w:rsid w:val="00390070"/>
  </w:style>
  <w:style w:type="character" w:customStyle="1" w:styleId="bodycopy">
    <w:name w:val="bodycopy"/>
    <w:basedOn w:val="a0"/>
    <w:rsid w:val="00390070"/>
  </w:style>
  <w:style w:type="character" w:customStyle="1" w:styleId="h2">
    <w:name w:val="h2"/>
    <w:basedOn w:val="a0"/>
    <w:rsid w:val="00390070"/>
  </w:style>
  <w:style w:type="character" w:customStyle="1" w:styleId="drugh1">
    <w:name w:val="drugh1"/>
    <w:basedOn w:val="a0"/>
    <w:rsid w:val="00390070"/>
  </w:style>
  <w:style w:type="paragraph" w:styleId="af4">
    <w:name w:val="Body Text"/>
    <w:basedOn w:val="a"/>
    <w:link w:val="Char6"/>
    <w:uiPriority w:val="1"/>
    <w:qFormat/>
    <w:rsid w:val="00116E8E"/>
    <w:pPr>
      <w:widowControl w:val="0"/>
      <w:autoSpaceDE w:val="0"/>
      <w:autoSpaceDN w:val="0"/>
      <w:spacing w:after="0" w:line="275" w:lineRule="exact"/>
      <w:ind w:left="860"/>
    </w:pPr>
    <w:rPr>
      <w:rFonts w:ascii="Times New Roman" w:eastAsia="Times New Roman" w:hAnsi="Times New Roman" w:cs="Times New Roman"/>
      <w:sz w:val="24"/>
      <w:szCs w:val="24"/>
    </w:rPr>
  </w:style>
  <w:style w:type="character" w:customStyle="1" w:styleId="Char6">
    <w:name w:val="نص أساسي Char"/>
    <w:basedOn w:val="a0"/>
    <w:link w:val="af4"/>
    <w:uiPriority w:val="1"/>
    <w:rsid w:val="00116E8E"/>
    <w:rPr>
      <w:rFonts w:ascii="Times New Roman" w:eastAsia="Times New Roman" w:hAnsi="Times New Roman" w:cs="Times New Roman"/>
      <w:sz w:val="24"/>
      <w:szCs w:val="24"/>
    </w:rPr>
  </w:style>
  <w:style w:type="paragraph" w:customStyle="1" w:styleId="TableParagraph">
    <w:name w:val="Table Paragraph"/>
    <w:basedOn w:val="a"/>
    <w:uiPriority w:val="1"/>
    <w:qFormat/>
    <w:rsid w:val="00116E8E"/>
    <w:pPr>
      <w:widowControl w:val="0"/>
      <w:autoSpaceDE w:val="0"/>
      <w:autoSpaceDN w:val="0"/>
      <w:spacing w:after="0" w:line="240" w:lineRule="auto"/>
    </w:pPr>
    <w:rPr>
      <w:rFonts w:ascii="Times New Roman" w:eastAsia="Times New Roman" w:hAnsi="Times New Roman" w:cs="Times New Roman"/>
    </w:rPr>
  </w:style>
  <w:style w:type="paragraph" w:styleId="20">
    <w:name w:val="Body Text 2"/>
    <w:basedOn w:val="a"/>
    <w:link w:val="2Char0"/>
    <w:uiPriority w:val="99"/>
    <w:semiHidden/>
    <w:unhideWhenUsed/>
    <w:rsid w:val="0074513C"/>
    <w:pPr>
      <w:spacing w:after="120" w:line="480" w:lineRule="auto"/>
    </w:pPr>
  </w:style>
  <w:style w:type="character" w:customStyle="1" w:styleId="2Char0">
    <w:name w:val="نص أساسي 2 Char"/>
    <w:basedOn w:val="a0"/>
    <w:link w:val="20"/>
    <w:uiPriority w:val="99"/>
    <w:semiHidden/>
    <w:rsid w:val="0074513C"/>
  </w:style>
  <w:style w:type="numbering" w:customStyle="1" w:styleId="NoList1">
    <w:name w:val="No List1"/>
    <w:next w:val="a2"/>
    <w:uiPriority w:val="99"/>
    <w:semiHidden/>
    <w:unhideWhenUsed/>
    <w:rsid w:val="00462EE0"/>
  </w:style>
  <w:style w:type="paragraph" w:styleId="30">
    <w:name w:val="Body Text 3"/>
    <w:basedOn w:val="a"/>
    <w:link w:val="3Char0"/>
    <w:uiPriority w:val="99"/>
    <w:semiHidden/>
    <w:unhideWhenUsed/>
    <w:rsid w:val="00386036"/>
    <w:pPr>
      <w:bidi/>
      <w:spacing w:after="120" w:line="240" w:lineRule="auto"/>
    </w:pPr>
    <w:rPr>
      <w:rFonts w:ascii="Times New Roman" w:eastAsia="Times New Roman" w:hAnsi="Times New Roman" w:cs="Times New Roman"/>
      <w:sz w:val="16"/>
      <w:szCs w:val="16"/>
      <w:lang w:eastAsia="ar-SA" w:bidi="ar-JO"/>
    </w:rPr>
  </w:style>
  <w:style w:type="character" w:customStyle="1" w:styleId="3Char0">
    <w:name w:val="نص أساسي 3 Char"/>
    <w:basedOn w:val="a0"/>
    <w:link w:val="30"/>
    <w:uiPriority w:val="99"/>
    <w:semiHidden/>
    <w:rsid w:val="00386036"/>
    <w:rPr>
      <w:rFonts w:ascii="Times New Roman" w:eastAsia="Times New Roman" w:hAnsi="Times New Roman" w:cs="Times New Roman"/>
      <w:sz w:val="16"/>
      <w:szCs w:val="16"/>
      <w:lang w:eastAsia="ar-SA" w:bidi="ar-JO"/>
    </w:rPr>
  </w:style>
  <w:style w:type="paragraph" w:styleId="af5">
    <w:name w:val="TOC Heading"/>
    <w:basedOn w:val="1"/>
    <w:next w:val="a"/>
    <w:uiPriority w:val="39"/>
    <w:unhideWhenUsed/>
    <w:qFormat/>
    <w:rsid w:val="00832F31"/>
    <w:pPr>
      <w:keepLines/>
      <w:widowControl/>
      <w:autoSpaceDE/>
      <w:autoSpaceDN/>
      <w:bidi/>
      <w:adjustRightInd/>
      <w:spacing w:before="480" w:after="0" w:line="276" w:lineRule="auto"/>
      <w:ind w:firstLine="0"/>
      <w:jc w:val="left"/>
      <w:outlineLvl w:val="9"/>
    </w:pPr>
    <w:rPr>
      <w:rFonts w:asciiTheme="majorHAnsi" w:eastAsiaTheme="majorEastAsia" w:hAnsiTheme="majorHAnsi" w:cstheme="majorBidi"/>
      <w:color w:val="365F91" w:themeColor="accent1" w:themeShade="BF"/>
      <w:kern w:val="0"/>
      <w:sz w:val="28"/>
      <w:szCs w:val="28"/>
      <w:rtl/>
      <w:lang w:bidi="ar-SA"/>
    </w:rPr>
  </w:style>
  <w:style w:type="paragraph" w:styleId="11">
    <w:name w:val="toc 1"/>
    <w:basedOn w:val="a"/>
    <w:next w:val="a"/>
    <w:autoRedefine/>
    <w:uiPriority w:val="39"/>
    <w:unhideWhenUsed/>
    <w:rsid w:val="00A030B0"/>
    <w:pPr>
      <w:tabs>
        <w:tab w:val="right" w:leader="dot" w:pos="9710"/>
      </w:tabs>
      <w:spacing w:after="100"/>
    </w:pPr>
    <w:rPr>
      <w:b/>
      <w:bCs/>
      <w:color w:val="FF0000"/>
      <w:sz w:val="28"/>
      <w:szCs w:val="28"/>
    </w:rPr>
  </w:style>
  <w:style w:type="paragraph" w:styleId="21">
    <w:name w:val="toc 2"/>
    <w:basedOn w:val="a"/>
    <w:next w:val="a"/>
    <w:autoRedefine/>
    <w:uiPriority w:val="39"/>
    <w:unhideWhenUsed/>
    <w:rsid w:val="00832F31"/>
    <w:pPr>
      <w:spacing w:after="100"/>
      <w:ind w:left="220"/>
    </w:pPr>
  </w:style>
  <w:style w:type="character" w:customStyle="1" w:styleId="4Char">
    <w:name w:val="عنوان 4 Char"/>
    <w:basedOn w:val="a0"/>
    <w:link w:val="4"/>
    <w:rsid w:val="00F43434"/>
    <w:rPr>
      <w:rFonts w:ascii="Arial" w:eastAsia="Arial" w:hAnsi="Arial" w:cs="Arial"/>
      <w:b/>
      <w:sz w:val="24"/>
      <w:szCs w:val="24"/>
    </w:rPr>
  </w:style>
  <w:style w:type="character" w:customStyle="1" w:styleId="5Char">
    <w:name w:val="عنوان 5 Char"/>
    <w:basedOn w:val="a0"/>
    <w:link w:val="5"/>
    <w:rsid w:val="00F43434"/>
    <w:rPr>
      <w:rFonts w:ascii="Arial" w:eastAsia="Arial" w:hAnsi="Arial" w:cs="Arial"/>
      <w:b/>
    </w:rPr>
  </w:style>
  <w:style w:type="character" w:customStyle="1" w:styleId="6Char">
    <w:name w:val="عنوان 6 Char"/>
    <w:basedOn w:val="a0"/>
    <w:link w:val="6"/>
    <w:rsid w:val="00F43434"/>
    <w:rPr>
      <w:rFonts w:ascii="Arial" w:eastAsia="Arial" w:hAnsi="Arial" w:cs="Arial"/>
      <w:b/>
      <w:sz w:val="20"/>
      <w:szCs w:val="20"/>
    </w:rPr>
  </w:style>
  <w:style w:type="paragraph" w:customStyle="1" w:styleId="10">
    <w:name w:val="عادي1"/>
    <w:rsid w:val="00F43434"/>
    <w:pPr>
      <w:spacing w:after="0"/>
    </w:pPr>
    <w:rPr>
      <w:rFonts w:ascii="Arial" w:eastAsia="Arial" w:hAnsi="Arial" w:cs="Arial"/>
    </w:rPr>
  </w:style>
  <w:style w:type="paragraph" w:styleId="af6">
    <w:name w:val="Subtitle"/>
    <w:basedOn w:val="10"/>
    <w:next w:val="10"/>
    <w:link w:val="Char7"/>
    <w:rsid w:val="00F43434"/>
    <w:pPr>
      <w:keepNext/>
      <w:keepLines/>
      <w:spacing w:before="360" w:after="80"/>
    </w:pPr>
    <w:rPr>
      <w:rFonts w:ascii="Georgia" w:eastAsia="Georgia" w:hAnsi="Georgia" w:cs="Georgia"/>
      <w:i/>
      <w:color w:val="666666"/>
      <w:sz w:val="48"/>
      <w:szCs w:val="48"/>
    </w:rPr>
  </w:style>
  <w:style w:type="character" w:customStyle="1" w:styleId="Char7">
    <w:name w:val="عنوان فرعي Char"/>
    <w:basedOn w:val="a0"/>
    <w:link w:val="af6"/>
    <w:rsid w:val="00F43434"/>
    <w:rPr>
      <w:rFonts w:ascii="Georgia" w:eastAsia="Georgia" w:hAnsi="Georgia" w:cs="Georgia"/>
      <w:i/>
      <w:color w:val="666666"/>
      <w:sz w:val="48"/>
      <w:szCs w:val="48"/>
    </w:rPr>
  </w:style>
  <w:style w:type="table" w:styleId="af7">
    <w:name w:val="Light List"/>
    <w:basedOn w:val="a1"/>
    <w:uiPriority w:val="61"/>
    <w:rsid w:val="001C759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8">
    <w:name w:val="Intense Quote"/>
    <w:basedOn w:val="a"/>
    <w:next w:val="a"/>
    <w:link w:val="Char8"/>
    <w:uiPriority w:val="30"/>
    <w:qFormat/>
    <w:rsid w:val="008902F7"/>
    <w:pPr>
      <w:pBdr>
        <w:bottom w:val="single" w:sz="4" w:space="4" w:color="4F81BD" w:themeColor="accent1"/>
      </w:pBdr>
      <w:spacing w:before="200" w:after="280"/>
      <w:ind w:left="936" w:right="936"/>
    </w:pPr>
    <w:rPr>
      <w:b/>
      <w:bCs/>
      <w:i/>
      <w:iCs/>
      <w:color w:val="4F81BD" w:themeColor="accent1"/>
    </w:rPr>
  </w:style>
  <w:style w:type="character" w:customStyle="1" w:styleId="Char8">
    <w:name w:val="اقتباس مكثف Char"/>
    <w:basedOn w:val="a0"/>
    <w:link w:val="af8"/>
    <w:uiPriority w:val="30"/>
    <w:rsid w:val="008902F7"/>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88533">
      <w:bodyDiv w:val="1"/>
      <w:marLeft w:val="0"/>
      <w:marRight w:val="0"/>
      <w:marTop w:val="0"/>
      <w:marBottom w:val="0"/>
      <w:divBdr>
        <w:top w:val="none" w:sz="0" w:space="0" w:color="auto"/>
        <w:left w:val="none" w:sz="0" w:space="0" w:color="auto"/>
        <w:bottom w:val="none" w:sz="0" w:space="0" w:color="auto"/>
        <w:right w:val="none" w:sz="0" w:space="0" w:color="auto"/>
      </w:divBdr>
    </w:div>
    <w:div w:id="166293619">
      <w:bodyDiv w:val="1"/>
      <w:marLeft w:val="0"/>
      <w:marRight w:val="0"/>
      <w:marTop w:val="0"/>
      <w:marBottom w:val="0"/>
      <w:divBdr>
        <w:top w:val="none" w:sz="0" w:space="0" w:color="auto"/>
        <w:left w:val="none" w:sz="0" w:space="0" w:color="auto"/>
        <w:bottom w:val="none" w:sz="0" w:space="0" w:color="auto"/>
        <w:right w:val="none" w:sz="0" w:space="0" w:color="auto"/>
      </w:divBdr>
    </w:div>
    <w:div w:id="205139795">
      <w:bodyDiv w:val="1"/>
      <w:marLeft w:val="0"/>
      <w:marRight w:val="0"/>
      <w:marTop w:val="0"/>
      <w:marBottom w:val="0"/>
      <w:divBdr>
        <w:top w:val="none" w:sz="0" w:space="0" w:color="auto"/>
        <w:left w:val="none" w:sz="0" w:space="0" w:color="auto"/>
        <w:bottom w:val="none" w:sz="0" w:space="0" w:color="auto"/>
        <w:right w:val="none" w:sz="0" w:space="0" w:color="auto"/>
      </w:divBdr>
    </w:div>
    <w:div w:id="233978500">
      <w:bodyDiv w:val="1"/>
      <w:marLeft w:val="0"/>
      <w:marRight w:val="0"/>
      <w:marTop w:val="0"/>
      <w:marBottom w:val="0"/>
      <w:divBdr>
        <w:top w:val="none" w:sz="0" w:space="0" w:color="auto"/>
        <w:left w:val="none" w:sz="0" w:space="0" w:color="auto"/>
        <w:bottom w:val="none" w:sz="0" w:space="0" w:color="auto"/>
        <w:right w:val="none" w:sz="0" w:space="0" w:color="auto"/>
      </w:divBdr>
    </w:div>
    <w:div w:id="302731920">
      <w:bodyDiv w:val="1"/>
      <w:marLeft w:val="0"/>
      <w:marRight w:val="0"/>
      <w:marTop w:val="0"/>
      <w:marBottom w:val="0"/>
      <w:divBdr>
        <w:top w:val="none" w:sz="0" w:space="0" w:color="auto"/>
        <w:left w:val="none" w:sz="0" w:space="0" w:color="auto"/>
        <w:bottom w:val="none" w:sz="0" w:space="0" w:color="auto"/>
        <w:right w:val="none" w:sz="0" w:space="0" w:color="auto"/>
      </w:divBdr>
    </w:div>
    <w:div w:id="346369714">
      <w:bodyDiv w:val="1"/>
      <w:marLeft w:val="0"/>
      <w:marRight w:val="0"/>
      <w:marTop w:val="0"/>
      <w:marBottom w:val="0"/>
      <w:divBdr>
        <w:top w:val="none" w:sz="0" w:space="0" w:color="auto"/>
        <w:left w:val="none" w:sz="0" w:space="0" w:color="auto"/>
        <w:bottom w:val="none" w:sz="0" w:space="0" w:color="auto"/>
        <w:right w:val="none" w:sz="0" w:space="0" w:color="auto"/>
      </w:divBdr>
    </w:div>
    <w:div w:id="346830657">
      <w:bodyDiv w:val="1"/>
      <w:marLeft w:val="0"/>
      <w:marRight w:val="0"/>
      <w:marTop w:val="0"/>
      <w:marBottom w:val="0"/>
      <w:divBdr>
        <w:top w:val="none" w:sz="0" w:space="0" w:color="auto"/>
        <w:left w:val="none" w:sz="0" w:space="0" w:color="auto"/>
        <w:bottom w:val="none" w:sz="0" w:space="0" w:color="auto"/>
        <w:right w:val="none" w:sz="0" w:space="0" w:color="auto"/>
      </w:divBdr>
    </w:div>
    <w:div w:id="352732156">
      <w:bodyDiv w:val="1"/>
      <w:marLeft w:val="0"/>
      <w:marRight w:val="0"/>
      <w:marTop w:val="0"/>
      <w:marBottom w:val="0"/>
      <w:divBdr>
        <w:top w:val="none" w:sz="0" w:space="0" w:color="auto"/>
        <w:left w:val="none" w:sz="0" w:space="0" w:color="auto"/>
        <w:bottom w:val="none" w:sz="0" w:space="0" w:color="auto"/>
        <w:right w:val="none" w:sz="0" w:space="0" w:color="auto"/>
      </w:divBdr>
    </w:div>
    <w:div w:id="539125246">
      <w:bodyDiv w:val="1"/>
      <w:marLeft w:val="0"/>
      <w:marRight w:val="0"/>
      <w:marTop w:val="0"/>
      <w:marBottom w:val="0"/>
      <w:divBdr>
        <w:top w:val="none" w:sz="0" w:space="0" w:color="auto"/>
        <w:left w:val="none" w:sz="0" w:space="0" w:color="auto"/>
        <w:bottom w:val="none" w:sz="0" w:space="0" w:color="auto"/>
        <w:right w:val="none" w:sz="0" w:space="0" w:color="auto"/>
      </w:divBdr>
    </w:div>
    <w:div w:id="549728301">
      <w:bodyDiv w:val="1"/>
      <w:marLeft w:val="0"/>
      <w:marRight w:val="0"/>
      <w:marTop w:val="0"/>
      <w:marBottom w:val="0"/>
      <w:divBdr>
        <w:top w:val="none" w:sz="0" w:space="0" w:color="auto"/>
        <w:left w:val="none" w:sz="0" w:space="0" w:color="auto"/>
        <w:bottom w:val="none" w:sz="0" w:space="0" w:color="auto"/>
        <w:right w:val="none" w:sz="0" w:space="0" w:color="auto"/>
      </w:divBdr>
    </w:div>
    <w:div w:id="551304772">
      <w:bodyDiv w:val="1"/>
      <w:marLeft w:val="0"/>
      <w:marRight w:val="0"/>
      <w:marTop w:val="0"/>
      <w:marBottom w:val="0"/>
      <w:divBdr>
        <w:top w:val="none" w:sz="0" w:space="0" w:color="auto"/>
        <w:left w:val="none" w:sz="0" w:space="0" w:color="auto"/>
        <w:bottom w:val="none" w:sz="0" w:space="0" w:color="auto"/>
        <w:right w:val="none" w:sz="0" w:space="0" w:color="auto"/>
      </w:divBdr>
    </w:div>
    <w:div w:id="601573183">
      <w:bodyDiv w:val="1"/>
      <w:marLeft w:val="0"/>
      <w:marRight w:val="0"/>
      <w:marTop w:val="0"/>
      <w:marBottom w:val="0"/>
      <w:divBdr>
        <w:top w:val="none" w:sz="0" w:space="0" w:color="auto"/>
        <w:left w:val="none" w:sz="0" w:space="0" w:color="auto"/>
        <w:bottom w:val="none" w:sz="0" w:space="0" w:color="auto"/>
        <w:right w:val="none" w:sz="0" w:space="0" w:color="auto"/>
      </w:divBdr>
    </w:div>
    <w:div w:id="630092987">
      <w:bodyDiv w:val="1"/>
      <w:marLeft w:val="0"/>
      <w:marRight w:val="0"/>
      <w:marTop w:val="0"/>
      <w:marBottom w:val="0"/>
      <w:divBdr>
        <w:top w:val="none" w:sz="0" w:space="0" w:color="auto"/>
        <w:left w:val="none" w:sz="0" w:space="0" w:color="auto"/>
        <w:bottom w:val="none" w:sz="0" w:space="0" w:color="auto"/>
        <w:right w:val="none" w:sz="0" w:space="0" w:color="auto"/>
      </w:divBdr>
    </w:div>
    <w:div w:id="657804527">
      <w:bodyDiv w:val="1"/>
      <w:marLeft w:val="0"/>
      <w:marRight w:val="0"/>
      <w:marTop w:val="0"/>
      <w:marBottom w:val="0"/>
      <w:divBdr>
        <w:top w:val="none" w:sz="0" w:space="0" w:color="auto"/>
        <w:left w:val="none" w:sz="0" w:space="0" w:color="auto"/>
        <w:bottom w:val="none" w:sz="0" w:space="0" w:color="auto"/>
        <w:right w:val="none" w:sz="0" w:space="0" w:color="auto"/>
      </w:divBdr>
    </w:div>
    <w:div w:id="767234830">
      <w:bodyDiv w:val="1"/>
      <w:marLeft w:val="0"/>
      <w:marRight w:val="0"/>
      <w:marTop w:val="0"/>
      <w:marBottom w:val="0"/>
      <w:divBdr>
        <w:top w:val="none" w:sz="0" w:space="0" w:color="auto"/>
        <w:left w:val="none" w:sz="0" w:space="0" w:color="auto"/>
        <w:bottom w:val="none" w:sz="0" w:space="0" w:color="auto"/>
        <w:right w:val="none" w:sz="0" w:space="0" w:color="auto"/>
      </w:divBdr>
    </w:div>
    <w:div w:id="772869048">
      <w:bodyDiv w:val="1"/>
      <w:marLeft w:val="0"/>
      <w:marRight w:val="0"/>
      <w:marTop w:val="0"/>
      <w:marBottom w:val="0"/>
      <w:divBdr>
        <w:top w:val="none" w:sz="0" w:space="0" w:color="auto"/>
        <w:left w:val="none" w:sz="0" w:space="0" w:color="auto"/>
        <w:bottom w:val="none" w:sz="0" w:space="0" w:color="auto"/>
        <w:right w:val="none" w:sz="0" w:space="0" w:color="auto"/>
      </w:divBdr>
    </w:div>
    <w:div w:id="826632296">
      <w:bodyDiv w:val="1"/>
      <w:marLeft w:val="0"/>
      <w:marRight w:val="0"/>
      <w:marTop w:val="0"/>
      <w:marBottom w:val="0"/>
      <w:divBdr>
        <w:top w:val="none" w:sz="0" w:space="0" w:color="auto"/>
        <w:left w:val="none" w:sz="0" w:space="0" w:color="auto"/>
        <w:bottom w:val="none" w:sz="0" w:space="0" w:color="auto"/>
        <w:right w:val="none" w:sz="0" w:space="0" w:color="auto"/>
      </w:divBdr>
    </w:div>
    <w:div w:id="858012755">
      <w:bodyDiv w:val="1"/>
      <w:marLeft w:val="0"/>
      <w:marRight w:val="0"/>
      <w:marTop w:val="0"/>
      <w:marBottom w:val="0"/>
      <w:divBdr>
        <w:top w:val="none" w:sz="0" w:space="0" w:color="auto"/>
        <w:left w:val="none" w:sz="0" w:space="0" w:color="auto"/>
        <w:bottom w:val="none" w:sz="0" w:space="0" w:color="auto"/>
        <w:right w:val="none" w:sz="0" w:space="0" w:color="auto"/>
      </w:divBdr>
    </w:div>
    <w:div w:id="900679725">
      <w:bodyDiv w:val="1"/>
      <w:marLeft w:val="0"/>
      <w:marRight w:val="0"/>
      <w:marTop w:val="0"/>
      <w:marBottom w:val="0"/>
      <w:divBdr>
        <w:top w:val="none" w:sz="0" w:space="0" w:color="auto"/>
        <w:left w:val="none" w:sz="0" w:space="0" w:color="auto"/>
        <w:bottom w:val="none" w:sz="0" w:space="0" w:color="auto"/>
        <w:right w:val="none" w:sz="0" w:space="0" w:color="auto"/>
      </w:divBdr>
    </w:div>
    <w:div w:id="906039311">
      <w:bodyDiv w:val="1"/>
      <w:marLeft w:val="0"/>
      <w:marRight w:val="0"/>
      <w:marTop w:val="0"/>
      <w:marBottom w:val="0"/>
      <w:divBdr>
        <w:top w:val="none" w:sz="0" w:space="0" w:color="auto"/>
        <w:left w:val="none" w:sz="0" w:space="0" w:color="auto"/>
        <w:bottom w:val="none" w:sz="0" w:space="0" w:color="auto"/>
        <w:right w:val="none" w:sz="0" w:space="0" w:color="auto"/>
      </w:divBdr>
    </w:div>
    <w:div w:id="942540911">
      <w:bodyDiv w:val="1"/>
      <w:marLeft w:val="0"/>
      <w:marRight w:val="0"/>
      <w:marTop w:val="0"/>
      <w:marBottom w:val="0"/>
      <w:divBdr>
        <w:top w:val="none" w:sz="0" w:space="0" w:color="auto"/>
        <w:left w:val="none" w:sz="0" w:space="0" w:color="auto"/>
        <w:bottom w:val="none" w:sz="0" w:space="0" w:color="auto"/>
        <w:right w:val="none" w:sz="0" w:space="0" w:color="auto"/>
      </w:divBdr>
    </w:div>
    <w:div w:id="1025521357">
      <w:bodyDiv w:val="1"/>
      <w:marLeft w:val="0"/>
      <w:marRight w:val="0"/>
      <w:marTop w:val="0"/>
      <w:marBottom w:val="0"/>
      <w:divBdr>
        <w:top w:val="none" w:sz="0" w:space="0" w:color="auto"/>
        <w:left w:val="none" w:sz="0" w:space="0" w:color="auto"/>
        <w:bottom w:val="none" w:sz="0" w:space="0" w:color="auto"/>
        <w:right w:val="none" w:sz="0" w:space="0" w:color="auto"/>
      </w:divBdr>
    </w:div>
    <w:div w:id="1053820187">
      <w:bodyDiv w:val="1"/>
      <w:marLeft w:val="0"/>
      <w:marRight w:val="0"/>
      <w:marTop w:val="0"/>
      <w:marBottom w:val="0"/>
      <w:divBdr>
        <w:top w:val="none" w:sz="0" w:space="0" w:color="auto"/>
        <w:left w:val="none" w:sz="0" w:space="0" w:color="auto"/>
        <w:bottom w:val="none" w:sz="0" w:space="0" w:color="auto"/>
        <w:right w:val="none" w:sz="0" w:space="0" w:color="auto"/>
      </w:divBdr>
    </w:div>
    <w:div w:id="1142621551">
      <w:bodyDiv w:val="1"/>
      <w:marLeft w:val="0"/>
      <w:marRight w:val="0"/>
      <w:marTop w:val="0"/>
      <w:marBottom w:val="0"/>
      <w:divBdr>
        <w:top w:val="none" w:sz="0" w:space="0" w:color="auto"/>
        <w:left w:val="none" w:sz="0" w:space="0" w:color="auto"/>
        <w:bottom w:val="none" w:sz="0" w:space="0" w:color="auto"/>
        <w:right w:val="none" w:sz="0" w:space="0" w:color="auto"/>
      </w:divBdr>
    </w:div>
    <w:div w:id="1178815265">
      <w:bodyDiv w:val="1"/>
      <w:marLeft w:val="0"/>
      <w:marRight w:val="0"/>
      <w:marTop w:val="0"/>
      <w:marBottom w:val="0"/>
      <w:divBdr>
        <w:top w:val="none" w:sz="0" w:space="0" w:color="auto"/>
        <w:left w:val="none" w:sz="0" w:space="0" w:color="auto"/>
        <w:bottom w:val="none" w:sz="0" w:space="0" w:color="auto"/>
        <w:right w:val="none" w:sz="0" w:space="0" w:color="auto"/>
      </w:divBdr>
    </w:div>
    <w:div w:id="1229993111">
      <w:bodyDiv w:val="1"/>
      <w:marLeft w:val="0"/>
      <w:marRight w:val="0"/>
      <w:marTop w:val="0"/>
      <w:marBottom w:val="0"/>
      <w:divBdr>
        <w:top w:val="none" w:sz="0" w:space="0" w:color="auto"/>
        <w:left w:val="none" w:sz="0" w:space="0" w:color="auto"/>
        <w:bottom w:val="none" w:sz="0" w:space="0" w:color="auto"/>
        <w:right w:val="none" w:sz="0" w:space="0" w:color="auto"/>
      </w:divBdr>
    </w:div>
    <w:div w:id="1368876694">
      <w:bodyDiv w:val="1"/>
      <w:marLeft w:val="0"/>
      <w:marRight w:val="0"/>
      <w:marTop w:val="0"/>
      <w:marBottom w:val="0"/>
      <w:divBdr>
        <w:top w:val="none" w:sz="0" w:space="0" w:color="auto"/>
        <w:left w:val="none" w:sz="0" w:space="0" w:color="auto"/>
        <w:bottom w:val="none" w:sz="0" w:space="0" w:color="auto"/>
        <w:right w:val="none" w:sz="0" w:space="0" w:color="auto"/>
      </w:divBdr>
    </w:div>
    <w:div w:id="1399741022">
      <w:bodyDiv w:val="1"/>
      <w:marLeft w:val="0"/>
      <w:marRight w:val="0"/>
      <w:marTop w:val="0"/>
      <w:marBottom w:val="0"/>
      <w:divBdr>
        <w:top w:val="none" w:sz="0" w:space="0" w:color="auto"/>
        <w:left w:val="none" w:sz="0" w:space="0" w:color="auto"/>
        <w:bottom w:val="none" w:sz="0" w:space="0" w:color="auto"/>
        <w:right w:val="none" w:sz="0" w:space="0" w:color="auto"/>
      </w:divBdr>
    </w:div>
    <w:div w:id="1430002339">
      <w:bodyDiv w:val="1"/>
      <w:marLeft w:val="0"/>
      <w:marRight w:val="0"/>
      <w:marTop w:val="0"/>
      <w:marBottom w:val="0"/>
      <w:divBdr>
        <w:top w:val="none" w:sz="0" w:space="0" w:color="auto"/>
        <w:left w:val="none" w:sz="0" w:space="0" w:color="auto"/>
        <w:bottom w:val="none" w:sz="0" w:space="0" w:color="auto"/>
        <w:right w:val="none" w:sz="0" w:space="0" w:color="auto"/>
      </w:divBdr>
    </w:div>
    <w:div w:id="1449664999">
      <w:bodyDiv w:val="1"/>
      <w:marLeft w:val="0"/>
      <w:marRight w:val="0"/>
      <w:marTop w:val="0"/>
      <w:marBottom w:val="0"/>
      <w:divBdr>
        <w:top w:val="none" w:sz="0" w:space="0" w:color="auto"/>
        <w:left w:val="none" w:sz="0" w:space="0" w:color="auto"/>
        <w:bottom w:val="none" w:sz="0" w:space="0" w:color="auto"/>
        <w:right w:val="none" w:sz="0" w:space="0" w:color="auto"/>
      </w:divBdr>
    </w:div>
    <w:div w:id="1463310494">
      <w:bodyDiv w:val="1"/>
      <w:marLeft w:val="0"/>
      <w:marRight w:val="0"/>
      <w:marTop w:val="0"/>
      <w:marBottom w:val="0"/>
      <w:divBdr>
        <w:top w:val="none" w:sz="0" w:space="0" w:color="auto"/>
        <w:left w:val="none" w:sz="0" w:space="0" w:color="auto"/>
        <w:bottom w:val="none" w:sz="0" w:space="0" w:color="auto"/>
        <w:right w:val="none" w:sz="0" w:space="0" w:color="auto"/>
      </w:divBdr>
    </w:div>
    <w:div w:id="1512984989">
      <w:bodyDiv w:val="1"/>
      <w:marLeft w:val="0"/>
      <w:marRight w:val="0"/>
      <w:marTop w:val="0"/>
      <w:marBottom w:val="0"/>
      <w:divBdr>
        <w:top w:val="none" w:sz="0" w:space="0" w:color="auto"/>
        <w:left w:val="none" w:sz="0" w:space="0" w:color="auto"/>
        <w:bottom w:val="none" w:sz="0" w:space="0" w:color="auto"/>
        <w:right w:val="none" w:sz="0" w:space="0" w:color="auto"/>
      </w:divBdr>
    </w:div>
    <w:div w:id="1641954978">
      <w:bodyDiv w:val="1"/>
      <w:marLeft w:val="0"/>
      <w:marRight w:val="0"/>
      <w:marTop w:val="0"/>
      <w:marBottom w:val="0"/>
      <w:divBdr>
        <w:top w:val="none" w:sz="0" w:space="0" w:color="auto"/>
        <w:left w:val="none" w:sz="0" w:space="0" w:color="auto"/>
        <w:bottom w:val="none" w:sz="0" w:space="0" w:color="auto"/>
        <w:right w:val="none" w:sz="0" w:space="0" w:color="auto"/>
      </w:divBdr>
    </w:div>
    <w:div w:id="1715303002">
      <w:bodyDiv w:val="1"/>
      <w:marLeft w:val="0"/>
      <w:marRight w:val="0"/>
      <w:marTop w:val="0"/>
      <w:marBottom w:val="0"/>
      <w:divBdr>
        <w:top w:val="none" w:sz="0" w:space="0" w:color="auto"/>
        <w:left w:val="none" w:sz="0" w:space="0" w:color="auto"/>
        <w:bottom w:val="none" w:sz="0" w:space="0" w:color="auto"/>
        <w:right w:val="none" w:sz="0" w:space="0" w:color="auto"/>
      </w:divBdr>
    </w:div>
    <w:div w:id="1715470926">
      <w:bodyDiv w:val="1"/>
      <w:marLeft w:val="0"/>
      <w:marRight w:val="0"/>
      <w:marTop w:val="0"/>
      <w:marBottom w:val="0"/>
      <w:divBdr>
        <w:top w:val="none" w:sz="0" w:space="0" w:color="auto"/>
        <w:left w:val="none" w:sz="0" w:space="0" w:color="auto"/>
        <w:bottom w:val="none" w:sz="0" w:space="0" w:color="auto"/>
        <w:right w:val="none" w:sz="0" w:space="0" w:color="auto"/>
      </w:divBdr>
    </w:div>
    <w:div w:id="1719695408">
      <w:bodyDiv w:val="1"/>
      <w:marLeft w:val="0"/>
      <w:marRight w:val="0"/>
      <w:marTop w:val="0"/>
      <w:marBottom w:val="0"/>
      <w:divBdr>
        <w:top w:val="none" w:sz="0" w:space="0" w:color="auto"/>
        <w:left w:val="none" w:sz="0" w:space="0" w:color="auto"/>
        <w:bottom w:val="none" w:sz="0" w:space="0" w:color="auto"/>
        <w:right w:val="none" w:sz="0" w:space="0" w:color="auto"/>
      </w:divBdr>
    </w:div>
    <w:div w:id="1726946484">
      <w:bodyDiv w:val="1"/>
      <w:marLeft w:val="0"/>
      <w:marRight w:val="0"/>
      <w:marTop w:val="0"/>
      <w:marBottom w:val="0"/>
      <w:divBdr>
        <w:top w:val="none" w:sz="0" w:space="0" w:color="auto"/>
        <w:left w:val="none" w:sz="0" w:space="0" w:color="auto"/>
        <w:bottom w:val="none" w:sz="0" w:space="0" w:color="auto"/>
        <w:right w:val="none" w:sz="0" w:space="0" w:color="auto"/>
      </w:divBdr>
    </w:div>
    <w:div w:id="1807696033">
      <w:bodyDiv w:val="1"/>
      <w:marLeft w:val="0"/>
      <w:marRight w:val="0"/>
      <w:marTop w:val="0"/>
      <w:marBottom w:val="0"/>
      <w:divBdr>
        <w:top w:val="none" w:sz="0" w:space="0" w:color="auto"/>
        <w:left w:val="none" w:sz="0" w:space="0" w:color="auto"/>
        <w:bottom w:val="none" w:sz="0" w:space="0" w:color="auto"/>
        <w:right w:val="none" w:sz="0" w:space="0" w:color="auto"/>
      </w:divBdr>
    </w:div>
    <w:div w:id="1860653843">
      <w:bodyDiv w:val="1"/>
      <w:marLeft w:val="0"/>
      <w:marRight w:val="0"/>
      <w:marTop w:val="0"/>
      <w:marBottom w:val="0"/>
      <w:divBdr>
        <w:top w:val="none" w:sz="0" w:space="0" w:color="auto"/>
        <w:left w:val="none" w:sz="0" w:space="0" w:color="auto"/>
        <w:bottom w:val="none" w:sz="0" w:space="0" w:color="auto"/>
        <w:right w:val="none" w:sz="0" w:space="0" w:color="auto"/>
      </w:divBdr>
    </w:div>
    <w:div w:id="1912697069">
      <w:bodyDiv w:val="1"/>
      <w:marLeft w:val="0"/>
      <w:marRight w:val="0"/>
      <w:marTop w:val="0"/>
      <w:marBottom w:val="0"/>
      <w:divBdr>
        <w:top w:val="none" w:sz="0" w:space="0" w:color="auto"/>
        <w:left w:val="none" w:sz="0" w:space="0" w:color="auto"/>
        <w:bottom w:val="none" w:sz="0" w:space="0" w:color="auto"/>
        <w:right w:val="none" w:sz="0" w:space="0" w:color="auto"/>
      </w:divBdr>
    </w:div>
    <w:div w:id="2010517327">
      <w:bodyDiv w:val="1"/>
      <w:marLeft w:val="0"/>
      <w:marRight w:val="0"/>
      <w:marTop w:val="0"/>
      <w:marBottom w:val="0"/>
      <w:divBdr>
        <w:top w:val="none" w:sz="0" w:space="0" w:color="auto"/>
        <w:left w:val="none" w:sz="0" w:space="0" w:color="auto"/>
        <w:bottom w:val="none" w:sz="0" w:space="0" w:color="auto"/>
        <w:right w:val="none" w:sz="0" w:space="0" w:color="auto"/>
      </w:divBdr>
    </w:div>
    <w:div w:id="202948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ndss.org/Resources/Health-Care/Associated-Conditions/Ear-Nose-Throat-Issues-Down-Syndrome/"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4A800-1F51-491A-9A3E-47AD18126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1264</TotalTime>
  <Pages>255</Pages>
  <Words>58738</Words>
  <Characters>334807</Characters>
  <Application>Microsoft Office Word</Application>
  <DocSecurity>0</DocSecurity>
  <Lines>2790</Lines>
  <Paragraphs>785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Naim Al Hussaini</Company>
  <LinksUpToDate>false</LinksUpToDate>
  <CharactersWithSpaces>392760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NOOR</dc:creator>
  <cp:lastModifiedBy>Rabai </cp:lastModifiedBy>
  <cp:revision>99</cp:revision>
  <cp:lastPrinted>2020-07-28T13:36:00Z</cp:lastPrinted>
  <dcterms:created xsi:type="dcterms:W3CDTF">2020-07-23T22:31:00Z</dcterms:created>
  <dcterms:modified xsi:type="dcterms:W3CDTF">2022-08-22T14:17:00Z</dcterms:modified>
</cp:coreProperties>
</file>