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06" w:rsidRPr="00BF4E2D" w:rsidRDefault="00CB3106" w:rsidP="00CB3106">
      <w:pPr>
        <w:spacing w:line="276" w:lineRule="auto"/>
        <w:jc w:val="center"/>
        <w:rPr>
          <w:b/>
          <w:bCs/>
          <w:sz w:val="32"/>
          <w:szCs w:val="32"/>
          <w:u w:val="single"/>
        </w:rPr>
      </w:pPr>
      <w:r w:rsidRPr="00BF4E2D">
        <w:rPr>
          <w:b/>
          <w:bCs/>
          <w:sz w:val="32"/>
          <w:szCs w:val="32"/>
          <w:u w:val="single"/>
        </w:rPr>
        <w:t>Acidosis</w:t>
      </w:r>
    </w:p>
    <w:p w:rsidR="00CB3106" w:rsidRPr="0009656A" w:rsidRDefault="00CB3106" w:rsidP="00CB3106">
      <w:pPr>
        <w:spacing w:line="276" w:lineRule="auto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Two types:</w:t>
      </w:r>
    </w:p>
    <w:p w:rsidR="00CB3106" w:rsidRPr="0009656A" w:rsidRDefault="00CB3106" w:rsidP="00CB3106">
      <w:pPr>
        <w:spacing w:line="276" w:lineRule="auto"/>
        <w:jc w:val="lowKashida"/>
        <w:rPr>
          <w:b/>
          <w:bCs/>
          <w:sz w:val="28"/>
          <w:szCs w:val="28"/>
        </w:rPr>
      </w:pPr>
      <w:proofErr w:type="gramStart"/>
      <w:r w:rsidRPr="0009656A">
        <w:rPr>
          <w:b/>
          <w:bCs/>
          <w:sz w:val="28"/>
          <w:szCs w:val="28"/>
        </w:rPr>
        <w:t>1-Respiratory acidosis.</w:t>
      </w:r>
      <w:proofErr w:type="gramEnd"/>
    </w:p>
    <w:p w:rsidR="00CB3106" w:rsidRPr="0009656A" w:rsidRDefault="00CB3106" w:rsidP="00CB3106">
      <w:pPr>
        <w:spacing w:line="276" w:lineRule="auto"/>
        <w:jc w:val="lowKashida"/>
        <w:rPr>
          <w:b/>
          <w:bCs/>
          <w:sz w:val="28"/>
          <w:szCs w:val="28"/>
        </w:rPr>
      </w:pPr>
      <w:proofErr w:type="gramStart"/>
      <w:r w:rsidRPr="0009656A">
        <w:rPr>
          <w:b/>
          <w:bCs/>
          <w:sz w:val="28"/>
          <w:szCs w:val="28"/>
        </w:rPr>
        <w:t>2-Metabolic acidosis.</w:t>
      </w:r>
      <w:proofErr w:type="gramEnd"/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</w:p>
    <w:p w:rsidR="00CB3106" w:rsidRPr="00BF4E2D" w:rsidRDefault="00CB3106" w:rsidP="00CB3106">
      <w:pPr>
        <w:spacing w:line="276" w:lineRule="auto"/>
        <w:jc w:val="lowKashida"/>
        <w:rPr>
          <w:b/>
          <w:bCs/>
          <w:sz w:val="28"/>
          <w:szCs w:val="28"/>
          <w:u w:val="single"/>
        </w:rPr>
      </w:pPr>
      <w:r w:rsidRPr="00BF4E2D">
        <w:rPr>
          <w:b/>
          <w:bCs/>
          <w:sz w:val="28"/>
          <w:szCs w:val="28"/>
          <w:u w:val="single"/>
        </w:rPr>
        <w:t>1-Respiratory acidosis: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 xml:space="preserve">Characterized by an increase in PCO2 of </w:t>
      </w:r>
      <w:proofErr w:type="spellStart"/>
      <w:r w:rsidRPr="0009656A">
        <w:rPr>
          <w:sz w:val="28"/>
          <w:szCs w:val="28"/>
        </w:rPr>
        <w:t>artertial</w:t>
      </w:r>
      <w:proofErr w:type="spellEnd"/>
      <w:r w:rsidRPr="0009656A">
        <w:rPr>
          <w:sz w:val="28"/>
          <w:szCs w:val="28"/>
        </w:rPr>
        <w:t xml:space="preserve"> blood more than 45 </w:t>
      </w:r>
      <w:proofErr w:type="gramStart"/>
      <w:r w:rsidRPr="0009656A">
        <w:rPr>
          <w:sz w:val="28"/>
          <w:szCs w:val="28"/>
        </w:rPr>
        <w:t>mmHg ,which</w:t>
      </w:r>
      <w:proofErr w:type="gramEnd"/>
      <w:r w:rsidRPr="0009656A">
        <w:rPr>
          <w:sz w:val="28"/>
          <w:szCs w:val="28"/>
        </w:rPr>
        <w:t xml:space="preserve"> is normally 40 </w:t>
      </w:r>
      <w:proofErr w:type="spellStart"/>
      <w:r w:rsidRPr="0009656A">
        <w:rPr>
          <w:sz w:val="28"/>
          <w:szCs w:val="28"/>
        </w:rPr>
        <w:t>mmHG</w:t>
      </w:r>
      <w:proofErr w:type="spellEnd"/>
      <w:r w:rsidRPr="0009656A">
        <w:rPr>
          <w:sz w:val="28"/>
          <w:szCs w:val="28"/>
        </w:rPr>
        <w:t xml:space="preserve"> , this leads to an increase in H2CO3 in the blood ,while HCO3 remains constant.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</w:p>
    <w:p w:rsidR="00CB3106" w:rsidRPr="0009656A" w:rsidRDefault="00CB3106" w:rsidP="00CB3106">
      <w:pPr>
        <w:spacing w:line="276" w:lineRule="auto"/>
        <w:jc w:val="lowKashida"/>
        <w:rPr>
          <w:b/>
          <w:bCs/>
          <w:sz w:val="28"/>
          <w:szCs w:val="28"/>
        </w:rPr>
      </w:pPr>
      <w:proofErr w:type="gramStart"/>
      <w:r w:rsidRPr="0009656A">
        <w:rPr>
          <w:b/>
          <w:bCs/>
          <w:sz w:val="28"/>
          <w:szCs w:val="28"/>
        </w:rPr>
        <w:t>Causes.</w:t>
      </w:r>
      <w:proofErr w:type="gramEnd"/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>1-Inadequate ventilation to remove the produced CO2 leading to its retention as in bronchial asthma and emphysema that leads to inadequate alveolar ventilation.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proofErr w:type="gramStart"/>
      <w:r w:rsidRPr="0009656A">
        <w:rPr>
          <w:sz w:val="28"/>
          <w:szCs w:val="28"/>
        </w:rPr>
        <w:t xml:space="preserve">2-Disorders in diffusion of CO2 from the blood to alveolar air across the pulmonary </w:t>
      </w:r>
      <w:r>
        <w:rPr>
          <w:sz w:val="28"/>
          <w:szCs w:val="28"/>
        </w:rPr>
        <w:t xml:space="preserve">membrane </w:t>
      </w:r>
      <w:proofErr w:type="spellStart"/>
      <w:r>
        <w:rPr>
          <w:sz w:val="28"/>
          <w:szCs w:val="28"/>
        </w:rPr>
        <w:t>e.g</w:t>
      </w:r>
      <w:proofErr w:type="spellEnd"/>
      <w:r>
        <w:rPr>
          <w:sz w:val="28"/>
          <w:szCs w:val="28"/>
        </w:rPr>
        <w:t xml:space="preserve"> pulmonary fibrosis</w:t>
      </w:r>
      <w:r w:rsidRPr="000965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9656A">
        <w:rPr>
          <w:sz w:val="28"/>
          <w:szCs w:val="28"/>
        </w:rPr>
        <w:t>pulmonary edema and pneumonia.</w:t>
      </w:r>
      <w:proofErr w:type="gramEnd"/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 xml:space="preserve">3-Disorders that lead to decreasing the movement of thoracic cage </w:t>
      </w:r>
      <w:proofErr w:type="spellStart"/>
      <w:r w:rsidRPr="0009656A">
        <w:rPr>
          <w:sz w:val="28"/>
          <w:szCs w:val="28"/>
        </w:rPr>
        <w:t>e.g</w:t>
      </w:r>
      <w:proofErr w:type="spellEnd"/>
      <w:r w:rsidRPr="0009656A">
        <w:rPr>
          <w:sz w:val="28"/>
          <w:szCs w:val="28"/>
        </w:rPr>
        <w:t xml:space="preserve"> chest </w:t>
      </w:r>
      <w:proofErr w:type="gramStart"/>
      <w:r w:rsidRPr="0009656A">
        <w:rPr>
          <w:sz w:val="28"/>
          <w:szCs w:val="28"/>
        </w:rPr>
        <w:t>trauma ,deformities</w:t>
      </w:r>
      <w:proofErr w:type="gramEnd"/>
      <w:r w:rsidRPr="0009656A">
        <w:rPr>
          <w:sz w:val="28"/>
          <w:szCs w:val="28"/>
        </w:rPr>
        <w:t xml:space="preserve"> ,weakness or paralysis of respiratory muscles </w:t>
      </w:r>
      <w:proofErr w:type="spellStart"/>
      <w:r w:rsidRPr="0009656A">
        <w:rPr>
          <w:sz w:val="28"/>
          <w:szCs w:val="28"/>
        </w:rPr>
        <w:t>e.g</w:t>
      </w:r>
      <w:proofErr w:type="spellEnd"/>
      <w:r w:rsidRPr="0009656A">
        <w:rPr>
          <w:sz w:val="28"/>
          <w:szCs w:val="28"/>
        </w:rPr>
        <w:t xml:space="preserve"> due to poliomyelitis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 xml:space="preserve">4-Conditions of decreased rate or depth of respiration caused usually by depression of respiratory center due to use of some narcotic drugs </w:t>
      </w:r>
      <w:proofErr w:type="gramStart"/>
      <w:r w:rsidRPr="0009656A">
        <w:rPr>
          <w:sz w:val="28"/>
          <w:szCs w:val="28"/>
        </w:rPr>
        <w:t xml:space="preserve">( </w:t>
      </w:r>
      <w:proofErr w:type="spellStart"/>
      <w:r w:rsidRPr="0009656A">
        <w:rPr>
          <w:sz w:val="28"/>
          <w:szCs w:val="28"/>
        </w:rPr>
        <w:t>e.g</w:t>
      </w:r>
      <w:proofErr w:type="spellEnd"/>
      <w:proofErr w:type="gramEnd"/>
      <w:r w:rsidRPr="0009656A">
        <w:rPr>
          <w:sz w:val="28"/>
          <w:szCs w:val="28"/>
        </w:rPr>
        <w:t xml:space="preserve"> morphine ) or sedatives </w:t>
      </w:r>
      <w:proofErr w:type="spellStart"/>
      <w:r w:rsidRPr="0009656A">
        <w:rPr>
          <w:sz w:val="28"/>
          <w:szCs w:val="28"/>
        </w:rPr>
        <w:t>e.g</w:t>
      </w:r>
      <w:proofErr w:type="spellEnd"/>
      <w:r w:rsidRPr="0009656A">
        <w:rPr>
          <w:sz w:val="28"/>
          <w:szCs w:val="28"/>
        </w:rPr>
        <w:t xml:space="preserve"> barbiturates 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</w:p>
    <w:p w:rsidR="00CB3106" w:rsidRPr="0009656A" w:rsidRDefault="00CB3106" w:rsidP="00CB3106">
      <w:pPr>
        <w:spacing w:line="276" w:lineRule="auto"/>
        <w:jc w:val="lowKashida"/>
        <w:rPr>
          <w:b/>
          <w:bCs/>
          <w:sz w:val="28"/>
          <w:szCs w:val="28"/>
        </w:rPr>
      </w:pPr>
      <w:proofErr w:type="gramStart"/>
      <w:r w:rsidRPr="0009656A">
        <w:rPr>
          <w:b/>
          <w:bCs/>
          <w:sz w:val="28"/>
          <w:szCs w:val="28"/>
        </w:rPr>
        <w:t>Compensation.</w:t>
      </w:r>
      <w:proofErr w:type="gramEnd"/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 xml:space="preserve">Because the </w:t>
      </w:r>
      <w:proofErr w:type="spellStart"/>
      <w:r w:rsidRPr="0009656A">
        <w:rPr>
          <w:sz w:val="28"/>
          <w:szCs w:val="28"/>
        </w:rPr>
        <w:t>proplem</w:t>
      </w:r>
      <w:proofErr w:type="spellEnd"/>
      <w:r w:rsidRPr="0009656A">
        <w:rPr>
          <w:sz w:val="28"/>
          <w:szCs w:val="28"/>
        </w:rPr>
        <w:t xml:space="preserve"> is of respiratory </w:t>
      </w:r>
      <w:proofErr w:type="gramStart"/>
      <w:r w:rsidRPr="0009656A">
        <w:rPr>
          <w:sz w:val="28"/>
          <w:szCs w:val="28"/>
        </w:rPr>
        <w:t>origin ,the</w:t>
      </w:r>
      <w:proofErr w:type="gramEnd"/>
      <w:r w:rsidRPr="0009656A">
        <w:rPr>
          <w:sz w:val="28"/>
          <w:szCs w:val="28"/>
        </w:rPr>
        <w:t xml:space="preserve"> body </w:t>
      </w:r>
      <w:proofErr w:type="spellStart"/>
      <w:r w:rsidRPr="0009656A">
        <w:rPr>
          <w:sz w:val="28"/>
          <w:szCs w:val="28"/>
        </w:rPr>
        <w:t>can not</w:t>
      </w:r>
      <w:proofErr w:type="spellEnd"/>
      <w:r w:rsidRPr="0009656A">
        <w:rPr>
          <w:sz w:val="28"/>
          <w:szCs w:val="28"/>
        </w:rPr>
        <w:t xml:space="preserve"> carry respiratory compensation , any compensation must be through renal mechanisms that secrete H+ and absorb HCO3 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 xml:space="preserve">Secreted H+ allows urine to be more acidic 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>Reabsorption of HCO3 provides additional buffer that combines with H+ lowering the amount of free H+ and also raising the PH.</w:t>
      </w:r>
    </w:p>
    <w:p w:rsidR="00CB3106" w:rsidRPr="00BF4E2D" w:rsidRDefault="00CB3106" w:rsidP="00CB3106">
      <w:pPr>
        <w:spacing w:line="276" w:lineRule="auto"/>
        <w:jc w:val="lowKashida"/>
        <w:rPr>
          <w:sz w:val="28"/>
          <w:szCs w:val="28"/>
          <w:u w:val="single"/>
        </w:rPr>
      </w:pPr>
    </w:p>
    <w:p w:rsidR="00CB3106" w:rsidRPr="00BF4E2D" w:rsidRDefault="00CB3106" w:rsidP="00CB3106">
      <w:pPr>
        <w:spacing w:line="276" w:lineRule="auto"/>
        <w:jc w:val="lowKashida"/>
        <w:rPr>
          <w:b/>
          <w:bCs/>
          <w:sz w:val="28"/>
          <w:szCs w:val="28"/>
          <w:u w:val="single"/>
        </w:rPr>
      </w:pPr>
      <w:r w:rsidRPr="00BF4E2D">
        <w:rPr>
          <w:b/>
          <w:bCs/>
          <w:sz w:val="28"/>
          <w:szCs w:val="28"/>
          <w:u w:val="single"/>
        </w:rPr>
        <w:t>Metabolic Acidosis: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 xml:space="preserve">It occur when dietary and metabolic input of acids exceeds acid excretion 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>Metabolic causes include.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proofErr w:type="gramStart"/>
      <w:r w:rsidRPr="0009656A">
        <w:rPr>
          <w:sz w:val="28"/>
          <w:szCs w:val="28"/>
        </w:rPr>
        <w:t>1-Lactic acidosis which result from anaerobic metabolism.</w:t>
      </w:r>
      <w:proofErr w:type="gramEnd"/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2-Keto- acidosis when</w:t>
      </w:r>
      <w:r w:rsidRPr="0009656A">
        <w:rPr>
          <w:sz w:val="28"/>
          <w:szCs w:val="28"/>
        </w:rPr>
        <w:t xml:space="preserve"> there</w:t>
      </w:r>
      <w:proofErr w:type="gramEnd"/>
      <w:r w:rsidRPr="0009656A">
        <w:rPr>
          <w:sz w:val="28"/>
          <w:szCs w:val="28"/>
        </w:rPr>
        <w:t xml:space="preserve"> is excessive breakdown of fats or certain amino acids.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 xml:space="preserve">3-Ingested toxins that cause metabolic acidosis as methanol, </w:t>
      </w:r>
      <w:proofErr w:type="spellStart"/>
      <w:proofErr w:type="gramStart"/>
      <w:r w:rsidRPr="0009656A">
        <w:rPr>
          <w:sz w:val="28"/>
          <w:szCs w:val="28"/>
        </w:rPr>
        <w:t>asprin</w:t>
      </w:r>
      <w:proofErr w:type="spellEnd"/>
      <w:r w:rsidRPr="0009656A">
        <w:rPr>
          <w:sz w:val="28"/>
          <w:szCs w:val="28"/>
        </w:rPr>
        <w:t xml:space="preserve"> ,and</w:t>
      </w:r>
      <w:proofErr w:type="gramEnd"/>
      <w:r w:rsidRPr="0009656A">
        <w:rPr>
          <w:sz w:val="28"/>
          <w:szCs w:val="28"/>
        </w:rPr>
        <w:t xml:space="preserve"> ethylene glycol.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>4-</w:t>
      </w:r>
      <w:proofErr w:type="gramStart"/>
      <w:r w:rsidRPr="0009656A">
        <w:rPr>
          <w:sz w:val="28"/>
          <w:szCs w:val="28"/>
        </w:rPr>
        <w:t>Diarrhea ,due</w:t>
      </w:r>
      <w:proofErr w:type="gramEnd"/>
      <w:r w:rsidRPr="0009656A">
        <w:rPr>
          <w:sz w:val="28"/>
          <w:szCs w:val="28"/>
        </w:rPr>
        <w:t xml:space="preserve"> to loss of HCO3 from intestine.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 xml:space="preserve">There is elevated H+ concentration 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proofErr w:type="gramStart"/>
      <w:r w:rsidRPr="0009656A">
        <w:rPr>
          <w:sz w:val="28"/>
          <w:szCs w:val="28"/>
        </w:rPr>
        <w:t>Decreased HCO3 concentration.</w:t>
      </w:r>
      <w:proofErr w:type="gramEnd"/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</w:p>
    <w:p w:rsidR="00CB3106" w:rsidRPr="0009656A" w:rsidRDefault="00CB3106" w:rsidP="00CB3106">
      <w:pPr>
        <w:spacing w:line="276" w:lineRule="auto"/>
        <w:jc w:val="lowKashida"/>
        <w:rPr>
          <w:b/>
          <w:bCs/>
          <w:sz w:val="28"/>
          <w:szCs w:val="28"/>
        </w:rPr>
      </w:pPr>
      <w:proofErr w:type="gramStart"/>
      <w:r w:rsidRPr="0009656A">
        <w:rPr>
          <w:b/>
          <w:bCs/>
          <w:sz w:val="28"/>
          <w:szCs w:val="28"/>
        </w:rPr>
        <w:t>Compensation.</w:t>
      </w:r>
      <w:proofErr w:type="gramEnd"/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>Elevated H+ and CO2 stimulate ventilation leading to decreased PCO2 to normal or even below normal due to hyperventilation.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>Renal compensation also takes place by increased secretion of H</w:t>
      </w:r>
      <w:proofErr w:type="gramStart"/>
      <w:r w:rsidRPr="0009656A">
        <w:rPr>
          <w:sz w:val="28"/>
          <w:szCs w:val="28"/>
        </w:rPr>
        <w:t>+ ,with</w:t>
      </w:r>
      <w:proofErr w:type="gramEnd"/>
      <w:r w:rsidRPr="0009656A">
        <w:rPr>
          <w:sz w:val="28"/>
          <w:szCs w:val="28"/>
        </w:rPr>
        <w:t xml:space="preserve"> Reabsorption of HCO3 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 xml:space="preserve">Renal compensation takes several days to reach full </w:t>
      </w:r>
      <w:proofErr w:type="spellStart"/>
      <w:r w:rsidRPr="0009656A">
        <w:rPr>
          <w:sz w:val="28"/>
          <w:szCs w:val="28"/>
        </w:rPr>
        <w:t>effectivness</w:t>
      </w:r>
      <w:proofErr w:type="spellEnd"/>
      <w:r w:rsidRPr="0009656A">
        <w:rPr>
          <w:sz w:val="28"/>
          <w:szCs w:val="28"/>
        </w:rPr>
        <w:t xml:space="preserve"> so usually no seen in acute disturbances since it start within 24 – 48 hours.</w:t>
      </w:r>
    </w:p>
    <w:p w:rsidR="00CB3106" w:rsidRPr="00BF4E2D" w:rsidRDefault="00CB3106" w:rsidP="00CB3106">
      <w:pPr>
        <w:spacing w:line="276" w:lineRule="auto"/>
        <w:jc w:val="lowKashida"/>
        <w:rPr>
          <w:sz w:val="32"/>
          <w:szCs w:val="32"/>
          <w:u w:val="single"/>
        </w:rPr>
      </w:pPr>
    </w:p>
    <w:p w:rsidR="00CB3106" w:rsidRPr="00BF4E2D" w:rsidRDefault="00CB3106" w:rsidP="00CB3106">
      <w:pPr>
        <w:spacing w:line="276" w:lineRule="auto"/>
        <w:jc w:val="lowKashida"/>
        <w:rPr>
          <w:b/>
          <w:bCs/>
          <w:sz w:val="32"/>
          <w:szCs w:val="32"/>
          <w:u w:val="single"/>
        </w:rPr>
      </w:pPr>
      <w:r w:rsidRPr="00BF4E2D">
        <w:rPr>
          <w:b/>
          <w:bCs/>
          <w:sz w:val="32"/>
          <w:szCs w:val="32"/>
          <w:u w:val="single"/>
        </w:rPr>
        <w:t>Alkalosis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>2 types: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>1-Respiratory alkalosis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proofErr w:type="gramStart"/>
      <w:r w:rsidRPr="0009656A">
        <w:rPr>
          <w:sz w:val="28"/>
          <w:szCs w:val="28"/>
        </w:rPr>
        <w:t>2-Metabolic alkalosis.</w:t>
      </w:r>
      <w:proofErr w:type="gramEnd"/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proofErr w:type="gramStart"/>
      <w:r w:rsidRPr="0009656A">
        <w:rPr>
          <w:sz w:val="28"/>
          <w:szCs w:val="28"/>
        </w:rPr>
        <w:t>1-Respiratory alkalosis.</w:t>
      </w:r>
      <w:proofErr w:type="gramEnd"/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proofErr w:type="gramStart"/>
      <w:r w:rsidRPr="0009656A">
        <w:rPr>
          <w:sz w:val="28"/>
          <w:szCs w:val="28"/>
        </w:rPr>
        <w:t>Causes.</w:t>
      </w:r>
      <w:proofErr w:type="gramEnd"/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proofErr w:type="gramStart"/>
      <w:r w:rsidRPr="0009656A">
        <w:rPr>
          <w:sz w:val="28"/>
          <w:szCs w:val="28"/>
        </w:rPr>
        <w:t>1-Hyperventilation due to wash of CO2.</w:t>
      </w:r>
      <w:proofErr w:type="gramEnd"/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 xml:space="preserve">Drop of CO2 decreases both H+ and </w:t>
      </w:r>
      <w:proofErr w:type="gramStart"/>
      <w:r w:rsidRPr="0009656A">
        <w:rPr>
          <w:sz w:val="28"/>
          <w:szCs w:val="28"/>
        </w:rPr>
        <w:t>HCO3 ,</w:t>
      </w:r>
      <w:proofErr w:type="gramEnd"/>
      <w:r w:rsidRPr="0009656A">
        <w:rPr>
          <w:sz w:val="28"/>
          <w:szCs w:val="28"/>
        </w:rPr>
        <w:t xml:space="preserve">so low HCO3 in alkalosis indicate respiratory disorder ,the most common physiological cause of respiratory alkalosis is hysterical hyperventilation due to </w:t>
      </w:r>
      <w:proofErr w:type="spellStart"/>
      <w:r w:rsidRPr="0009656A">
        <w:rPr>
          <w:sz w:val="28"/>
          <w:szCs w:val="28"/>
        </w:rPr>
        <w:t>anexiety</w:t>
      </w:r>
      <w:proofErr w:type="spellEnd"/>
      <w:r w:rsidRPr="0009656A">
        <w:rPr>
          <w:sz w:val="28"/>
          <w:szCs w:val="28"/>
        </w:rPr>
        <w:t xml:space="preserve"> .The </w:t>
      </w:r>
      <w:proofErr w:type="spellStart"/>
      <w:r w:rsidRPr="0009656A">
        <w:rPr>
          <w:sz w:val="28"/>
          <w:szCs w:val="28"/>
        </w:rPr>
        <w:t>proplem</w:t>
      </w:r>
      <w:proofErr w:type="spellEnd"/>
      <w:r w:rsidRPr="0009656A">
        <w:rPr>
          <w:sz w:val="28"/>
          <w:szCs w:val="28"/>
        </w:rPr>
        <w:t xml:space="preserve"> can be corrected by allowing the patient to </w:t>
      </w:r>
      <w:proofErr w:type="spellStart"/>
      <w:r w:rsidRPr="0009656A">
        <w:rPr>
          <w:sz w:val="28"/>
          <w:szCs w:val="28"/>
        </w:rPr>
        <w:t>rebreath</w:t>
      </w:r>
      <w:proofErr w:type="spellEnd"/>
      <w:r w:rsidRPr="0009656A">
        <w:rPr>
          <w:sz w:val="28"/>
          <w:szCs w:val="28"/>
        </w:rPr>
        <w:t xml:space="preserve"> the exhaled CO2 by allowing the patient to breath into a paper bag ,the rise of arterial PCO2 corrects the </w:t>
      </w:r>
      <w:proofErr w:type="spellStart"/>
      <w:r w:rsidRPr="0009656A">
        <w:rPr>
          <w:sz w:val="28"/>
          <w:szCs w:val="28"/>
        </w:rPr>
        <w:t>proplem</w:t>
      </w:r>
      <w:proofErr w:type="spellEnd"/>
      <w:r w:rsidRPr="0009656A">
        <w:rPr>
          <w:sz w:val="28"/>
          <w:szCs w:val="28"/>
        </w:rPr>
        <w:t>.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</w:p>
    <w:p w:rsidR="00CB3106" w:rsidRDefault="00CB3106" w:rsidP="00CB3106">
      <w:pPr>
        <w:spacing w:line="276" w:lineRule="auto"/>
        <w:jc w:val="lowKashida"/>
        <w:rPr>
          <w:sz w:val="28"/>
          <w:szCs w:val="28"/>
        </w:rPr>
      </w:pP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proofErr w:type="gramStart"/>
      <w:r w:rsidRPr="0009656A">
        <w:rPr>
          <w:sz w:val="28"/>
          <w:szCs w:val="28"/>
        </w:rPr>
        <w:t>2-Metabolic alkalosis.</w:t>
      </w:r>
      <w:proofErr w:type="gramEnd"/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proofErr w:type="gramStart"/>
      <w:r w:rsidRPr="0009656A">
        <w:rPr>
          <w:sz w:val="28"/>
          <w:szCs w:val="28"/>
        </w:rPr>
        <w:t>Caused by.</w:t>
      </w:r>
      <w:proofErr w:type="gramEnd"/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proofErr w:type="gramStart"/>
      <w:r w:rsidRPr="0009656A">
        <w:rPr>
          <w:sz w:val="28"/>
          <w:szCs w:val="28"/>
        </w:rPr>
        <w:t>1-Excessive vomiting of acidic gastric contents.</w:t>
      </w:r>
      <w:proofErr w:type="gramEnd"/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proofErr w:type="gramStart"/>
      <w:r w:rsidRPr="0009656A">
        <w:rPr>
          <w:sz w:val="28"/>
          <w:szCs w:val="28"/>
        </w:rPr>
        <w:t>2-Excess ingestion of bicarbonate containing antacids.</w:t>
      </w:r>
      <w:proofErr w:type="gramEnd"/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>In both cases the resulting alkalosis reduces H+ concentration.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>Metabolic alkalosis is characterized by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>Decreased H+ concentration and PCO2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proofErr w:type="gramStart"/>
      <w:r w:rsidRPr="0009656A">
        <w:rPr>
          <w:sz w:val="28"/>
          <w:szCs w:val="28"/>
        </w:rPr>
        <w:t>Increased HCO3 concentration.</w:t>
      </w:r>
      <w:proofErr w:type="gramEnd"/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proofErr w:type="gramStart"/>
      <w:r w:rsidRPr="0009656A">
        <w:rPr>
          <w:sz w:val="28"/>
          <w:szCs w:val="28"/>
        </w:rPr>
        <w:t>Compensation.</w:t>
      </w:r>
      <w:proofErr w:type="gramEnd"/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>Respiratory compensation is very rapid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r w:rsidRPr="0009656A">
        <w:rPr>
          <w:sz w:val="28"/>
          <w:szCs w:val="28"/>
        </w:rPr>
        <w:t xml:space="preserve">Increased PH and drop of PCO2 depress ventilation leading to increased CO2 and creating more H+ and HCO3 so </w:t>
      </w:r>
      <w:proofErr w:type="spellStart"/>
      <w:r w:rsidRPr="0009656A">
        <w:rPr>
          <w:sz w:val="28"/>
          <w:szCs w:val="28"/>
        </w:rPr>
        <w:t>ventillatory</w:t>
      </w:r>
      <w:proofErr w:type="spellEnd"/>
      <w:r w:rsidRPr="0009656A">
        <w:rPr>
          <w:sz w:val="28"/>
          <w:szCs w:val="28"/>
        </w:rPr>
        <w:t xml:space="preserve"> compensation help to correct PH but elevates HCO3.</w:t>
      </w:r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proofErr w:type="gramStart"/>
      <w:r w:rsidRPr="0009656A">
        <w:rPr>
          <w:sz w:val="28"/>
          <w:szCs w:val="28"/>
        </w:rPr>
        <w:t>Renal compensation.</w:t>
      </w:r>
      <w:proofErr w:type="gramEnd"/>
    </w:p>
    <w:p w:rsidR="00CB3106" w:rsidRPr="0009656A" w:rsidRDefault="00CB3106" w:rsidP="00CB3106">
      <w:pPr>
        <w:spacing w:line="276" w:lineRule="auto"/>
        <w:jc w:val="lowKashida"/>
        <w:rPr>
          <w:sz w:val="28"/>
          <w:szCs w:val="28"/>
        </w:rPr>
      </w:pPr>
      <w:proofErr w:type="gramStart"/>
      <w:r w:rsidRPr="0009656A">
        <w:rPr>
          <w:sz w:val="28"/>
          <w:szCs w:val="28"/>
        </w:rPr>
        <w:t>By HCO3 excretion and H+ Reabsorption.</w:t>
      </w:r>
      <w:proofErr w:type="gramEnd"/>
    </w:p>
    <w:p w:rsidR="008846CB" w:rsidRDefault="008846CB">
      <w:pPr>
        <w:rPr>
          <w:rFonts w:hint="cs"/>
          <w:rtl/>
          <w:lang w:bidi="ar-EG"/>
        </w:rPr>
      </w:pPr>
      <w:bookmarkStart w:id="0" w:name="_GoBack"/>
      <w:bookmarkEnd w:id="0"/>
    </w:p>
    <w:sectPr w:rsidR="008846CB" w:rsidSect="003A17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25CB"/>
    <w:multiLevelType w:val="hybridMultilevel"/>
    <w:tmpl w:val="C04E2428"/>
    <w:lvl w:ilvl="0" w:tplc="5CAEE10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2D"/>
    <w:rsid w:val="003A1738"/>
    <w:rsid w:val="006F132D"/>
    <w:rsid w:val="008846CB"/>
    <w:rsid w:val="009A698D"/>
    <w:rsid w:val="00CB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ORIGINAL LAP</dc:creator>
  <cp:lastModifiedBy>ORIGINAL LAP</cp:lastModifiedBy>
  <cp:revision>2</cp:revision>
  <dcterms:created xsi:type="dcterms:W3CDTF">2019-02-20T22:56:00Z</dcterms:created>
  <dcterms:modified xsi:type="dcterms:W3CDTF">2019-02-20T22:56:00Z</dcterms:modified>
</cp:coreProperties>
</file>