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before="120" w:line="240" w:lineRule="auto"/>
        <w:rPr>
          <w:rFonts w:ascii="Arial" w:cs="Arial" w:eastAsia="Arial" w:hAnsi="Arial"/>
          <w:color w:val="222222"/>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4392295</wp:posOffset>
            </wp:positionH>
            <wp:positionV relativeFrom="paragraph">
              <wp:posOffset>-652144</wp:posOffset>
            </wp:positionV>
            <wp:extent cx="2207260" cy="2353945"/>
            <wp:effectExtent b="0" l="0" r="0" t="0"/>
            <wp:wrapNone/>
            <wp:docPr id="1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207260" cy="2353945"/>
                    </a:xfrm>
                    <a:prstGeom prst="rect"/>
                    <a:ln/>
                  </pic:spPr>
                </pic:pic>
              </a:graphicData>
            </a:graphic>
          </wp:anchor>
        </w:drawing>
      </w:r>
    </w:p>
    <w:p w:rsidR="00000000" w:rsidDel="00000000" w:rsidP="00000000" w:rsidRDefault="00000000" w:rsidRPr="00000000" w14:paraId="00000002">
      <w:pPr>
        <w:shd w:fill="ffffff" w:val="clear"/>
        <w:spacing w:after="120" w:before="120" w:line="240"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3">
      <w:pPr>
        <w:shd w:fill="ffffff" w:val="clear"/>
        <w:spacing w:after="120" w:before="120" w:line="240" w:lineRule="auto"/>
        <w:ind w:left="-630" w:firstLine="0"/>
        <w:rPr>
          <w:rFonts w:ascii="Arial" w:cs="Arial" w:eastAsia="Arial" w:hAnsi="Arial"/>
          <w:b w:val="1"/>
          <w:color w:val="222222"/>
          <w:sz w:val="44"/>
          <w:szCs w:val="44"/>
        </w:rPr>
      </w:pPr>
      <w:r w:rsidDel="00000000" w:rsidR="00000000" w:rsidRPr="00000000">
        <w:rPr>
          <w:rFonts w:ascii="Arial" w:cs="Arial" w:eastAsia="Arial" w:hAnsi="Arial"/>
          <w:b w:val="1"/>
          <w:color w:val="222222"/>
          <w:sz w:val="44"/>
          <w:szCs w:val="44"/>
          <w:rtl w:val="0"/>
        </w:rPr>
        <w:t xml:space="preserve">Anterior Femoral </w:t>
      </w:r>
    </w:p>
    <w:p w:rsidR="00000000" w:rsidDel="00000000" w:rsidP="00000000" w:rsidRDefault="00000000" w:rsidRPr="00000000" w14:paraId="00000004">
      <w:pPr>
        <w:shd w:fill="ffffff" w:val="clear"/>
        <w:spacing w:after="120" w:before="120" w:line="240" w:lineRule="auto"/>
        <w:ind w:left="-630" w:firstLine="0"/>
        <w:rPr>
          <w:rFonts w:ascii="Arial" w:cs="Arial" w:eastAsia="Arial" w:hAnsi="Arial"/>
          <w:b w:val="1"/>
          <w:color w:val="222222"/>
          <w:sz w:val="44"/>
          <w:szCs w:val="44"/>
        </w:rPr>
      </w:pPr>
      <w:r w:rsidDel="00000000" w:rsidR="00000000" w:rsidRPr="00000000">
        <w:rPr>
          <w:rFonts w:ascii="Arial" w:cs="Arial" w:eastAsia="Arial" w:hAnsi="Arial"/>
          <w:b w:val="1"/>
          <w:color w:val="222222"/>
          <w:sz w:val="44"/>
          <w:szCs w:val="44"/>
          <w:rtl w:val="0"/>
        </w:rPr>
        <w:t xml:space="preserve">Muscles</w:t>
      </w:r>
    </w:p>
    <w:p w:rsidR="00000000" w:rsidDel="00000000" w:rsidP="00000000" w:rsidRDefault="00000000" w:rsidRPr="00000000" w14:paraId="00000005">
      <w:pPr>
        <w:shd w:fill="ffffff" w:val="clear"/>
        <w:spacing w:after="120" w:before="120" w:line="240"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6">
      <w:pPr>
        <w:shd w:fill="ffffff" w:val="clear"/>
        <w:spacing w:after="120" w:before="120" w:line="240" w:lineRule="auto"/>
        <w:ind w:left="-630" w:firstLine="0"/>
        <w:rPr>
          <w:rFonts w:ascii="Arial" w:cs="Arial" w:eastAsia="Arial" w:hAnsi="Arial"/>
          <w:b w:val="1"/>
          <w:color w:val="222222"/>
          <w:sz w:val="36"/>
          <w:szCs w:val="36"/>
        </w:rPr>
      </w:pPr>
      <w:r w:rsidDel="00000000" w:rsidR="00000000" w:rsidRPr="00000000">
        <w:rPr>
          <w:rFonts w:ascii="Arial" w:cs="Arial" w:eastAsia="Arial" w:hAnsi="Arial"/>
          <w:b w:val="1"/>
          <w:color w:val="222222"/>
          <w:sz w:val="36"/>
          <w:szCs w:val="36"/>
          <w:rtl w:val="0"/>
        </w:rPr>
        <w:t xml:space="preserve">The anterior compartment of </w:t>
      </w:r>
    </w:p>
    <w:p w:rsidR="00000000" w:rsidDel="00000000" w:rsidP="00000000" w:rsidRDefault="00000000" w:rsidRPr="00000000" w14:paraId="00000007">
      <w:pPr>
        <w:shd w:fill="ffffff" w:val="clear"/>
        <w:spacing w:after="120" w:before="120" w:line="240" w:lineRule="auto"/>
        <w:ind w:left="-630" w:firstLine="0"/>
        <w:rPr/>
      </w:pPr>
      <w:r w:rsidDel="00000000" w:rsidR="00000000" w:rsidRPr="00000000">
        <w:rPr>
          <w:rFonts w:ascii="Arial" w:cs="Arial" w:eastAsia="Arial" w:hAnsi="Arial"/>
          <w:b w:val="1"/>
          <w:color w:val="222222"/>
          <w:sz w:val="36"/>
          <w:szCs w:val="36"/>
          <w:rtl w:val="0"/>
        </w:rPr>
        <w:t xml:space="preserve">The thigh</w:t>
      </w:r>
      <w:r w:rsidDel="00000000" w:rsidR="00000000" w:rsidRPr="00000000">
        <w:rPr>
          <w:rFonts w:ascii="Arial" w:cs="Arial" w:eastAsia="Arial" w:hAnsi="Arial"/>
          <w:b w:val="1"/>
          <w:color w:val="222222"/>
          <w:sz w:val="32"/>
          <w:szCs w:val="32"/>
          <w:rtl w:val="0"/>
        </w:rPr>
        <w:t xml:space="preserve"> </w:t>
      </w:r>
      <w:r w:rsidDel="00000000" w:rsidR="00000000" w:rsidRPr="00000000">
        <w:rPr>
          <w:rFonts w:ascii="Arial" w:cs="Arial" w:eastAsia="Arial" w:hAnsi="Arial"/>
          <w:b w:val="1"/>
          <w:color w:val="222222"/>
          <w:sz w:val="36"/>
          <w:szCs w:val="36"/>
          <w:rtl w:val="0"/>
        </w:rPr>
        <w:t xml:space="preserve">contains muscles which extend the </w:t>
      </w:r>
      <w:hyperlink r:id="rId8">
        <w:r w:rsidDel="00000000" w:rsidR="00000000" w:rsidRPr="00000000">
          <w:rPr>
            <w:rFonts w:ascii="Arial" w:cs="Arial" w:eastAsia="Arial" w:hAnsi="Arial"/>
            <w:b w:val="1"/>
            <w:color w:val="0b0080"/>
            <w:sz w:val="36"/>
            <w:szCs w:val="36"/>
            <w:u w:val="single"/>
            <w:rtl w:val="0"/>
          </w:rPr>
          <w:t xml:space="preserve">knee</w:t>
        </w:r>
      </w:hyperlink>
      <w:r w:rsidDel="00000000" w:rsidR="00000000" w:rsidRPr="00000000">
        <w:rPr>
          <w:rFonts w:ascii="Arial" w:cs="Arial" w:eastAsia="Arial" w:hAnsi="Arial"/>
          <w:b w:val="1"/>
          <w:color w:val="222222"/>
          <w:sz w:val="32"/>
          <w:szCs w:val="32"/>
          <w:rtl w:val="0"/>
        </w:rPr>
        <w:t xml:space="preserve"> and flex the </w:t>
      </w:r>
      <w:hyperlink r:id="rId9">
        <w:r w:rsidDel="00000000" w:rsidR="00000000" w:rsidRPr="00000000">
          <w:rPr>
            <w:rFonts w:ascii="Arial" w:cs="Arial" w:eastAsia="Arial" w:hAnsi="Arial"/>
            <w:b w:val="1"/>
            <w:color w:val="0b0080"/>
            <w:sz w:val="32"/>
            <w:szCs w:val="32"/>
            <w:u w:val="single"/>
            <w:rtl w:val="0"/>
          </w:rPr>
          <w:t xml:space="preserve">hip</w:t>
        </w:r>
      </w:hyperlink>
      <w:r w:rsidDel="00000000" w:rsidR="00000000" w:rsidRPr="00000000">
        <w:rPr>
          <w:rFonts w:ascii="Arial" w:cs="Arial" w:eastAsia="Arial" w:hAnsi="Arial"/>
          <w:color w:val="222222"/>
          <w:sz w:val="18"/>
          <w:szCs w:val="18"/>
          <w:rtl w:val="0"/>
        </w:rPr>
        <w:t xml:space="preserve">.</w:t>
      </w:r>
      <w:r w:rsidDel="00000000" w:rsidR="00000000" w:rsidRPr="00000000">
        <w:rPr>
          <w:rtl w:val="0"/>
        </w:rPr>
      </w:r>
    </w:p>
    <w:p w:rsidR="00000000" w:rsidDel="00000000" w:rsidP="00000000" w:rsidRDefault="00000000" w:rsidRPr="00000000" w14:paraId="00000008">
      <w:pPr>
        <w:shd w:fill="f8f9fa" w:val="clear"/>
        <w:spacing w:after="0" w:before="0" w:line="240" w:lineRule="auto"/>
        <w:rPr>
          <w:rFonts w:ascii="Arial" w:cs="Arial" w:eastAsia="Arial" w:hAnsi="Arial"/>
          <w:color w:val="222222"/>
          <w:sz w:val="17"/>
          <w:szCs w:val="17"/>
        </w:rPr>
      </w:pPr>
      <w:r w:rsidDel="00000000" w:rsidR="00000000" w:rsidRPr="00000000">
        <w:rPr/>
        <w:drawing>
          <wp:inline distB="0" distT="0" distL="0" distR="0">
            <wp:extent cx="255270" cy="231140"/>
            <wp:effectExtent b="0" l="0" r="0" t="0"/>
            <wp:docPr id="1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55270" cy="23114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bottom w:color="a2a9b1" w:space="0" w:sz="4" w:val="single"/>
        </w:pBdr>
        <w:shd w:fill="ffffff" w:val="clear"/>
        <w:spacing w:after="60" w:before="240" w:line="240" w:lineRule="auto"/>
        <w:ind w:left="-720" w:right="-810" w:firstLine="0"/>
        <w:rPr>
          <w:rFonts w:ascii="Georgia" w:cs="Georgia" w:eastAsia="Georgia" w:hAnsi="Georgia"/>
          <w:b w:val="1"/>
          <w:color w:val="000000"/>
          <w:sz w:val="36"/>
          <w:szCs w:val="36"/>
        </w:rPr>
      </w:pPr>
      <w:r w:rsidDel="00000000" w:rsidR="00000000" w:rsidRPr="00000000">
        <w:rPr>
          <w:rFonts w:ascii="Georgia" w:cs="Georgia" w:eastAsia="Georgia" w:hAnsi="Georgia"/>
          <w:b w:val="1"/>
          <w:color w:val="000000"/>
          <w:sz w:val="36"/>
          <w:szCs w:val="36"/>
          <w:rtl w:val="0"/>
        </w:rPr>
        <w:t xml:space="preserve">Structure</w:t>
      </w:r>
    </w:p>
    <w:p w:rsidR="00000000" w:rsidDel="00000000" w:rsidP="00000000" w:rsidRDefault="00000000" w:rsidRPr="00000000" w14:paraId="0000000A">
      <w:pPr>
        <w:shd w:fill="ffffff" w:val="clear"/>
        <w:spacing w:after="120" w:before="120" w:line="240" w:lineRule="auto"/>
        <w:ind w:left="-720" w:right="-81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The anterior compartment is one of the </w:t>
      </w:r>
      <w:r w:rsidDel="00000000" w:rsidR="00000000" w:rsidRPr="00000000">
        <w:rPr>
          <w:rFonts w:ascii="Arial" w:cs="Arial" w:eastAsia="Arial" w:hAnsi="Arial"/>
          <w:b w:val="1"/>
          <w:color w:val="000000"/>
          <w:sz w:val="36"/>
          <w:szCs w:val="36"/>
          <w:u w:val="single"/>
          <w:rtl w:val="0"/>
        </w:rPr>
        <w:t xml:space="preserve">fascial compartments </w:t>
      </w:r>
      <w:r w:rsidDel="00000000" w:rsidR="00000000" w:rsidRPr="00000000">
        <w:rPr>
          <w:rFonts w:ascii="Arial" w:cs="Arial" w:eastAsia="Arial" w:hAnsi="Arial"/>
          <w:b w:val="1"/>
          <w:color w:val="000000"/>
          <w:sz w:val="36"/>
          <w:szCs w:val="36"/>
          <w:rtl w:val="0"/>
        </w:rPr>
        <w:t xml:space="preserve">of the </w:t>
      </w:r>
      <w:r w:rsidDel="00000000" w:rsidR="00000000" w:rsidRPr="00000000">
        <w:rPr>
          <w:rFonts w:ascii="Arial" w:cs="Arial" w:eastAsia="Arial" w:hAnsi="Arial"/>
          <w:b w:val="1"/>
          <w:color w:val="000000"/>
          <w:sz w:val="36"/>
          <w:szCs w:val="36"/>
          <w:u w:val="single"/>
          <w:rtl w:val="0"/>
        </w:rPr>
        <w:t xml:space="preserve">thigh</w:t>
      </w:r>
      <w:r w:rsidDel="00000000" w:rsidR="00000000" w:rsidRPr="00000000">
        <w:rPr>
          <w:rFonts w:ascii="Arial" w:cs="Arial" w:eastAsia="Arial" w:hAnsi="Arial"/>
          <w:b w:val="1"/>
          <w:color w:val="000000"/>
          <w:sz w:val="36"/>
          <w:szCs w:val="36"/>
          <w:rtl w:val="0"/>
        </w:rPr>
        <w:t xml:space="preserve"> that contains groups of muscles together with their nerves and blood supply. </w:t>
      </w:r>
    </w:p>
    <w:p w:rsidR="00000000" w:rsidDel="00000000" w:rsidP="00000000" w:rsidRDefault="00000000" w:rsidRPr="00000000" w14:paraId="0000000B">
      <w:pPr>
        <w:shd w:fill="ffffff" w:val="clear"/>
        <w:spacing w:after="0" w:before="0" w:line="240" w:lineRule="auto"/>
        <w:ind w:left="-720" w:right="-81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44"/>
          <w:szCs w:val="44"/>
          <w:u w:val="single"/>
          <w:rtl w:val="0"/>
        </w:rPr>
        <w:t xml:space="preserve">The anterior compartment contains</w:t>
      </w:r>
      <w:r w:rsidDel="00000000" w:rsidR="00000000" w:rsidRPr="00000000">
        <w:rPr>
          <w:rFonts w:ascii="Arial" w:cs="Arial" w:eastAsia="Arial" w:hAnsi="Arial"/>
          <w:b w:val="1"/>
          <w:color w:val="000000"/>
          <w:sz w:val="48"/>
          <w:szCs w:val="48"/>
          <w:rtl w:val="0"/>
        </w:rPr>
        <w:t xml:space="preserve">:</w:t>
      </w:r>
      <w:r w:rsidDel="00000000" w:rsidR="00000000" w:rsidRPr="00000000">
        <w:rPr>
          <w:rFonts w:ascii="Arial" w:cs="Arial" w:eastAsia="Arial" w:hAnsi="Arial"/>
          <w:b w:val="1"/>
          <w:color w:val="000000"/>
          <w:sz w:val="36"/>
          <w:szCs w:val="36"/>
          <w:rtl w:val="0"/>
        </w:rPr>
        <w:t xml:space="preserve"> </w:t>
      </w:r>
    </w:p>
    <w:p w:rsidR="00000000" w:rsidDel="00000000" w:rsidP="00000000" w:rsidRDefault="00000000" w:rsidRPr="00000000" w14:paraId="0000000C">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120" w:line="240" w:lineRule="auto"/>
        <w:ind w:left="-360" w:right="-810" w:hanging="36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Sartorius</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(the longest muscle in the </w:t>
      </w: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body</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&amp;</w:t>
      </w:r>
    </w:p>
    <w:p w:rsidR="00000000" w:rsidDel="00000000" w:rsidP="00000000" w:rsidRDefault="00000000" w:rsidRPr="00000000" w14:paraId="0000000D">
      <w:pPr>
        <w:keepNext w:val="0"/>
        <w:keepLines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360" w:right="-810" w:hanging="36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Quadriceps Femoris</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which consists of: </w:t>
      </w:r>
    </w:p>
    <w:p w:rsidR="00000000" w:rsidDel="00000000" w:rsidP="00000000" w:rsidRDefault="00000000" w:rsidRPr="00000000" w14:paraId="0000000E">
      <w:pPr>
        <w:keepNext w:val="0"/>
        <w:keepLines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810" w:hanging="36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Rectus Femoris</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81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2. Three Vasti: </w:t>
      </w:r>
    </w:p>
    <w:p w:rsidR="00000000" w:rsidDel="00000000" w:rsidP="00000000" w:rsidRDefault="00000000" w:rsidRPr="00000000" w14:paraId="00000010">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270" w:right="-810" w:hanging="36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Vastus Lateralis</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11">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270" w:right="-810" w:hanging="36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Vastus Intermedius</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12">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270" w:right="-810" w:hanging="360"/>
        <w:jc w:val="left"/>
        <w:rPr>
          <w:rFonts w:ascii="Arial" w:cs="Arial" w:eastAsia="Arial" w:hAnsi="Arial"/>
          <w:b w:val="1"/>
          <w:i w:val="0"/>
          <w:smallCaps w:val="0"/>
          <w:strike w:val="0"/>
          <w:color w:val="000000"/>
          <w:sz w:val="36"/>
          <w:szCs w:val="36"/>
          <w:u w:val="single"/>
          <w:shd w:fill="auto" w:val="clear"/>
          <w:vertAlign w:val="baseline"/>
        </w:rPr>
      </w:pP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Vastus Medialis </w:t>
      </w:r>
    </w:p>
    <w:p w:rsidR="00000000" w:rsidDel="00000000" w:rsidP="00000000" w:rsidRDefault="00000000" w:rsidRPr="00000000" w14:paraId="00000013">
      <w:pPr>
        <w:shd w:fill="ffffff" w:val="clear"/>
        <w:spacing w:after="0" w:before="0" w:line="240" w:lineRule="auto"/>
        <w:ind w:left="-720" w:right="-81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In addition:</w:t>
      </w:r>
    </w:p>
    <w:p w:rsidR="00000000" w:rsidDel="00000000" w:rsidP="00000000" w:rsidRDefault="00000000" w:rsidRPr="00000000" w14:paraId="00000014">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810" w:hanging="36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Iliopsoas</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is sometimes considered a member of the anterior compartment muscles, or related to the iliac group comprising psoas major, psoas minor  &amp; iliacus  </w:t>
      </w:r>
    </w:p>
    <w:p w:rsidR="00000000" w:rsidDel="00000000" w:rsidP="00000000" w:rsidRDefault="00000000" w:rsidRPr="00000000" w14:paraId="00000015">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810" w:hanging="36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36"/>
          <w:szCs w:val="36"/>
          <w:u w:val="single"/>
          <w:shd w:fill="auto" w:val="clear"/>
          <w:vertAlign w:val="baseline"/>
          <w:rtl w:val="0"/>
        </w:rPr>
        <w:t xml:space="preserve">Articularis Genu</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which is a femoral muscle proper</w:t>
      </w:r>
    </w:p>
    <w:p w:rsidR="00000000" w:rsidDel="00000000" w:rsidP="00000000" w:rsidRDefault="00000000" w:rsidRPr="00000000" w14:paraId="00000016">
      <w:pPr>
        <w:shd w:fill="ffffff" w:val="clear"/>
        <w:spacing w:after="0" w:before="0" w:line="240" w:lineRule="auto"/>
        <w:ind w:left="-720" w:right="-810" w:firstLine="0"/>
        <w:rPr>
          <w:rFonts w:ascii="Arial" w:cs="Arial" w:eastAsia="Arial" w:hAnsi="Arial"/>
          <w:b w:val="1"/>
          <w:color w:val="000000"/>
          <w:sz w:val="36"/>
          <w:szCs w:val="36"/>
          <w:u w:val="single"/>
        </w:rPr>
      </w:pPr>
      <w:r w:rsidDel="00000000" w:rsidR="00000000" w:rsidRPr="00000000">
        <w:rPr>
          <w:rFonts w:ascii="Arial" w:cs="Arial" w:eastAsia="Arial" w:hAnsi="Arial"/>
          <w:b w:val="1"/>
          <w:color w:val="000000"/>
          <w:sz w:val="36"/>
          <w:szCs w:val="36"/>
          <w:rtl w:val="0"/>
        </w:rPr>
        <w:t xml:space="preserve"> </w:t>
      </w:r>
      <w:r w:rsidDel="00000000" w:rsidR="00000000" w:rsidRPr="00000000">
        <w:rPr>
          <w:rFonts w:ascii="Arial" w:cs="Arial" w:eastAsia="Arial" w:hAnsi="Arial"/>
          <w:b w:val="1"/>
          <w:color w:val="000000"/>
          <w:sz w:val="36"/>
          <w:szCs w:val="36"/>
          <w:u w:val="single"/>
          <w:rtl w:val="0"/>
        </w:rPr>
        <w:t xml:space="preserve">Thus a total of nine muscles</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b w:val="1"/>
          <w:color w:val="000000"/>
          <w:sz w:val="36"/>
          <w:szCs w:val="36"/>
          <w:u w:val="single"/>
          <w:rtl w:val="0"/>
        </w:rPr>
        <w:t xml:space="preserve"> if the pectineus is included then a total of ten muscles</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b w:val="1"/>
          <w:color w:val="000000"/>
          <w:sz w:val="36"/>
          <w:szCs w:val="36"/>
          <w:u w:val="single"/>
          <w:rtl w:val="0"/>
        </w:rPr>
        <w:t xml:space="preserve">  </w:t>
      </w:r>
    </w:p>
    <w:p w:rsidR="00000000" w:rsidDel="00000000" w:rsidP="00000000" w:rsidRDefault="00000000" w:rsidRPr="00000000" w14:paraId="00000017">
      <w:pPr>
        <w:shd w:fill="ffffff" w:val="clear"/>
        <w:spacing w:after="120" w:before="120" w:line="240" w:lineRule="auto"/>
        <w:ind w:left="-720" w:right="-81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The anterior compartment is separated from the </w:t>
      </w:r>
      <w:r w:rsidDel="00000000" w:rsidR="00000000" w:rsidRPr="00000000">
        <w:rPr>
          <w:rFonts w:ascii="Arial" w:cs="Arial" w:eastAsia="Arial" w:hAnsi="Arial"/>
          <w:b w:val="1"/>
          <w:color w:val="000000"/>
          <w:sz w:val="36"/>
          <w:szCs w:val="36"/>
          <w:u w:val="single"/>
          <w:rtl w:val="0"/>
        </w:rPr>
        <w:t xml:space="preserve">Posterior Compartment</w:t>
      </w:r>
      <w:r w:rsidDel="00000000" w:rsidR="00000000" w:rsidRPr="00000000">
        <w:rPr>
          <w:rFonts w:ascii="Arial" w:cs="Arial" w:eastAsia="Arial" w:hAnsi="Arial"/>
          <w:b w:val="1"/>
          <w:color w:val="000000"/>
          <w:sz w:val="36"/>
          <w:szCs w:val="36"/>
          <w:rtl w:val="0"/>
        </w:rPr>
        <w:t xml:space="preserve"> by the </w:t>
      </w:r>
      <w:r w:rsidDel="00000000" w:rsidR="00000000" w:rsidRPr="00000000">
        <w:rPr>
          <w:rFonts w:ascii="Arial" w:cs="Arial" w:eastAsia="Arial" w:hAnsi="Arial"/>
          <w:b w:val="1"/>
          <w:color w:val="000000"/>
          <w:sz w:val="36"/>
          <w:szCs w:val="36"/>
          <w:u w:val="single"/>
          <w:rtl w:val="0"/>
        </w:rPr>
        <w:t xml:space="preserve">lateral intermuscular septum</w:t>
      </w:r>
      <w:r w:rsidDel="00000000" w:rsidR="00000000" w:rsidRPr="00000000">
        <w:rPr>
          <w:rFonts w:ascii="Arial" w:cs="Arial" w:eastAsia="Arial" w:hAnsi="Arial"/>
          <w:b w:val="1"/>
          <w:color w:val="000000"/>
          <w:sz w:val="36"/>
          <w:szCs w:val="36"/>
          <w:rtl w:val="0"/>
        </w:rPr>
        <w:t xml:space="preserve"> and from the </w:t>
      </w:r>
      <w:r w:rsidDel="00000000" w:rsidR="00000000" w:rsidRPr="00000000">
        <w:rPr>
          <w:rFonts w:ascii="Arial" w:cs="Arial" w:eastAsia="Arial" w:hAnsi="Arial"/>
          <w:b w:val="1"/>
          <w:color w:val="000000"/>
          <w:sz w:val="36"/>
          <w:szCs w:val="36"/>
          <w:u w:val="single"/>
          <w:rtl w:val="0"/>
        </w:rPr>
        <w:t xml:space="preserve">Medial Compartment</w:t>
      </w:r>
      <w:r w:rsidDel="00000000" w:rsidR="00000000" w:rsidRPr="00000000">
        <w:rPr>
          <w:rFonts w:ascii="Arial" w:cs="Arial" w:eastAsia="Arial" w:hAnsi="Arial"/>
          <w:b w:val="1"/>
          <w:color w:val="000000"/>
          <w:sz w:val="36"/>
          <w:szCs w:val="36"/>
          <w:rtl w:val="0"/>
        </w:rPr>
        <w:t xml:space="preserve"> by the </w:t>
      </w:r>
      <w:r w:rsidDel="00000000" w:rsidR="00000000" w:rsidRPr="00000000">
        <w:rPr>
          <w:rFonts w:ascii="Arial" w:cs="Arial" w:eastAsia="Arial" w:hAnsi="Arial"/>
          <w:b w:val="1"/>
          <w:color w:val="000000"/>
          <w:sz w:val="36"/>
          <w:szCs w:val="36"/>
          <w:u w:val="single"/>
          <w:rtl w:val="0"/>
        </w:rPr>
        <w:t xml:space="preserve">medial intermuscular septum</w:t>
      </w:r>
      <w:r w:rsidDel="00000000" w:rsidR="00000000" w:rsidRPr="00000000">
        <w:rPr>
          <w:rFonts w:ascii="Arial" w:cs="Arial" w:eastAsia="Arial" w:hAnsi="Arial"/>
          <w:b w:val="1"/>
          <w:color w:val="000000"/>
          <w:sz w:val="36"/>
          <w:szCs w:val="36"/>
          <w:rtl w:val="0"/>
        </w:rPr>
        <w:t xml:space="preserve">.</w:t>
      </w:r>
    </w:p>
    <w:p w:rsidR="00000000" w:rsidDel="00000000" w:rsidP="00000000" w:rsidRDefault="00000000" w:rsidRPr="00000000" w14:paraId="00000018">
      <w:pPr>
        <w:shd w:fill="ffffff" w:val="clear"/>
        <w:spacing w:after="0" w:before="72" w:line="240" w:lineRule="auto"/>
        <w:ind w:left="-720" w:right="-810" w:firstLine="0"/>
        <w:rPr>
          <w:rFonts w:ascii="Arial" w:cs="Arial" w:eastAsia="Arial" w:hAnsi="Arial"/>
          <w:b w:val="1"/>
          <w:color w:val="000000"/>
          <w:sz w:val="44"/>
          <w:szCs w:val="44"/>
          <w:u w:val="single"/>
        </w:rPr>
      </w:pPr>
      <w:r w:rsidDel="00000000" w:rsidR="00000000" w:rsidRPr="00000000">
        <w:rPr>
          <w:rFonts w:ascii="Arial" w:cs="Arial" w:eastAsia="Arial" w:hAnsi="Arial"/>
          <w:b w:val="1"/>
          <w:color w:val="000000"/>
          <w:sz w:val="44"/>
          <w:szCs w:val="44"/>
          <w:u w:val="single"/>
          <w:rtl w:val="0"/>
        </w:rPr>
        <w:t xml:space="preserve">Nerve Supply</w:t>
      </w:r>
    </w:p>
    <w:p w:rsidR="00000000" w:rsidDel="00000000" w:rsidP="00000000" w:rsidRDefault="00000000" w:rsidRPr="00000000" w14:paraId="00000019">
      <w:pPr>
        <w:shd w:fill="ffffff" w:val="clear"/>
        <w:spacing w:after="120" w:before="120" w:line="240" w:lineRule="auto"/>
        <w:ind w:left="-720" w:right="-81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The nerve of the anterior compartment of thigh is the </w:t>
      </w:r>
      <w:r w:rsidDel="00000000" w:rsidR="00000000" w:rsidRPr="00000000">
        <w:rPr>
          <w:rFonts w:ascii="Arial" w:cs="Arial" w:eastAsia="Arial" w:hAnsi="Arial"/>
          <w:b w:val="1"/>
          <w:color w:val="000000"/>
          <w:sz w:val="36"/>
          <w:szCs w:val="36"/>
          <w:u w:val="single"/>
          <w:rtl w:val="0"/>
        </w:rPr>
        <w:t xml:space="preserve">femoral nerve</w:t>
      </w:r>
      <w:r w:rsidDel="00000000" w:rsidR="00000000" w:rsidRPr="00000000">
        <w:rPr>
          <w:rFonts w:ascii="Arial" w:cs="Arial" w:eastAsia="Arial" w:hAnsi="Arial"/>
          <w:b w:val="1"/>
          <w:color w:val="000000"/>
          <w:sz w:val="36"/>
          <w:szCs w:val="36"/>
          <w:rtl w:val="0"/>
        </w:rPr>
        <w:t xml:space="preserve">. </w:t>
      </w:r>
    </w:p>
    <w:p w:rsidR="00000000" w:rsidDel="00000000" w:rsidP="00000000" w:rsidRDefault="00000000" w:rsidRPr="00000000" w14:paraId="0000001A">
      <w:pPr>
        <w:shd w:fill="ffffff" w:val="clear"/>
        <w:spacing w:after="120" w:before="120" w:line="240" w:lineRule="auto"/>
        <w:ind w:left="-720" w:right="-81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Innervation for the quadriceps muscles come from the </w:t>
      </w:r>
      <w:r w:rsidDel="00000000" w:rsidR="00000000" w:rsidRPr="00000000">
        <w:rPr>
          <w:rFonts w:ascii="Arial" w:cs="Arial" w:eastAsia="Arial" w:hAnsi="Arial"/>
          <w:b w:val="1"/>
          <w:color w:val="000000"/>
          <w:sz w:val="36"/>
          <w:szCs w:val="36"/>
          <w:u w:val="single"/>
          <w:rtl w:val="0"/>
        </w:rPr>
        <w:t xml:space="preserve">Posterior Division</w:t>
      </w:r>
      <w:r w:rsidDel="00000000" w:rsidR="00000000" w:rsidRPr="00000000">
        <w:rPr>
          <w:rFonts w:ascii="Arial" w:cs="Arial" w:eastAsia="Arial" w:hAnsi="Arial"/>
          <w:b w:val="1"/>
          <w:color w:val="000000"/>
          <w:sz w:val="36"/>
          <w:szCs w:val="36"/>
          <w:rtl w:val="0"/>
        </w:rPr>
        <w:t xml:space="preserve"> of the femoral nerve. </w:t>
      </w:r>
    </w:p>
    <w:p w:rsidR="00000000" w:rsidDel="00000000" w:rsidP="00000000" w:rsidRDefault="00000000" w:rsidRPr="00000000" w14:paraId="0000001B">
      <w:pPr>
        <w:shd w:fill="ffffff" w:val="clear"/>
        <w:spacing w:after="120" w:before="120" w:line="240" w:lineRule="auto"/>
        <w:ind w:left="-720" w:right="-81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The </w:t>
      </w:r>
      <w:r w:rsidDel="00000000" w:rsidR="00000000" w:rsidRPr="00000000">
        <w:rPr>
          <w:rFonts w:ascii="Arial" w:cs="Arial" w:eastAsia="Arial" w:hAnsi="Arial"/>
          <w:b w:val="1"/>
          <w:color w:val="000000"/>
          <w:sz w:val="36"/>
          <w:szCs w:val="36"/>
          <w:u w:val="single"/>
          <w:rtl w:val="0"/>
        </w:rPr>
        <w:t xml:space="preserve">Anterior Division</w:t>
      </w:r>
      <w:r w:rsidDel="00000000" w:rsidR="00000000" w:rsidRPr="00000000">
        <w:rPr>
          <w:rFonts w:ascii="Arial" w:cs="Arial" w:eastAsia="Arial" w:hAnsi="Arial"/>
          <w:b w:val="1"/>
          <w:color w:val="000000"/>
          <w:sz w:val="36"/>
          <w:szCs w:val="36"/>
          <w:rtl w:val="0"/>
        </w:rPr>
        <w:t xml:space="preserve"> (which contains cutaneous as well as muscular components) gives a lateral &amp; a medial branch, the second being responsible for the innervation of the </w:t>
      </w:r>
      <w:r w:rsidDel="00000000" w:rsidR="00000000" w:rsidRPr="00000000">
        <w:rPr>
          <w:rFonts w:ascii="Arial" w:cs="Arial" w:eastAsia="Arial" w:hAnsi="Arial"/>
          <w:b w:val="1"/>
          <w:color w:val="000000"/>
          <w:sz w:val="36"/>
          <w:szCs w:val="36"/>
          <w:u w:val="single"/>
          <w:rtl w:val="0"/>
        </w:rPr>
        <w:t xml:space="preserve">sartorius muscle</w:t>
      </w:r>
      <w:r w:rsidDel="00000000" w:rsidR="00000000" w:rsidRPr="00000000">
        <w:rPr>
          <w:rFonts w:ascii="Arial" w:cs="Arial" w:eastAsia="Arial" w:hAnsi="Arial"/>
          <w:b w:val="1"/>
          <w:color w:val="000000"/>
          <w:sz w:val="36"/>
          <w:szCs w:val="36"/>
          <w:rtl w:val="0"/>
        </w:rPr>
        <w:t xml:space="preserve">. </w:t>
      </w:r>
    </w:p>
    <w:p w:rsidR="00000000" w:rsidDel="00000000" w:rsidP="00000000" w:rsidRDefault="00000000" w:rsidRPr="00000000" w14:paraId="0000001C">
      <w:pPr>
        <w:shd w:fill="ffffff" w:val="clear"/>
        <w:spacing w:after="120" w:before="120" w:line="240" w:lineRule="auto"/>
        <w:ind w:left="-720" w:right="-81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The </w:t>
      </w:r>
      <w:r w:rsidDel="00000000" w:rsidR="00000000" w:rsidRPr="00000000">
        <w:rPr>
          <w:rFonts w:ascii="Arial" w:cs="Arial" w:eastAsia="Arial" w:hAnsi="Arial"/>
          <w:b w:val="1"/>
          <w:color w:val="000000"/>
          <w:sz w:val="36"/>
          <w:szCs w:val="36"/>
          <w:u w:val="single"/>
          <w:rtl w:val="0"/>
        </w:rPr>
        <w:t xml:space="preserve">iliacus</w:t>
      </w:r>
      <w:r w:rsidDel="00000000" w:rsidR="00000000" w:rsidRPr="00000000">
        <w:rPr>
          <w:rFonts w:ascii="Arial" w:cs="Arial" w:eastAsia="Arial" w:hAnsi="Arial"/>
          <w:b w:val="1"/>
          <w:color w:val="000000"/>
          <w:sz w:val="36"/>
          <w:szCs w:val="36"/>
          <w:rtl w:val="0"/>
        </w:rPr>
        <w:t xml:space="preserve"> and the </w:t>
      </w:r>
      <w:r w:rsidDel="00000000" w:rsidR="00000000" w:rsidRPr="00000000">
        <w:rPr>
          <w:rFonts w:ascii="Arial" w:cs="Arial" w:eastAsia="Arial" w:hAnsi="Arial"/>
          <w:b w:val="1"/>
          <w:color w:val="000000"/>
          <w:sz w:val="36"/>
          <w:szCs w:val="36"/>
          <w:u w:val="single"/>
          <w:rtl w:val="0"/>
        </w:rPr>
        <w:t xml:space="preserve">psoas major</w:t>
      </w:r>
      <w:r w:rsidDel="00000000" w:rsidR="00000000" w:rsidRPr="00000000">
        <w:rPr>
          <w:rFonts w:ascii="Arial" w:cs="Arial" w:eastAsia="Arial" w:hAnsi="Arial"/>
          <w:b w:val="1"/>
          <w:color w:val="000000"/>
          <w:sz w:val="36"/>
          <w:szCs w:val="36"/>
          <w:rtl w:val="0"/>
        </w:rPr>
        <w:t xml:space="preserve"> and </w:t>
      </w:r>
      <w:r w:rsidDel="00000000" w:rsidR="00000000" w:rsidRPr="00000000">
        <w:rPr>
          <w:rFonts w:ascii="Arial" w:cs="Arial" w:eastAsia="Arial" w:hAnsi="Arial"/>
          <w:b w:val="1"/>
          <w:color w:val="000000"/>
          <w:sz w:val="36"/>
          <w:szCs w:val="36"/>
          <w:u w:val="single"/>
          <w:rtl w:val="0"/>
        </w:rPr>
        <w:t xml:space="preserve">psoas minor muscles</w:t>
      </w:r>
      <w:r w:rsidDel="00000000" w:rsidR="00000000" w:rsidRPr="00000000">
        <w:rPr>
          <w:rFonts w:ascii="Arial" w:cs="Arial" w:eastAsia="Arial" w:hAnsi="Arial"/>
          <w:b w:val="1"/>
          <w:color w:val="000000"/>
          <w:sz w:val="36"/>
          <w:szCs w:val="36"/>
          <w:rtl w:val="0"/>
        </w:rPr>
        <w:t xml:space="preserve">, sometimes considered part of the anterior compartment, do not share the same innervation. Whereas the iliacus is innervated by the femoral nerve, the psoas is innervated by ventral rami of L1-L3. </w:t>
      </w:r>
    </w:p>
    <w:p w:rsidR="00000000" w:rsidDel="00000000" w:rsidP="00000000" w:rsidRDefault="00000000" w:rsidRPr="00000000" w14:paraId="0000001D">
      <w:pPr>
        <w:shd w:fill="ffffff" w:val="clear"/>
        <w:spacing w:after="0" w:before="72" w:line="240" w:lineRule="auto"/>
        <w:ind w:left="-720" w:right="-810" w:firstLine="0"/>
        <w:rPr>
          <w:rFonts w:ascii="Arial" w:cs="Arial" w:eastAsia="Arial" w:hAnsi="Arial"/>
          <w:b w:val="1"/>
          <w:color w:val="000000"/>
          <w:sz w:val="40"/>
          <w:szCs w:val="40"/>
          <w:u w:val="single"/>
        </w:rPr>
      </w:pPr>
      <w:r w:rsidDel="00000000" w:rsidR="00000000" w:rsidRPr="00000000">
        <w:rPr>
          <w:rFonts w:ascii="Arial" w:cs="Arial" w:eastAsia="Arial" w:hAnsi="Arial"/>
          <w:b w:val="1"/>
          <w:color w:val="000000"/>
          <w:sz w:val="40"/>
          <w:szCs w:val="40"/>
          <w:u w:val="single"/>
          <w:rtl w:val="0"/>
        </w:rPr>
        <w:t xml:space="preserve">Blood Supply</w:t>
      </w:r>
    </w:p>
    <w:p w:rsidR="00000000" w:rsidDel="00000000" w:rsidP="00000000" w:rsidRDefault="00000000" w:rsidRPr="00000000" w14:paraId="0000001E">
      <w:pPr>
        <w:shd w:fill="ffffff" w:val="clear"/>
        <w:spacing w:after="120" w:before="120" w:line="240" w:lineRule="auto"/>
        <w:ind w:left="-720" w:right="-81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When the </w:t>
      </w:r>
      <w:r w:rsidDel="00000000" w:rsidR="00000000" w:rsidRPr="00000000">
        <w:rPr>
          <w:rFonts w:ascii="Arial" w:cs="Arial" w:eastAsia="Arial" w:hAnsi="Arial"/>
          <w:b w:val="1"/>
          <w:color w:val="000000"/>
          <w:sz w:val="36"/>
          <w:szCs w:val="36"/>
          <w:u w:val="single"/>
          <w:rtl w:val="0"/>
        </w:rPr>
        <w:t xml:space="preserve">External Iliac Artery</w:t>
      </w:r>
      <w:r w:rsidDel="00000000" w:rsidR="00000000" w:rsidRPr="00000000">
        <w:rPr>
          <w:rFonts w:ascii="Arial" w:cs="Arial" w:eastAsia="Arial" w:hAnsi="Arial"/>
          <w:b w:val="1"/>
          <w:color w:val="000000"/>
          <w:sz w:val="36"/>
          <w:szCs w:val="36"/>
          <w:rtl w:val="0"/>
        </w:rPr>
        <w:t xml:space="preserve"> descends behind the inguinal ligament, it becomes the </w:t>
      </w:r>
      <w:r w:rsidDel="00000000" w:rsidR="00000000" w:rsidRPr="00000000">
        <w:rPr>
          <w:rFonts w:ascii="Arial" w:cs="Arial" w:eastAsia="Arial" w:hAnsi="Arial"/>
          <w:b w:val="1"/>
          <w:color w:val="000000"/>
          <w:sz w:val="36"/>
          <w:szCs w:val="36"/>
          <w:u w:val="single"/>
          <w:rtl w:val="0"/>
        </w:rPr>
        <w:t xml:space="preserve">femoral artery</w:t>
      </w:r>
      <w:r w:rsidDel="00000000" w:rsidR="00000000" w:rsidRPr="00000000">
        <w:rPr>
          <w:rFonts w:ascii="Arial" w:cs="Arial" w:eastAsia="Arial" w:hAnsi="Arial"/>
          <w:b w:val="1"/>
          <w:color w:val="000000"/>
          <w:sz w:val="36"/>
          <w:szCs w:val="36"/>
          <w:rtl w:val="0"/>
        </w:rPr>
        <w:t xml:space="preserve"> as it enters the femoral triangle. It supplies blood to the anterior compartment and is the largest blood artery in this region.</w:t>
      </w:r>
    </w:p>
    <w:p w:rsidR="00000000" w:rsidDel="00000000" w:rsidP="00000000" w:rsidRDefault="00000000" w:rsidRPr="00000000" w14:paraId="0000001F">
      <w:pPr>
        <w:pBdr>
          <w:bottom w:color="a2a9b1" w:space="0" w:sz="4" w:val="single"/>
        </w:pBdr>
        <w:shd w:fill="ffffff" w:val="clear"/>
        <w:spacing w:after="60" w:before="240" w:line="240" w:lineRule="auto"/>
        <w:ind w:left="-720" w:right="-810" w:firstLine="0"/>
        <w:rPr/>
      </w:pPr>
      <w:r w:rsidDel="00000000" w:rsidR="00000000" w:rsidRPr="00000000">
        <w:rPr>
          <w:rFonts w:ascii="Georgia" w:cs="Georgia" w:eastAsia="Georgia" w:hAnsi="Georgia"/>
          <w:color w:val="000000"/>
          <w:sz w:val="27"/>
          <w:szCs w:val="27"/>
          <w:rtl w:val="0"/>
        </w:rPr>
        <w:t xml:space="preserve">Function</w:t>
      </w:r>
      <w:r w:rsidDel="00000000" w:rsidR="00000000" w:rsidRPr="00000000">
        <w:rPr>
          <w:rFonts w:ascii="Arial" w:cs="Arial" w:eastAsia="Arial" w:hAnsi="Arial"/>
          <w:color w:val="54595d"/>
          <w:sz w:val="24"/>
          <w:szCs w:val="24"/>
          <w:rtl w:val="0"/>
        </w:rPr>
        <w:t xml:space="preserve">[</w:t>
      </w:r>
      <w:hyperlink r:id="rId11">
        <w:r w:rsidDel="00000000" w:rsidR="00000000" w:rsidRPr="00000000">
          <w:rPr>
            <w:rFonts w:ascii="Arial" w:cs="Arial" w:eastAsia="Arial" w:hAnsi="Arial"/>
            <w:color w:val="0b0080"/>
            <w:sz w:val="24"/>
            <w:szCs w:val="24"/>
            <w:u w:val="single"/>
            <w:rtl w:val="0"/>
          </w:rPr>
          <w:t xml:space="preserve">edit</w:t>
        </w:r>
      </w:hyperlink>
      <w:r w:rsidDel="00000000" w:rsidR="00000000" w:rsidRPr="00000000">
        <w:rPr>
          <w:rFonts w:ascii="Arial" w:cs="Arial" w:eastAsia="Arial" w:hAnsi="Arial"/>
          <w:color w:val="54595d"/>
          <w:sz w:val="24"/>
          <w:szCs w:val="24"/>
          <w:rtl w:val="0"/>
        </w:rPr>
        <w:t xml:space="preserve">]</w:t>
      </w:r>
      <w:r w:rsidDel="00000000" w:rsidR="00000000" w:rsidRPr="00000000">
        <w:rPr>
          <w:rFonts w:ascii="Arial" w:cs="Arial" w:eastAsia="Arial" w:hAnsi="Arial"/>
          <w:color w:val="0b0080"/>
          <w:sz w:val="16"/>
          <w:szCs w:val="16"/>
          <w:rtl w:val="0"/>
        </w:rPr>
        <w:t xml:space="preserve"> </w:t>
      </w:r>
      <w:r w:rsidDel="00000000" w:rsidR="00000000" w:rsidRPr="00000000">
        <w:rPr/>
        <w:drawing>
          <wp:inline distB="0" distT="0" distL="0" distR="0">
            <wp:extent cx="2757170" cy="2067560"/>
            <wp:effectExtent b="0" l="0" r="0" t="0"/>
            <wp:docPr descr="https://upload.wikimedia.org/wikipedia/commons/thumb/f/f9/Slide2EA.JPG/220px-Slide2EA.JPG" id="13" name="image2.jpg"/>
            <a:graphic>
              <a:graphicData uri="http://schemas.openxmlformats.org/drawingml/2006/picture">
                <pic:pic>
                  <pic:nvPicPr>
                    <pic:cNvPr descr="https://upload.wikimedia.org/wikipedia/commons/thumb/f/f9/Slide2EA.JPG/220px-Slide2EA.JPG" id="0" name="image2.jpg"/>
                    <pic:cNvPicPr preferRelativeResize="0"/>
                  </pic:nvPicPr>
                  <pic:blipFill>
                    <a:blip r:embed="rId12"/>
                    <a:srcRect b="0" l="0" r="0" t="0"/>
                    <a:stretch>
                      <a:fillRect/>
                    </a:stretch>
                  </pic:blipFill>
                  <pic:spPr>
                    <a:xfrm>
                      <a:off x="0" y="0"/>
                      <a:ext cx="2757170" cy="206756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hd w:fill="f8f9fa" w:val="clear"/>
        <w:spacing w:after="0" w:before="0" w:line="240" w:lineRule="auto"/>
        <w:ind w:left="-720" w:right="-810" w:firstLine="0"/>
        <w:jc w:val="center"/>
        <w:rPr>
          <w:rFonts w:ascii="Arial" w:cs="Arial" w:eastAsia="Arial" w:hAnsi="Arial"/>
          <w:color w:val="222222"/>
          <w:sz w:val="16"/>
          <w:szCs w:val="16"/>
        </w:rPr>
      </w:pPr>
      <w:r w:rsidDel="00000000" w:rsidR="00000000" w:rsidRPr="00000000">
        <w:rPr>
          <w:rtl w:val="0"/>
        </w:rPr>
      </w:r>
    </w:p>
    <w:p w:rsidR="00000000" w:rsidDel="00000000" w:rsidP="00000000" w:rsidRDefault="00000000" w:rsidRPr="00000000" w14:paraId="00000021">
      <w:pPr>
        <w:shd w:fill="f8f9fa" w:val="clear"/>
        <w:spacing w:after="0" w:before="0" w:line="240" w:lineRule="auto"/>
        <w:ind w:left="-720" w:right="-810" w:firstLine="0"/>
        <w:jc w:val="center"/>
        <w:rPr>
          <w:rFonts w:ascii="Arial" w:cs="Arial" w:eastAsia="Arial" w:hAnsi="Arial"/>
          <w:color w:val="222222"/>
          <w:sz w:val="16"/>
          <w:szCs w:val="16"/>
        </w:rPr>
      </w:pPr>
      <w:r w:rsidDel="00000000" w:rsidR="00000000" w:rsidRPr="00000000">
        <w:rPr>
          <w:rtl w:val="0"/>
        </w:rPr>
      </w:r>
    </w:p>
    <w:p w:rsidR="00000000" w:rsidDel="00000000" w:rsidP="00000000" w:rsidRDefault="00000000" w:rsidRPr="00000000" w14:paraId="00000022">
      <w:pPr>
        <w:shd w:fill="f8f9fa" w:val="clear"/>
        <w:ind w:left="-720" w:right="-81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Cross-section of the upper right thigh </w:t>
      </w:r>
    </w:p>
    <w:p w:rsidR="00000000" w:rsidDel="00000000" w:rsidP="00000000" w:rsidRDefault="00000000" w:rsidRPr="00000000" w14:paraId="00000023">
      <w:pPr>
        <w:shd w:fill="ffffff" w:val="clear"/>
        <w:spacing w:after="120" w:before="120" w:line="240" w:lineRule="auto"/>
        <w:ind w:left="-720" w:right="-81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The anterior compartment of thigh contains muscles which are extensors of the </w:t>
      </w:r>
      <w:r w:rsidDel="00000000" w:rsidR="00000000" w:rsidRPr="00000000">
        <w:rPr>
          <w:rFonts w:ascii="Arial" w:cs="Arial" w:eastAsia="Arial" w:hAnsi="Arial"/>
          <w:b w:val="1"/>
          <w:color w:val="000000"/>
          <w:sz w:val="36"/>
          <w:szCs w:val="36"/>
          <w:u w:val="single"/>
          <w:rtl w:val="0"/>
        </w:rPr>
        <w:t xml:space="preserve">knee</w:t>
      </w:r>
      <w:r w:rsidDel="00000000" w:rsidR="00000000" w:rsidRPr="00000000">
        <w:rPr>
          <w:rFonts w:ascii="Arial" w:cs="Arial" w:eastAsia="Arial" w:hAnsi="Arial"/>
          <w:b w:val="1"/>
          <w:color w:val="000000"/>
          <w:sz w:val="36"/>
          <w:szCs w:val="36"/>
          <w:rtl w:val="0"/>
        </w:rPr>
        <w:t xml:space="preserve"> and flexors of the </w:t>
      </w:r>
      <w:r w:rsidDel="00000000" w:rsidR="00000000" w:rsidRPr="00000000">
        <w:rPr>
          <w:rFonts w:ascii="Arial" w:cs="Arial" w:eastAsia="Arial" w:hAnsi="Arial"/>
          <w:b w:val="1"/>
          <w:color w:val="000000"/>
          <w:sz w:val="36"/>
          <w:szCs w:val="36"/>
          <w:u w:val="single"/>
          <w:rtl w:val="0"/>
        </w:rPr>
        <w:t xml:space="preserve">hip</w:t>
      </w:r>
      <w:r w:rsidDel="00000000" w:rsidR="00000000" w:rsidRPr="00000000">
        <w:rPr>
          <w:rFonts w:ascii="Arial" w:cs="Arial" w:eastAsia="Arial" w:hAnsi="Arial"/>
          <w:b w:val="1"/>
          <w:color w:val="000000"/>
          <w:sz w:val="36"/>
          <w:szCs w:val="36"/>
          <w:rtl w:val="0"/>
        </w:rPr>
        <w:t xml:space="preserve"> joints.</w:t>
      </w:r>
    </w:p>
    <w:p w:rsidR="00000000" w:rsidDel="00000000" w:rsidP="00000000" w:rsidRDefault="00000000" w:rsidRPr="00000000" w14:paraId="00000024">
      <w:pPr>
        <w:pBdr>
          <w:bottom w:color="a2a9b1" w:space="0" w:sz="4" w:val="single"/>
        </w:pBdr>
        <w:shd w:fill="ffffff" w:val="clear"/>
        <w:spacing w:after="60" w:before="240" w:line="240" w:lineRule="auto"/>
        <w:ind w:left="-720" w:right="-810" w:firstLine="0"/>
        <w:rPr>
          <w:rFonts w:ascii="Georgia" w:cs="Georgia" w:eastAsia="Georgia" w:hAnsi="Georgia"/>
          <w:b w:val="1"/>
          <w:color w:val="000000"/>
          <w:sz w:val="36"/>
          <w:szCs w:val="36"/>
        </w:rPr>
      </w:pPr>
      <w:r w:rsidDel="00000000" w:rsidR="00000000" w:rsidRPr="00000000">
        <w:rPr>
          <w:rFonts w:ascii="Georgia" w:cs="Georgia" w:eastAsia="Georgia" w:hAnsi="Georgia"/>
          <w:b w:val="1"/>
          <w:color w:val="000000"/>
          <w:sz w:val="36"/>
          <w:szCs w:val="36"/>
          <w:rtl w:val="0"/>
        </w:rPr>
        <w:t xml:space="preserve">Clinical significance</w:t>
      </w:r>
    </w:p>
    <w:p w:rsidR="00000000" w:rsidDel="00000000" w:rsidP="00000000" w:rsidRDefault="00000000" w:rsidRPr="00000000" w14:paraId="00000025">
      <w:pPr>
        <w:shd w:fill="ffffff" w:val="clear"/>
        <w:spacing w:after="120" w:before="120" w:line="240" w:lineRule="auto"/>
        <w:ind w:left="-720" w:right="-810" w:firstLine="0"/>
        <w:rPr>
          <w:rFonts w:ascii="Arial" w:cs="Arial" w:eastAsia="Arial" w:hAnsi="Arial"/>
          <w:b w:val="1"/>
          <w:color w:val="222222"/>
          <w:sz w:val="36"/>
          <w:szCs w:val="36"/>
        </w:rPr>
      </w:pPr>
      <w:r w:rsidDel="00000000" w:rsidR="00000000" w:rsidRPr="00000000">
        <w:rPr>
          <w:rFonts w:ascii="Arial" w:cs="Arial" w:eastAsia="Arial" w:hAnsi="Arial"/>
          <w:b w:val="1"/>
          <w:color w:val="222222"/>
          <w:sz w:val="36"/>
          <w:szCs w:val="36"/>
          <w:rtl w:val="0"/>
        </w:rPr>
        <w:t xml:space="preserve">The anterior compartment may be affected as part of a </w:t>
      </w:r>
      <w:r w:rsidDel="00000000" w:rsidR="00000000" w:rsidRPr="00000000">
        <w:rPr>
          <w:rFonts w:ascii="Arial" w:cs="Arial" w:eastAsia="Arial" w:hAnsi="Arial"/>
          <w:b w:val="1"/>
          <w:color w:val="000000"/>
          <w:sz w:val="36"/>
          <w:szCs w:val="36"/>
          <w:u w:val="single"/>
          <w:rtl w:val="0"/>
        </w:rPr>
        <w:t xml:space="preserve">compartment syndrome</w:t>
      </w:r>
      <w:r w:rsidDel="00000000" w:rsidR="00000000" w:rsidRPr="00000000">
        <w:rPr>
          <w:rFonts w:ascii="Arial" w:cs="Arial" w:eastAsia="Arial" w:hAnsi="Arial"/>
          <w:b w:val="1"/>
          <w:color w:val="222222"/>
          <w:sz w:val="36"/>
          <w:szCs w:val="36"/>
          <w:rtl w:val="0"/>
        </w:rPr>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45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musculature of the thigh can be split into three sections: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45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80" w:right="-450" w:hanging="36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Anterior</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80" w:right="-450" w:hanging="36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Medial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80" w:right="-450" w:hanging="36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Posterior</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45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45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Each compartment has a distinct innervation and function.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45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 muscles in the anterior compartment of the thigh are innervated by the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femoral nerve</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(L2-L4), and as a general rule, act to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extend</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the leg at the knee joint.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45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There are three major muscles in the anterior thigh:</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45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80" w:right="-450" w:hanging="36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Pectineus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80" w:right="-450" w:hanging="36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Sartorius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80" w:right="-450" w:hanging="36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Quadriceps femoris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45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45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In addition to these, the end of the iliopsoas muscle passes into the anterior compartment.</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540" w:right="-45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This article will cover the attachments, actions, innervations and clinical correlations of these muscles.</w:t>
      </w:r>
    </w:p>
    <w:p w:rsidR="00000000" w:rsidDel="00000000" w:rsidP="00000000" w:rsidRDefault="00000000" w:rsidRPr="00000000" w14:paraId="00000036">
      <w:pPr>
        <w:spacing w:after="0" w:before="0" w:lineRule="auto"/>
        <w:ind w:right="-810" w:firstLine="0"/>
        <w:rPr>
          <w:b w:val="1"/>
          <w:color w:val="000000"/>
          <w:sz w:val="36"/>
          <w:szCs w:val="3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-367664</wp:posOffset>
            </wp:positionH>
            <wp:positionV relativeFrom="paragraph">
              <wp:posOffset>121285</wp:posOffset>
            </wp:positionV>
            <wp:extent cx="6545580" cy="4912360"/>
            <wp:effectExtent b="0" l="0" r="0" t="0"/>
            <wp:wrapNone/>
            <wp:docPr descr="https://teachmeanatomy.info/wp-content/uploads/Prosection-of-the-Muscles-of-the-Anterior-Thigh.jpg" id="11" name="image3.jpg"/>
            <a:graphic>
              <a:graphicData uri="http://schemas.openxmlformats.org/drawingml/2006/picture">
                <pic:pic>
                  <pic:nvPicPr>
                    <pic:cNvPr descr="https://teachmeanatomy.info/wp-content/uploads/Prosection-of-the-Muscles-of-the-Anterior-Thigh.jpg" id="0" name="image3.jpg"/>
                    <pic:cNvPicPr preferRelativeResize="0"/>
                  </pic:nvPicPr>
                  <pic:blipFill>
                    <a:blip r:embed="rId13"/>
                    <a:srcRect b="0" l="0" r="0" t="0"/>
                    <a:stretch>
                      <a:fillRect/>
                    </a:stretch>
                  </pic:blipFill>
                  <pic:spPr>
                    <a:xfrm>
                      <a:off x="0" y="0"/>
                      <a:ext cx="6545580" cy="4912360"/>
                    </a:xfrm>
                    <a:prstGeom prst="rect"/>
                    <a:ln/>
                  </pic:spPr>
                </pic:pic>
              </a:graphicData>
            </a:graphic>
          </wp:anchor>
        </w:drawing>
      </w:r>
    </w:p>
    <w:p w:rsidR="00000000" w:rsidDel="00000000" w:rsidP="00000000" w:rsidRDefault="00000000" w:rsidRPr="00000000" w14:paraId="00000037">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38">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39">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3A">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3B">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3C">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3D">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3E">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3F">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40">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41">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42">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43">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44">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45">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46">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47">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48">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49">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4A">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4B">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4C">
      <w:pPr>
        <w:spacing w:after="0" w:before="0" w:line="240" w:lineRule="auto"/>
        <w:rPr>
          <w:b w:val="1"/>
          <w:color w:val="000000"/>
          <w:sz w:val="36"/>
          <w:szCs w:val="3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-654684</wp:posOffset>
            </wp:positionH>
            <wp:positionV relativeFrom="paragraph">
              <wp:posOffset>20320</wp:posOffset>
            </wp:positionV>
            <wp:extent cx="3909695" cy="6011545"/>
            <wp:effectExtent b="0" l="0" r="0" t="0"/>
            <wp:wrapNone/>
            <wp:docPr descr="https://teachmeanatomy.info/wp-content/uploads/Muscles-of-the-Anterior-Thigh-Quadriceps-Femoris-Iliopsoas-Sartorius-and-Pectineus-669x1024.jpg" id="16" name="image7.png"/>
            <a:graphic>
              <a:graphicData uri="http://schemas.openxmlformats.org/drawingml/2006/picture">
                <pic:pic>
                  <pic:nvPicPr>
                    <pic:cNvPr descr="https://teachmeanatomy.info/wp-content/uploads/Muscles-of-the-Anterior-Thigh-Quadriceps-Femoris-Iliopsoas-Sartorius-and-Pectineus-669x1024.jpg" id="0" name="image7.png"/>
                    <pic:cNvPicPr preferRelativeResize="0"/>
                  </pic:nvPicPr>
                  <pic:blipFill>
                    <a:blip r:embed="rId14"/>
                    <a:srcRect b="0" l="0" r="0" t="0"/>
                    <a:stretch>
                      <a:fillRect/>
                    </a:stretch>
                  </pic:blipFill>
                  <pic:spPr>
                    <a:xfrm>
                      <a:off x="0" y="0"/>
                      <a:ext cx="3909695" cy="6011545"/>
                    </a:xfrm>
                    <a:prstGeom prst="rect"/>
                    <a:ln/>
                  </pic:spPr>
                </pic:pic>
              </a:graphicData>
            </a:graphic>
          </wp:anchor>
        </w:drawing>
      </w:r>
    </w:p>
    <w:p w:rsidR="00000000" w:rsidDel="00000000" w:rsidP="00000000" w:rsidRDefault="00000000" w:rsidRPr="00000000" w14:paraId="0000004D">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4E">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4F">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50">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51">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52">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53">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54">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55">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56">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57">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58">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59">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5A">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5B">
      <w:pPr>
        <w:spacing w:after="0" w:before="0" w:line="240" w:lineRule="auto"/>
        <w:rPr>
          <w:b w:val="1"/>
          <w:sz w:val="36"/>
          <w:szCs w:val="36"/>
        </w:rPr>
      </w:pPr>
      <w:r w:rsidDel="00000000" w:rsidR="00000000" w:rsidRPr="00000000">
        <w:rPr>
          <w:rtl w:val="0"/>
        </w:rPr>
      </w:r>
    </w:p>
    <w:p w:rsidR="00000000" w:rsidDel="00000000" w:rsidP="00000000" w:rsidRDefault="00000000" w:rsidRPr="00000000" w14:paraId="0000005C">
      <w:pPr>
        <w:spacing w:after="0" w:before="0" w:line="240" w:lineRule="auto"/>
        <w:rPr>
          <w:b w:val="1"/>
          <w:sz w:val="36"/>
          <w:szCs w:val="36"/>
        </w:rPr>
      </w:pPr>
      <w:r w:rsidDel="00000000" w:rsidR="00000000" w:rsidRPr="00000000">
        <w:rPr>
          <w:rtl w:val="0"/>
        </w:rPr>
      </w:r>
    </w:p>
    <w:p w:rsidR="00000000" w:rsidDel="00000000" w:rsidP="00000000" w:rsidRDefault="00000000" w:rsidRPr="00000000" w14:paraId="0000005D">
      <w:pPr>
        <w:spacing w:after="0" w:before="0" w:line="240" w:lineRule="auto"/>
        <w:rPr>
          <w:b w:val="1"/>
          <w:sz w:val="36"/>
          <w:szCs w:val="36"/>
        </w:rPr>
      </w:pPr>
      <w:r w:rsidDel="00000000" w:rsidR="00000000" w:rsidRPr="00000000">
        <w:rPr>
          <w:rtl w:val="0"/>
        </w:rPr>
      </w:r>
    </w:p>
    <w:p w:rsidR="00000000" w:rsidDel="00000000" w:rsidP="00000000" w:rsidRDefault="00000000" w:rsidRPr="00000000" w14:paraId="0000005E">
      <w:pPr>
        <w:spacing w:after="0" w:before="0" w:line="240" w:lineRule="auto"/>
        <w:rPr>
          <w:b w:val="1"/>
          <w:sz w:val="36"/>
          <w:szCs w:val="36"/>
        </w:rPr>
      </w:pPr>
      <w:r w:rsidDel="00000000" w:rsidR="00000000" w:rsidRPr="00000000">
        <w:rPr>
          <w:rtl w:val="0"/>
        </w:rPr>
      </w:r>
    </w:p>
    <w:p w:rsidR="00000000" w:rsidDel="00000000" w:rsidP="00000000" w:rsidRDefault="00000000" w:rsidRPr="00000000" w14:paraId="0000005F">
      <w:pPr>
        <w:spacing w:after="0" w:before="0" w:line="240" w:lineRule="auto"/>
        <w:rPr>
          <w:b w:val="1"/>
          <w:sz w:val="36"/>
          <w:szCs w:val="36"/>
        </w:rPr>
      </w:pPr>
      <w:r w:rsidDel="00000000" w:rsidR="00000000" w:rsidRPr="00000000">
        <w:rPr>
          <w:rtl w:val="0"/>
        </w:rPr>
      </w:r>
    </w:p>
    <w:p w:rsidR="00000000" w:rsidDel="00000000" w:rsidP="00000000" w:rsidRDefault="00000000" w:rsidRPr="00000000" w14:paraId="00000060">
      <w:pPr>
        <w:spacing w:after="0" w:before="0" w:line="240" w:lineRule="auto"/>
        <w:rPr>
          <w:b w:val="1"/>
          <w:sz w:val="36"/>
          <w:szCs w:val="36"/>
        </w:rPr>
      </w:pPr>
      <w:r w:rsidDel="00000000" w:rsidR="00000000" w:rsidRPr="00000000">
        <w:rPr>
          <w:rtl w:val="0"/>
        </w:rPr>
      </w:r>
    </w:p>
    <w:p w:rsidR="00000000" w:rsidDel="00000000" w:rsidP="00000000" w:rsidRDefault="00000000" w:rsidRPr="00000000" w14:paraId="00000061">
      <w:pPr>
        <w:spacing w:after="0" w:before="0" w:line="240" w:lineRule="auto"/>
        <w:rPr>
          <w:b w:val="1"/>
          <w:sz w:val="36"/>
          <w:szCs w:val="36"/>
        </w:rPr>
      </w:pPr>
      <w:r w:rsidDel="00000000" w:rsidR="00000000" w:rsidRPr="00000000">
        <w:rPr>
          <w:rtl w:val="0"/>
        </w:rPr>
      </w:r>
    </w:p>
    <w:p w:rsidR="00000000" w:rsidDel="00000000" w:rsidP="00000000" w:rsidRDefault="00000000" w:rsidRPr="00000000" w14:paraId="00000062">
      <w:pPr>
        <w:spacing w:after="0" w:before="0" w:line="240" w:lineRule="auto"/>
        <w:rPr>
          <w:b w:val="1"/>
          <w:color w:val="000000"/>
          <w:sz w:val="36"/>
          <w:szCs w:val="36"/>
        </w:rPr>
      </w:pPr>
      <w:r w:rsidDel="00000000" w:rsidR="00000000" w:rsidRPr="00000000">
        <w:rPr>
          <w:rtl w:val="0"/>
        </w:rPr>
      </w:r>
    </w:p>
    <w:p w:rsidR="00000000" w:rsidDel="00000000" w:rsidP="00000000" w:rsidRDefault="00000000" w:rsidRPr="00000000" w14:paraId="00000063">
      <w:pPr>
        <w:spacing w:after="280" w:before="0" w:line="240" w:lineRule="auto"/>
        <w:ind w:left="-360" w:hanging="90"/>
        <w:rPr>
          <w:rFonts w:ascii="inherit" w:cs="inherit" w:eastAsia="inherit" w:hAnsi="inherit"/>
          <w:b w:val="1"/>
          <w:color w:val="32323c"/>
          <w:sz w:val="44"/>
          <w:szCs w:val="44"/>
        </w:rPr>
      </w:pPr>
      <w:r w:rsidDel="00000000" w:rsidR="00000000" w:rsidRPr="00000000">
        <w:rPr>
          <w:rFonts w:ascii="inherit" w:cs="inherit" w:eastAsia="inherit" w:hAnsi="inherit"/>
          <w:b w:val="1"/>
          <w:color w:val="32323c"/>
          <w:sz w:val="44"/>
          <w:szCs w:val="44"/>
          <w:rtl w:val="0"/>
        </w:rPr>
        <w:t xml:space="preserve">Quadriceps Femoris</w:t>
      </w:r>
    </w:p>
    <w:p w:rsidR="00000000" w:rsidDel="00000000" w:rsidP="00000000" w:rsidRDefault="00000000" w:rsidRPr="00000000" w14:paraId="00000064">
      <w:pPr>
        <w:spacing w:after="280" w:before="0" w:line="240" w:lineRule="auto"/>
        <w:ind w:left="-450" w:right="-36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The quadriceps femoris consists of </w:t>
      </w:r>
      <w:r w:rsidDel="00000000" w:rsidR="00000000" w:rsidRPr="00000000">
        <w:rPr>
          <w:rFonts w:ascii="Arial" w:cs="Arial" w:eastAsia="Arial" w:hAnsi="Arial"/>
          <w:b w:val="1"/>
          <w:color w:val="000000"/>
          <w:sz w:val="36"/>
          <w:szCs w:val="36"/>
          <w:u w:val="single"/>
          <w:rtl w:val="0"/>
        </w:rPr>
        <w:t xml:space="preserve">Four Individual Muscles</w:t>
      </w:r>
      <w:r w:rsidDel="00000000" w:rsidR="00000000" w:rsidRPr="00000000">
        <w:rPr>
          <w:rFonts w:ascii="Arial" w:cs="Arial" w:eastAsia="Arial" w:hAnsi="Arial"/>
          <w:b w:val="1"/>
          <w:color w:val="000000"/>
          <w:sz w:val="36"/>
          <w:szCs w:val="36"/>
          <w:rtl w:val="0"/>
        </w:rPr>
        <w:t xml:space="preserve">; </w:t>
      </w:r>
      <w:r w:rsidDel="00000000" w:rsidR="00000000" w:rsidRPr="00000000">
        <w:rPr>
          <w:rFonts w:ascii="Arial" w:cs="Arial" w:eastAsia="Arial" w:hAnsi="Arial"/>
          <w:b w:val="1"/>
          <w:color w:val="000000"/>
          <w:sz w:val="36"/>
          <w:szCs w:val="36"/>
          <w:u w:val="single"/>
          <w:rtl w:val="0"/>
        </w:rPr>
        <w:t xml:space="preserve">three Vastus Muscles</w:t>
      </w:r>
      <w:r w:rsidDel="00000000" w:rsidR="00000000" w:rsidRPr="00000000">
        <w:rPr>
          <w:rFonts w:ascii="Arial" w:cs="Arial" w:eastAsia="Arial" w:hAnsi="Arial"/>
          <w:b w:val="1"/>
          <w:color w:val="000000"/>
          <w:sz w:val="36"/>
          <w:szCs w:val="36"/>
          <w:rtl w:val="0"/>
        </w:rPr>
        <w:t xml:space="preserve"> and the </w:t>
      </w:r>
      <w:r w:rsidDel="00000000" w:rsidR="00000000" w:rsidRPr="00000000">
        <w:rPr>
          <w:rFonts w:ascii="Arial" w:cs="Arial" w:eastAsia="Arial" w:hAnsi="Arial"/>
          <w:b w:val="1"/>
          <w:color w:val="000000"/>
          <w:sz w:val="36"/>
          <w:szCs w:val="36"/>
          <w:u w:val="single"/>
          <w:rtl w:val="0"/>
        </w:rPr>
        <w:t xml:space="preserve">Rectus Femoris</w:t>
      </w:r>
      <w:r w:rsidDel="00000000" w:rsidR="00000000" w:rsidRPr="00000000">
        <w:rPr>
          <w:rFonts w:ascii="Arial" w:cs="Arial" w:eastAsia="Arial" w:hAnsi="Arial"/>
          <w:b w:val="1"/>
          <w:color w:val="000000"/>
          <w:sz w:val="36"/>
          <w:szCs w:val="36"/>
          <w:rtl w:val="0"/>
        </w:rPr>
        <w:t xml:space="preserve">. They form the main bulk of the thigh, and collectively are one of the most powerful muscles in the body.</w:t>
      </w:r>
    </w:p>
    <w:p w:rsidR="00000000" w:rsidDel="00000000" w:rsidP="00000000" w:rsidRDefault="00000000" w:rsidRPr="00000000" w14:paraId="00000065">
      <w:pPr>
        <w:spacing w:after="280" w:before="0" w:line="240" w:lineRule="auto"/>
        <w:ind w:left="-450" w:right="-360" w:firstLine="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The muscles that form the quadriceps femoris unite proximal to the knee and attach to the patella via the </w:t>
      </w:r>
      <w:r w:rsidDel="00000000" w:rsidR="00000000" w:rsidRPr="00000000">
        <w:rPr>
          <w:rFonts w:ascii="Arial" w:cs="Arial" w:eastAsia="Arial" w:hAnsi="Arial"/>
          <w:b w:val="1"/>
          <w:color w:val="000000"/>
          <w:sz w:val="36"/>
          <w:szCs w:val="36"/>
          <w:u w:val="single"/>
          <w:rtl w:val="0"/>
        </w:rPr>
        <w:t xml:space="preserve">quadriceps tendon</w:t>
      </w:r>
      <w:r w:rsidDel="00000000" w:rsidR="00000000" w:rsidRPr="00000000">
        <w:rPr>
          <w:rFonts w:ascii="Arial" w:cs="Arial" w:eastAsia="Arial" w:hAnsi="Arial"/>
          <w:b w:val="1"/>
          <w:color w:val="000000"/>
          <w:sz w:val="36"/>
          <w:szCs w:val="36"/>
          <w:rtl w:val="0"/>
        </w:rPr>
        <w:t xml:space="preserve">. In turn, the patella is attached to the tibia by the </w:t>
      </w:r>
      <w:r w:rsidDel="00000000" w:rsidR="00000000" w:rsidRPr="00000000">
        <w:rPr>
          <w:rFonts w:ascii="Arial" w:cs="Arial" w:eastAsia="Arial" w:hAnsi="Arial"/>
          <w:b w:val="1"/>
          <w:color w:val="000000"/>
          <w:sz w:val="36"/>
          <w:szCs w:val="36"/>
          <w:u w:val="single"/>
          <w:rtl w:val="0"/>
        </w:rPr>
        <w:t xml:space="preserve">patella ligament</w:t>
      </w:r>
      <w:r w:rsidDel="00000000" w:rsidR="00000000" w:rsidRPr="00000000">
        <w:rPr>
          <w:rFonts w:ascii="Arial" w:cs="Arial" w:eastAsia="Arial" w:hAnsi="Arial"/>
          <w:b w:val="1"/>
          <w:color w:val="000000"/>
          <w:sz w:val="36"/>
          <w:szCs w:val="36"/>
          <w:rtl w:val="0"/>
        </w:rPr>
        <w:t xml:space="preserve">. The quadriceps femoris is the main extensor of the knee.</w:t>
      </w:r>
    </w:p>
    <w:p w:rsidR="00000000" w:rsidDel="00000000" w:rsidP="00000000" w:rsidRDefault="00000000" w:rsidRPr="00000000" w14:paraId="00000066">
      <w:pPr>
        <w:spacing w:after="0" w:before="0" w:line="240" w:lineRule="auto"/>
        <w:ind w:left="-450" w:firstLine="0"/>
        <w:rPr>
          <w:rFonts w:ascii="inherit" w:cs="inherit" w:eastAsia="inherit" w:hAnsi="inherit"/>
          <w:b w:val="1"/>
          <w:color w:val="000000"/>
          <w:sz w:val="40"/>
          <w:szCs w:val="40"/>
          <w:u w:val="single"/>
        </w:rPr>
      </w:pPr>
      <w:r w:rsidDel="00000000" w:rsidR="00000000" w:rsidRPr="00000000">
        <w:rPr>
          <w:rFonts w:ascii="inherit" w:cs="inherit" w:eastAsia="inherit" w:hAnsi="inherit"/>
          <w:b w:val="1"/>
          <w:color w:val="000000"/>
          <w:sz w:val="40"/>
          <w:szCs w:val="40"/>
          <w:u w:val="single"/>
          <w:rtl w:val="0"/>
        </w:rPr>
        <w:t xml:space="preserve">Vastus Lateralis</w:t>
      </w:r>
    </w:p>
    <w:p w:rsidR="00000000" w:rsidDel="00000000" w:rsidP="00000000" w:rsidRDefault="00000000" w:rsidRPr="00000000" w14:paraId="00000067">
      <w:pPr>
        <w:spacing w:after="0" w:before="0" w:line="240" w:lineRule="auto"/>
        <w:ind w:left="-450" w:firstLine="0"/>
        <w:rPr>
          <w:rFonts w:ascii="inherit" w:cs="inherit" w:eastAsia="inherit" w:hAnsi="inherit"/>
          <w:b w:val="1"/>
          <w:color w:val="000000"/>
          <w:sz w:val="16"/>
          <w:szCs w:val="16"/>
          <w:u w:val="single"/>
        </w:rPr>
      </w:pPr>
      <w:r w:rsidDel="00000000" w:rsidR="00000000" w:rsidRPr="00000000">
        <w:rPr>
          <w:rtl w:val="0"/>
        </w:rPr>
      </w:r>
    </w:p>
    <w:p w:rsidR="00000000" w:rsidDel="00000000" w:rsidP="00000000" w:rsidRDefault="00000000" w:rsidRPr="00000000" w14:paraId="00000068">
      <w:pPr>
        <w:numPr>
          <w:ilvl w:val="0"/>
          <w:numId w:val="3"/>
        </w:numPr>
        <w:spacing w:after="0" w:before="0" w:line="240" w:lineRule="auto"/>
        <w:ind w:left="-188" w:hanging="360"/>
        <w:jc w:val="both"/>
        <w:rPr>
          <w:rFonts w:ascii="Arial" w:cs="Arial" w:eastAsia="Arial" w:hAnsi="Arial"/>
          <w:b w:val="1"/>
          <w:color w:val="32323c"/>
          <w:sz w:val="32"/>
          <w:szCs w:val="32"/>
        </w:rPr>
      </w:pPr>
      <w:r w:rsidDel="00000000" w:rsidR="00000000" w:rsidRPr="00000000">
        <w:rPr>
          <w:rFonts w:ascii="Arial" w:cs="Arial" w:eastAsia="Arial" w:hAnsi="Arial"/>
          <w:b w:val="1"/>
          <w:color w:val="32323c"/>
          <w:sz w:val="36"/>
          <w:szCs w:val="36"/>
          <w:u w:val="single"/>
          <w:rtl w:val="0"/>
        </w:rPr>
        <w:t xml:space="preserve">Proximal attachment</w:t>
      </w:r>
      <w:r w:rsidDel="00000000" w:rsidR="00000000" w:rsidRPr="00000000">
        <w:rPr>
          <w:rFonts w:ascii="Arial" w:cs="Arial" w:eastAsia="Arial" w:hAnsi="Arial"/>
          <w:b w:val="1"/>
          <w:color w:val="32323c"/>
          <w:sz w:val="40"/>
          <w:szCs w:val="40"/>
          <w:rtl w:val="0"/>
        </w:rPr>
        <w:t xml:space="preserve">:</w:t>
      </w:r>
      <w:r w:rsidDel="00000000" w:rsidR="00000000" w:rsidRPr="00000000">
        <w:rPr>
          <w:rFonts w:ascii="Arial" w:cs="Arial" w:eastAsia="Arial" w:hAnsi="Arial"/>
          <w:b w:val="1"/>
          <w:color w:val="32323c"/>
          <w:sz w:val="23"/>
          <w:szCs w:val="23"/>
          <w:rtl w:val="0"/>
        </w:rPr>
        <w:t xml:space="preserve"> </w:t>
      </w:r>
      <w:r w:rsidDel="00000000" w:rsidR="00000000" w:rsidRPr="00000000">
        <w:rPr>
          <w:rFonts w:ascii="Arial" w:cs="Arial" w:eastAsia="Arial" w:hAnsi="Arial"/>
          <w:b w:val="1"/>
          <w:color w:val="32323c"/>
          <w:sz w:val="32"/>
          <w:szCs w:val="32"/>
          <w:rtl w:val="0"/>
        </w:rPr>
        <w:t xml:space="preserve">Originates from the </w:t>
      </w:r>
      <w:r w:rsidDel="00000000" w:rsidR="00000000" w:rsidRPr="00000000">
        <w:rPr>
          <w:rFonts w:ascii="Arial" w:cs="Arial" w:eastAsia="Arial" w:hAnsi="Arial"/>
          <w:b w:val="1"/>
          <w:color w:val="32323c"/>
          <w:sz w:val="32"/>
          <w:szCs w:val="32"/>
          <w:u w:val="single"/>
          <w:rtl w:val="0"/>
        </w:rPr>
        <w:t xml:space="preserve">Greater Trochanter</w:t>
      </w:r>
      <w:r w:rsidDel="00000000" w:rsidR="00000000" w:rsidRPr="00000000">
        <w:rPr>
          <w:rFonts w:ascii="Arial" w:cs="Arial" w:eastAsia="Arial" w:hAnsi="Arial"/>
          <w:b w:val="1"/>
          <w:color w:val="32323c"/>
          <w:sz w:val="32"/>
          <w:szCs w:val="32"/>
          <w:rtl w:val="0"/>
        </w:rPr>
        <w:t xml:space="preserve"> and the </w:t>
      </w:r>
      <w:r w:rsidDel="00000000" w:rsidR="00000000" w:rsidRPr="00000000">
        <w:rPr>
          <w:rFonts w:ascii="Arial" w:cs="Arial" w:eastAsia="Arial" w:hAnsi="Arial"/>
          <w:b w:val="1"/>
          <w:color w:val="32323c"/>
          <w:sz w:val="32"/>
          <w:szCs w:val="32"/>
          <w:u w:val="single"/>
          <w:rtl w:val="0"/>
        </w:rPr>
        <w:t xml:space="preserve">Lateral Lip of Linea Aspera</w:t>
      </w:r>
      <w:r w:rsidDel="00000000" w:rsidR="00000000" w:rsidRPr="00000000">
        <w:rPr>
          <w:rFonts w:ascii="Arial" w:cs="Arial" w:eastAsia="Arial" w:hAnsi="Arial"/>
          <w:b w:val="1"/>
          <w:color w:val="32323c"/>
          <w:sz w:val="32"/>
          <w:szCs w:val="32"/>
          <w:rtl w:val="0"/>
        </w:rPr>
        <w:t xml:space="preserve">.</w:t>
      </w:r>
    </w:p>
    <w:p w:rsidR="00000000" w:rsidDel="00000000" w:rsidP="00000000" w:rsidRDefault="00000000" w:rsidRPr="00000000" w14:paraId="00000069">
      <w:pPr>
        <w:numPr>
          <w:ilvl w:val="0"/>
          <w:numId w:val="3"/>
        </w:numPr>
        <w:spacing w:after="0" w:before="0" w:line="240" w:lineRule="auto"/>
        <w:ind w:left="-188" w:right="-180" w:hanging="360"/>
        <w:rPr>
          <w:rFonts w:ascii="Arial" w:cs="Arial" w:eastAsia="Arial" w:hAnsi="Arial"/>
          <w:b w:val="1"/>
          <w:color w:val="32323c"/>
          <w:sz w:val="32"/>
          <w:szCs w:val="32"/>
        </w:rPr>
      </w:pPr>
      <w:r w:rsidDel="00000000" w:rsidR="00000000" w:rsidRPr="00000000">
        <w:rPr>
          <w:rFonts w:ascii="Arial" w:cs="Arial" w:eastAsia="Arial" w:hAnsi="Arial"/>
          <w:b w:val="1"/>
          <w:color w:val="32323c"/>
          <w:sz w:val="32"/>
          <w:szCs w:val="32"/>
          <w:rtl w:val="0"/>
        </w:rPr>
        <w:t xml:space="preserve">Actions: Knee Extensor &amp; patellar stabilizer, through its fibers that converge on the lateral patellar border &amp; others attaching to the lateral patellar retinacula. </w:t>
      </w:r>
    </w:p>
    <w:p w:rsidR="00000000" w:rsidDel="00000000" w:rsidP="00000000" w:rsidRDefault="00000000" w:rsidRPr="00000000" w14:paraId="0000006A">
      <w:pPr>
        <w:numPr>
          <w:ilvl w:val="0"/>
          <w:numId w:val="3"/>
        </w:numPr>
        <w:spacing w:after="0" w:before="0" w:line="240" w:lineRule="auto"/>
        <w:ind w:left="-188" w:hanging="360"/>
        <w:jc w:val="both"/>
        <w:rPr>
          <w:rFonts w:ascii="Arial" w:cs="Arial" w:eastAsia="Arial" w:hAnsi="Arial"/>
          <w:b w:val="1"/>
          <w:color w:val="32323c"/>
          <w:sz w:val="32"/>
          <w:szCs w:val="32"/>
        </w:rPr>
      </w:pPr>
      <w:r w:rsidDel="00000000" w:rsidR="00000000" w:rsidRPr="00000000">
        <w:rPr>
          <w:rFonts w:ascii="Arial" w:cs="Arial" w:eastAsia="Arial" w:hAnsi="Arial"/>
          <w:b w:val="1"/>
          <w:color w:val="32323c"/>
          <w:sz w:val="32"/>
          <w:szCs w:val="32"/>
          <w:rtl w:val="0"/>
        </w:rPr>
        <w:t xml:space="preserve">Innervation: Femoral nerve.</w:t>
      </w:r>
    </w:p>
    <w:p w:rsidR="00000000" w:rsidDel="00000000" w:rsidP="00000000" w:rsidRDefault="00000000" w:rsidRPr="00000000" w14:paraId="0000006B">
      <w:pPr>
        <w:spacing w:after="0" w:before="0" w:line="240" w:lineRule="auto"/>
        <w:ind w:left="-188" w:firstLine="0"/>
        <w:jc w:val="both"/>
        <w:rPr>
          <w:rFonts w:ascii="Arial" w:cs="Arial" w:eastAsia="Arial" w:hAnsi="Arial"/>
          <w:b w:val="1"/>
          <w:color w:val="32323c"/>
          <w:sz w:val="16"/>
          <w:szCs w:val="16"/>
        </w:rPr>
      </w:pPr>
      <w:r w:rsidDel="00000000" w:rsidR="00000000" w:rsidRPr="00000000">
        <w:rPr>
          <w:rtl w:val="0"/>
        </w:rPr>
      </w:r>
    </w:p>
    <w:p w:rsidR="00000000" w:rsidDel="00000000" w:rsidP="00000000" w:rsidRDefault="00000000" w:rsidRPr="00000000" w14:paraId="0000006C">
      <w:pPr>
        <w:spacing w:after="0" w:before="0" w:line="240" w:lineRule="auto"/>
        <w:ind w:left="-450" w:firstLine="0"/>
        <w:rPr>
          <w:rFonts w:ascii="inherit" w:cs="inherit" w:eastAsia="inherit" w:hAnsi="inherit"/>
          <w:b w:val="1"/>
          <w:color w:val="32323c"/>
          <w:sz w:val="40"/>
          <w:szCs w:val="40"/>
          <w:u w:val="single"/>
        </w:rPr>
      </w:pPr>
      <w:r w:rsidDel="00000000" w:rsidR="00000000" w:rsidRPr="00000000">
        <w:rPr>
          <w:rFonts w:ascii="inherit" w:cs="inherit" w:eastAsia="inherit" w:hAnsi="inherit"/>
          <w:b w:val="1"/>
          <w:color w:val="32323c"/>
          <w:sz w:val="40"/>
          <w:szCs w:val="40"/>
          <w:u w:val="single"/>
          <w:rtl w:val="0"/>
        </w:rPr>
        <w:t xml:space="preserve">Vastus Intermedius</w:t>
      </w:r>
    </w:p>
    <w:p w:rsidR="00000000" w:rsidDel="00000000" w:rsidP="00000000" w:rsidRDefault="00000000" w:rsidRPr="00000000" w14:paraId="0000006D">
      <w:pPr>
        <w:numPr>
          <w:ilvl w:val="0"/>
          <w:numId w:val="4"/>
        </w:numPr>
        <w:spacing w:after="0" w:before="0" w:line="240" w:lineRule="auto"/>
        <w:ind w:left="-188" w:hanging="360"/>
        <w:jc w:val="both"/>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Proximal attachment: Anterior &amp; Lateral Surfaces of the femoral shaft.</w:t>
      </w:r>
    </w:p>
    <w:p w:rsidR="00000000" w:rsidDel="00000000" w:rsidP="00000000" w:rsidRDefault="00000000" w:rsidRPr="00000000" w14:paraId="0000006E">
      <w:pPr>
        <w:numPr>
          <w:ilvl w:val="0"/>
          <w:numId w:val="4"/>
        </w:numPr>
        <w:spacing w:after="0" w:before="0" w:line="240" w:lineRule="auto"/>
        <w:ind w:left="-188" w:hanging="360"/>
        <w:jc w:val="both"/>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Actions: Knee Extensor &amp; Patellar Stabilizer.</w:t>
      </w:r>
    </w:p>
    <w:p w:rsidR="00000000" w:rsidDel="00000000" w:rsidP="00000000" w:rsidRDefault="00000000" w:rsidRPr="00000000" w14:paraId="0000006F">
      <w:pPr>
        <w:numPr>
          <w:ilvl w:val="0"/>
          <w:numId w:val="4"/>
        </w:numPr>
        <w:spacing w:after="0" w:before="0" w:line="240" w:lineRule="auto"/>
        <w:ind w:left="-188" w:hanging="360"/>
        <w:jc w:val="both"/>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Innervation: Femoral nerve.</w:t>
      </w:r>
    </w:p>
    <w:p w:rsidR="00000000" w:rsidDel="00000000" w:rsidP="00000000" w:rsidRDefault="00000000" w:rsidRPr="00000000" w14:paraId="00000070">
      <w:pPr>
        <w:spacing w:after="0" w:before="0" w:line="240" w:lineRule="auto"/>
        <w:ind w:left="-188" w:firstLine="0"/>
        <w:jc w:val="both"/>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71">
      <w:pPr>
        <w:spacing w:after="0" w:before="0" w:line="240" w:lineRule="auto"/>
        <w:ind w:left="-540" w:firstLine="0"/>
        <w:rPr>
          <w:rFonts w:ascii="inherit" w:cs="inherit" w:eastAsia="inherit" w:hAnsi="inherit"/>
          <w:b w:val="1"/>
          <w:color w:val="32323c"/>
          <w:sz w:val="40"/>
          <w:szCs w:val="40"/>
          <w:u w:val="single"/>
        </w:rPr>
      </w:pPr>
      <w:r w:rsidDel="00000000" w:rsidR="00000000" w:rsidRPr="00000000">
        <w:rPr>
          <w:rFonts w:ascii="inherit" w:cs="inherit" w:eastAsia="inherit" w:hAnsi="inherit"/>
          <w:b w:val="1"/>
          <w:color w:val="32323c"/>
          <w:sz w:val="40"/>
          <w:szCs w:val="40"/>
          <w:u w:val="single"/>
          <w:rtl w:val="0"/>
        </w:rPr>
        <w:t xml:space="preserve">Vastus Medialis</w:t>
      </w:r>
    </w:p>
    <w:p w:rsidR="00000000" w:rsidDel="00000000" w:rsidP="00000000" w:rsidRDefault="00000000" w:rsidRPr="00000000" w14:paraId="00000072">
      <w:pPr>
        <w:numPr>
          <w:ilvl w:val="0"/>
          <w:numId w:val="6"/>
        </w:numPr>
        <w:spacing w:after="0" w:before="0" w:line="240" w:lineRule="auto"/>
        <w:ind w:left="-188" w:hanging="360"/>
        <w:jc w:val="both"/>
        <w:rPr>
          <w:rFonts w:ascii="Arial" w:cs="Arial" w:eastAsia="Arial" w:hAnsi="Arial"/>
          <w:b w:val="1"/>
          <w:color w:val="32323c"/>
          <w:sz w:val="32"/>
          <w:szCs w:val="32"/>
        </w:rPr>
      </w:pPr>
      <w:r w:rsidDel="00000000" w:rsidR="00000000" w:rsidRPr="00000000">
        <w:rPr>
          <w:rFonts w:ascii="Arial" w:cs="Arial" w:eastAsia="Arial" w:hAnsi="Arial"/>
          <w:b w:val="1"/>
          <w:color w:val="32323c"/>
          <w:sz w:val="32"/>
          <w:szCs w:val="32"/>
          <w:rtl w:val="0"/>
        </w:rPr>
        <w:t xml:space="preserve">Proximal attachment: The intertrochanteric line and medial lip of the linea aspera.</w:t>
      </w:r>
    </w:p>
    <w:p w:rsidR="00000000" w:rsidDel="00000000" w:rsidP="00000000" w:rsidRDefault="00000000" w:rsidRPr="00000000" w14:paraId="00000073">
      <w:pPr>
        <w:numPr>
          <w:ilvl w:val="0"/>
          <w:numId w:val="6"/>
        </w:numPr>
        <w:spacing w:after="0" w:before="0" w:line="240" w:lineRule="auto"/>
        <w:ind w:left="-188" w:hanging="360"/>
        <w:jc w:val="both"/>
        <w:rPr>
          <w:rFonts w:ascii="Arial" w:cs="Arial" w:eastAsia="Arial" w:hAnsi="Arial"/>
          <w:b w:val="1"/>
          <w:color w:val="32323c"/>
          <w:sz w:val="32"/>
          <w:szCs w:val="32"/>
        </w:rPr>
      </w:pPr>
      <w:r w:rsidDel="00000000" w:rsidR="00000000" w:rsidRPr="00000000">
        <w:rPr>
          <w:rFonts w:ascii="Arial" w:cs="Arial" w:eastAsia="Arial" w:hAnsi="Arial"/>
          <w:b w:val="1"/>
          <w:color w:val="32323c"/>
          <w:sz w:val="32"/>
          <w:szCs w:val="32"/>
          <w:rtl w:val="0"/>
        </w:rPr>
        <w:t xml:space="preserve">Actions: Extends the knee joint and stabilizes the patella, particularly due to its horizontal fibers at the distal end.</w:t>
      </w:r>
    </w:p>
    <w:p w:rsidR="00000000" w:rsidDel="00000000" w:rsidP="00000000" w:rsidRDefault="00000000" w:rsidRPr="00000000" w14:paraId="00000074">
      <w:pPr>
        <w:numPr>
          <w:ilvl w:val="0"/>
          <w:numId w:val="6"/>
        </w:numPr>
        <w:spacing w:after="0" w:before="0" w:line="240" w:lineRule="auto"/>
        <w:ind w:left="-188" w:hanging="360"/>
        <w:jc w:val="both"/>
        <w:rPr>
          <w:rFonts w:ascii="Arial" w:cs="Arial" w:eastAsia="Arial" w:hAnsi="Arial"/>
          <w:b w:val="1"/>
          <w:color w:val="32323c"/>
          <w:sz w:val="32"/>
          <w:szCs w:val="32"/>
        </w:rPr>
      </w:pPr>
      <w:r w:rsidDel="00000000" w:rsidR="00000000" w:rsidRPr="00000000">
        <w:rPr>
          <w:rFonts w:ascii="Arial" w:cs="Arial" w:eastAsia="Arial" w:hAnsi="Arial"/>
          <w:b w:val="1"/>
          <w:color w:val="32323c"/>
          <w:sz w:val="32"/>
          <w:szCs w:val="32"/>
          <w:rtl w:val="0"/>
        </w:rPr>
        <w:t xml:space="preserve">Innervation: Femoral nerve.</w:t>
      </w:r>
    </w:p>
    <w:p w:rsidR="00000000" w:rsidDel="00000000" w:rsidP="00000000" w:rsidRDefault="00000000" w:rsidRPr="00000000" w14:paraId="00000075">
      <w:pPr>
        <w:spacing w:after="0" w:before="0" w:line="240" w:lineRule="auto"/>
        <w:ind w:left="-188" w:firstLine="0"/>
        <w:jc w:val="both"/>
        <w:rPr>
          <w:rFonts w:ascii="Arial" w:cs="Arial" w:eastAsia="Arial" w:hAnsi="Arial"/>
          <w:color w:val="32323c"/>
          <w:sz w:val="16"/>
          <w:szCs w:val="16"/>
        </w:rPr>
      </w:pPr>
      <w:r w:rsidDel="00000000" w:rsidR="00000000" w:rsidRPr="00000000">
        <w:rPr>
          <w:rtl w:val="0"/>
        </w:rPr>
      </w:r>
    </w:p>
    <w:p w:rsidR="00000000" w:rsidDel="00000000" w:rsidP="00000000" w:rsidRDefault="00000000" w:rsidRPr="00000000" w14:paraId="00000076">
      <w:pPr>
        <w:spacing w:after="0" w:before="0" w:line="240" w:lineRule="auto"/>
        <w:ind w:left="-540" w:firstLine="0"/>
        <w:rPr>
          <w:rFonts w:ascii="inherit" w:cs="inherit" w:eastAsia="inherit" w:hAnsi="inherit"/>
          <w:b w:val="1"/>
          <w:color w:val="32323c"/>
          <w:sz w:val="40"/>
          <w:szCs w:val="40"/>
        </w:rPr>
      </w:pPr>
      <w:r w:rsidDel="00000000" w:rsidR="00000000" w:rsidRPr="00000000">
        <w:rPr>
          <w:rtl w:val="0"/>
        </w:rPr>
      </w:r>
    </w:p>
    <w:p w:rsidR="00000000" w:rsidDel="00000000" w:rsidP="00000000" w:rsidRDefault="00000000" w:rsidRPr="00000000" w14:paraId="00000077">
      <w:pPr>
        <w:spacing w:after="0" w:before="0" w:line="240" w:lineRule="auto"/>
        <w:ind w:left="-540" w:firstLine="0"/>
        <w:rPr>
          <w:rFonts w:ascii="inherit" w:cs="inherit" w:eastAsia="inherit" w:hAnsi="inherit"/>
          <w:b w:val="1"/>
          <w:color w:val="32323c"/>
          <w:sz w:val="40"/>
          <w:szCs w:val="40"/>
        </w:rPr>
      </w:pPr>
      <w:r w:rsidDel="00000000" w:rsidR="00000000" w:rsidRPr="00000000">
        <w:rPr>
          <w:rtl w:val="0"/>
        </w:rPr>
      </w:r>
    </w:p>
    <w:p w:rsidR="00000000" w:rsidDel="00000000" w:rsidP="00000000" w:rsidRDefault="00000000" w:rsidRPr="00000000" w14:paraId="00000078">
      <w:pPr>
        <w:spacing w:after="0" w:before="0" w:line="240" w:lineRule="auto"/>
        <w:ind w:left="-540" w:firstLine="0"/>
        <w:rPr>
          <w:rFonts w:ascii="inherit" w:cs="inherit" w:eastAsia="inherit" w:hAnsi="inherit"/>
          <w:b w:val="1"/>
          <w:color w:val="32323c"/>
          <w:sz w:val="40"/>
          <w:szCs w:val="40"/>
        </w:rPr>
      </w:pPr>
      <w:r w:rsidDel="00000000" w:rsidR="00000000" w:rsidRPr="00000000">
        <w:rPr>
          <w:rFonts w:ascii="inherit" w:cs="inherit" w:eastAsia="inherit" w:hAnsi="inherit"/>
          <w:b w:val="1"/>
          <w:color w:val="32323c"/>
          <w:sz w:val="40"/>
          <w:szCs w:val="40"/>
          <w:rtl w:val="0"/>
        </w:rPr>
        <w:t xml:space="preserve">Rectus Femoris</w:t>
      </w:r>
    </w:p>
    <w:p w:rsidR="00000000" w:rsidDel="00000000" w:rsidP="00000000" w:rsidRDefault="00000000" w:rsidRPr="00000000" w14:paraId="00000079">
      <w:pPr>
        <w:numPr>
          <w:ilvl w:val="0"/>
          <w:numId w:val="9"/>
        </w:numPr>
        <w:spacing w:after="0" w:before="0" w:line="240" w:lineRule="auto"/>
        <w:ind w:left="-188" w:hanging="360"/>
        <w:jc w:val="both"/>
        <w:rPr>
          <w:rFonts w:ascii="Arial" w:cs="Arial" w:eastAsia="Arial" w:hAnsi="Arial"/>
          <w:b w:val="1"/>
          <w:color w:val="32323c"/>
          <w:sz w:val="32"/>
          <w:szCs w:val="32"/>
        </w:rPr>
      </w:pPr>
      <w:r w:rsidDel="00000000" w:rsidR="00000000" w:rsidRPr="00000000">
        <w:rPr>
          <w:rFonts w:ascii="Arial" w:cs="Arial" w:eastAsia="Arial" w:hAnsi="Arial"/>
          <w:b w:val="1"/>
          <w:color w:val="32323c"/>
          <w:sz w:val="32"/>
          <w:szCs w:val="32"/>
          <w:rtl w:val="0"/>
        </w:rPr>
        <w:t xml:space="preserve">Attachments: Originates from the ilium, just superior to the acetabulum.  It runs straight down the leg (the Latin for straight is rectus), and attaches to the patella by the quadriceps femoris tendon.</w:t>
      </w:r>
    </w:p>
    <w:p w:rsidR="00000000" w:rsidDel="00000000" w:rsidP="00000000" w:rsidRDefault="00000000" w:rsidRPr="00000000" w14:paraId="0000007A">
      <w:pPr>
        <w:numPr>
          <w:ilvl w:val="0"/>
          <w:numId w:val="9"/>
        </w:numPr>
        <w:spacing w:after="0" w:before="0" w:line="240" w:lineRule="auto"/>
        <w:ind w:left="-188" w:hanging="360"/>
        <w:jc w:val="both"/>
        <w:rPr>
          <w:rFonts w:ascii="Arial" w:cs="Arial" w:eastAsia="Arial" w:hAnsi="Arial"/>
          <w:b w:val="1"/>
          <w:color w:val="32323c"/>
          <w:sz w:val="32"/>
          <w:szCs w:val="32"/>
        </w:rPr>
      </w:pPr>
      <w:r w:rsidDel="00000000" w:rsidR="00000000" w:rsidRPr="00000000">
        <w:rPr>
          <w:rFonts w:ascii="Arial" w:cs="Arial" w:eastAsia="Arial" w:hAnsi="Arial"/>
          <w:b w:val="1"/>
          <w:color w:val="32323c"/>
          <w:sz w:val="32"/>
          <w:szCs w:val="32"/>
          <w:rtl w:val="0"/>
        </w:rPr>
        <w:t xml:space="preserve">Actions: The only muscle of the quadriceps to cross both the hip and knee joints. It flexes the thigh at the hip joint, and extends at the knee joint.</w:t>
      </w:r>
    </w:p>
    <w:p w:rsidR="00000000" w:rsidDel="00000000" w:rsidP="00000000" w:rsidRDefault="00000000" w:rsidRPr="00000000" w14:paraId="0000007B">
      <w:pPr>
        <w:numPr>
          <w:ilvl w:val="0"/>
          <w:numId w:val="9"/>
        </w:numPr>
        <w:spacing w:after="0" w:before="0" w:line="240" w:lineRule="auto"/>
        <w:ind w:left="-188" w:hanging="360"/>
        <w:jc w:val="both"/>
        <w:rPr>
          <w:rFonts w:ascii="Arial" w:cs="Arial" w:eastAsia="Arial" w:hAnsi="Arial"/>
          <w:b w:val="1"/>
          <w:color w:val="32323c"/>
          <w:sz w:val="32"/>
          <w:szCs w:val="32"/>
        </w:rPr>
      </w:pPr>
      <w:r w:rsidDel="00000000" w:rsidR="00000000" w:rsidRPr="00000000">
        <w:rPr>
          <w:rFonts w:ascii="Arial" w:cs="Arial" w:eastAsia="Arial" w:hAnsi="Arial"/>
          <w:b w:val="1"/>
          <w:color w:val="32323c"/>
          <w:sz w:val="32"/>
          <w:szCs w:val="32"/>
          <w:rtl w:val="0"/>
        </w:rPr>
        <w:t xml:space="preserve">Innervation: Femoral nerve.</w:t>
      </w:r>
    </w:p>
    <w:p w:rsidR="00000000" w:rsidDel="00000000" w:rsidP="00000000" w:rsidRDefault="00000000" w:rsidRPr="00000000" w14:paraId="0000007C">
      <w:pPr>
        <w:shd w:fill="f2f2f2" w:val="clear"/>
        <w:spacing w:after="0" w:before="0" w:line="240" w:lineRule="auto"/>
        <w:jc w:val="both"/>
        <w:rPr/>
      </w:pPr>
      <w:r w:rsidDel="00000000" w:rsidR="00000000" w:rsidRPr="00000000">
        <w:rPr>
          <w:rFonts w:ascii="Arial" w:cs="Arial" w:eastAsia="Arial" w:hAnsi="Arial"/>
          <w:color w:val="32323c"/>
          <w:sz w:val="23"/>
          <w:szCs w:val="23"/>
          <w:rtl w:val="0"/>
        </w:rPr>
        <w:t xml:space="preserve"> By </w:t>
      </w:r>
      <w:hyperlink r:id="rId15">
        <w:r w:rsidDel="00000000" w:rsidR="00000000" w:rsidRPr="00000000">
          <w:rPr>
            <w:rFonts w:ascii="Arial" w:cs="Arial" w:eastAsia="Arial" w:hAnsi="Arial"/>
            <w:color w:val="0000ff"/>
            <w:sz w:val="23"/>
            <w:szCs w:val="23"/>
            <w:u w:val="single"/>
            <w:rtl w:val="0"/>
          </w:rPr>
          <w:t xml:space="preserve">TeachMeSeries Ltd</w:t>
        </w:r>
      </w:hyperlink>
      <w:r w:rsidDel="00000000" w:rsidR="00000000" w:rsidRPr="00000000">
        <w:rPr>
          <w:rFonts w:ascii="Arial" w:cs="Arial" w:eastAsia="Arial" w:hAnsi="Arial"/>
          <w:color w:val="32323c"/>
          <w:sz w:val="23"/>
          <w:szCs w:val="23"/>
          <w:rtl w:val="0"/>
        </w:rPr>
        <w:t xml:space="preserve"> (2020)</w:t>
      </w:r>
      <w:r w:rsidDel="00000000" w:rsidR="00000000" w:rsidRPr="00000000">
        <w:rPr>
          <w:rtl w:val="0"/>
        </w:rPr>
      </w:r>
    </w:p>
    <w:p w:rsidR="00000000" w:rsidDel="00000000" w:rsidP="00000000" w:rsidRDefault="00000000" w:rsidRPr="00000000" w14:paraId="0000007D">
      <w:pPr>
        <w:shd w:fill="f2f2f2" w:val="clear"/>
        <w:spacing w:after="0" w:before="0" w:line="240" w:lineRule="auto"/>
        <w:jc w:val="both"/>
        <w:rPr>
          <w:rFonts w:ascii="Arial" w:cs="Arial" w:eastAsia="Arial" w:hAnsi="Arial"/>
          <w:color w:val="32323c"/>
          <w:sz w:val="23"/>
          <w:szCs w:val="23"/>
        </w:rPr>
      </w:pPr>
      <w:r w:rsidDel="00000000" w:rsidR="00000000" w:rsidRPr="00000000">
        <w:rPr/>
        <w:drawing>
          <wp:inline distB="0" distT="0" distL="0" distR="0">
            <wp:extent cx="3697605" cy="4118610"/>
            <wp:effectExtent b="0" l="0" r="0" t="0"/>
            <wp:docPr descr="https://teachmeanatomy.info/wp-content/uploads/Bony-Surfaces-of-the-Knee-Joint.png" id="15" name="image4.png"/>
            <a:graphic>
              <a:graphicData uri="http://schemas.openxmlformats.org/drawingml/2006/picture">
                <pic:pic>
                  <pic:nvPicPr>
                    <pic:cNvPr descr="https://teachmeanatomy.info/wp-content/uploads/Bony-Surfaces-of-the-Knee-Joint.png" id="0" name="image4.png"/>
                    <pic:cNvPicPr preferRelativeResize="0"/>
                  </pic:nvPicPr>
                  <pic:blipFill>
                    <a:blip r:embed="rId16"/>
                    <a:srcRect b="0" l="0" r="0" t="0"/>
                    <a:stretch>
                      <a:fillRect/>
                    </a:stretch>
                  </pic:blipFill>
                  <pic:spPr>
                    <a:xfrm>
                      <a:off x="0" y="0"/>
                      <a:ext cx="3697605" cy="411861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hd w:fill="f2f2f2" w:val="clear"/>
        <w:spacing w:after="0" w:before="0" w:line="240" w:lineRule="auto"/>
        <w:jc w:val="both"/>
        <w:rPr>
          <w:rFonts w:ascii="Arial" w:cs="Arial" w:eastAsia="Arial" w:hAnsi="Arial"/>
          <w:color w:val="32323c"/>
          <w:sz w:val="23"/>
          <w:szCs w:val="23"/>
        </w:rPr>
      </w:pPr>
      <w:r w:rsidDel="00000000" w:rsidR="00000000" w:rsidRPr="00000000">
        <w:rPr>
          <w:rFonts w:ascii="Arial" w:cs="Arial" w:eastAsia="Arial" w:hAnsi="Arial"/>
          <w:color w:val="32323c"/>
          <w:sz w:val="23"/>
          <w:szCs w:val="23"/>
          <w:rtl w:val="0"/>
        </w:rPr>
        <w:t xml:space="preserve">Fig 2 – The femur, tibia and patella of the knee joint.</w:t>
      </w:r>
    </w:p>
    <w:p w:rsidR="00000000" w:rsidDel="00000000" w:rsidP="00000000" w:rsidRDefault="00000000" w:rsidRPr="00000000" w14:paraId="0000007F">
      <w:pPr>
        <w:shd w:fill="f2f2f2" w:val="clear"/>
        <w:spacing w:after="0" w:before="0" w:line="240" w:lineRule="auto"/>
        <w:jc w:val="both"/>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80">
      <w:pPr>
        <w:shd w:fill="f2f2f2" w:val="clear"/>
        <w:spacing w:after="0" w:before="0" w:line="240" w:lineRule="auto"/>
        <w:jc w:val="both"/>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81">
      <w:pPr>
        <w:shd w:fill="f2f2f2" w:val="clear"/>
        <w:spacing w:after="0" w:before="0" w:line="240" w:lineRule="auto"/>
        <w:jc w:val="both"/>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82">
      <w:pPr>
        <w:shd w:fill="f2f2f2" w:val="clear"/>
        <w:spacing w:after="0" w:before="0" w:line="240" w:lineRule="auto"/>
        <w:jc w:val="both"/>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83">
      <w:pPr>
        <w:shd w:fill="f2f2f2" w:val="clear"/>
        <w:spacing w:after="0" w:before="0" w:line="240" w:lineRule="auto"/>
        <w:jc w:val="both"/>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84">
      <w:pPr>
        <w:shd w:fill="f2f2f2" w:val="clear"/>
        <w:spacing w:after="0" w:before="0" w:line="240" w:lineRule="auto"/>
        <w:ind w:left="-180" w:right="-450" w:firstLine="0"/>
        <w:rPr>
          <w:rFonts w:ascii="inherit" w:cs="inherit" w:eastAsia="inherit" w:hAnsi="inherit"/>
          <w:b w:val="1"/>
          <w:color w:val="32323c"/>
          <w:sz w:val="40"/>
          <w:szCs w:val="40"/>
          <w:u w:val="single"/>
        </w:rPr>
      </w:pPr>
      <w:r w:rsidDel="00000000" w:rsidR="00000000" w:rsidRPr="00000000">
        <w:rPr>
          <w:rtl w:val="0"/>
        </w:rPr>
      </w:r>
    </w:p>
    <w:p w:rsidR="00000000" w:rsidDel="00000000" w:rsidP="00000000" w:rsidRDefault="00000000" w:rsidRPr="00000000" w14:paraId="00000085">
      <w:pPr>
        <w:shd w:fill="f2f2f2" w:val="clear"/>
        <w:spacing w:after="0" w:before="0" w:line="240" w:lineRule="auto"/>
        <w:ind w:left="-180" w:right="-450" w:firstLine="0"/>
        <w:rPr>
          <w:rFonts w:ascii="inherit" w:cs="inherit" w:eastAsia="inherit" w:hAnsi="inherit"/>
          <w:b w:val="1"/>
          <w:color w:val="32323c"/>
          <w:sz w:val="40"/>
          <w:szCs w:val="40"/>
          <w:u w:val="single"/>
        </w:rPr>
      </w:pPr>
      <w:r w:rsidDel="00000000" w:rsidR="00000000" w:rsidRPr="00000000">
        <w:rPr>
          <w:rtl w:val="0"/>
        </w:rPr>
      </w:r>
    </w:p>
    <w:p w:rsidR="00000000" w:rsidDel="00000000" w:rsidP="00000000" w:rsidRDefault="00000000" w:rsidRPr="00000000" w14:paraId="00000086">
      <w:pPr>
        <w:shd w:fill="f2f2f2" w:val="clear"/>
        <w:spacing w:after="0" w:before="0" w:line="240" w:lineRule="auto"/>
        <w:ind w:left="-180" w:right="-450" w:firstLine="0"/>
        <w:rPr>
          <w:rFonts w:ascii="inherit" w:cs="inherit" w:eastAsia="inherit" w:hAnsi="inherit"/>
          <w:b w:val="1"/>
          <w:color w:val="32323c"/>
          <w:sz w:val="40"/>
          <w:szCs w:val="40"/>
          <w:u w:val="single"/>
        </w:rPr>
      </w:pPr>
      <w:r w:rsidDel="00000000" w:rsidR="00000000" w:rsidRPr="00000000">
        <w:rPr>
          <w:rtl w:val="0"/>
        </w:rPr>
      </w:r>
    </w:p>
    <w:p w:rsidR="00000000" w:rsidDel="00000000" w:rsidP="00000000" w:rsidRDefault="00000000" w:rsidRPr="00000000" w14:paraId="00000087">
      <w:pPr>
        <w:shd w:fill="f2f2f2" w:val="clear"/>
        <w:spacing w:after="0" w:before="0" w:line="240" w:lineRule="auto"/>
        <w:ind w:left="-180" w:right="-450" w:firstLine="0"/>
        <w:rPr>
          <w:rFonts w:ascii="inherit" w:cs="inherit" w:eastAsia="inherit" w:hAnsi="inherit"/>
          <w:b w:val="1"/>
          <w:color w:val="32323c"/>
          <w:sz w:val="40"/>
          <w:szCs w:val="40"/>
          <w:u w:val="single"/>
        </w:rPr>
      </w:pPr>
      <w:r w:rsidDel="00000000" w:rsidR="00000000" w:rsidRPr="00000000">
        <w:rPr>
          <w:rFonts w:ascii="inherit" w:cs="inherit" w:eastAsia="inherit" w:hAnsi="inherit"/>
          <w:b w:val="1"/>
          <w:color w:val="32323c"/>
          <w:sz w:val="40"/>
          <w:szCs w:val="40"/>
          <w:u w:val="single"/>
          <w:rtl w:val="0"/>
        </w:rPr>
        <w:t xml:space="preserve">Sartorius</w:t>
      </w:r>
    </w:p>
    <w:p w:rsidR="00000000" w:rsidDel="00000000" w:rsidP="00000000" w:rsidRDefault="00000000" w:rsidRPr="00000000" w14:paraId="00000088">
      <w:pPr>
        <w:shd w:fill="f2f2f2" w:val="clear"/>
        <w:spacing w:after="0" w:before="0" w:line="240" w:lineRule="auto"/>
        <w:rPr>
          <w:rFonts w:ascii="inherit" w:cs="inherit" w:eastAsia="inherit" w:hAnsi="inherit"/>
          <w:b w:val="1"/>
          <w:color w:val="32323c"/>
          <w:sz w:val="16"/>
          <w:szCs w:val="16"/>
        </w:rPr>
      </w:pPr>
      <w:r w:rsidDel="00000000" w:rsidR="00000000" w:rsidRPr="00000000">
        <w:rPr>
          <w:rtl w:val="0"/>
        </w:rPr>
      </w:r>
    </w:p>
    <w:p w:rsidR="00000000" w:rsidDel="00000000" w:rsidP="00000000" w:rsidRDefault="00000000" w:rsidRPr="00000000" w14:paraId="00000089">
      <w:pPr>
        <w:shd w:fill="f2f2f2" w:val="clear"/>
        <w:spacing w:after="0" w:before="0" w:line="240" w:lineRule="auto"/>
        <w:ind w:right="-450" w:firstLine="0"/>
        <w:rPr>
          <w:rFonts w:ascii="Arial" w:cs="Arial" w:eastAsia="Arial" w:hAnsi="Arial"/>
          <w:b w:val="1"/>
          <w:color w:val="32323c"/>
          <w:sz w:val="36"/>
          <w:szCs w:val="36"/>
        </w:rPr>
      </w:pPr>
      <w:r w:rsidDel="00000000" w:rsidR="00000000" w:rsidRPr="00000000">
        <w:rPr>
          <w:rFonts w:ascii="Arial" w:cs="Arial" w:eastAsia="Arial" w:hAnsi="Arial"/>
          <w:b w:val="1"/>
          <w:color w:val="32323c"/>
          <w:sz w:val="36"/>
          <w:szCs w:val="36"/>
          <w:rtl w:val="0"/>
        </w:rPr>
        <w:t xml:space="preserve">The sartorius is the longest muscle in the body. It is long &amp; thin, running across the thigh in an inferomedial direction. The sartorius is positioned more superficially than the other muscles in the thigh.</w:t>
      </w:r>
    </w:p>
    <w:p w:rsidR="00000000" w:rsidDel="00000000" w:rsidP="00000000" w:rsidRDefault="00000000" w:rsidRPr="00000000" w14:paraId="0000008A">
      <w:pPr>
        <w:numPr>
          <w:ilvl w:val="0"/>
          <w:numId w:val="5"/>
        </w:numPr>
        <w:shd w:fill="f2f2f2" w:val="clear"/>
        <w:spacing w:after="0" w:before="0" w:line="240" w:lineRule="auto"/>
        <w:ind w:left="-188" w:hanging="360"/>
        <w:jc w:val="both"/>
        <w:rPr>
          <w:rFonts w:ascii="Arial" w:cs="Arial" w:eastAsia="Arial" w:hAnsi="Arial"/>
          <w:color w:val="32323c"/>
          <w:sz w:val="23"/>
          <w:szCs w:val="23"/>
        </w:rPr>
      </w:pPr>
      <w:r w:rsidDel="00000000" w:rsidR="00000000" w:rsidRPr="00000000">
        <w:rPr>
          <w:rFonts w:ascii="Arial" w:cs="Arial" w:eastAsia="Arial" w:hAnsi="Arial"/>
          <w:b w:val="1"/>
          <w:color w:val="32323c"/>
          <w:sz w:val="40"/>
          <w:szCs w:val="40"/>
          <w:u w:val="single"/>
          <w:rtl w:val="0"/>
        </w:rPr>
        <w:t xml:space="preserve">Attachments</w:t>
      </w:r>
      <w:r w:rsidDel="00000000" w:rsidR="00000000" w:rsidRPr="00000000">
        <w:rPr>
          <w:rFonts w:ascii="Arial" w:cs="Arial" w:eastAsia="Arial" w:hAnsi="Arial"/>
          <w:b w:val="1"/>
          <w:color w:val="32323c"/>
          <w:sz w:val="44"/>
          <w:szCs w:val="44"/>
          <w:rtl w:val="0"/>
        </w:rPr>
        <w:t xml:space="preserve">:</w:t>
      </w:r>
      <w:r w:rsidDel="00000000" w:rsidR="00000000" w:rsidRPr="00000000">
        <w:rPr>
          <w:rFonts w:ascii="Arial" w:cs="Arial" w:eastAsia="Arial" w:hAnsi="Arial"/>
          <w:color w:val="32323c"/>
          <w:sz w:val="23"/>
          <w:szCs w:val="23"/>
          <w:rtl w:val="0"/>
        </w:rPr>
        <w:t xml:space="preserve"> </w:t>
      </w:r>
      <w:r w:rsidDel="00000000" w:rsidR="00000000" w:rsidRPr="00000000">
        <w:rPr>
          <w:rFonts w:ascii="Arial" w:cs="Arial" w:eastAsia="Arial" w:hAnsi="Arial"/>
          <w:b w:val="1"/>
          <w:color w:val="000000"/>
          <w:sz w:val="36"/>
          <w:szCs w:val="36"/>
          <w:rtl w:val="0"/>
        </w:rPr>
        <w:t xml:space="preserve">Originates from the </w:t>
      </w:r>
      <w:r w:rsidDel="00000000" w:rsidR="00000000" w:rsidRPr="00000000">
        <w:rPr>
          <w:rFonts w:ascii="Arial" w:cs="Arial" w:eastAsia="Arial" w:hAnsi="Arial"/>
          <w:b w:val="1"/>
          <w:color w:val="000000"/>
          <w:sz w:val="36"/>
          <w:szCs w:val="36"/>
          <w:u w:val="single"/>
          <w:rtl w:val="0"/>
        </w:rPr>
        <w:t xml:space="preserve">Anterior Superior Iliac Spine</w:t>
      </w:r>
      <w:r w:rsidDel="00000000" w:rsidR="00000000" w:rsidRPr="00000000">
        <w:rPr>
          <w:rFonts w:ascii="Arial" w:cs="Arial" w:eastAsia="Arial" w:hAnsi="Arial"/>
          <w:b w:val="1"/>
          <w:color w:val="000000"/>
          <w:sz w:val="36"/>
          <w:szCs w:val="36"/>
          <w:rtl w:val="0"/>
        </w:rPr>
        <w:t xml:space="preserve">,</w:t>
      </w:r>
      <w:r w:rsidDel="00000000" w:rsidR="00000000" w:rsidRPr="00000000">
        <w:rPr>
          <w:rFonts w:ascii="Arial" w:cs="Arial" w:eastAsia="Arial" w:hAnsi="Arial"/>
          <w:color w:val="32323c"/>
          <w:sz w:val="23"/>
          <w:szCs w:val="23"/>
          <w:rtl w:val="0"/>
        </w:rPr>
        <w:t xml:space="preserve"> </w:t>
      </w:r>
      <w:r w:rsidDel="00000000" w:rsidR="00000000" w:rsidRPr="00000000">
        <w:rPr>
          <w:rFonts w:ascii="Arial" w:cs="Arial" w:eastAsia="Arial" w:hAnsi="Arial"/>
          <w:b w:val="1"/>
          <w:color w:val="000000"/>
          <w:sz w:val="36"/>
          <w:szCs w:val="36"/>
          <w:rtl w:val="0"/>
        </w:rPr>
        <w:t xml:space="preserve">and attaches to the superior, medial surface of the tibia</w:t>
      </w:r>
      <w:r w:rsidDel="00000000" w:rsidR="00000000" w:rsidRPr="00000000">
        <w:rPr>
          <w:rFonts w:ascii="Arial" w:cs="Arial" w:eastAsia="Arial" w:hAnsi="Arial"/>
          <w:color w:val="32323c"/>
          <w:sz w:val="23"/>
          <w:szCs w:val="23"/>
          <w:rtl w:val="0"/>
        </w:rPr>
        <w:t xml:space="preserve">.</w:t>
      </w:r>
    </w:p>
    <w:p w:rsidR="00000000" w:rsidDel="00000000" w:rsidP="00000000" w:rsidRDefault="00000000" w:rsidRPr="00000000" w14:paraId="0000008B">
      <w:pPr>
        <w:numPr>
          <w:ilvl w:val="0"/>
          <w:numId w:val="5"/>
        </w:numPr>
        <w:shd w:fill="f2f2f2" w:val="clear"/>
        <w:spacing w:after="0" w:before="0" w:line="240" w:lineRule="auto"/>
        <w:ind w:left="-188" w:hanging="360"/>
        <w:jc w:val="both"/>
        <w:rPr>
          <w:rFonts w:ascii="Arial" w:cs="Arial" w:eastAsia="Arial" w:hAnsi="Arial"/>
          <w:b w:val="1"/>
          <w:color w:val="32323c"/>
          <w:sz w:val="36"/>
          <w:szCs w:val="36"/>
        </w:rPr>
      </w:pPr>
      <w:r w:rsidDel="00000000" w:rsidR="00000000" w:rsidRPr="00000000">
        <w:rPr>
          <w:rFonts w:ascii="Arial" w:cs="Arial" w:eastAsia="Arial" w:hAnsi="Arial"/>
          <w:b w:val="1"/>
          <w:color w:val="32323c"/>
          <w:sz w:val="40"/>
          <w:szCs w:val="40"/>
          <w:u w:val="single"/>
          <w:rtl w:val="0"/>
        </w:rPr>
        <w:t xml:space="preserve">Actions</w:t>
      </w:r>
      <w:r w:rsidDel="00000000" w:rsidR="00000000" w:rsidRPr="00000000">
        <w:rPr>
          <w:rFonts w:ascii="Arial" w:cs="Arial" w:eastAsia="Arial" w:hAnsi="Arial"/>
          <w:b w:val="1"/>
          <w:color w:val="32323c"/>
          <w:sz w:val="40"/>
          <w:szCs w:val="40"/>
          <w:rtl w:val="0"/>
        </w:rPr>
        <w:t xml:space="preserve">:</w:t>
      </w:r>
      <w:r w:rsidDel="00000000" w:rsidR="00000000" w:rsidRPr="00000000">
        <w:rPr>
          <w:rFonts w:ascii="Arial" w:cs="Arial" w:eastAsia="Arial" w:hAnsi="Arial"/>
          <w:color w:val="32323c"/>
          <w:sz w:val="23"/>
          <w:szCs w:val="23"/>
          <w:rtl w:val="0"/>
        </w:rPr>
        <w:t xml:space="preserve"> </w:t>
      </w:r>
      <w:r w:rsidDel="00000000" w:rsidR="00000000" w:rsidRPr="00000000">
        <w:rPr>
          <w:rFonts w:ascii="Arial" w:cs="Arial" w:eastAsia="Arial" w:hAnsi="Arial"/>
          <w:b w:val="1"/>
          <w:color w:val="32323c"/>
          <w:sz w:val="36"/>
          <w:szCs w:val="36"/>
          <w:rtl w:val="0"/>
        </w:rPr>
        <w:t xml:space="preserve">At the hip joint, it is a flexor, abductor and lateral rotator. At the knee joint, it is also a flexor and medialrotator.</w:t>
      </w:r>
    </w:p>
    <w:p w:rsidR="00000000" w:rsidDel="00000000" w:rsidP="00000000" w:rsidRDefault="00000000" w:rsidRPr="00000000" w14:paraId="0000008C">
      <w:pPr>
        <w:numPr>
          <w:ilvl w:val="0"/>
          <w:numId w:val="5"/>
        </w:numPr>
        <w:shd w:fill="f2f2f2" w:val="clear"/>
        <w:spacing w:after="0" w:before="0" w:line="240" w:lineRule="auto"/>
        <w:ind w:left="-188" w:hanging="360"/>
        <w:jc w:val="both"/>
        <w:rPr>
          <w:rFonts w:ascii="Arial" w:cs="Arial" w:eastAsia="Arial" w:hAnsi="Arial"/>
          <w:color w:val="32323c"/>
          <w:sz w:val="36"/>
          <w:szCs w:val="36"/>
        </w:rPr>
      </w:pPr>
      <w:r w:rsidDel="00000000" w:rsidR="00000000" w:rsidRPr="00000000">
        <w:rPr>
          <w:rFonts w:ascii="Arial" w:cs="Arial" w:eastAsia="Arial" w:hAnsi="Arial"/>
          <w:b w:val="1"/>
          <w:color w:val="32323c"/>
          <w:sz w:val="40"/>
          <w:szCs w:val="40"/>
          <w:u w:val="single"/>
          <w:rtl w:val="0"/>
        </w:rPr>
        <w:t xml:space="preserve">Innervation</w:t>
      </w:r>
      <w:r w:rsidDel="00000000" w:rsidR="00000000" w:rsidRPr="00000000">
        <w:rPr>
          <w:rFonts w:ascii="Arial" w:cs="Arial" w:eastAsia="Arial" w:hAnsi="Arial"/>
          <w:b w:val="1"/>
          <w:color w:val="32323c"/>
          <w:sz w:val="40"/>
          <w:szCs w:val="40"/>
          <w:rtl w:val="0"/>
        </w:rPr>
        <w:t xml:space="preserve">:</w:t>
      </w:r>
      <w:r w:rsidDel="00000000" w:rsidR="00000000" w:rsidRPr="00000000">
        <w:rPr>
          <w:rFonts w:ascii="Arial" w:cs="Arial" w:eastAsia="Arial" w:hAnsi="Arial"/>
          <w:color w:val="32323c"/>
          <w:sz w:val="36"/>
          <w:szCs w:val="36"/>
          <w:rtl w:val="0"/>
        </w:rPr>
        <w:t xml:space="preserve"> </w:t>
      </w:r>
      <w:r w:rsidDel="00000000" w:rsidR="00000000" w:rsidRPr="00000000">
        <w:rPr>
          <w:rFonts w:ascii="Arial" w:cs="Arial" w:eastAsia="Arial" w:hAnsi="Arial"/>
          <w:b w:val="1"/>
          <w:color w:val="32323c"/>
          <w:sz w:val="36"/>
          <w:szCs w:val="36"/>
          <w:rtl w:val="0"/>
        </w:rPr>
        <w:t xml:space="preserve">Femoral nerve.</w:t>
      </w:r>
      <w:r w:rsidDel="00000000" w:rsidR="00000000" w:rsidRPr="00000000">
        <w:rPr>
          <w:rtl w:val="0"/>
        </w:rPr>
      </w:r>
    </w:p>
    <w:p w:rsidR="00000000" w:rsidDel="00000000" w:rsidP="00000000" w:rsidRDefault="00000000" w:rsidRPr="00000000" w14:paraId="0000008D">
      <w:pPr>
        <w:numPr>
          <w:ilvl w:val="0"/>
          <w:numId w:val="5"/>
        </w:numPr>
        <w:shd w:fill="f2f2f2" w:val="clear"/>
        <w:spacing w:after="0" w:before="0" w:line="240" w:lineRule="auto"/>
        <w:ind w:left="-188" w:hanging="360"/>
        <w:jc w:val="both"/>
        <w:rPr>
          <w:rFonts w:ascii="Arial" w:cs="Arial" w:eastAsia="Arial" w:hAnsi="Arial"/>
          <w:color w:val="ffffff"/>
          <w:sz w:val="23"/>
          <w:szCs w:val="23"/>
        </w:rPr>
      </w:pPr>
      <w:r w:rsidDel="00000000" w:rsidR="00000000" w:rsidRPr="00000000">
        <w:rPr>
          <w:rtl w:val="0"/>
        </w:rPr>
      </w:r>
    </w:p>
    <w:p w:rsidR="00000000" w:rsidDel="00000000" w:rsidP="00000000" w:rsidRDefault="00000000" w:rsidRPr="00000000" w14:paraId="0000008E">
      <w:pPr>
        <w:shd w:fill="19191e" w:val="clear"/>
        <w:spacing w:after="0" w:before="0" w:line="240" w:lineRule="auto"/>
        <w:jc w:val="both"/>
        <w:rPr/>
      </w:pPr>
      <w:r w:rsidDel="00000000" w:rsidR="00000000" w:rsidRPr="00000000">
        <w:rPr>
          <w:rFonts w:ascii="Arial" w:cs="Arial" w:eastAsia="Arial" w:hAnsi="Arial"/>
          <w:color w:val="ffffff"/>
          <w:sz w:val="23"/>
          <w:szCs w:val="23"/>
          <w:rtl w:val="0"/>
        </w:rPr>
        <w:t xml:space="preserve">Fig 3 – Cross section of the distal thigh. The iliopsoas and pectineus muscles originate and attach in the proximal thigh, and hence are not included in this diagram.</w:t>
      </w:r>
      <w:r w:rsidDel="00000000" w:rsidR="00000000" w:rsidRPr="00000000">
        <w:rPr>
          <w:rtl w:val="0"/>
        </w:rPr>
      </w:r>
    </w:p>
    <w:p w:rsidR="00000000" w:rsidDel="00000000" w:rsidP="00000000" w:rsidRDefault="00000000" w:rsidRPr="00000000" w14:paraId="0000008F">
      <w:pPr>
        <w:shd w:fill="f2f2f2" w:val="clear"/>
        <w:spacing w:after="280" w:before="0" w:line="240" w:lineRule="auto"/>
        <w:jc w:val="both"/>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90">
      <w:pPr>
        <w:shd w:fill="f2f2f2" w:val="clear"/>
        <w:spacing w:after="280" w:before="0" w:line="240" w:lineRule="auto"/>
        <w:jc w:val="both"/>
        <w:rPr>
          <w:rFonts w:ascii="Arial" w:cs="Arial" w:eastAsia="Arial" w:hAnsi="Arial"/>
          <w:color w:val="32323c"/>
          <w:sz w:val="23"/>
          <w:szCs w:val="23"/>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320675</wp:posOffset>
            </wp:positionH>
            <wp:positionV relativeFrom="paragraph">
              <wp:posOffset>117475</wp:posOffset>
            </wp:positionV>
            <wp:extent cx="4655820" cy="3609340"/>
            <wp:effectExtent b="0" l="0" r="0" t="0"/>
            <wp:wrapNone/>
            <wp:docPr descr="Fig 1.1 - Cross section of the distal thigh. The iliopsoas and pectineus muscles originate and attach in the proximal thigh, and hence are not included in this diagram." id="10" name="image6.jpg"/>
            <a:graphic>
              <a:graphicData uri="http://schemas.openxmlformats.org/drawingml/2006/picture">
                <pic:pic>
                  <pic:nvPicPr>
                    <pic:cNvPr descr="Fig 1.1 - Cross section of the distal thigh. The iliopsoas and pectineus muscles originate and attach in the proximal thigh, and hence are not included in this diagram." id="0" name="image6.jpg"/>
                    <pic:cNvPicPr preferRelativeResize="0"/>
                  </pic:nvPicPr>
                  <pic:blipFill>
                    <a:blip r:embed="rId17"/>
                    <a:srcRect b="0" l="0" r="0" t="0"/>
                    <a:stretch>
                      <a:fillRect/>
                    </a:stretch>
                  </pic:blipFill>
                  <pic:spPr>
                    <a:xfrm>
                      <a:off x="0" y="0"/>
                      <a:ext cx="4655820" cy="3609340"/>
                    </a:xfrm>
                    <a:prstGeom prst="rect"/>
                    <a:ln/>
                  </pic:spPr>
                </pic:pic>
              </a:graphicData>
            </a:graphic>
          </wp:anchor>
        </w:drawing>
      </w:r>
    </w:p>
    <w:p w:rsidR="00000000" w:rsidDel="00000000" w:rsidP="00000000" w:rsidRDefault="00000000" w:rsidRPr="00000000" w14:paraId="00000091">
      <w:pPr>
        <w:shd w:fill="f2f2f2" w:val="clear"/>
        <w:spacing w:after="280" w:before="0" w:line="240" w:lineRule="auto"/>
        <w:jc w:val="both"/>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92">
      <w:pPr>
        <w:shd w:fill="f2f2f2" w:val="clear"/>
        <w:spacing w:after="0" w:before="0" w:line="240" w:lineRule="auto"/>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93">
      <w:pPr>
        <w:shd w:fill="f2f2f2" w:val="clear"/>
        <w:spacing w:after="0" w:before="0" w:line="240" w:lineRule="auto"/>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94">
      <w:pPr>
        <w:shd w:fill="f2f2f2" w:val="clear"/>
        <w:spacing w:after="0" w:before="0" w:line="240" w:lineRule="auto"/>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95">
      <w:pPr>
        <w:shd w:fill="f2f2f2" w:val="clear"/>
        <w:spacing w:after="0" w:before="0" w:line="240" w:lineRule="auto"/>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96">
      <w:pPr>
        <w:shd w:fill="f2f2f2" w:val="clear"/>
        <w:spacing w:after="0" w:before="0" w:line="240" w:lineRule="auto"/>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97">
      <w:pPr>
        <w:shd w:fill="f2f2f2" w:val="clear"/>
        <w:spacing w:after="0" w:before="0" w:line="240" w:lineRule="auto"/>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98">
      <w:pPr>
        <w:shd w:fill="f2f2f2" w:val="clear"/>
        <w:spacing w:after="0" w:before="0" w:line="240" w:lineRule="auto"/>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99">
      <w:pPr>
        <w:shd w:fill="f2f2f2" w:val="clear"/>
        <w:spacing w:after="0" w:before="0" w:line="240" w:lineRule="auto"/>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9A">
      <w:pPr>
        <w:shd w:fill="f2f2f2" w:val="clear"/>
        <w:spacing w:after="0" w:before="0" w:line="240" w:lineRule="auto"/>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9B">
      <w:pPr>
        <w:shd w:fill="f2f2f2" w:val="clear"/>
        <w:spacing w:after="0" w:before="0" w:line="240" w:lineRule="auto"/>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9C">
      <w:pPr>
        <w:shd w:fill="f2f2f2" w:val="clear"/>
        <w:spacing w:after="0" w:before="0" w:line="240" w:lineRule="auto"/>
        <w:ind w:left="-180" w:firstLine="0"/>
        <w:rPr>
          <w:rFonts w:ascii="inherit" w:cs="inherit" w:eastAsia="inherit" w:hAnsi="inherit"/>
          <w:b w:val="1"/>
          <w:color w:val="32323c"/>
          <w:sz w:val="40"/>
          <w:szCs w:val="40"/>
          <w:u w:val="single"/>
        </w:rPr>
      </w:pPr>
      <w:r w:rsidDel="00000000" w:rsidR="00000000" w:rsidRPr="00000000">
        <w:rPr>
          <w:rtl w:val="0"/>
        </w:rPr>
      </w:r>
    </w:p>
    <w:p w:rsidR="00000000" w:rsidDel="00000000" w:rsidP="00000000" w:rsidRDefault="00000000" w:rsidRPr="00000000" w14:paraId="0000009D">
      <w:pPr>
        <w:shd w:fill="f2f2f2" w:val="clear"/>
        <w:spacing w:after="0" w:before="0" w:line="240" w:lineRule="auto"/>
        <w:ind w:left="-180" w:firstLine="0"/>
        <w:rPr>
          <w:rFonts w:ascii="inherit" w:cs="inherit" w:eastAsia="inherit" w:hAnsi="inherit"/>
          <w:b w:val="1"/>
          <w:color w:val="32323c"/>
          <w:sz w:val="40"/>
          <w:szCs w:val="40"/>
          <w:u w:val="single"/>
        </w:rPr>
      </w:pPr>
      <w:r w:rsidDel="00000000" w:rsidR="00000000" w:rsidRPr="00000000">
        <w:rPr>
          <w:rtl w:val="0"/>
        </w:rPr>
      </w:r>
    </w:p>
    <w:p w:rsidR="00000000" w:rsidDel="00000000" w:rsidP="00000000" w:rsidRDefault="00000000" w:rsidRPr="00000000" w14:paraId="0000009E">
      <w:pPr>
        <w:shd w:fill="f2f2f2" w:val="clear"/>
        <w:spacing w:after="0" w:before="0" w:line="240" w:lineRule="auto"/>
        <w:ind w:left="-180" w:firstLine="0"/>
        <w:rPr>
          <w:rFonts w:ascii="inherit" w:cs="inherit" w:eastAsia="inherit" w:hAnsi="inherit"/>
          <w:b w:val="1"/>
          <w:color w:val="32323c"/>
          <w:sz w:val="40"/>
          <w:szCs w:val="40"/>
          <w:u w:val="single"/>
        </w:rPr>
      </w:pPr>
      <w:r w:rsidDel="00000000" w:rsidR="00000000" w:rsidRPr="00000000">
        <w:rPr>
          <w:rtl w:val="0"/>
        </w:rPr>
      </w:r>
    </w:p>
    <w:p w:rsidR="00000000" w:rsidDel="00000000" w:rsidP="00000000" w:rsidRDefault="00000000" w:rsidRPr="00000000" w14:paraId="0000009F">
      <w:pPr>
        <w:shd w:fill="f2f2f2" w:val="clear"/>
        <w:spacing w:after="0" w:before="0" w:line="240" w:lineRule="auto"/>
        <w:ind w:left="-180" w:firstLine="0"/>
        <w:rPr>
          <w:rFonts w:ascii="inherit" w:cs="inherit" w:eastAsia="inherit" w:hAnsi="inherit"/>
          <w:b w:val="1"/>
          <w:color w:val="32323c"/>
          <w:sz w:val="40"/>
          <w:szCs w:val="40"/>
          <w:u w:val="single"/>
        </w:rPr>
      </w:pPr>
      <w:r w:rsidDel="00000000" w:rsidR="00000000" w:rsidRPr="00000000">
        <w:rPr>
          <w:rtl w:val="0"/>
        </w:rPr>
      </w:r>
    </w:p>
    <w:p w:rsidR="00000000" w:rsidDel="00000000" w:rsidP="00000000" w:rsidRDefault="00000000" w:rsidRPr="00000000" w14:paraId="000000A0">
      <w:pPr>
        <w:shd w:fill="f2f2f2" w:val="clear"/>
        <w:spacing w:after="0" w:before="0" w:line="240" w:lineRule="auto"/>
        <w:ind w:left="-180" w:firstLine="0"/>
        <w:rPr>
          <w:rFonts w:ascii="inherit" w:cs="inherit" w:eastAsia="inherit" w:hAnsi="inherit"/>
          <w:b w:val="1"/>
          <w:color w:val="32323c"/>
          <w:sz w:val="40"/>
          <w:szCs w:val="40"/>
          <w:u w:val="single"/>
        </w:rPr>
      </w:pPr>
      <w:r w:rsidDel="00000000" w:rsidR="00000000" w:rsidRPr="00000000">
        <w:rPr>
          <w:rtl w:val="0"/>
        </w:rPr>
      </w:r>
    </w:p>
    <w:p w:rsidR="00000000" w:rsidDel="00000000" w:rsidP="00000000" w:rsidRDefault="00000000" w:rsidRPr="00000000" w14:paraId="000000A1">
      <w:pPr>
        <w:shd w:fill="f2f2f2" w:val="clear"/>
        <w:spacing w:after="0" w:before="0" w:line="240" w:lineRule="auto"/>
        <w:ind w:left="-180" w:firstLine="0"/>
        <w:rPr>
          <w:rFonts w:ascii="inherit" w:cs="inherit" w:eastAsia="inherit" w:hAnsi="inherit"/>
          <w:b w:val="1"/>
          <w:color w:val="32323c"/>
          <w:sz w:val="40"/>
          <w:szCs w:val="40"/>
          <w:u w:val="single"/>
        </w:rPr>
      </w:pPr>
      <w:r w:rsidDel="00000000" w:rsidR="00000000" w:rsidRPr="00000000">
        <w:rPr>
          <w:rFonts w:ascii="inherit" w:cs="inherit" w:eastAsia="inherit" w:hAnsi="inherit"/>
          <w:b w:val="1"/>
          <w:color w:val="32323c"/>
          <w:sz w:val="40"/>
          <w:szCs w:val="40"/>
          <w:u w:val="single"/>
          <w:rtl w:val="0"/>
        </w:rPr>
        <w:t xml:space="preserve">Pectineus</w:t>
      </w:r>
    </w:p>
    <w:p w:rsidR="00000000" w:rsidDel="00000000" w:rsidP="00000000" w:rsidRDefault="00000000" w:rsidRPr="00000000" w14:paraId="000000A2">
      <w:pPr>
        <w:shd w:fill="f2f2f2" w:val="clear"/>
        <w:spacing w:after="0" w:before="0" w:line="240" w:lineRule="auto"/>
        <w:ind w:left="-180" w:firstLine="0"/>
        <w:rPr>
          <w:rFonts w:ascii="inherit" w:cs="inherit" w:eastAsia="inherit" w:hAnsi="inherit"/>
          <w:b w:val="1"/>
          <w:color w:val="32323c"/>
          <w:sz w:val="16"/>
          <w:szCs w:val="16"/>
        </w:rPr>
      </w:pPr>
      <w:r w:rsidDel="00000000" w:rsidR="00000000" w:rsidRPr="00000000">
        <w:rPr>
          <w:rtl w:val="0"/>
        </w:rPr>
      </w:r>
    </w:p>
    <w:p w:rsidR="00000000" w:rsidDel="00000000" w:rsidP="00000000" w:rsidRDefault="00000000" w:rsidRPr="00000000" w14:paraId="000000A3">
      <w:pPr>
        <w:shd w:fill="f2f2f2" w:val="clear"/>
        <w:spacing w:after="0" w:before="0" w:line="240" w:lineRule="auto"/>
        <w:ind w:right="-270" w:firstLine="0"/>
        <w:rPr>
          <w:rFonts w:ascii="Arial" w:cs="Arial" w:eastAsia="Arial" w:hAnsi="Arial"/>
          <w:b w:val="1"/>
          <w:color w:val="32323c"/>
          <w:sz w:val="36"/>
          <w:szCs w:val="36"/>
        </w:rPr>
      </w:pPr>
      <w:r w:rsidDel="00000000" w:rsidR="00000000" w:rsidRPr="00000000">
        <w:rPr>
          <w:rFonts w:ascii="Arial" w:cs="Arial" w:eastAsia="Arial" w:hAnsi="Arial"/>
          <w:b w:val="1"/>
          <w:color w:val="32323c"/>
          <w:sz w:val="36"/>
          <w:szCs w:val="36"/>
          <w:rtl w:val="0"/>
        </w:rPr>
        <w:t xml:space="preserve">The pectineus muscle is a flat muscle situated in the floor of the femoral triangle. It has a dual innervation, and thus can be considered a transitional muscle between the anterior &amp; medial thigh compartments.</w:t>
      </w:r>
    </w:p>
    <w:p w:rsidR="00000000" w:rsidDel="00000000" w:rsidP="00000000" w:rsidRDefault="00000000" w:rsidRPr="00000000" w14:paraId="000000A4">
      <w:pPr>
        <w:numPr>
          <w:ilvl w:val="0"/>
          <w:numId w:val="7"/>
        </w:numPr>
        <w:shd w:fill="f2f2f2" w:val="clear"/>
        <w:spacing w:after="0" w:before="0" w:line="240" w:lineRule="auto"/>
        <w:ind w:left="-188" w:right="-360" w:hanging="360"/>
        <w:rPr>
          <w:rFonts w:ascii="Arial" w:cs="Arial" w:eastAsia="Arial" w:hAnsi="Arial"/>
          <w:b w:val="1"/>
          <w:color w:val="000000"/>
          <w:sz w:val="36"/>
          <w:szCs w:val="36"/>
        </w:rPr>
      </w:pPr>
      <w:r w:rsidDel="00000000" w:rsidR="00000000" w:rsidRPr="00000000">
        <w:rPr>
          <w:rFonts w:ascii="Arial" w:cs="Arial" w:eastAsia="Arial" w:hAnsi="Arial"/>
          <w:b w:val="1"/>
          <w:color w:val="000000"/>
          <w:sz w:val="40"/>
          <w:szCs w:val="40"/>
          <w:u w:val="single"/>
          <w:rtl w:val="0"/>
        </w:rPr>
        <w:t xml:space="preserve">Attachments</w:t>
      </w:r>
      <w:r w:rsidDel="00000000" w:rsidR="00000000" w:rsidRPr="00000000">
        <w:rPr>
          <w:rFonts w:ascii="Arial" w:cs="Arial" w:eastAsia="Arial" w:hAnsi="Arial"/>
          <w:b w:val="1"/>
          <w:color w:val="000000"/>
          <w:sz w:val="36"/>
          <w:szCs w:val="36"/>
          <w:rtl w:val="0"/>
        </w:rPr>
        <w:t xml:space="preserve">: It originates from the pectineal line on the anterior surface of the pelvis, and descends to the pectineal line on the posterior surface of the upper third of the femur, just inferior to the lesser trochanter.</w:t>
      </w:r>
    </w:p>
    <w:p w:rsidR="00000000" w:rsidDel="00000000" w:rsidP="00000000" w:rsidRDefault="00000000" w:rsidRPr="00000000" w14:paraId="000000A5">
      <w:pPr>
        <w:numPr>
          <w:ilvl w:val="0"/>
          <w:numId w:val="7"/>
        </w:numPr>
        <w:shd w:fill="f2f2f2" w:val="clear"/>
        <w:spacing w:after="0" w:before="0" w:line="240" w:lineRule="auto"/>
        <w:ind w:left="-188" w:hanging="360"/>
        <w:jc w:val="both"/>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u w:val="single"/>
          <w:rtl w:val="0"/>
        </w:rPr>
        <w:t xml:space="preserve">Actions</w:t>
      </w:r>
      <w:r w:rsidDel="00000000" w:rsidR="00000000" w:rsidRPr="00000000">
        <w:rPr>
          <w:rFonts w:ascii="Arial" w:cs="Arial" w:eastAsia="Arial" w:hAnsi="Arial"/>
          <w:b w:val="1"/>
          <w:color w:val="000000"/>
          <w:sz w:val="36"/>
          <w:szCs w:val="36"/>
          <w:rtl w:val="0"/>
        </w:rPr>
        <w:t xml:space="preserve">: Adduction and flexion of the hip joint.</w:t>
      </w:r>
    </w:p>
    <w:p w:rsidR="00000000" w:rsidDel="00000000" w:rsidP="00000000" w:rsidRDefault="00000000" w:rsidRPr="00000000" w14:paraId="000000A6">
      <w:pPr>
        <w:numPr>
          <w:ilvl w:val="0"/>
          <w:numId w:val="7"/>
        </w:numPr>
        <w:shd w:fill="f2f2f2" w:val="clear"/>
        <w:spacing w:after="0" w:before="0" w:line="240" w:lineRule="auto"/>
        <w:ind w:left="-188" w:hanging="360"/>
        <w:jc w:val="both"/>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u w:val="single"/>
          <w:rtl w:val="0"/>
        </w:rPr>
        <w:t xml:space="preserve">Innervation</w:t>
      </w:r>
      <w:r w:rsidDel="00000000" w:rsidR="00000000" w:rsidRPr="00000000">
        <w:rPr>
          <w:rFonts w:ascii="Arial" w:cs="Arial" w:eastAsia="Arial" w:hAnsi="Arial"/>
          <w:b w:val="1"/>
          <w:color w:val="000000"/>
          <w:sz w:val="36"/>
          <w:szCs w:val="36"/>
          <w:rtl w:val="0"/>
        </w:rPr>
        <w:t xml:space="preserve">: Femoral nerve. </w:t>
      </w:r>
      <w:r w:rsidDel="00000000" w:rsidR="00000000" w:rsidRPr="00000000">
        <w:rPr>
          <w:rFonts w:ascii="Arial" w:cs="Arial" w:eastAsia="Arial" w:hAnsi="Arial"/>
          <w:b w:val="1"/>
          <w:color w:val="000000"/>
          <w:sz w:val="36"/>
          <w:szCs w:val="36"/>
          <w:u w:val="single"/>
          <w:rtl w:val="0"/>
        </w:rPr>
        <w:t xml:space="preserve">May</w:t>
      </w:r>
      <w:r w:rsidDel="00000000" w:rsidR="00000000" w:rsidRPr="00000000">
        <w:rPr>
          <w:rFonts w:ascii="Arial" w:cs="Arial" w:eastAsia="Arial" w:hAnsi="Arial"/>
          <w:b w:val="1"/>
          <w:color w:val="000000"/>
          <w:sz w:val="36"/>
          <w:szCs w:val="36"/>
          <w:rtl w:val="0"/>
        </w:rPr>
        <w:t xml:space="preserve"> also receive a branch from the obturator nerve.</w:t>
      </w:r>
    </w:p>
    <w:p w:rsidR="00000000" w:rsidDel="00000000" w:rsidP="00000000" w:rsidRDefault="00000000" w:rsidRPr="00000000" w14:paraId="000000A7">
      <w:pPr>
        <w:shd w:fill="f2f2f2" w:val="clear"/>
        <w:spacing w:after="0" w:before="0" w:line="240" w:lineRule="auto"/>
        <w:ind w:left="-188" w:firstLine="0"/>
        <w:jc w:val="both"/>
        <w:rPr>
          <w:rFonts w:ascii="Arial" w:cs="Arial" w:eastAsia="Arial" w:hAnsi="Arial"/>
          <w:color w:val="32323c"/>
          <w:sz w:val="23"/>
          <w:szCs w:val="23"/>
        </w:rPr>
      </w:pPr>
      <w:r w:rsidDel="00000000" w:rsidR="00000000" w:rsidRPr="00000000">
        <w:rPr>
          <w:rtl w:val="0"/>
        </w:rPr>
      </w:r>
    </w:p>
    <w:p w:rsidR="00000000" w:rsidDel="00000000" w:rsidP="00000000" w:rsidRDefault="00000000" w:rsidRPr="00000000" w14:paraId="000000A8">
      <w:pPr>
        <w:shd w:fill="32323c" w:val="clear"/>
        <w:spacing w:after="0" w:before="0" w:line="240" w:lineRule="auto"/>
        <w:jc w:val="center"/>
        <w:rPr>
          <w:rFonts w:ascii="inherit" w:cs="inherit" w:eastAsia="inherit" w:hAnsi="inherit"/>
          <w:b w:val="1"/>
          <w:color w:val="ffffff"/>
          <w:sz w:val="36"/>
          <w:szCs w:val="36"/>
        </w:rPr>
      </w:pPr>
      <w:r w:rsidDel="00000000" w:rsidR="00000000" w:rsidRPr="00000000">
        <w:rPr>
          <w:rFonts w:ascii="inherit" w:cs="inherit" w:eastAsia="inherit" w:hAnsi="inherit"/>
          <w:b w:val="1"/>
          <w:color w:val="ffffff"/>
          <w:sz w:val="36"/>
          <w:szCs w:val="36"/>
          <w:rtl w:val="0"/>
        </w:rPr>
        <w:t xml:space="preserve">Clinical Relevance: Testing the Quadriceps Femoris</w:t>
      </w:r>
    </w:p>
    <w:p w:rsidR="00000000" w:rsidDel="00000000" w:rsidP="00000000" w:rsidRDefault="00000000" w:rsidRPr="00000000" w14:paraId="000000A9">
      <w:pPr>
        <w:shd w:fill="32323c" w:val="clear"/>
        <w:spacing w:after="280" w:before="0" w:line="240" w:lineRule="auto"/>
        <w:jc w:val="both"/>
        <w:rPr>
          <w:rFonts w:ascii="Arial" w:cs="Arial" w:eastAsia="Arial" w:hAnsi="Arial"/>
          <w:color w:val="ffffff"/>
          <w:sz w:val="23"/>
          <w:szCs w:val="23"/>
        </w:rPr>
      </w:pPr>
      <w:r w:rsidDel="00000000" w:rsidR="00000000" w:rsidRPr="00000000">
        <w:rPr>
          <w:rFonts w:ascii="Arial" w:cs="Arial" w:eastAsia="Arial" w:hAnsi="Arial"/>
          <w:color w:val="ffffff"/>
          <w:sz w:val="23"/>
          <w:szCs w:val="23"/>
          <w:rtl w:val="0"/>
        </w:rPr>
        <w:t xml:space="preserve">The quadriceps femoris muscle can be used to test the </w:t>
      </w:r>
      <w:r w:rsidDel="00000000" w:rsidR="00000000" w:rsidRPr="00000000">
        <w:rPr>
          <w:rFonts w:ascii="Arial" w:cs="Arial" w:eastAsia="Arial" w:hAnsi="Arial"/>
          <w:b w:val="1"/>
          <w:color w:val="ffffff"/>
          <w:sz w:val="23"/>
          <w:szCs w:val="23"/>
          <w:rtl w:val="0"/>
        </w:rPr>
        <w:t xml:space="preserve">femoral nerve</w:t>
      </w:r>
      <w:r w:rsidDel="00000000" w:rsidR="00000000" w:rsidRPr="00000000">
        <w:rPr>
          <w:rFonts w:ascii="Arial" w:cs="Arial" w:eastAsia="Arial" w:hAnsi="Arial"/>
          <w:color w:val="ffffff"/>
          <w:sz w:val="23"/>
          <w:szCs w:val="23"/>
          <w:rtl w:val="0"/>
        </w:rPr>
        <w:t xml:space="preserve"> in cases of suspected nerve palsy.</w:t>
      </w:r>
    </w:p>
    <w:p w:rsidR="00000000" w:rsidDel="00000000" w:rsidP="00000000" w:rsidRDefault="00000000" w:rsidRPr="00000000" w14:paraId="000000AA">
      <w:pPr>
        <w:shd w:fill="32323c" w:val="clear"/>
        <w:spacing w:line="240" w:lineRule="auto"/>
        <w:jc w:val="both"/>
        <w:rPr>
          <w:rFonts w:ascii="inherit" w:cs="inherit" w:eastAsia="inherit" w:hAnsi="inherit"/>
          <w:b w:val="1"/>
          <w:color w:val="32323c"/>
          <w:sz w:val="40"/>
          <w:szCs w:val="40"/>
          <w:u w:val="single"/>
        </w:rPr>
      </w:pPr>
      <w:r w:rsidDel="00000000" w:rsidR="00000000" w:rsidRPr="00000000">
        <w:rPr>
          <w:rFonts w:ascii="Arial" w:cs="Arial" w:eastAsia="Arial" w:hAnsi="Arial"/>
          <w:color w:val="ffffff"/>
          <w:sz w:val="23"/>
          <w:szCs w:val="23"/>
          <w:rtl w:val="0"/>
        </w:rPr>
        <w:t xml:space="preserve">This is performed by positioning the patient supine, with the knee slightly flexed. The patient is asked to extend the leg (at the knee) against resistance. If the femoral nerve is damaged, contraction of the quadriceps femoris will be </w:t>
      </w:r>
      <w:r w:rsidDel="00000000" w:rsidR="00000000" w:rsidRPr="00000000">
        <w:rPr>
          <w:rFonts w:ascii="Arial" w:cs="Arial" w:eastAsia="Arial" w:hAnsi="Arial"/>
          <w:b w:val="1"/>
          <w:color w:val="ffffff"/>
          <w:sz w:val="23"/>
          <w:szCs w:val="23"/>
          <w:rtl w:val="0"/>
        </w:rPr>
        <w:t xml:space="preserve">absent</w:t>
      </w:r>
      <w:r w:rsidDel="00000000" w:rsidR="00000000" w:rsidRPr="00000000">
        <w:rPr>
          <w:rFonts w:ascii="Arial" w:cs="Arial" w:eastAsia="Arial" w:hAnsi="Arial"/>
          <w:color w:val="ffffff"/>
          <w:sz w:val="23"/>
          <w:szCs w:val="23"/>
          <w:rtl w:val="0"/>
        </w:rPr>
        <w:t xml:space="preserve">.</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1400175</wp:posOffset>
            </wp:positionH>
            <wp:positionV relativeFrom="paragraph">
              <wp:posOffset>560813</wp:posOffset>
            </wp:positionV>
            <wp:extent cx="2700338" cy="2992012"/>
            <wp:effectExtent b="0" l="0" r="0" t="0"/>
            <wp:wrapNone/>
            <wp:docPr descr="https://teachmeanatomy.info/wp-content/uploads/Bony-Surfaces-of-the-Knee-Joint.png" id="9" name="image4.png"/>
            <a:graphic>
              <a:graphicData uri="http://schemas.openxmlformats.org/drawingml/2006/picture">
                <pic:pic>
                  <pic:nvPicPr>
                    <pic:cNvPr descr="https://teachmeanatomy.info/wp-content/uploads/Bony-Surfaces-of-the-Knee-Joint.png" id="0" name="image4.png"/>
                    <pic:cNvPicPr preferRelativeResize="0"/>
                  </pic:nvPicPr>
                  <pic:blipFill>
                    <a:blip r:embed="rId16"/>
                    <a:srcRect b="0" l="0" r="0" t="0"/>
                    <a:stretch>
                      <a:fillRect/>
                    </a:stretch>
                  </pic:blipFill>
                  <pic:spPr>
                    <a:xfrm>
                      <a:off x="0" y="0"/>
                      <a:ext cx="2700338" cy="2992012"/>
                    </a:xfrm>
                    <a:prstGeom prst="rect"/>
                    <a:ln/>
                  </pic:spPr>
                </pic:pic>
              </a:graphicData>
            </a:graphic>
          </wp:anchor>
        </w:drawing>
      </w:r>
    </w:p>
    <w:p w:rsidR="00000000" w:rsidDel="00000000" w:rsidP="00000000" w:rsidRDefault="00000000" w:rsidRPr="00000000" w14:paraId="000000AB">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AC">
      <w:pPr>
        <w:spacing w:after="0" w:before="0" w:lineRule="auto"/>
        <w:ind w:right="-810" w:firstLine="0"/>
        <w:rPr/>
      </w:pPr>
      <w:r w:rsidDel="00000000" w:rsidR="00000000" w:rsidRPr="00000000">
        <w:rPr>
          <w:b w:val="1"/>
          <w:color w:val="000000"/>
          <w:sz w:val="36"/>
          <w:szCs w:val="36"/>
          <w:rtl w:val="0"/>
        </w:rPr>
        <w:t xml:space="preserve"> </w:t>
      </w:r>
      <w:r w:rsidDel="00000000" w:rsidR="00000000" w:rsidRPr="00000000">
        <w:rPr>
          <w:rtl w:val="0"/>
        </w:rPr>
      </w:r>
    </w:p>
    <w:p w:rsidR="00000000" w:rsidDel="00000000" w:rsidP="00000000" w:rsidRDefault="00000000" w:rsidRPr="00000000" w14:paraId="000000AD">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AE">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AF">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B0">
      <w:pPr>
        <w:spacing w:after="0" w:before="0" w:lineRule="auto"/>
        <w:ind w:right="-810" w:firstLine="0"/>
        <w:rPr>
          <w:b w:val="1"/>
          <w:color w:val="000000"/>
          <w:sz w:val="36"/>
          <w:szCs w:val="36"/>
        </w:rPr>
      </w:pPr>
      <w:r w:rsidDel="00000000" w:rsidR="00000000" w:rsidRPr="00000000">
        <w:rPr>
          <w:rtl w:val="0"/>
        </w:rPr>
      </w:r>
    </w:p>
    <w:p w:rsidR="00000000" w:rsidDel="00000000" w:rsidP="00000000" w:rsidRDefault="00000000" w:rsidRPr="00000000" w14:paraId="000000B1">
      <w:pPr>
        <w:spacing w:after="0" w:before="0" w:lineRule="auto"/>
        <w:ind w:right="-810" w:firstLine="0"/>
        <w:rPr/>
      </w:pPr>
      <w:r w:rsidDel="00000000" w:rsidR="00000000" w:rsidRPr="00000000">
        <w:rPr>
          <w:rtl w:val="0"/>
        </w:rPr>
      </w:r>
    </w:p>
    <w:sectPr>
      <w:pgSz w:h="15840" w:w="12240"/>
      <w:pgMar w:bottom="1440" w:top="1440" w:left="144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
    <w:lvl w:ilvl="0">
      <w:start w:val="1"/>
      <w:numFmt w:val="decimal"/>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3">
    <w:lvl w:ilvl="0">
      <w:start w:val="1"/>
      <w:numFmt w:val="bullet"/>
      <w:lvlText w:val=""/>
      <w:lvlJc w:val="left"/>
      <w:pPr>
        <w:ind w:left="720" w:hanging="360"/>
      </w:pPr>
      <w:rPr>
        <w:b w:val="1"/>
        <w:sz w:val="32"/>
        <w:szCs w:val="3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4">
    <w:lvl w:ilvl="0">
      <w:start w:val="1"/>
      <w:numFmt w:val="bullet"/>
      <w:lvlText w:val=""/>
      <w:lvlJc w:val="left"/>
      <w:pPr>
        <w:ind w:left="720" w:hanging="360"/>
      </w:pPr>
      <w:rPr>
        <w:b w:val="1"/>
        <w:sz w:val="32"/>
        <w:szCs w:val="3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5">
    <w:lvl w:ilvl="0">
      <w:start w:val="1"/>
      <w:numFmt w:val="bullet"/>
      <w:lvlText w:val=""/>
      <w:lvlJc w:val="left"/>
      <w:pPr>
        <w:ind w:left="720" w:hanging="360"/>
      </w:pPr>
      <w:rPr>
        <w:b w:val="1"/>
        <w:sz w:val="23"/>
        <w:szCs w:val="23"/>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6">
    <w:lvl w:ilvl="0">
      <w:start w:val="1"/>
      <w:numFmt w:val="bullet"/>
      <w:lvlText w:val=""/>
      <w:lvlJc w:val="left"/>
      <w:pPr>
        <w:ind w:left="720" w:hanging="360"/>
      </w:pPr>
      <w:rPr>
        <w:b w:val="1"/>
        <w:sz w:val="32"/>
        <w:szCs w:val="3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7">
    <w:lvl w:ilvl="0">
      <w:start w:val="1"/>
      <w:numFmt w:val="bullet"/>
      <w:lvlText w:val=""/>
      <w:lvlJc w:val="left"/>
      <w:pPr>
        <w:ind w:left="720" w:hanging="360"/>
      </w:pPr>
      <w:rPr>
        <w:b w:val="1"/>
        <w:sz w:val="36"/>
        <w:szCs w:val="36"/>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8">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9">
    <w:lvl w:ilvl="0">
      <w:start w:val="1"/>
      <w:numFmt w:val="bullet"/>
      <w:lvlText w:val=""/>
      <w:lvlJc w:val="left"/>
      <w:pPr>
        <w:ind w:left="720" w:hanging="360"/>
      </w:pPr>
      <w:rPr>
        <w:b w:val="1"/>
        <w:sz w:val="32"/>
        <w:szCs w:val="32"/>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10">
    <w:lvl w:ilvl="0">
      <w:start w:val="1"/>
      <w:numFmt w:val="decimal"/>
      <w:lvlText w:val="%1."/>
      <w:lvlJc w:val="left"/>
      <w:pPr>
        <w:ind w:left="-360" w:hanging="360"/>
      </w:pPr>
      <w:rPr>
        <w:rFonts w:ascii="Arial" w:cs="Arial" w:eastAsia="Arial" w:hAnsi="Arial"/>
        <w:b w:val="1"/>
        <w:sz w:val="36"/>
        <w:szCs w:val="36"/>
        <w:u w:val="none"/>
      </w:rPr>
    </w:lvl>
    <w:lvl w:ilvl="1">
      <w:start w:val="1"/>
      <w:numFmt w:val="lowerLetter"/>
      <w:lvlText w:val="%2."/>
      <w:lvlJc w:val="left"/>
      <w:pPr>
        <w:ind w:left="360" w:hanging="360"/>
      </w:pPr>
      <w:rPr/>
    </w:lvl>
    <w:lvl w:ilvl="2">
      <w:start w:val="1"/>
      <w:numFmt w:val="lowerRoman"/>
      <w:lvlText w:val="%3."/>
      <w:lvlJc w:val="right"/>
      <w:pPr>
        <w:ind w:left="1080" w:hanging="180"/>
      </w:pPr>
      <w:rPr/>
    </w:lvl>
    <w:lvl w:ilvl="3">
      <w:start w:val="1"/>
      <w:numFmt w:val="decimal"/>
      <w:lvlText w:val="%4."/>
      <w:lvlJc w:val="left"/>
      <w:pPr>
        <w:ind w:left="1800" w:hanging="360"/>
      </w:pPr>
      <w:rPr/>
    </w:lvl>
    <w:lvl w:ilvl="4">
      <w:start w:val="1"/>
      <w:numFmt w:val="lowerLetter"/>
      <w:lvlText w:val="%5."/>
      <w:lvlJc w:val="left"/>
      <w:pPr>
        <w:ind w:left="2520" w:hanging="360"/>
      </w:pPr>
      <w:rPr/>
    </w:lvl>
    <w:lvl w:ilvl="5">
      <w:start w:val="1"/>
      <w:numFmt w:val="lowerRoman"/>
      <w:lvlText w:val="%6."/>
      <w:lvlJc w:val="right"/>
      <w:pPr>
        <w:ind w:left="3240" w:hanging="180"/>
      </w:pPr>
      <w:rPr/>
    </w:lvl>
    <w:lvl w:ilvl="6">
      <w:start w:val="1"/>
      <w:numFmt w:val="decimal"/>
      <w:lvlText w:val="%7."/>
      <w:lvlJc w:val="left"/>
      <w:pPr>
        <w:ind w:left="3960" w:hanging="360"/>
      </w:pPr>
      <w:rPr/>
    </w:lvl>
    <w:lvl w:ilvl="7">
      <w:start w:val="1"/>
      <w:numFmt w:val="lowerLetter"/>
      <w:lvlText w:val="%8."/>
      <w:lvlJc w:val="left"/>
      <w:pPr>
        <w:ind w:left="4680" w:hanging="360"/>
      </w:pPr>
      <w:rPr/>
    </w:lvl>
    <w:lvl w:ilvl="8">
      <w:start w:val="1"/>
      <w:numFmt w:val="lowerRoman"/>
      <w:lvlText w:val="%9."/>
      <w:lvlJc w:val="right"/>
      <w:pPr>
        <w:ind w:left="5400" w:hanging="180"/>
      </w:pPr>
      <w:rPr/>
    </w:lvl>
  </w:abstractNum>
  <w:abstractNum w:abstractNumId="11">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12">
    <w:lvl w:ilvl="0">
      <w:start w:val="1"/>
      <w:numFmt w:val="decimal"/>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E33B7"/>
    <w:pPr>
      <w:widowControl w:val="1"/>
      <w:bidi w:val="0"/>
      <w:spacing w:after="200" w:before="0" w:line="276" w:lineRule="auto"/>
      <w:jc w:val="left"/>
    </w:pPr>
    <w:rPr>
      <w:rFonts w:ascii="Calibri" w:cs="Arial" w:eastAsia="Calibri" w:hAnsi="Calibri" w:asciiTheme="minorHAnsi" w:cstheme="minorBidi" w:eastAsiaTheme="minorHAnsi" w:hAnsiTheme="minorHAnsi"/>
      <w:color w:val="auto"/>
      <w:kern w:val="0"/>
      <w:sz w:val="22"/>
      <w:szCs w:val="22"/>
      <w:lang w:bidi="ar-SA" w:eastAsia="en-US" w:val="en-US"/>
    </w:rPr>
  </w:style>
  <w:style w:type="paragraph" w:styleId="Heading1">
    <w:name w:val="Heading 1"/>
    <w:basedOn w:val="Normal"/>
    <w:link w:val="Heading1Char"/>
    <w:uiPriority w:val="9"/>
    <w:qFormat w:val="1"/>
    <w:rsid w:val="00C66FBA"/>
    <w:pPr>
      <w:spacing w:afterAutospacing="1" w:beforeAutospacing="1" w:line="240" w:lineRule="auto"/>
      <w:outlineLvl w:val="0"/>
    </w:pPr>
    <w:rPr>
      <w:rFonts w:ascii="Times New Roman" w:cs="Times New Roman" w:eastAsia="Times New Roman" w:hAnsi="Times New Roman"/>
      <w:b w:val="1"/>
      <w:bCs w:val="1"/>
      <w:kern w:val="2"/>
      <w:sz w:val="48"/>
      <w:szCs w:val="48"/>
    </w:rPr>
  </w:style>
  <w:style w:type="paragraph" w:styleId="Heading2">
    <w:name w:val="Heading 2"/>
    <w:basedOn w:val="Normal"/>
    <w:link w:val="Heading2Char"/>
    <w:uiPriority w:val="9"/>
    <w:qFormat w:val="1"/>
    <w:rsid w:val="00C66FBA"/>
    <w:pPr>
      <w:spacing w:afterAutospacing="1"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C66FBA"/>
    <w:pPr>
      <w:spacing w:afterAutospacing="1"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qFormat w:val="1"/>
    <w:rPr/>
  </w:style>
  <w:style w:type="character" w:styleId="Heading1Char" w:customStyle="1">
    <w:name w:val="Heading 1 Char"/>
    <w:basedOn w:val="DefaultParagraphFont"/>
    <w:link w:val="Heading1"/>
    <w:uiPriority w:val="9"/>
    <w:qFormat w:val="1"/>
    <w:rsid w:val="00C66FBA"/>
    <w:rPr>
      <w:rFonts w:ascii="Times New Roman" w:cs="Times New Roman" w:eastAsia="Times New Roman" w:hAnsi="Times New Roman"/>
      <w:b w:val="1"/>
      <w:bCs w:val="1"/>
      <w:kern w:val="2"/>
      <w:sz w:val="48"/>
      <w:szCs w:val="48"/>
    </w:rPr>
  </w:style>
  <w:style w:type="character" w:styleId="Heading2Char" w:customStyle="1">
    <w:name w:val="Heading 2 Char"/>
    <w:basedOn w:val="DefaultParagraphFont"/>
    <w:link w:val="Heading2"/>
    <w:uiPriority w:val="9"/>
    <w:qFormat w:val="1"/>
    <w:rsid w:val="00C66FBA"/>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qFormat w:val="1"/>
    <w:rsid w:val="00C66FBA"/>
    <w:rPr>
      <w:rFonts w:ascii="Times New Roman" w:cs="Times New Roman" w:eastAsia="Times New Roman" w:hAnsi="Times New Roman"/>
      <w:b w:val="1"/>
      <w:bCs w:val="1"/>
      <w:sz w:val="27"/>
      <w:szCs w:val="27"/>
    </w:rPr>
  </w:style>
  <w:style w:type="character" w:styleId="InternetLink">
    <w:name w:val="Internet Link"/>
    <w:basedOn w:val="DefaultParagraphFont"/>
    <w:uiPriority w:val="99"/>
    <w:semiHidden w:val="1"/>
    <w:unhideWhenUsed w:val="1"/>
    <w:rsid w:val="00C66FBA"/>
    <w:rPr>
      <w:color w:val="0000ff"/>
      <w:u w:val="single"/>
    </w:rPr>
  </w:style>
  <w:style w:type="character" w:styleId="Toctogglespan" w:customStyle="1">
    <w:name w:val="toctogglespan"/>
    <w:basedOn w:val="DefaultParagraphFont"/>
    <w:qFormat w:val="1"/>
    <w:rsid w:val="00C66FBA"/>
    <w:rPr/>
  </w:style>
  <w:style w:type="character" w:styleId="Tocnumber" w:customStyle="1">
    <w:name w:val="tocnumber"/>
    <w:basedOn w:val="DefaultParagraphFont"/>
    <w:qFormat w:val="1"/>
    <w:rsid w:val="00C66FBA"/>
    <w:rPr/>
  </w:style>
  <w:style w:type="character" w:styleId="Toctext" w:customStyle="1">
    <w:name w:val="toctext"/>
    <w:basedOn w:val="DefaultParagraphFont"/>
    <w:qFormat w:val="1"/>
    <w:rsid w:val="00C66FBA"/>
    <w:rPr/>
  </w:style>
  <w:style w:type="character" w:styleId="Mwheadline" w:customStyle="1">
    <w:name w:val="mw-headline"/>
    <w:basedOn w:val="DefaultParagraphFont"/>
    <w:qFormat w:val="1"/>
    <w:rsid w:val="00C66FBA"/>
    <w:rPr/>
  </w:style>
  <w:style w:type="character" w:styleId="Mweditsection" w:customStyle="1">
    <w:name w:val="mw-editsection"/>
    <w:basedOn w:val="DefaultParagraphFont"/>
    <w:qFormat w:val="1"/>
    <w:rsid w:val="00C66FBA"/>
    <w:rPr/>
  </w:style>
  <w:style w:type="character" w:styleId="Mweditsectionbracket" w:customStyle="1">
    <w:name w:val="mw-editsection-bracket"/>
    <w:basedOn w:val="DefaultParagraphFont"/>
    <w:qFormat w:val="1"/>
    <w:rsid w:val="00C66FBA"/>
    <w:rPr/>
  </w:style>
  <w:style w:type="character" w:styleId="Mwcitebacklink" w:customStyle="1">
    <w:name w:val="mw-cite-backlink"/>
    <w:basedOn w:val="DefaultParagraphFont"/>
    <w:qFormat w:val="1"/>
    <w:rsid w:val="00C66FBA"/>
    <w:rPr/>
  </w:style>
  <w:style w:type="character" w:styleId="Referencetext" w:customStyle="1">
    <w:name w:val="reference-text"/>
    <w:basedOn w:val="DefaultParagraphFont"/>
    <w:qFormat w:val="1"/>
    <w:rsid w:val="00C66FBA"/>
    <w:rPr/>
  </w:style>
  <w:style w:type="character" w:styleId="HTMLCite">
    <w:name w:val="HTML Cite"/>
    <w:basedOn w:val="DefaultParagraphFont"/>
    <w:uiPriority w:val="99"/>
    <w:semiHidden w:val="1"/>
    <w:unhideWhenUsed w:val="1"/>
    <w:qFormat w:val="1"/>
    <w:rsid w:val="00C66FBA"/>
    <w:rPr>
      <w:i w:val="1"/>
      <w:iCs w:val="1"/>
    </w:rPr>
  </w:style>
  <w:style w:type="character" w:styleId="Z3988" w:customStyle="1">
    <w:name w:val="z3988"/>
    <w:basedOn w:val="DefaultParagraphFont"/>
    <w:qFormat w:val="1"/>
    <w:rsid w:val="00C66FBA"/>
    <w:rPr/>
  </w:style>
  <w:style w:type="character" w:styleId="Citeaccessibilitylabel" w:customStyle="1">
    <w:name w:val="cite-accessibility-label"/>
    <w:basedOn w:val="DefaultParagraphFont"/>
    <w:qFormat w:val="1"/>
    <w:rsid w:val="00C66FBA"/>
    <w:rPr/>
  </w:style>
  <w:style w:type="character" w:styleId="Referenceaccessdate" w:customStyle="1">
    <w:name w:val="reference-accessdate"/>
    <w:basedOn w:val="DefaultParagraphFont"/>
    <w:qFormat w:val="1"/>
    <w:rsid w:val="00C66FBA"/>
    <w:rPr/>
  </w:style>
  <w:style w:type="character" w:styleId="Nowrap" w:customStyle="1">
    <w:name w:val="nowrap"/>
    <w:basedOn w:val="DefaultParagraphFont"/>
    <w:qFormat w:val="1"/>
    <w:rsid w:val="00C66FBA"/>
    <w:rPr/>
  </w:style>
  <w:style w:type="character" w:styleId="Mwcollapsibletoggle" w:customStyle="1">
    <w:name w:val="mw-collapsible-toggle"/>
    <w:basedOn w:val="DefaultParagraphFont"/>
    <w:qFormat w:val="1"/>
    <w:rsid w:val="00C66FBA"/>
    <w:rPr/>
  </w:style>
  <w:style w:type="character" w:styleId="Nobold" w:customStyle="1">
    <w:name w:val="nobold"/>
    <w:basedOn w:val="DefaultParagraphFont"/>
    <w:qFormat w:val="1"/>
    <w:rsid w:val="00C66FBA"/>
    <w:rPr/>
  </w:style>
  <w:style w:type="character" w:styleId="Uid" w:customStyle="1">
    <w:name w:val="uid"/>
    <w:basedOn w:val="DefaultParagraphFont"/>
    <w:qFormat w:val="1"/>
    <w:rsid w:val="00C66FBA"/>
    <w:rPr/>
  </w:style>
  <w:style w:type="character" w:styleId="ZTopofFormChar" w:customStyle="1">
    <w:name w:val="z-Top of Form Char"/>
    <w:basedOn w:val="DefaultParagraphFont"/>
    <w:link w:val="z-TopofForm"/>
    <w:uiPriority w:val="99"/>
    <w:semiHidden w:val="1"/>
    <w:qFormat w:val="1"/>
    <w:rsid w:val="00C66FBA"/>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semiHidden w:val="1"/>
    <w:qFormat w:val="1"/>
    <w:rsid w:val="00C66FBA"/>
    <w:rPr>
      <w:rFonts w:ascii="Arial" w:cs="Arial" w:eastAsia="Times New Roman" w:hAnsi="Arial"/>
      <w:vanish w:val="1"/>
      <w:sz w:val="16"/>
      <w:szCs w:val="16"/>
    </w:rPr>
  </w:style>
  <w:style w:type="character" w:styleId="Wblanglinksedit" w:customStyle="1">
    <w:name w:val="wb-langlinks-edit"/>
    <w:basedOn w:val="DefaultParagraphFont"/>
    <w:qFormat w:val="1"/>
    <w:rsid w:val="00C66FBA"/>
    <w:rPr/>
  </w:style>
  <w:style w:type="character" w:styleId="Anonymousshow" w:customStyle="1">
    <w:name w:val="anonymous-show"/>
    <w:basedOn w:val="DefaultParagraphFont"/>
    <w:qFormat w:val="1"/>
    <w:rsid w:val="00C66FBA"/>
    <w:rPr/>
  </w:style>
  <w:style w:type="character" w:styleId="BalloonTextChar" w:customStyle="1">
    <w:name w:val="Balloon Text Char"/>
    <w:basedOn w:val="DefaultParagraphFont"/>
    <w:link w:val="BalloonText"/>
    <w:uiPriority w:val="99"/>
    <w:semiHidden w:val="1"/>
    <w:qFormat w:val="1"/>
    <w:rsid w:val="00C66FBA"/>
    <w:rPr>
      <w:rFonts w:ascii="Tahoma" w:cs="Tahoma" w:hAnsi="Tahoma"/>
      <w:sz w:val="16"/>
      <w:szCs w:val="16"/>
    </w:rPr>
  </w:style>
  <w:style w:type="character" w:styleId="Strong">
    <w:name w:val="Strong"/>
    <w:basedOn w:val="DefaultParagraphFont"/>
    <w:uiPriority w:val="22"/>
    <w:qFormat w:val="1"/>
    <w:rsid w:val="00BD5D53"/>
    <w:rPr>
      <w:b w:val="1"/>
      <w:bCs w:val="1"/>
    </w:rPr>
  </w:style>
  <w:style w:type="character" w:styleId="Textprimary" w:customStyle="1">
    <w:name w:val="text-primary"/>
    <w:basedOn w:val="DefaultParagraphFont"/>
    <w:qFormat w:val="1"/>
    <w:rsid w:val="002830F1"/>
    <w:rPr/>
  </w:style>
  <w:style w:type="character" w:styleId="Floatright" w:customStyle="1">
    <w:name w:val="float-right"/>
    <w:basedOn w:val="DefaultParagraphFont"/>
    <w:qFormat w:val="1"/>
    <w:rsid w:val="002830F1"/>
    <w:rPr/>
  </w:style>
  <w:style w:type="character" w:styleId="Quizcurrent" w:customStyle="1">
    <w:name w:val="quizcurrent"/>
    <w:basedOn w:val="DefaultParagraphFont"/>
    <w:qFormat w:val="1"/>
    <w:rsid w:val="002830F1"/>
    <w:rPr/>
  </w:style>
  <w:style w:type="character" w:styleId="Quizcount" w:customStyle="1">
    <w:name w:val="quizcount"/>
    <w:basedOn w:val="DefaultParagraphFont"/>
    <w:qFormat w:val="1"/>
    <w:rsid w:val="002830F1"/>
    <w:rPr/>
  </w:style>
  <w:style w:type="character" w:styleId="Jspublicationdate" w:customStyle="1">
    <w:name w:val="js_publication_date"/>
    <w:basedOn w:val="DefaultParagraphFont"/>
    <w:qFormat w:val="1"/>
    <w:rsid w:val="002830F1"/>
    <w:rPr/>
  </w:style>
  <w:style w:type="character" w:styleId="Trendmdwidgetbrandrecommended" w:customStyle="1">
    <w:name w:val="trendmd-widget-brand__recommended"/>
    <w:basedOn w:val="DefaultParagraphFont"/>
    <w:qFormat w:val="1"/>
    <w:rsid w:val="002830F1"/>
    <w:rPr/>
  </w:style>
  <w:style w:type="character" w:styleId="Textsuccess" w:customStyle="1">
    <w:name w:val="text-success"/>
    <w:basedOn w:val="DefaultParagraphFont"/>
    <w:qFormat w:val="1"/>
    <w:rsid w:val="002830F1"/>
    <w:rPr/>
  </w:style>
  <w:style w:type="paragraph" w:styleId="Heading">
    <w:name w:val="Heading"/>
    <w:basedOn w:val="Normal"/>
    <w:next w:val="TextBody"/>
    <w:qFormat w:val="1"/>
    <w:pPr>
      <w:keepNext w:val="1"/>
      <w:spacing w:after="120" w:before="240"/>
    </w:pPr>
    <w:rPr>
      <w:rFonts w:ascii="Liberation Sans" w:cs="Lucida Sans"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name w:val="Index"/>
    <w:basedOn w:val="Normal"/>
    <w:qFormat w:val="1"/>
    <w:pPr>
      <w:suppressLineNumbers w:val="1"/>
    </w:pPr>
    <w:rPr>
      <w:rFonts w:cs="Lucida Sans"/>
    </w:rPr>
  </w:style>
  <w:style w:type="paragraph" w:styleId="NormalWeb">
    <w:name w:val="Normal (Web)"/>
    <w:basedOn w:val="Normal"/>
    <w:uiPriority w:val="99"/>
    <w:semiHidden w:val="1"/>
    <w:unhideWhenUsed w:val="1"/>
    <w:qFormat w:val="1"/>
    <w:rsid w:val="00C66FBA"/>
    <w:pPr>
      <w:spacing w:afterAutospacing="1" w:beforeAutospacing="1" w:line="240" w:lineRule="auto"/>
    </w:pPr>
    <w:rPr>
      <w:rFonts w:ascii="Times New Roman" w:cs="Times New Roman" w:eastAsia="Times New Roman" w:hAnsi="Times New Roman"/>
      <w:sz w:val="24"/>
      <w:szCs w:val="24"/>
    </w:rPr>
  </w:style>
  <w:style w:type="paragraph" w:styleId="HTMLTopofForm">
    <w:name w:val="HTML Top of Form"/>
    <w:basedOn w:val="Normal"/>
    <w:next w:val="Normal"/>
    <w:link w:val="z-TopofFormChar"/>
    <w:uiPriority w:val="99"/>
    <w:semiHidden w:val="1"/>
    <w:unhideWhenUsed w:val="1"/>
    <w:qFormat w:val="1"/>
    <w:rsid w:val="00C66FBA"/>
    <w:pPr>
      <w:pBdr>
        <w:bottom w:color="000000" w:space="1" w:sz="6" w:val="single"/>
      </w:pBdr>
      <w:spacing w:after="0" w:before="0" w:line="240" w:lineRule="auto"/>
      <w:jc w:val="center"/>
    </w:pPr>
    <w:rPr>
      <w:rFonts w:ascii="Arial" w:cs="Arial" w:eastAsia="Times New Roman" w:hAnsi="Arial"/>
      <w:vanish w:val="1"/>
      <w:sz w:val="16"/>
      <w:szCs w:val="16"/>
    </w:rPr>
  </w:style>
  <w:style w:type="paragraph" w:styleId="HTMLBottomofForm">
    <w:name w:val="HTML Bottom of Form"/>
    <w:basedOn w:val="Normal"/>
    <w:next w:val="Normal"/>
    <w:link w:val="z-BottomofFormChar"/>
    <w:uiPriority w:val="99"/>
    <w:semiHidden w:val="1"/>
    <w:unhideWhenUsed w:val="1"/>
    <w:qFormat w:val="1"/>
    <w:rsid w:val="00C66FBA"/>
    <w:pPr>
      <w:pBdr>
        <w:top w:color="000000" w:space="1" w:sz="6" w:val="single"/>
      </w:pBdr>
      <w:spacing w:after="0" w:before="0" w:line="240" w:lineRule="auto"/>
      <w:jc w:val="center"/>
    </w:pPr>
    <w:rPr>
      <w:rFonts w:ascii="Arial" w:cs="Arial" w:eastAsia="Times New Roman" w:hAnsi="Arial"/>
      <w:vanish w:val="1"/>
      <w:sz w:val="16"/>
      <w:szCs w:val="16"/>
    </w:rPr>
  </w:style>
  <w:style w:type="paragraph" w:styleId="BalloonText">
    <w:name w:val="Balloon Text"/>
    <w:basedOn w:val="Normal"/>
    <w:link w:val="BalloonTextChar"/>
    <w:uiPriority w:val="99"/>
    <w:semiHidden w:val="1"/>
    <w:unhideWhenUsed w:val="1"/>
    <w:qFormat w:val="1"/>
    <w:rsid w:val="00C66FBA"/>
    <w:pPr>
      <w:spacing w:after="0" w:before="0" w:line="240" w:lineRule="auto"/>
    </w:pPr>
    <w:rPr>
      <w:rFonts w:ascii="Tahoma" w:cs="Tahoma" w:hAnsi="Tahoma"/>
      <w:sz w:val="16"/>
      <w:szCs w:val="16"/>
    </w:rPr>
  </w:style>
  <w:style w:type="paragraph" w:styleId="ListParagraph">
    <w:name w:val="List Paragraph"/>
    <w:basedOn w:val="Normal"/>
    <w:uiPriority w:val="34"/>
    <w:qFormat w:val="1"/>
    <w:rsid w:val="0017400A"/>
    <w:pPr>
      <w:spacing w:after="200" w:before="0"/>
      <w:ind w:left="720" w:hanging="0"/>
      <w:contextualSpacing w:val="1"/>
    </w:pPr>
    <w:rPr/>
  </w:style>
  <w:style w:type="paragraph" w:styleId="Wpcaptiontext" w:customStyle="1">
    <w:name w:val="wp-caption-text"/>
    <w:basedOn w:val="Normal"/>
    <w:qFormat w:val="1"/>
    <w:rsid w:val="002830F1"/>
    <w:pPr>
      <w:spacing w:afterAutospacing="1" w:beforeAutospacing="1" w:line="240" w:lineRule="auto"/>
    </w:pPr>
    <w:rPr>
      <w:rFonts w:ascii="Times New Roman" w:cs="Times New Roman" w:eastAsia="Times New Roman" w:hAnsi="Times New Roman"/>
      <w:sz w:val="24"/>
      <w:szCs w:val="24"/>
    </w:rPr>
  </w:style>
  <w:style w:type="paragraph" w:styleId="Quizquestion" w:customStyle="1">
    <w:name w:val="quizquestion"/>
    <w:basedOn w:val="Normal"/>
    <w:qFormat w:val="1"/>
    <w:rsid w:val="002830F1"/>
    <w:pPr>
      <w:spacing w:afterAutospacing="1" w:beforeAutospacing="1" w:line="240" w:lineRule="auto"/>
    </w:pPr>
    <w:rPr>
      <w:rFonts w:ascii="Times New Roman" w:cs="Times New Roman" w:eastAsia="Times New Roman" w:hAnsi="Times New Roman"/>
      <w:sz w:val="24"/>
      <w:szCs w:val="24"/>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ndex.php?title=Anterior_compartment_of_thigh&amp;action=edit&amp;section=4" TargetMode="External"/><Relationship Id="rId10" Type="http://schemas.openxmlformats.org/officeDocument/2006/relationships/image" Target="media/image1.png"/><Relationship Id="rId13" Type="http://schemas.openxmlformats.org/officeDocument/2006/relationships/image" Target="media/image3.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Hip" TargetMode="External"/><Relationship Id="rId15" Type="http://schemas.openxmlformats.org/officeDocument/2006/relationships/hyperlink" Target="http://teachmeseries.com/" TargetMode="External"/><Relationship Id="rId14" Type="http://schemas.openxmlformats.org/officeDocument/2006/relationships/image" Target="media/image7.png"/><Relationship Id="rId17" Type="http://schemas.openxmlformats.org/officeDocument/2006/relationships/image" Target="media/image6.jp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https://en.wikipedia.org/wiki/Kn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lOLYFn5lvfkzhHNRcGWap7CldQ==">AMUW2mXBpG+nrn229n7QVokVbZJ1NatSmvXk32pdhkmvYu1o0jPIL0AMdATziKDxUD6ZeHKgj0tQxE3YBOBNKtuDsHyW/c/jdCDzsUQJbQQJ01Y2ULnsblM=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2020-03-18T07:28:00Z</dcterms:created>
  <dc:creator>Hani Al-Azzawi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