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4F6FB9D0" w:rsidP="0DEA6C50" w:rsidRDefault="4F6FB9D0" w14:paraId="082031C6" w14:textId="0A3C8960">
      <w:pPr>
        <w:jc w:val="center"/>
        <w:rPr>
          <w:b w:val="1"/>
          <w:bCs w:val="1"/>
          <w:sz w:val="36"/>
          <w:szCs w:val="36"/>
        </w:rPr>
      </w:pPr>
      <w:r w:rsidRPr="0DEA6C50" w:rsidR="0DEA6C50">
        <w:rPr>
          <w:b w:val="1"/>
          <w:bCs w:val="1"/>
          <w:sz w:val="36"/>
          <w:szCs w:val="36"/>
        </w:rPr>
        <w:t xml:space="preserve"> </w:t>
      </w:r>
    </w:p>
    <w:p xmlns:wp14="http://schemas.microsoft.com/office/word/2010/wordml" w:rsidRPr="002B3E00" w:rsidR="00231019" w:rsidP="002B3E00" w:rsidRDefault="002B3E00" w14:paraId="6A5484F2" wp14:textId="77777777">
      <w:pPr>
        <w:jc w:val="center"/>
        <w:rPr>
          <w:b/>
          <w:bCs/>
          <w:sz w:val="36"/>
          <w:szCs w:val="36"/>
        </w:rPr>
      </w:pPr>
      <w:r w:rsidRPr="002B3E00">
        <w:rPr>
          <w:b/>
          <w:bCs/>
          <w:sz w:val="36"/>
          <w:szCs w:val="36"/>
        </w:rPr>
        <w:t>Amenorrhea</w:t>
      </w:r>
    </w:p>
    <w:p xmlns:wp14="http://schemas.microsoft.com/office/word/2010/wordml" w:rsidR="002B3E00" w:rsidP="002B3E00" w:rsidRDefault="002B3E00" w14:paraId="5DCCA921" wp14:textId="77777777">
      <w:pPr>
        <w:pStyle w:val="ListParagraph"/>
        <w:numPr>
          <w:ilvl w:val="0"/>
          <w:numId w:val="1"/>
        </w:numPr>
      </w:pPr>
      <w:r w:rsidRPr="008F15FE">
        <w:rPr>
          <w:b/>
          <w:bCs/>
        </w:rPr>
        <w:t>Primary Amenorrhea</w:t>
      </w:r>
      <w:r>
        <w:t xml:space="preserve"> : (</w:t>
      </w:r>
      <w:r w:rsidRPr="002B3E00">
        <w:t>is defined either as</w:t>
      </w:r>
      <w:r>
        <w:t xml:space="preserve"> )</w:t>
      </w:r>
    </w:p>
    <w:p xmlns:wp14="http://schemas.microsoft.com/office/word/2010/wordml" w:rsidRPr="002B3E00" w:rsidR="00873281" w:rsidP="002B3E00" w:rsidRDefault="00A24BCC" w14:paraId="66F40F99" wp14:textId="77777777">
      <w:pPr>
        <w:pStyle w:val="ListParagraph"/>
        <w:numPr>
          <w:ilvl w:val="1"/>
          <w:numId w:val="4"/>
        </w:numPr>
      </w:pPr>
      <w:r w:rsidRPr="002B3E00">
        <w:t xml:space="preserve">absence of menses by age 14 years with no development of secondary sexual characteristics </w:t>
      </w:r>
    </w:p>
    <w:p xmlns:wp14="http://schemas.microsoft.com/office/word/2010/wordml" w:rsidR="00873281" w:rsidP="002B3E00" w:rsidRDefault="00A24BCC" w14:paraId="090968F3" wp14:textId="77777777">
      <w:pPr>
        <w:pStyle w:val="ListParagraph"/>
        <w:numPr>
          <w:ilvl w:val="1"/>
          <w:numId w:val="4"/>
        </w:numPr>
      </w:pPr>
      <w:r w:rsidRPr="002B3E00">
        <w:t>OR as absence of menses by age 16 years with normal development of secondary sexual characteristics.</w:t>
      </w:r>
    </w:p>
    <w:p xmlns:wp14="http://schemas.microsoft.com/office/word/2010/wordml" w:rsidRPr="002B3E00" w:rsidR="002B3E00" w:rsidP="002B3E00" w:rsidRDefault="002B3E00" w14:paraId="60BC12C6" wp14:textId="77777777">
      <w:pPr>
        <w:pStyle w:val="ListParagraph"/>
        <w:numPr>
          <w:ilvl w:val="1"/>
          <w:numId w:val="4"/>
        </w:numPr>
      </w:pPr>
      <w:r w:rsidRPr="002B3E00">
        <w:t>prevalence about 0.3%</w:t>
      </w:r>
    </w:p>
    <w:p xmlns:wp14="http://schemas.microsoft.com/office/word/2010/wordml" w:rsidR="002F6EC3" w:rsidP="002F6EC3" w:rsidRDefault="002F6EC3" w14:paraId="672A6659" wp14:textId="77777777">
      <w:pPr>
        <w:pStyle w:val="ListParagraph"/>
        <w:ind w:left="360"/>
      </w:pPr>
    </w:p>
    <w:p xmlns:wp14="http://schemas.microsoft.com/office/word/2010/wordml" w:rsidRPr="008F15FE" w:rsidR="002B3E00" w:rsidP="002B3E00" w:rsidRDefault="002B3E00" w14:paraId="6103380B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t xml:space="preserve">Secondary amenorrhea : </w:t>
      </w:r>
    </w:p>
    <w:p xmlns:wp14="http://schemas.microsoft.com/office/word/2010/wordml" w:rsidRPr="002B3E00" w:rsidR="00873281" w:rsidP="002B3E00" w:rsidRDefault="00A24BCC" w14:paraId="0C14A150" wp14:textId="77777777">
      <w:pPr>
        <w:pStyle w:val="ListParagraph"/>
        <w:numPr>
          <w:ilvl w:val="1"/>
          <w:numId w:val="6"/>
        </w:numPr>
      </w:pPr>
      <w:r w:rsidRPr="002B3E00">
        <w:t xml:space="preserve">No menses for 3 months </w:t>
      </w:r>
      <w:r w:rsidRPr="002B3E00">
        <w:sym w:font="Wingdings" w:char="00E0"/>
      </w:r>
      <w:r w:rsidRPr="002B3E00">
        <w:t xml:space="preserve"> if previous menses were regular.</w:t>
      </w:r>
    </w:p>
    <w:p xmlns:wp14="http://schemas.microsoft.com/office/word/2010/wordml" w:rsidR="002B3E00" w:rsidP="002B3E00" w:rsidRDefault="002B3E00" w14:paraId="3745810E" wp14:textId="77777777">
      <w:pPr>
        <w:pStyle w:val="ListParagraph"/>
        <w:numPr>
          <w:ilvl w:val="1"/>
          <w:numId w:val="6"/>
        </w:numPr>
      </w:pPr>
      <w:r w:rsidRPr="002B3E00">
        <w:t xml:space="preserve">No menses for 6 months </w:t>
      </w:r>
      <w:r w:rsidRPr="002B3E00">
        <w:sym w:font="Wingdings" w:char="00E0"/>
      </w:r>
      <w:r w:rsidRPr="002B3E00">
        <w:t xml:space="preserve"> if previous menses were </w:t>
      </w:r>
      <w:proofErr w:type="gramStart"/>
      <w:r w:rsidRPr="002B3E00">
        <w:t>irregular</w:t>
      </w:r>
      <w:r>
        <w:t xml:space="preserve"> .</w:t>
      </w:r>
      <w:proofErr w:type="gramEnd"/>
    </w:p>
    <w:p xmlns:wp14="http://schemas.microsoft.com/office/word/2010/wordml" w:rsidRPr="002B3E00" w:rsidR="002B3E00" w:rsidP="002B3E00" w:rsidRDefault="002B3E00" w14:paraId="0208478F" wp14:textId="77777777">
      <w:pPr>
        <w:pStyle w:val="ListParagraph"/>
        <w:numPr>
          <w:ilvl w:val="1"/>
          <w:numId w:val="6"/>
        </w:numPr>
      </w:pPr>
      <w:r w:rsidRPr="002B3E00">
        <w:t>prevalence about 3%</w:t>
      </w:r>
    </w:p>
    <w:p xmlns:wp14="http://schemas.microsoft.com/office/word/2010/wordml" w:rsidR="002F6EC3" w:rsidP="002F6EC3" w:rsidRDefault="002F6EC3" w14:paraId="0A37501D" wp14:textId="77777777">
      <w:pPr>
        <w:pStyle w:val="ListParagraph"/>
        <w:ind w:left="360"/>
      </w:pPr>
    </w:p>
    <w:p xmlns:wp14="http://schemas.microsoft.com/office/word/2010/wordml" w:rsidRPr="00AE5B70" w:rsidR="00873281" w:rsidP="00AE5B70" w:rsidRDefault="00A24BCC" w14:paraId="4E2673C1" wp14:textId="77777777">
      <w:pPr>
        <w:pStyle w:val="ListParagraph"/>
        <w:numPr>
          <w:ilvl w:val="0"/>
          <w:numId w:val="1"/>
        </w:numPr>
      </w:pPr>
      <w:r w:rsidRPr="00AE5B70">
        <w:t xml:space="preserve">10 </w:t>
      </w:r>
      <w:r w:rsidR="00AE5B70">
        <w:t>-</w:t>
      </w:r>
      <w:r w:rsidRPr="00AE5B70">
        <w:t xml:space="preserve"> 20% of women complaining of infertility have </w:t>
      </w:r>
      <w:proofErr w:type="gramStart"/>
      <w:r w:rsidRPr="00AE5B70">
        <w:t>amenorrhea .</w:t>
      </w:r>
      <w:proofErr w:type="gramEnd"/>
      <w:r w:rsidRPr="00AE5B70">
        <w:t xml:space="preserve"> </w:t>
      </w:r>
    </w:p>
    <w:p xmlns:wp14="http://schemas.microsoft.com/office/word/2010/wordml" w:rsidRPr="00AE5B70" w:rsidR="00873281" w:rsidP="00AE5B70" w:rsidRDefault="00A24BCC" w14:paraId="6EC0BB93" wp14:textId="77777777">
      <w:pPr>
        <w:pStyle w:val="ListParagraph"/>
        <w:numPr>
          <w:ilvl w:val="0"/>
          <w:numId w:val="1"/>
        </w:numPr>
      </w:pPr>
      <w:r w:rsidRPr="00AE5B70">
        <w:t>Up to 50% of competitive runners (training 80 miles per week) and up to 44% of</w:t>
      </w:r>
      <w:r w:rsidR="002F6EC3">
        <w:t xml:space="preserve"> ballet dancers have amenorrhea (</w:t>
      </w:r>
      <w:r w:rsidRPr="002F6EC3" w:rsidR="002F6EC3">
        <w:t>strenuous exercise</w:t>
      </w:r>
      <w:r w:rsidR="002F6EC3">
        <w:t xml:space="preserve"> </w:t>
      </w:r>
      <w:r w:rsidRPr="002B3E00" w:rsidR="002F6EC3">
        <w:sym w:font="Wingdings" w:char="00E0"/>
      </w:r>
      <w:r w:rsidR="002F6EC3">
        <w:t xml:space="preserve"> stress related </w:t>
      </w:r>
      <w:proofErr w:type="gramStart"/>
      <w:r w:rsidRPr="00AE5B70" w:rsidR="002F6EC3">
        <w:t>amenorrhea</w:t>
      </w:r>
      <w:r w:rsidR="002F6EC3">
        <w:t xml:space="preserve"> )</w:t>
      </w:r>
      <w:proofErr w:type="gramEnd"/>
      <w:r w:rsidR="002F6EC3">
        <w:t xml:space="preserve"> .</w:t>
      </w:r>
    </w:p>
    <w:p xmlns:wp14="http://schemas.microsoft.com/office/word/2010/wordml" w:rsidR="002F6EC3" w:rsidP="002F6EC3" w:rsidRDefault="002F6EC3" w14:paraId="5DAB6C7B" wp14:textId="77777777">
      <w:pPr>
        <w:pStyle w:val="ListParagraph"/>
        <w:ind w:left="360"/>
      </w:pPr>
    </w:p>
    <w:p xmlns:wp14="http://schemas.microsoft.com/office/word/2010/wordml" w:rsidRPr="002B3E00" w:rsidR="00873281" w:rsidP="002B3E00" w:rsidRDefault="00A24BCC" w14:paraId="01758127" wp14:textId="77777777">
      <w:pPr>
        <w:pStyle w:val="ListParagraph"/>
        <w:numPr>
          <w:ilvl w:val="0"/>
          <w:numId w:val="1"/>
        </w:numPr>
      </w:pPr>
      <w:proofErr w:type="spellStart"/>
      <w:r w:rsidRPr="008F15FE">
        <w:rPr>
          <w:b/>
          <w:bCs/>
        </w:rPr>
        <w:t>Oligomenorrhea</w:t>
      </w:r>
      <w:proofErr w:type="spellEnd"/>
      <w:r w:rsidRPr="002B3E00">
        <w:t xml:space="preserve"> </w:t>
      </w:r>
      <w:r w:rsidRPr="002B3E00" w:rsidR="002B3E00">
        <w:t>:</w:t>
      </w:r>
      <w:r w:rsidR="00710748">
        <w:t xml:space="preserve"> (infrequent periods)</w:t>
      </w:r>
    </w:p>
    <w:p xmlns:wp14="http://schemas.microsoft.com/office/word/2010/wordml" w:rsidRPr="00613DAA" w:rsidR="00873281" w:rsidP="002B3E00" w:rsidRDefault="00A24BCC" w14:paraId="369A7DAF" wp14:textId="77777777">
      <w:pPr>
        <w:pStyle w:val="ListParagraph"/>
        <w:numPr>
          <w:ilvl w:val="1"/>
          <w:numId w:val="1"/>
        </w:numPr>
      </w:pPr>
      <w:r w:rsidRPr="002B3E00">
        <w:rPr>
          <w:lang w:val="en-GB"/>
        </w:rPr>
        <w:t xml:space="preserve">Interval of more than 35 days between </w:t>
      </w:r>
      <w:proofErr w:type="gramStart"/>
      <w:r w:rsidRPr="002B3E00">
        <w:rPr>
          <w:lang w:val="en-GB"/>
        </w:rPr>
        <w:t>periods</w:t>
      </w:r>
      <w:r w:rsidR="002B3E00">
        <w:rPr>
          <w:lang w:val="en-GB"/>
        </w:rPr>
        <w:t xml:space="preserve"> .</w:t>
      </w:r>
      <w:proofErr w:type="gramEnd"/>
    </w:p>
    <w:p xmlns:wp14="http://schemas.microsoft.com/office/word/2010/wordml" w:rsidR="00613DAA" w:rsidP="002B3E00" w:rsidRDefault="00613DAA" w14:paraId="02A99E8D" wp14:textId="77777777">
      <w:pPr>
        <w:pStyle w:val="ListParagraph"/>
        <w:numPr>
          <w:ilvl w:val="1"/>
          <w:numId w:val="1"/>
        </w:numPr>
      </w:pPr>
      <w:r>
        <w:rPr>
          <w:lang w:val="en-GB"/>
        </w:rPr>
        <w:t xml:space="preserve">From 5 weeks – 3 months </w:t>
      </w:r>
      <w:r w:rsidRPr="002B3E00">
        <w:sym w:font="Wingdings" w:char="00E0"/>
      </w:r>
      <w:r w:rsidRPr="002B3E00">
        <w:t xml:space="preserve"> if previous menses were </w:t>
      </w:r>
      <w:proofErr w:type="gramStart"/>
      <w:r w:rsidRPr="002B3E00">
        <w:t>regular</w:t>
      </w:r>
      <w:r>
        <w:t xml:space="preserve"> .</w:t>
      </w:r>
      <w:proofErr w:type="gramEnd"/>
    </w:p>
    <w:p xmlns:wp14="http://schemas.microsoft.com/office/word/2010/wordml" w:rsidR="00613DAA" w:rsidP="00613DAA" w:rsidRDefault="00613DAA" w14:paraId="216D8BB7" wp14:textId="77777777">
      <w:pPr>
        <w:pStyle w:val="ListParagraph"/>
        <w:numPr>
          <w:ilvl w:val="1"/>
          <w:numId w:val="1"/>
        </w:numPr>
      </w:pPr>
      <w:r>
        <w:rPr>
          <w:lang w:val="en-GB"/>
        </w:rPr>
        <w:t xml:space="preserve">From 5 weeks – 6 months </w:t>
      </w:r>
      <w:r w:rsidRPr="002B3E00">
        <w:sym w:font="Wingdings" w:char="00E0"/>
      </w:r>
      <w:r w:rsidRPr="002B3E00">
        <w:t xml:space="preserve"> if previous menses were irregular</w:t>
      </w:r>
      <w:r>
        <w:t>.</w:t>
      </w:r>
    </w:p>
    <w:p xmlns:wp14="http://schemas.microsoft.com/office/word/2010/wordml" w:rsidR="002F6EC3" w:rsidP="002F6EC3" w:rsidRDefault="002F6EC3" w14:paraId="02EB378F" wp14:textId="77777777">
      <w:pPr>
        <w:pStyle w:val="ListParagraph"/>
        <w:ind w:left="360"/>
      </w:pPr>
    </w:p>
    <w:p xmlns:wp14="http://schemas.microsoft.com/office/word/2010/wordml" w:rsidRPr="008F15FE" w:rsidR="002B3E00" w:rsidP="002B3E00" w:rsidRDefault="002B3E00" w14:paraId="060E3F89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t>Events of Puberty :</w:t>
      </w:r>
    </w:p>
    <w:p xmlns:wp14="http://schemas.microsoft.com/office/word/2010/wordml" w:rsidRPr="002B3E00" w:rsidR="00873281" w:rsidP="002B3E00" w:rsidRDefault="00A24BCC" w14:paraId="2E2DE654" wp14:textId="77777777">
      <w:pPr>
        <w:pStyle w:val="ListParagraph"/>
        <w:numPr>
          <w:ilvl w:val="1"/>
          <w:numId w:val="1"/>
        </w:numPr>
      </w:pPr>
      <w:proofErr w:type="spellStart"/>
      <w:r w:rsidRPr="002B3E00">
        <w:t>Thelarche</w:t>
      </w:r>
      <w:proofErr w:type="spellEnd"/>
      <w:r w:rsidRPr="002B3E00">
        <w:t xml:space="preserve"> (breast development)</w:t>
      </w:r>
      <w:r w:rsidR="002F6EC3">
        <w:t xml:space="preserve"> :</w:t>
      </w:r>
    </w:p>
    <w:p xmlns:wp14="http://schemas.microsoft.com/office/word/2010/wordml" w:rsidRPr="002B3E00" w:rsidR="00873281" w:rsidP="002B3E00" w:rsidRDefault="00A24BCC" w14:paraId="391CD142" wp14:textId="77777777">
      <w:pPr>
        <w:pStyle w:val="ListParagraph"/>
        <w:numPr>
          <w:ilvl w:val="2"/>
          <w:numId w:val="1"/>
        </w:numPr>
      </w:pPr>
      <w:r w:rsidRPr="002B3E00">
        <w:t>Requires estrogen</w:t>
      </w:r>
    </w:p>
    <w:p xmlns:wp14="http://schemas.microsoft.com/office/word/2010/wordml" w:rsidRPr="002B3E00" w:rsidR="00873281" w:rsidP="002B3E00" w:rsidRDefault="00A24BCC" w14:paraId="54858335" wp14:textId="77777777">
      <w:pPr>
        <w:pStyle w:val="ListParagraph"/>
        <w:numPr>
          <w:ilvl w:val="1"/>
          <w:numId w:val="1"/>
        </w:numPr>
      </w:pPr>
      <w:proofErr w:type="spellStart"/>
      <w:r w:rsidRPr="002B3E00">
        <w:t>Pubarche</w:t>
      </w:r>
      <w:proofErr w:type="spellEnd"/>
      <w:r w:rsidRPr="002B3E00">
        <w:t>/</w:t>
      </w:r>
      <w:proofErr w:type="spellStart"/>
      <w:r w:rsidRPr="002B3E00">
        <w:t>adrenarche</w:t>
      </w:r>
      <w:proofErr w:type="spellEnd"/>
      <w:r w:rsidRPr="002B3E00">
        <w:t xml:space="preserve"> (pubic </w:t>
      </w:r>
      <w:r w:rsidR="002F6EC3">
        <w:t xml:space="preserve">and </w:t>
      </w:r>
      <w:proofErr w:type="spellStart"/>
      <w:r w:rsidR="002F6EC3">
        <w:t>axillary</w:t>
      </w:r>
      <w:proofErr w:type="spellEnd"/>
      <w:r w:rsidR="002F6EC3">
        <w:t xml:space="preserve"> </w:t>
      </w:r>
      <w:r w:rsidRPr="002B3E00">
        <w:t>hair development)</w:t>
      </w:r>
      <w:r w:rsidR="002F6EC3">
        <w:t xml:space="preserve"> :</w:t>
      </w:r>
    </w:p>
    <w:p xmlns:wp14="http://schemas.microsoft.com/office/word/2010/wordml" w:rsidRPr="002B3E00" w:rsidR="00873281" w:rsidP="002B3E00" w:rsidRDefault="00A24BCC" w14:paraId="0B5ACAA5" wp14:textId="77777777">
      <w:pPr>
        <w:pStyle w:val="ListParagraph"/>
        <w:numPr>
          <w:ilvl w:val="2"/>
          <w:numId w:val="1"/>
        </w:numPr>
      </w:pPr>
      <w:r w:rsidRPr="002B3E00">
        <w:t>Requires androgens</w:t>
      </w:r>
    </w:p>
    <w:p xmlns:wp14="http://schemas.microsoft.com/office/word/2010/wordml" w:rsidRPr="002B3E00" w:rsidR="002B3E00" w:rsidP="002B3E00" w:rsidRDefault="00A24BCC" w14:paraId="24465D58" wp14:textId="77777777">
      <w:pPr>
        <w:pStyle w:val="ListParagraph"/>
        <w:numPr>
          <w:ilvl w:val="1"/>
          <w:numId w:val="1"/>
        </w:numPr>
      </w:pPr>
      <w:r w:rsidRPr="002B3E00">
        <w:t>Menarche</w:t>
      </w:r>
      <w:r w:rsidR="002B3E00">
        <w:t xml:space="preserve"> , </w:t>
      </w:r>
      <w:r w:rsidRPr="002B3E00" w:rsidR="002B3E00">
        <w:t>Requires</w:t>
      </w:r>
      <w:r w:rsidR="002F6EC3">
        <w:t xml:space="preserve"> </w:t>
      </w:r>
      <w:r w:rsidRPr="002B3E00" w:rsidR="002B3E00">
        <w:t>:</w:t>
      </w:r>
    </w:p>
    <w:p xmlns:wp14="http://schemas.microsoft.com/office/word/2010/wordml" w:rsidRPr="002B3E00" w:rsidR="00873281" w:rsidP="002B3E00" w:rsidRDefault="00A24BCC" w14:paraId="4EA536F6" wp14:textId="77777777">
      <w:pPr>
        <w:pStyle w:val="ListParagraph"/>
        <w:numPr>
          <w:ilvl w:val="2"/>
          <w:numId w:val="1"/>
        </w:numPr>
      </w:pPr>
      <w:proofErr w:type="spellStart"/>
      <w:r w:rsidRPr="002B3E00">
        <w:t>GnRH</w:t>
      </w:r>
      <w:proofErr w:type="spellEnd"/>
      <w:r w:rsidRPr="002B3E00">
        <w:t xml:space="preserve"> from the hypothalamus</w:t>
      </w:r>
    </w:p>
    <w:p xmlns:wp14="http://schemas.microsoft.com/office/word/2010/wordml" w:rsidRPr="002B3E00" w:rsidR="00873281" w:rsidP="002B3E00" w:rsidRDefault="00A24BCC" w14:paraId="21ADC609" wp14:textId="77777777">
      <w:pPr>
        <w:pStyle w:val="ListParagraph"/>
        <w:numPr>
          <w:ilvl w:val="2"/>
          <w:numId w:val="1"/>
        </w:numPr>
      </w:pPr>
      <w:r w:rsidRPr="002B3E00">
        <w:t xml:space="preserve">FSH and LH from the </w:t>
      </w:r>
      <w:r w:rsidR="002F6EC3">
        <w:t xml:space="preserve">anterior </w:t>
      </w:r>
      <w:r w:rsidRPr="002B3E00">
        <w:t>pituitary</w:t>
      </w:r>
    </w:p>
    <w:p xmlns:wp14="http://schemas.microsoft.com/office/word/2010/wordml" w:rsidRPr="002B3E00" w:rsidR="00873281" w:rsidP="002B3E00" w:rsidRDefault="00A24BCC" w14:paraId="2CDFB47B" wp14:textId="77777777">
      <w:pPr>
        <w:pStyle w:val="ListParagraph"/>
        <w:numPr>
          <w:ilvl w:val="2"/>
          <w:numId w:val="1"/>
        </w:numPr>
      </w:pPr>
      <w:r w:rsidRPr="002B3E00">
        <w:t>Estrogen and progesterone from the ovaries</w:t>
      </w:r>
    </w:p>
    <w:p xmlns:wp14="http://schemas.microsoft.com/office/word/2010/wordml" w:rsidRPr="002B3E00" w:rsidR="00873281" w:rsidP="002B3E00" w:rsidRDefault="00A24BCC" w14:paraId="2493C65F" wp14:textId="77777777">
      <w:pPr>
        <w:pStyle w:val="ListParagraph"/>
        <w:numPr>
          <w:ilvl w:val="2"/>
          <w:numId w:val="1"/>
        </w:numPr>
      </w:pPr>
      <w:r w:rsidRPr="002B3E00">
        <w:t>Normal outflow tract</w:t>
      </w:r>
    </w:p>
    <w:p xmlns:wp14="http://schemas.microsoft.com/office/word/2010/wordml" w:rsidR="002F6EC3" w:rsidP="002F6EC3" w:rsidRDefault="002F6EC3" w14:paraId="6A05A809" wp14:textId="77777777">
      <w:pPr>
        <w:pStyle w:val="ListParagraph"/>
        <w:ind w:left="360"/>
      </w:pPr>
    </w:p>
    <w:p xmlns:wp14="http://schemas.microsoft.com/office/word/2010/wordml" w:rsidRPr="008F15FE" w:rsidR="002B3E00" w:rsidP="002B3E00" w:rsidRDefault="002F6EC3" w14:paraId="063DB84F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t xml:space="preserve">Etiologies of </w:t>
      </w:r>
      <w:r w:rsidRPr="008F15FE">
        <w:rPr>
          <w:b/>
          <w:bCs/>
          <w:u w:val="single"/>
        </w:rPr>
        <w:t>Primary</w:t>
      </w:r>
      <w:r w:rsidRPr="008F15FE">
        <w:rPr>
          <w:b/>
          <w:bCs/>
        </w:rPr>
        <w:t xml:space="preserve"> Amenorrhea :</w:t>
      </w:r>
    </w:p>
    <w:p xmlns:wp14="http://schemas.microsoft.com/office/word/2010/wordml" w:rsidR="002F6EC3" w:rsidP="002F6EC3" w:rsidRDefault="002F6EC3" w14:paraId="67FD847E" wp14:textId="77777777">
      <w:pPr>
        <w:pStyle w:val="ListParagraph"/>
        <w:numPr>
          <w:ilvl w:val="1"/>
          <w:numId w:val="1"/>
        </w:numPr>
      </w:pPr>
      <w:r w:rsidRPr="002F6EC3">
        <w:t xml:space="preserve">Secondary sexual characteristics </w:t>
      </w:r>
      <w:r w:rsidRPr="002F6EC3">
        <w:rPr>
          <w:u w:val="single"/>
        </w:rPr>
        <w:t>present</w:t>
      </w:r>
      <w:r w:rsidRPr="002F6EC3">
        <w:t xml:space="preserve"> :</w:t>
      </w:r>
    </w:p>
    <w:p xmlns:wp14="http://schemas.microsoft.com/office/word/2010/wordml" w:rsidRPr="002F6EC3" w:rsidR="00873281" w:rsidP="008F15FE" w:rsidRDefault="00A24BCC" w14:paraId="61FBE7A2" wp14:textId="77777777">
      <w:pPr>
        <w:pStyle w:val="ListParagraph"/>
        <w:numPr>
          <w:ilvl w:val="2"/>
          <w:numId w:val="47"/>
        </w:numPr>
      </w:pPr>
      <w:r w:rsidRPr="002F6EC3">
        <w:t xml:space="preserve">Constitutional delay </w:t>
      </w:r>
    </w:p>
    <w:p xmlns:wp14="http://schemas.microsoft.com/office/word/2010/wordml" w:rsidRPr="002F6EC3" w:rsidR="00873281" w:rsidP="008F15FE" w:rsidRDefault="00A24BCC" w14:paraId="716D44C1" wp14:textId="77777777">
      <w:pPr>
        <w:pStyle w:val="ListParagraph"/>
        <w:numPr>
          <w:ilvl w:val="2"/>
          <w:numId w:val="47"/>
        </w:numPr>
      </w:pPr>
      <w:proofErr w:type="spellStart"/>
      <w:r w:rsidRPr="002F6EC3">
        <w:t>Genito</w:t>
      </w:r>
      <w:proofErr w:type="spellEnd"/>
      <w:r w:rsidRPr="002F6EC3">
        <w:t xml:space="preserve">-urinary malformation, e.g. imperforate hymen, transverse vaginal septum, absent vagina with or without a functioning uterus </w:t>
      </w:r>
    </w:p>
    <w:p xmlns:wp14="http://schemas.microsoft.com/office/word/2010/wordml" w:rsidRPr="002F6EC3" w:rsidR="00873281" w:rsidP="008F15FE" w:rsidRDefault="00A24BCC" w14:paraId="1B454C25" wp14:textId="77777777">
      <w:pPr>
        <w:pStyle w:val="ListParagraph"/>
        <w:numPr>
          <w:ilvl w:val="2"/>
          <w:numId w:val="47"/>
        </w:numPr>
      </w:pPr>
      <w:r w:rsidRPr="002F6EC3">
        <w:t xml:space="preserve">Androgen insensitivity </w:t>
      </w:r>
    </w:p>
    <w:p xmlns:wp14="http://schemas.microsoft.com/office/word/2010/wordml" w:rsidRPr="002F6EC3" w:rsidR="00873281" w:rsidP="008F15FE" w:rsidRDefault="00A24BCC" w14:paraId="65A44877" wp14:textId="77777777">
      <w:pPr>
        <w:pStyle w:val="ListParagraph"/>
        <w:numPr>
          <w:ilvl w:val="2"/>
          <w:numId w:val="47"/>
        </w:numPr>
      </w:pPr>
      <w:r w:rsidRPr="002F6EC3">
        <w:t>Resistant ovary syndrome</w:t>
      </w:r>
    </w:p>
    <w:p xmlns:wp14="http://schemas.microsoft.com/office/word/2010/wordml" w:rsidRPr="002F6EC3" w:rsidR="00873281" w:rsidP="008F15FE" w:rsidRDefault="00A24BCC" w14:paraId="2BEC68FD" wp14:textId="77777777">
      <w:pPr>
        <w:pStyle w:val="ListParagraph"/>
        <w:numPr>
          <w:ilvl w:val="2"/>
          <w:numId w:val="47"/>
        </w:numPr>
      </w:pPr>
      <w:r w:rsidRPr="002F6EC3">
        <w:t xml:space="preserve">Pregnancy </w:t>
      </w:r>
    </w:p>
    <w:p xmlns:wp14="http://schemas.microsoft.com/office/word/2010/wordml" w:rsidR="002F6EC3" w:rsidP="002F6EC3" w:rsidRDefault="002F6EC3" w14:paraId="013C098D" wp14:textId="77777777">
      <w:pPr>
        <w:pStyle w:val="ListParagraph"/>
        <w:numPr>
          <w:ilvl w:val="1"/>
          <w:numId w:val="1"/>
        </w:numPr>
      </w:pPr>
      <w:r w:rsidRPr="002F6EC3">
        <w:t xml:space="preserve">Secondary sexual characteristics </w:t>
      </w:r>
      <w:r w:rsidRPr="002F6EC3">
        <w:rPr>
          <w:u w:val="single"/>
        </w:rPr>
        <w:t>absent</w:t>
      </w:r>
      <w:r w:rsidRPr="002F6EC3">
        <w:t xml:space="preserve"> :</w:t>
      </w:r>
    </w:p>
    <w:p xmlns:wp14="http://schemas.microsoft.com/office/word/2010/wordml" w:rsidRPr="002F6EC3" w:rsidR="00873281" w:rsidP="008F15FE" w:rsidRDefault="00A24BCC" w14:paraId="585E50B9" wp14:textId="77777777">
      <w:pPr>
        <w:pStyle w:val="ListParagraph"/>
        <w:numPr>
          <w:ilvl w:val="2"/>
          <w:numId w:val="48"/>
        </w:numPr>
      </w:pPr>
      <w:r w:rsidRPr="002F6EC3">
        <w:t xml:space="preserve">Hypothalamic dysfunction, e.g. chronic illness, anorexia nervosa, weight loss, 'stress' </w:t>
      </w:r>
    </w:p>
    <w:p xmlns:wp14="http://schemas.microsoft.com/office/word/2010/wordml" w:rsidRPr="002F6EC3" w:rsidR="00873281" w:rsidP="008F15FE" w:rsidRDefault="00A24BCC" w14:paraId="1FB3A853" wp14:textId="77777777">
      <w:pPr>
        <w:pStyle w:val="ListParagraph"/>
        <w:numPr>
          <w:ilvl w:val="2"/>
          <w:numId w:val="48"/>
        </w:numPr>
      </w:pPr>
      <w:proofErr w:type="spellStart"/>
      <w:r w:rsidRPr="002F6EC3">
        <w:t>Gonadotrophin</w:t>
      </w:r>
      <w:proofErr w:type="spellEnd"/>
      <w:r w:rsidRPr="002F6EC3">
        <w:t xml:space="preserve"> deficiency, e.g. </w:t>
      </w:r>
      <w:proofErr w:type="spellStart"/>
      <w:r w:rsidRPr="002F6EC3">
        <w:t>Kallman's</w:t>
      </w:r>
      <w:proofErr w:type="spellEnd"/>
      <w:r w:rsidRPr="002F6EC3">
        <w:t xml:space="preserve"> syndrome </w:t>
      </w:r>
    </w:p>
    <w:p xmlns:wp14="http://schemas.microsoft.com/office/word/2010/wordml" w:rsidRPr="002F6EC3" w:rsidR="00873281" w:rsidP="008F15FE" w:rsidRDefault="00A24BCC" w14:paraId="4325B702" wp14:textId="77777777">
      <w:pPr>
        <w:pStyle w:val="ListParagraph"/>
        <w:numPr>
          <w:ilvl w:val="2"/>
          <w:numId w:val="48"/>
        </w:numPr>
      </w:pPr>
      <w:proofErr w:type="spellStart"/>
      <w:r w:rsidRPr="002F6EC3">
        <w:t>Hypopituitarism</w:t>
      </w:r>
      <w:proofErr w:type="spellEnd"/>
      <w:r w:rsidRPr="002F6EC3">
        <w:t xml:space="preserve"> </w:t>
      </w:r>
    </w:p>
    <w:p xmlns:wp14="http://schemas.microsoft.com/office/word/2010/wordml" w:rsidRPr="002F6EC3" w:rsidR="00873281" w:rsidP="008F15FE" w:rsidRDefault="00A24BCC" w14:paraId="211AEF51" wp14:textId="77777777">
      <w:pPr>
        <w:pStyle w:val="ListParagraph"/>
        <w:numPr>
          <w:ilvl w:val="2"/>
          <w:numId w:val="48"/>
        </w:numPr>
      </w:pPr>
      <w:proofErr w:type="spellStart"/>
      <w:r w:rsidRPr="002F6EC3">
        <w:t>Hyperprolactinemia</w:t>
      </w:r>
      <w:proofErr w:type="spellEnd"/>
      <w:r w:rsidRPr="002F6EC3">
        <w:t xml:space="preserve"> </w:t>
      </w:r>
    </w:p>
    <w:p xmlns:wp14="http://schemas.microsoft.com/office/word/2010/wordml" w:rsidRPr="002F6EC3" w:rsidR="00873281" w:rsidP="008F15FE" w:rsidRDefault="00A24BCC" w14:paraId="241398E8" wp14:textId="19E10730">
      <w:pPr>
        <w:pStyle w:val="ListParagraph"/>
        <w:numPr>
          <w:ilvl w:val="2"/>
          <w:numId w:val="48"/>
        </w:numPr>
        <w:rPr/>
      </w:pPr>
      <w:r w:rsidR="0DEA6C50">
        <w:rPr/>
        <w:t xml:space="preserve"> </w:t>
      </w:r>
      <w:r w:rsidR="0DEA6C50">
        <w:rPr/>
        <w:t>Hypothyroidism</w:t>
      </w:r>
    </w:p>
    <w:p xmlns:wp14="http://schemas.microsoft.com/office/word/2010/wordml" w:rsidRPr="002F6EC3" w:rsidR="00873281" w:rsidP="008F15FE" w:rsidRDefault="00A24BCC" w14:paraId="5C6DE5A7" wp14:textId="77777777">
      <w:pPr>
        <w:pStyle w:val="ListParagraph"/>
        <w:numPr>
          <w:ilvl w:val="2"/>
          <w:numId w:val="48"/>
        </w:numPr>
      </w:pPr>
      <w:proofErr w:type="spellStart"/>
      <w:r w:rsidRPr="002F6EC3">
        <w:t>Gonadal</w:t>
      </w:r>
      <w:proofErr w:type="spellEnd"/>
      <w:r w:rsidRPr="002F6EC3">
        <w:t xml:space="preserve"> failure, e.g. ovarian </w:t>
      </w:r>
      <w:proofErr w:type="spellStart"/>
      <w:r w:rsidRPr="002F6EC3">
        <w:t>dysgenesis</w:t>
      </w:r>
      <w:proofErr w:type="spellEnd"/>
      <w:r w:rsidRPr="002F6EC3">
        <w:t>/agenesis</w:t>
      </w:r>
      <w:r w:rsidR="002F6EC3">
        <w:t xml:space="preserve"> (turner syndrome) </w:t>
      </w:r>
      <w:r w:rsidRPr="002F6EC3">
        <w:t xml:space="preserve">, premature ovarian failure </w:t>
      </w:r>
    </w:p>
    <w:p xmlns:wp14="http://schemas.microsoft.com/office/word/2010/wordml" w:rsidRPr="002F6EC3" w:rsidR="002F6EC3" w:rsidP="002F6EC3" w:rsidRDefault="002F6EC3" w14:paraId="5A39BBE3" wp14:textId="77777777">
      <w:pPr>
        <w:pStyle w:val="ListParagraph"/>
        <w:ind w:left="360"/>
      </w:pPr>
    </w:p>
    <w:p xmlns:wp14="http://schemas.microsoft.com/office/word/2010/wordml" w:rsidRPr="008F15FE" w:rsidR="002B3E00" w:rsidP="002F6EC3" w:rsidRDefault="002F6EC3" w14:paraId="5CD38EE5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t xml:space="preserve"> Ambiguous external genitalia :</w:t>
      </w:r>
    </w:p>
    <w:p xmlns:wp14="http://schemas.microsoft.com/office/word/2010/wordml" w:rsidR="00873281" w:rsidP="002F6EC3" w:rsidRDefault="00A24BCC" w14:paraId="52224F05" wp14:textId="77777777">
      <w:pPr>
        <w:pStyle w:val="ListParagraph"/>
        <w:numPr>
          <w:ilvl w:val="1"/>
          <w:numId w:val="1"/>
        </w:numPr>
      </w:pPr>
      <w:r w:rsidRPr="002F6EC3">
        <w:t xml:space="preserve">Congenital adrenal hyperplasia </w:t>
      </w:r>
      <w:r w:rsidR="00CA748B">
        <w:t>:</w:t>
      </w:r>
    </w:p>
    <w:p xmlns:wp14="http://schemas.microsoft.com/office/word/2010/wordml" w:rsidR="00CA748B" w:rsidP="00CA748B" w:rsidRDefault="00CA748B" w14:paraId="346AD03E" wp14:textId="77777777">
      <w:pPr>
        <w:pStyle w:val="ListParagraph"/>
        <w:numPr>
          <w:ilvl w:val="2"/>
          <w:numId w:val="1"/>
        </w:numPr>
      </w:pPr>
      <w:r>
        <w:t>Deficiency in pathway of production of cortisone. Most common enzyme deficiency is “21-hydroxylaze enzyme”.</w:t>
      </w:r>
    </w:p>
    <w:p xmlns:wp14="http://schemas.microsoft.com/office/word/2010/wordml" w:rsidRPr="002F6EC3" w:rsidR="00CA748B" w:rsidP="00CA748B" w:rsidRDefault="00CA748B" w14:paraId="3F6FD068" wp14:textId="77777777">
      <w:pPr>
        <w:pStyle w:val="ListParagraph"/>
        <w:numPr>
          <w:ilvl w:val="2"/>
          <w:numId w:val="1"/>
        </w:numPr>
      </w:pPr>
      <w:r>
        <w:t xml:space="preserve">Fusion of labia majora and enlargement of </w:t>
      </w:r>
      <w:proofErr w:type="gramStart"/>
      <w:r>
        <w:t>clitoris .</w:t>
      </w:r>
      <w:proofErr w:type="gramEnd"/>
    </w:p>
    <w:p xmlns:wp14="http://schemas.microsoft.com/office/word/2010/wordml" w:rsidR="00873281" w:rsidP="002F6EC3" w:rsidRDefault="00A24BCC" w14:paraId="76C61627" wp14:textId="77777777">
      <w:pPr>
        <w:pStyle w:val="ListParagraph"/>
        <w:numPr>
          <w:ilvl w:val="1"/>
          <w:numId w:val="1"/>
        </w:numPr>
      </w:pPr>
      <w:r w:rsidRPr="002F6EC3">
        <w:t xml:space="preserve">Androgen-secreting tumor </w:t>
      </w:r>
      <w:r w:rsidR="00CA748B">
        <w:t xml:space="preserve"> :</w:t>
      </w:r>
    </w:p>
    <w:p xmlns:wp14="http://schemas.microsoft.com/office/word/2010/wordml" w:rsidR="00CA748B" w:rsidP="00CA748B" w:rsidRDefault="00CA748B" w14:paraId="0F9759F5" wp14:textId="77777777">
      <w:pPr>
        <w:pStyle w:val="ListParagraph"/>
        <w:numPr>
          <w:ilvl w:val="2"/>
          <w:numId w:val="1"/>
        </w:numPr>
      </w:pPr>
      <w:proofErr w:type="spellStart"/>
      <w:r w:rsidRPr="00CA748B">
        <w:t>Sertoli-Leydig</w:t>
      </w:r>
      <w:proofErr w:type="spellEnd"/>
      <w:r w:rsidRPr="00CA748B">
        <w:t xml:space="preserve"> Cell Tumor</w:t>
      </w:r>
      <w:r>
        <w:t xml:space="preserve"> (ovarian tumor that produces testosterone </w:t>
      </w:r>
      <w:r w:rsidRPr="002B3E00">
        <w:sym w:font="Wingdings" w:char="00E0"/>
      </w:r>
      <w:r>
        <w:t xml:space="preserve"> </w:t>
      </w:r>
      <w:proofErr w:type="spellStart"/>
      <w:r>
        <w:t>clitoro-megaly</w:t>
      </w:r>
      <w:proofErr w:type="spellEnd"/>
      <w:r>
        <w:t xml:space="preserve"> and </w:t>
      </w:r>
      <w:r w:rsidRPr="002F6EC3">
        <w:t>Ambiguous external genitalia</w:t>
      </w:r>
      <w:r>
        <w:t>)</w:t>
      </w:r>
    </w:p>
    <w:p xmlns:wp14="http://schemas.microsoft.com/office/word/2010/wordml" w:rsidR="00CA748B" w:rsidP="00CA748B" w:rsidRDefault="00CA748B" w14:paraId="0BC2E723" wp14:textId="77777777">
      <w:pPr>
        <w:pStyle w:val="ListParagraph"/>
        <w:numPr>
          <w:ilvl w:val="2"/>
          <w:numId w:val="1"/>
        </w:numPr>
      </w:pPr>
      <w:r w:rsidRPr="00CA748B">
        <w:t xml:space="preserve">1/3 of cases may present with </w:t>
      </w:r>
      <w:proofErr w:type="spellStart"/>
      <w:r w:rsidRPr="00CA748B">
        <w:t>virilization</w:t>
      </w:r>
      <w:proofErr w:type="spellEnd"/>
      <w:r w:rsidRPr="00CA748B">
        <w:t xml:space="preserve">. In other patients, </w:t>
      </w:r>
      <w:proofErr w:type="spellStart"/>
      <w:r w:rsidRPr="00CA748B">
        <w:t>oligomenorrhea</w:t>
      </w:r>
      <w:proofErr w:type="spellEnd"/>
      <w:r w:rsidRPr="00CA748B">
        <w:t xml:space="preserve"> followed by amenorrhea may occur. Progressive </w:t>
      </w:r>
      <w:proofErr w:type="spellStart"/>
      <w:r w:rsidRPr="00CA748B">
        <w:t>masculinization</w:t>
      </w:r>
      <w:proofErr w:type="spellEnd"/>
      <w:r w:rsidRPr="00CA748B">
        <w:t xml:space="preserve"> and </w:t>
      </w:r>
      <w:proofErr w:type="spellStart"/>
      <w:r w:rsidRPr="00CA748B">
        <w:t>hirsuitism</w:t>
      </w:r>
      <w:proofErr w:type="spellEnd"/>
      <w:r w:rsidRPr="00CA748B">
        <w:t xml:space="preserve"> may also </w:t>
      </w:r>
      <w:proofErr w:type="gramStart"/>
      <w:r w:rsidRPr="00CA748B">
        <w:t>occur</w:t>
      </w:r>
      <w:r>
        <w:t xml:space="preserve"> .</w:t>
      </w:r>
      <w:proofErr w:type="gramEnd"/>
    </w:p>
    <w:p xmlns:wp14="http://schemas.microsoft.com/office/word/2010/wordml" w:rsidRPr="002F6EC3" w:rsidR="00CA748B" w:rsidP="00CA748B" w:rsidRDefault="00CA748B" w14:paraId="10327AFC" wp14:textId="77777777">
      <w:pPr>
        <w:pStyle w:val="ListParagraph"/>
        <w:numPr>
          <w:ilvl w:val="2"/>
          <w:numId w:val="1"/>
        </w:numPr>
      </w:pPr>
      <w:r w:rsidRPr="00CA748B">
        <w:t xml:space="preserve">Removal of the tumor results in a </w:t>
      </w:r>
      <w:proofErr w:type="spellStart"/>
      <w:r w:rsidRPr="00CA748B">
        <w:t>nomral</w:t>
      </w:r>
      <w:proofErr w:type="spellEnd"/>
      <w:r w:rsidRPr="00CA748B">
        <w:t xml:space="preserve"> menses in about 4 </w:t>
      </w:r>
      <w:proofErr w:type="gramStart"/>
      <w:r w:rsidRPr="00CA748B">
        <w:t>weeks</w:t>
      </w:r>
      <w:r>
        <w:t xml:space="preserve"> .</w:t>
      </w:r>
      <w:proofErr w:type="gramEnd"/>
    </w:p>
    <w:p xmlns:wp14="http://schemas.microsoft.com/office/word/2010/wordml" w:rsidR="00873281" w:rsidP="002F6EC3" w:rsidRDefault="00A24BCC" w14:paraId="6A44CEC4" wp14:textId="77777777">
      <w:pPr>
        <w:pStyle w:val="ListParagraph"/>
        <w:numPr>
          <w:ilvl w:val="1"/>
          <w:numId w:val="1"/>
        </w:numPr>
      </w:pPr>
      <w:r w:rsidRPr="002F6EC3">
        <w:t xml:space="preserve">5-Alpha-reductase deficiency </w:t>
      </w:r>
      <w:r w:rsidR="00CA748B">
        <w:t xml:space="preserve"> :</w:t>
      </w:r>
    </w:p>
    <w:p xmlns:wp14="http://schemas.microsoft.com/office/word/2010/wordml" w:rsidR="00CA748B" w:rsidP="00CA748B" w:rsidRDefault="00CA748B" w14:paraId="4F2613A0" wp14:textId="77777777">
      <w:pPr>
        <w:pStyle w:val="ListParagraph"/>
        <w:numPr>
          <w:ilvl w:val="2"/>
          <w:numId w:val="1"/>
        </w:numPr>
      </w:pPr>
      <w:r>
        <w:t xml:space="preserve">This enzyme is important for development of external </w:t>
      </w:r>
      <w:proofErr w:type="gramStart"/>
      <w:r>
        <w:t>genitalia .</w:t>
      </w:r>
      <w:proofErr w:type="gramEnd"/>
    </w:p>
    <w:p xmlns:wp14="http://schemas.microsoft.com/office/word/2010/wordml" w:rsidRPr="002F6EC3" w:rsidR="00CA748B" w:rsidP="00CA748B" w:rsidRDefault="00CA748B" w14:paraId="7D7B38E3" wp14:textId="77777777">
      <w:pPr>
        <w:pStyle w:val="ListParagraph"/>
        <w:numPr>
          <w:ilvl w:val="2"/>
          <w:numId w:val="1"/>
        </w:numPr>
      </w:pPr>
      <w:r w:rsidRPr="002F6EC3">
        <w:t>5-Alpha-reductase</w:t>
      </w:r>
      <w:r>
        <w:t xml:space="preserve"> is responsible for reducing level of </w:t>
      </w:r>
      <w:proofErr w:type="gramStart"/>
      <w:r>
        <w:t>testosterone ,</w:t>
      </w:r>
      <w:proofErr w:type="gramEnd"/>
      <w:r>
        <w:t xml:space="preserve"> so </w:t>
      </w:r>
      <w:r w:rsidRPr="002F6EC3">
        <w:t xml:space="preserve">deficiency </w:t>
      </w:r>
      <w:r>
        <w:t xml:space="preserve"> in this enzyme will increase testosterone level .</w:t>
      </w:r>
    </w:p>
    <w:p xmlns:wp14="http://schemas.microsoft.com/office/word/2010/wordml" w:rsidR="001C61C6" w:rsidP="001C61C6" w:rsidRDefault="001C61C6" w14:paraId="41C8F396" wp14:textId="77777777">
      <w:pPr>
        <w:pStyle w:val="ListParagraph"/>
        <w:ind w:left="360"/>
      </w:pPr>
    </w:p>
    <w:p xmlns:wp14="http://schemas.microsoft.com/office/word/2010/wordml" w:rsidRPr="008F15FE" w:rsidR="002F6EC3" w:rsidP="001C61C6" w:rsidRDefault="001C61C6" w14:paraId="3FF3E30D" wp14:textId="7777777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8F15FE">
        <w:rPr>
          <w:b/>
          <w:bCs/>
        </w:rPr>
        <w:t>Gonadal</w:t>
      </w:r>
      <w:proofErr w:type="spellEnd"/>
      <w:r w:rsidRPr="008F15FE">
        <w:rPr>
          <w:b/>
          <w:bCs/>
        </w:rPr>
        <w:t xml:space="preserve"> </w:t>
      </w:r>
      <w:proofErr w:type="spellStart"/>
      <w:r w:rsidRPr="008F15FE">
        <w:rPr>
          <w:b/>
          <w:bCs/>
        </w:rPr>
        <w:t>dysgenesis</w:t>
      </w:r>
      <w:proofErr w:type="spellEnd"/>
      <w:r w:rsidRPr="008F15FE">
        <w:rPr>
          <w:b/>
          <w:bCs/>
        </w:rPr>
        <w:t xml:space="preserve"> :</w:t>
      </w:r>
    </w:p>
    <w:p xmlns:wp14="http://schemas.microsoft.com/office/word/2010/wordml" w:rsidRPr="001C61C6" w:rsidR="00873281" w:rsidP="001C61C6" w:rsidRDefault="00A24BCC" w14:paraId="56E4279A" wp14:textId="77777777">
      <w:pPr>
        <w:pStyle w:val="ListParagraph"/>
        <w:numPr>
          <w:ilvl w:val="1"/>
          <w:numId w:val="1"/>
        </w:numPr>
      </w:pPr>
      <w:r w:rsidRPr="001C61C6">
        <w:t>Classic turner’s syndrome (45XO)</w:t>
      </w:r>
      <w:r w:rsidR="001C61C6">
        <w:t xml:space="preserve"> “most common”</w:t>
      </w:r>
    </w:p>
    <w:p xmlns:wp14="http://schemas.microsoft.com/office/word/2010/wordml" w:rsidRPr="001C61C6" w:rsidR="001C61C6" w:rsidP="001C61C6" w:rsidRDefault="001C61C6" w14:paraId="55DC41D0" wp14:textId="77777777">
      <w:pPr>
        <w:pStyle w:val="ListParagraph"/>
        <w:numPr>
          <w:ilvl w:val="1"/>
          <w:numId w:val="1"/>
        </w:numPr>
      </w:pPr>
      <w:r w:rsidRPr="001C61C6">
        <w:t>Turner variants (45XO/46XX),(46X-abnormal X)</w:t>
      </w:r>
      <w:r>
        <w:t xml:space="preserve"> </w:t>
      </w:r>
      <w:r w:rsidRPr="002B3E00">
        <w:sym w:font="Wingdings" w:char="00E0"/>
      </w:r>
      <w:r>
        <w:t xml:space="preserve"> mosaic </w:t>
      </w:r>
    </w:p>
    <w:p xmlns:wp14="http://schemas.microsoft.com/office/word/2010/wordml" w:rsidR="001C61C6" w:rsidP="001C61C6" w:rsidRDefault="001C61C6" w14:paraId="67F09E1A" wp14:textId="77777777">
      <w:pPr>
        <w:pStyle w:val="ListParagraph"/>
        <w:numPr>
          <w:ilvl w:val="1"/>
          <w:numId w:val="1"/>
        </w:numPr>
      </w:pPr>
      <w:r w:rsidRPr="001C61C6">
        <w:t xml:space="preserve">Mixed </w:t>
      </w:r>
      <w:proofErr w:type="spellStart"/>
      <w:r w:rsidRPr="001C61C6">
        <w:t>gonadal</w:t>
      </w:r>
      <w:proofErr w:type="spellEnd"/>
      <w:r w:rsidRPr="001C61C6">
        <w:t xml:space="preserve"> </w:t>
      </w:r>
      <w:proofErr w:type="spellStart"/>
      <w:r w:rsidRPr="001C61C6">
        <w:t>dysgenesis</w:t>
      </w:r>
      <w:proofErr w:type="spellEnd"/>
      <w:r w:rsidRPr="001C61C6">
        <w:t xml:space="preserve"> (45XO/46XY)</w:t>
      </w:r>
      <w:r>
        <w:t xml:space="preserve"> </w:t>
      </w:r>
      <w:r w:rsidRPr="002B3E00">
        <w:sym w:font="Wingdings" w:char="00E0"/>
      </w:r>
      <w:r>
        <w:t xml:space="preserve"> </w:t>
      </w:r>
      <w:proofErr w:type="spellStart"/>
      <w:r w:rsidRPr="001C61C6">
        <w:t>swyer</w:t>
      </w:r>
      <w:r>
        <w:t>`s</w:t>
      </w:r>
      <w:proofErr w:type="spellEnd"/>
      <w:r w:rsidRPr="001C61C6">
        <w:t xml:space="preserve"> syndrome</w:t>
      </w:r>
    </w:p>
    <w:p xmlns:wp14="http://schemas.microsoft.com/office/word/2010/wordml" w:rsidRPr="001C61C6" w:rsidR="001C61C6" w:rsidP="001C61C6" w:rsidRDefault="001C61C6" w14:paraId="7580D224" wp14:textId="77777777">
      <w:pPr>
        <w:pStyle w:val="ListParagraph"/>
        <w:numPr>
          <w:ilvl w:val="1"/>
          <w:numId w:val="1"/>
        </w:numPr>
      </w:pPr>
      <w:r>
        <w:t xml:space="preserve">Patient have </w:t>
      </w:r>
      <w:proofErr w:type="gramStart"/>
      <w:r>
        <w:t>uterus ,</w:t>
      </w:r>
      <w:proofErr w:type="gramEnd"/>
      <w:r>
        <w:t xml:space="preserve"> cervix , tubes , but ovaries are streaks of connective tissue .</w:t>
      </w:r>
    </w:p>
    <w:p xmlns:wp14="http://schemas.microsoft.com/office/word/2010/wordml" w:rsidR="001C61C6" w:rsidP="001C61C6" w:rsidRDefault="001C61C6" w14:paraId="05CE7369" wp14:textId="77777777">
      <w:pPr>
        <w:pStyle w:val="ListParagraph"/>
        <w:numPr>
          <w:ilvl w:val="1"/>
          <w:numId w:val="1"/>
        </w:numPr>
      </w:pPr>
      <w:r w:rsidRPr="001C61C6">
        <w:t xml:space="preserve">If </w:t>
      </w:r>
      <w:r>
        <w:t>the variant have</w:t>
      </w:r>
      <w:r w:rsidRPr="001C61C6">
        <w:t xml:space="preserve"> Y chromosome</w:t>
      </w:r>
      <w:r>
        <w:t xml:space="preserve"> (</w:t>
      </w:r>
      <w:proofErr w:type="spellStart"/>
      <w:r>
        <w:t>eg</w:t>
      </w:r>
      <w:proofErr w:type="spellEnd"/>
      <w:r>
        <w:t>.</w:t>
      </w:r>
      <w:r w:rsidRPr="001C61C6">
        <w:t xml:space="preserve"> 46XY</w:t>
      </w:r>
      <w:r>
        <w:t>)</w:t>
      </w:r>
      <w:r w:rsidRPr="001C61C6">
        <w:t xml:space="preserve"> do </w:t>
      </w:r>
      <w:proofErr w:type="spellStart"/>
      <w:r w:rsidRPr="001C61C6">
        <w:t>gonadectomy</w:t>
      </w:r>
      <w:proofErr w:type="spellEnd"/>
      <w:r w:rsidRPr="001C61C6">
        <w:t xml:space="preserve"> because of high risk of malignancy</w:t>
      </w:r>
      <w:r>
        <w:t xml:space="preserve"> (</w:t>
      </w:r>
      <w:proofErr w:type="spellStart"/>
      <w:proofErr w:type="gramStart"/>
      <w:r w:rsidRPr="001C61C6">
        <w:t>dysgerminoma</w:t>
      </w:r>
      <w:proofErr w:type="spellEnd"/>
      <w:r>
        <w:t xml:space="preserve"> )</w:t>
      </w:r>
      <w:proofErr w:type="gramEnd"/>
      <w:r>
        <w:t>.</w:t>
      </w:r>
    </w:p>
    <w:p xmlns:wp14="http://schemas.microsoft.com/office/word/2010/wordml" w:rsidR="001C61C6" w:rsidP="001C61C6" w:rsidRDefault="00A24BCC" w14:paraId="43578288" wp14:textId="77777777">
      <w:pPr>
        <w:pStyle w:val="ListParagraph"/>
        <w:numPr>
          <w:ilvl w:val="1"/>
          <w:numId w:val="1"/>
        </w:numPr>
      </w:pPr>
      <w:r w:rsidRPr="001C61C6">
        <w:t xml:space="preserve">Turner's syndrome </w:t>
      </w:r>
      <w:r w:rsidR="001C61C6">
        <w:t>:</w:t>
      </w:r>
    </w:p>
    <w:p xmlns:wp14="http://schemas.microsoft.com/office/word/2010/wordml" w:rsidRPr="001C61C6" w:rsidR="00873281" w:rsidP="001C61C6" w:rsidRDefault="001C61C6" w14:paraId="23572E25" wp14:textId="314D8E96">
      <w:pPr>
        <w:pStyle w:val="ListParagraph"/>
        <w:numPr>
          <w:ilvl w:val="2"/>
          <w:numId w:val="1"/>
        </w:numPr>
        <w:rPr/>
      </w:pPr>
      <w:r w:rsidR="51FBBFE7">
        <w:rPr/>
        <w:t xml:space="preserve">Is caused by either a complete absence or a partial abnormality of one of the two X chromosomes. </w:t>
      </w:r>
      <w:r w:rsidR="51FBBFE7">
        <w:rPr/>
        <w:t xml:space="preserve"> </w:t>
      </w:r>
    </w:p>
    <w:p xmlns:wp14="http://schemas.microsoft.com/office/word/2010/wordml" w:rsidRPr="001C61C6" w:rsidR="00873281" w:rsidP="001C61C6" w:rsidRDefault="001C61C6" w14:paraId="5032AA28" wp14:textId="77777777">
      <w:pPr>
        <w:pStyle w:val="ListParagraph"/>
        <w:numPr>
          <w:ilvl w:val="2"/>
          <w:numId w:val="1"/>
        </w:numPr>
      </w:pPr>
      <w:r w:rsidRPr="001C61C6">
        <w:t>Features:</w:t>
      </w:r>
      <w:r w:rsidRPr="001C61C6" w:rsidR="00A24BCC">
        <w:t xml:space="preserve"> short stature, web neck, </w:t>
      </w:r>
      <w:proofErr w:type="spellStart"/>
      <w:r w:rsidRPr="001C61C6" w:rsidR="00A24BCC">
        <w:t>lymphedema</w:t>
      </w:r>
      <w:proofErr w:type="spellEnd"/>
      <w:r w:rsidRPr="001C61C6" w:rsidR="00A24BCC">
        <w:t>, shield chest with widely spaced nipples, short metacarpal bones and renal anomalies.</w:t>
      </w:r>
    </w:p>
    <w:p xmlns:wp14="http://schemas.microsoft.com/office/word/2010/wordml" w:rsidR="00873281" w:rsidP="001C61C6" w:rsidRDefault="001C61C6" w14:paraId="2A55E928" wp14:textId="77777777">
      <w:pPr>
        <w:pStyle w:val="ListParagraph"/>
        <w:numPr>
          <w:ilvl w:val="2"/>
          <w:numId w:val="1"/>
        </w:numPr>
      </w:pPr>
      <w:r w:rsidRPr="001C61C6">
        <w:t>Wide</w:t>
      </w:r>
      <w:r w:rsidRPr="001C61C6" w:rsidR="00A24BCC">
        <w:t xml:space="preserve"> carrying angle, </w:t>
      </w:r>
      <w:proofErr w:type="spellStart"/>
      <w:r w:rsidRPr="001C61C6" w:rsidR="00A24BCC">
        <w:t>coarctation</w:t>
      </w:r>
      <w:proofErr w:type="spellEnd"/>
      <w:r w:rsidRPr="001C61C6" w:rsidR="00A24BCC">
        <w:t xml:space="preserve"> of the aorta.</w:t>
      </w:r>
    </w:p>
    <w:p xmlns:wp14="http://schemas.microsoft.com/office/word/2010/wordml" w:rsidRPr="001C61C6" w:rsidR="001C61C6" w:rsidP="001C61C6" w:rsidRDefault="001C61C6" w14:paraId="2A6F7C38" wp14:textId="77777777">
      <w:pPr>
        <w:pStyle w:val="ListParagraph"/>
        <w:numPr>
          <w:ilvl w:val="2"/>
          <w:numId w:val="1"/>
        </w:numPr>
      </w:pPr>
      <w:r w:rsidRPr="001C61C6">
        <w:t>High FSH</w:t>
      </w:r>
      <w:r w:rsidR="00B41A02">
        <w:t xml:space="preserve"> (because ovaries don’t produce estrogen </w:t>
      </w:r>
      <w:r w:rsidRPr="002B3E00" w:rsidR="00B41A02">
        <w:sym w:font="Wingdings" w:char="00E0"/>
      </w:r>
      <w:proofErr w:type="gramStart"/>
      <w:r w:rsidR="00B41A02">
        <w:t>menopause )</w:t>
      </w:r>
      <w:proofErr w:type="gramEnd"/>
      <w:r w:rsidRPr="001C61C6">
        <w:t xml:space="preserve"> and LH levels.</w:t>
      </w:r>
    </w:p>
    <w:p xmlns:wp14="http://schemas.microsoft.com/office/word/2010/wordml" w:rsidRPr="001C61C6" w:rsidR="001C61C6" w:rsidP="001C61C6" w:rsidRDefault="001C61C6" w14:paraId="024B8405" wp14:textId="77777777">
      <w:pPr>
        <w:pStyle w:val="ListParagraph"/>
        <w:numPr>
          <w:ilvl w:val="2"/>
          <w:numId w:val="1"/>
        </w:numPr>
      </w:pPr>
      <w:r w:rsidRPr="001C61C6">
        <w:t>Bilateral streaked gonads.</w:t>
      </w:r>
    </w:p>
    <w:p xmlns:wp14="http://schemas.microsoft.com/office/word/2010/wordml" w:rsidRPr="001C61C6" w:rsidR="005A41C2" w:rsidP="005A41C2" w:rsidRDefault="005A41C2" w14:paraId="64167157" wp14:textId="77777777">
      <w:pPr>
        <w:pStyle w:val="ListParagraph"/>
        <w:numPr>
          <w:ilvl w:val="2"/>
          <w:numId w:val="1"/>
        </w:numPr>
      </w:pPr>
      <w:proofErr w:type="spellStart"/>
      <w:r>
        <w:t>Karyotype</w:t>
      </w:r>
      <w:proofErr w:type="spellEnd"/>
      <w:r>
        <w:t xml:space="preserve">  : </w:t>
      </w:r>
      <w:r w:rsidRPr="001C61C6" w:rsidR="001C61C6">
        <w:t xml:space="preserve">80 % </w:t>
      </w:r>
      <w:r w:rsidRPr="002B3E00">
        <w:sym w:font="Wingdings" w:char="00E0"/>
      </w:r>
      <w:r>
        <w:t xml:space="preserve"> 45 </w:t>
      </w:r>
      <w:r w:rsidRPr="001C61C6" w:rsidR="001C61C6">
        <w:t xml:space="preserve">X0 </w:t>
      </w:r>
      <w:r w:rsidR="00B41A02">
        <w:t xml:space="preserve">“these will never get pregnant” </w:t>
      </w:r>
      <w:r>
        <w:t xml:space="preserve">, </w:t>
      </w:r>
      <w:r w:rsidRPr="001C61C6">
        <w:t xml:space="preserve">20% </w:t>
      </w:r>
      <w:r w:rsidRPr="002B3E00">
        <w:sym w:font="Wingdings" w:char="00E0"/>
      </w:r>
      <w:r>
        <w:t xml:space="preserve"> </w:t>
      </w:r>
      <w:r w:rsidRPr="001C61C6">
        <w:t xml:space="preserve">mosaic forms (46XX/45X0) or </w:t>
      </w:r>
      <w:r>
        <w:t>(</w:t>
      </w:r>
      <w:r w:rsidRPr="001C61C6">
        <w:t>45X/46XY)</w:t>
      </w:r>
      <w:r w:rsidR="00B41A02">
        <w:t xml:space="preserve"> “these might get pregnant” </w:t>
      </w:r>
    </w:p>
    <w:p xmlns:wp14="http://schemas.microsoft.com/office/word/2010/wordml" w:rsidRPr="001C61C6" w:rsidR="001C61C6" w:rsidP="001C61C6" w:rsidRDefault="001C61C6" w14:paraId="09658408" wp14:textId="77777777">
      <w:pPr>
        <w:pStyle w:val="ListParagraph"/>
        <w:numPr>
          <w:ilvl w:val="2"/>
          <w:numId w:val="1"/>
        </w:numPr>
      </w:pPr>
      <w:r w:rsidRPr="001C61C6">
        <w:t xml:space="preserve">Treatment: HRT </w:t>
      </w:r>
      <w:r w:rsidR="00B41A02">
        <w:t xml:space="preserve">(just to prevent osteoporosis and heart </w:t>
      </w:r>
      <w:proofErr w:type="gramStart"/>
      <w:r w:rsidR="00B41A02">
        <w:t>disease )</w:t>
      </w:r>
      <w:proofErr w:type="gramEnd"/>
      <w:r w:rsidR="00B41A02">
        <w:t xml:space="preserve"> .</w:t>
      </w:r>
    </w:p>
    <w:p xmlns:wp14="http://schemas.microsoft.com/office/word/2010/wordml" w:rsidR="00EA74D8" w:rsidP="00EA74D8" w:rsidRDefault="00EA74D8" w14:paraId="72A3D3EC" wp14:textId="77777777">
      <w:pPr>
        <w:pStyle w:val="ListParagraph"/>
        <w:ind w:left="360"/>
      </w:pPr>
    </w:p>
    <w:p xmlns:wp14="http://schemas.microsoft.com/office/word/2010/wordml" w:rsidRPr="008F15FE" w:rsidR="001C61C6" w:rsidP="00EA74D8" w:rsidRDefault="00EA74D8" w14:paraId="26AB38F1" wp14:textId="7777777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8F15FE">
        <w:rPr>
          <w:b/>
          <w:bCs/>
        </w:rPr>
        <w:t>Uterovaginal</w:t>
      </w:r>
      <w:proofErr w:type="spellEnd"/>
      <w:r w:rsidRPr="008F15FE">
        <w:rPr>
          <w:b/>
          <w:bCs/>
        </w:rPr>
        <w:t xml:space="preserve"> agenesis :</w:t>
      </w:r>
    </w:p>
    <w:p xmlns:wp14="http://schemas.microsoft.com/office/word/2010/wordml" w:rsidRPr="00EA74D8" w:rsidR="0044092E" w:rsidP="0044092E" w:rsidRDefault="00A24BCC" w14:paraId="33B6FF1A" wp14:textId="77777777">
      <w:pPr>
        <w:pStyle w:val="ListParagraph"/>
        <w:numPr>
          <w:ilvl w:val="1"/>
          <w:numId w:val="1"/>
        </w:numPr>
      </w:pPr>
      <w:r w:rsidRPr="00EA74D8">
        <w:t xml:space="preserve">15% </w:t>
      </w:r>
      <w:proofErr w:type="gramStart"/>
      <w:r w:rsidRPr="00EA74D8">
        <w:t>of  primary</w:t>
      </w:r>
      <w:proofErr w:type="gramEnd"/>
      <w:r w:rsidRPr="00EA74D8">
        <w:t xml:space="preserve"> amenorrhea </w:t>
      </w:r>
      <w:r w:rsidR="0044092E">
        <w:t xml:space="preserve">. </w:t>
      </w:r>
      <w:r w:rsidRPr="00EA74D8" w:rsidR="0044092E">
        <w:t>Second most common cause of Primary amenorrhea.</w:t>
      </w:r>
    </w:p>
    <w:p xmlns:wp14="http://schemas.microsoft.com/office/word/2010/wordml" w:rsidRPr="00EA74D8" w:rsidR="0044092E" w:rsidP="0044092E" w:rsidRDefault="00A24BCC" w14:paraId="033E2FD9" wp14:textId="77777777">
      <w:pPr>
        <w:pStyle w:val="ListParagraph"/>
        <w:numPr>
          <w:ilvl w:val="1"/>
          <w:numId w:val="1"/>
        </w:numPr>
      </w:pPr>
      <w:r w:rsidRPr="00EA74D8">
        <w:t>Normal secondary development  &amp;  external female genitalia</w:t>
      </w:r>
      <w:r w:rsidR="0044092E">
        <w:t xml:space="preserve"> , </w:t>
      </w:r>
      <w:r w:rsidRPr="00EA74D8" w:rsidR="0044092E">
        <w:t xml:space="preserve">Normal breasts and Sexual Hair </w:t>
      </w:r>
    </w:p>
    <w:p xmlns:wp14="http://schemas.microsoft.com/office/word/2010/wordml" w:rsidRPr="00EA74D8" w:rsidR="00873281" w:rsidP="00EA74D8" w:rsidRDefault="00A24BCC" w14:paraId="787AC41B" wp14:textId="77777777">
      <w:pPr>
        <w:pStyle w:val="ListParagraph"/>
        <w:numPr>
          <w:ilvl w:val="1"/>
          <w:numId w:val="1"/>
        </w:numPr>
      </w:pPr>
      <w:r w:rsidRPr="00EA74D8">
        <w:t>Normal female range testosterone level</w:t>
      </w:r>
    </w:p>
    <w:p xmlns:wp14="http://schemas.microsoft.com/office/word/2010/wordml" w:rsidRPr="00EA74D8" w:rsidR="00873281" w:rsidP="00EA74D8" w:rsidRDefault="00A24BCC" w14:paraId="1A37989A" wp14:textId="77777777">
      <w:pPr>
        <w:pStyle w:val="ListParagraph"/>
        <w:numPr>
          <w:ilvl w:val="1"/>
          <w:numId w:val="1"/>
        </w:numPr>
      </w:pPr>
      <w:r w:rsidRPr="00EA74D8">
        <w:t xml:space="preserve">Absent uterus and upper vagina &amp; </w:t>
      </w:r>
      <w:r w:rsidRPr="0044092E">
        <w:rPr>
          <w:u w:val="single"/>
        </w:rPr>
        <w:t>normal ovaries</w:t>
      </w:r>
      <w:r w:rsidRPr="0044092E" w:rsidR="0044092E">
        <w:rPr>
          <w:u w:val="single"/>
        </w:rPr>
        <w:t xml:space="preserve"> and </w:t>
      </w:r>
      <w:proofErr w:type="gramStart"/>
      <w:r w:rsidRPr="0044092E" w:rsidR="0044092E">
        <w:rPr>
          <w:u w:val="single"/>
        </w:rPr>
        <w:t>tubes</w:t>
      </w:r>
      <w:r w:rsidR="0044092E">
        <w:t xml:space="preserve"> .</w:t>
      </w:r>
      <w:proofErr w:type="gramEnd"/>
    </w:p>
    <w:p xmlns:wp14="http://schemas.microsoft.com/office/word/2010/wordml" w:rsidRPr="00EA74D8" w:rsidR="00873281" w:rsidP="0044092E" w:rsidRDefault="00A24BCC" w14:paraId="3BF95923" wp14:textId="77777777">
      <w:pPr>
        <w:pStyle w:val="ListParagraph"/>
        <w:numPr>
          <w:ilvl w:val="1"/>
          <w:numId w:val="1"/>
        </w:numPr>
      </w:pPr>
      <w:proofErr w:type="spellStart"/>
      <w:r w:rsidRPr="00EA74D8">
        <w:t>Karyotype</w:t>
      </w:r>
      <w:proofErr w:type="spellEnd"/>
      <w:r w:rsidRPr="00EA74D8">
        <w:t xml:space="preserve"> 46-XX</w:t>
      </w:r>
      <w:r w:rsidR="0044092E">
        <w:t xml:space="preserve"> (</w:t>
      </w:r>
      <w:r w:rsidRPr="0044092E" w:rsidR="0044092E">
        <w:t>Mayer-</w:t>
      </w:r>
      <w:proofErr w:type="spellStart"/>
      <w:r w:rsidRPr="0044092E" w:rsidR="0044092E">
        <w:t>Rokitansky</w:t>
      </w:r>
      <w:proofErr w:type="spellEnd"/>
      <w:r w:rsidRPr="0044092E" w:rsidR="0044092E">
        <w:t>-</w:t>
      </w:r>
      <w:proofErr w:type="spellStart"/>
      <w:r w:rsidRPr="0044092E" w:rsidR="0044092E">
        <w:t>Kuster</w:t>
      </w:r>
      <w:proofErr w:type="spellEnd"/>
      <w:r w:rsidRPr="0044092E" w:rsidR="0044092E">
        <w:t>-Hauser syndrome</w:t>
      </w:r>
      <w:r w:rsidR="0044092E">
        <w:t>)</w:t>
      </w:r>
    </w:p>
    <w:p xmlns:wp14="http://schemas.microsoft.com/office/word/2010/wordml" w:rsidR="00873281" w:rsidP="00EA74D8" w:rsidRDefault="00A24BCC" w14:paraId="05932397" wp14:textId="77777777">
      <w:pPr>
        <w:pStyle w:val="ListParagraph"/>
        <w:numPr>
          <w:ilvl w:val="1"/>
          <w:numId w:val="1"/>
        </w:numPr>
      </w:pPr>
      <w:r w:rsidRPr="00EA74D8">
        <w:t>15-30%  associated renal</w:t>
      </w:r>
      <w:r w:rsidR="0044092E">
        <w:t xml:space="preserve"> (pelvic kidney , double </w:t>
      </w:r>
      <w:proofErr w:type="spellStart"/>
      <w:r w:rsidR="0044092E">
        <w:t>ureter</w:t>
      </w:r>
      <w:proofErr w:type="spellEnd"/>
      <w:r w:rsidR="0044092E">
        <w:t>)</w:t>
      </w:r>
      <w:r w:rsidRPr="00EA74D8">
        <w:t>, skeletal  and  middle ear anomalies</w:t>
      </w:r>
    </w:p>
    <w:p xmlns:wp14="http://schemas.microsoft.com/office/word/2010/wordml" w:rsidRPr="00EA74D8" w:rsidR="00EA74D8" w:rsidP="00EA74D8" w:rsidRDefault="00EA74D8" w14:paraId="28C10820" wp14:textId="77777777">
      <w:pPr>
        <w:pStyle w:val="ListParagraph"/>
        <w:numPr>
          <w:ilvl w:val="1"/>
          <w:numId w:val="1"/>
        </w:numPr>
      </w:pPr>
      <w:proofErr w:type="gramStart"/>
      <w:r w:rsidRPr="00EA74D8">
        <w:t>Treatme</w:t>
      </w:r>
      <w:r w:rsidR="0044092E">
        <w:t>nt :</w:t>
      </w:r>
      <w:proofErr w:type="gramEnd"/>
      <w:r w:rsidR="0044092E">
        <w:t xml:space="preserve">  Vaginal creation </w:t>
      </w:r>
      <w:r w:rsidRPr="00EA74D8">
        <w:t xml:space="preserve">(Dilatation </w:t>
      </w:r>
      <w:r w:rsidRPr="0044092E">
        <w:t>VS</w:t>
      </w:r>
      <w:r w:rsidRPr="00EA74D8">
        <w:rPr>
          <w:i/>
          <w:iCs/>
        </w:rPr>
        <w:t xml:space="preserve"> </w:t>
      </w:r>
      <w:r w:rsidRPr="00EA74D8">
        <w:t xml:space="preserve"> </w:t>
      </w:r>
      <w:proofErr w:type="spellStart"/>
      <w:r w:rsidRPr="00EA74D8">
        <w:t>Vaginoplasty</w:t>
      </w:r>
      <w:proofErr w:type="spellEnd"/>
      <w:r w:rsidRPr="00EA74D8">
        <w:t>)</w:t>
      </w:r>
      <w:r w:rsidRPr="0044092E" w:rsidR="0044092E">
        <w:t xml:space="preserve"> </w:t>
      </w:r>
      <w:r w:rsidRPr="002B3E00" w:rsidR="0044092E">
        <w:sym w:font="Wingdings" w:char="00E0"/>
      </w:r>
      <w:r w:rsidR="0044092E">
        <w:t xml:space="preserve"> just for intercourse .</w:t>
      </w:r>
    </w:p>
    <w:p xmlns:wp14="http://schemas.microsoft.com/office/word/2010/wordml" w:rsidRPr="008F15FE" w:rsidR="00EA74D8" w:rsidP="0044092E" w:rsidRDefault="0044092E" w14:paraId="2D9FD846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lastRenderedPageBreak/>
        <w:t>Androgen insensitivity syndrome :</w:t>
      </w:r>
    </w:p>
    <w:p xmlns:wp14="http://schemas.microsoft.com/office/word/2010/wordml" w:rsidRPr="0044092E" w:rsidR="0044092E" w:rsidP="0044092E" w:rsidRDefault="0044092E" w14:paraId="68D9E506" wp14:textId="77777777">
      <w:pPr>
        <w:pStyle w:val="ListParagraph"/>
        <w:numPr>
          <w:ilvl w:val="1"/>
          <w:numId w:val="1"/>
        </w:numPr>
      </w:pPr>
      <w:r w:rsidRPr="0044092E">
        <w:t>Normal breasts</w:t>
      </w:r>
      <w:r>
        <w:t xml:space="preserve"> (normal range estrogen) </w:t>
      </w:r>
      <w:r w:rsidRPr="0044092E">
        <w:t xml:space="preserve"> but no </w:t>
      </w:r>
      <w:r>
        <w:t xml:space="preserve">or scanty </w:t>
      </w:r>
      <w:r w:rsidRPr="0044092E">
        <w:t>sexual hair</w:t>
      </w:r>
      <w:r>
        <w:t xml:space="preserve"> and </w:t>
      </w:r>
      <w:r w:rsidRPr="0044092E">
        <w:t>Normal looking female external genitalia</w:t>
      </w:r>
    </w:p>
    <w:p xmlns:wp14="http://schemas.microsoft.com/office/word/2010/wordml" w:rsidRPr="0044092E" w:rsidR="0044092E" w:rsidP="0044092E" w:rsidRDefault="0044092E" w14:paraId="072D6737" wp14:textId="77777777">
      <w:pPr>
        <w:pStyle w:val="ListParagraph"/>
        <w:numPr>
          <w:ilvl w:val="1"/>
          <w:numId w:val="1"/>
        </w:numPr>
      </w:pPr>
      <w:r w:rsidRPr="0044092E">
        <w:t>Absent uterus</w:t>
      </w:r>
      <w:r>
        <w:t xml:space="preserve"> (so no menses)</w:t>
      </w:r>
      <w:r w:rsidRPr="0044092E">
        <w:t xml:space="preserve"> and upper vagina</w:t>
      </w:r>
    </w:p>
    <w:p xmlns:wp14="http://schemas.microsoft.com/office/word/2010/wordml" w:rsidRPr="0044092E" w:rsidR="0044092E" w:rsidP="0044092E" w:rsidRDefault="0044092E" w14:paraId="331C1B9E" wp14:textId="77777777">
      <w:pPr>
        <w:pStyle w:val="ListParagraph"/>
        <w:numPr>
          <w:ilvl w:val="1"/>
          <w:numId w:val="1"/>
        </w:numPr>
      </w:pPr>
      <w:proofErr w:type="spellStart"/>
      <w:r w:rsidRPr="0044092E">
        <w:t>Karyotype</w:t>
      </w:r>
      <w:proofErr w:type="spellEnd"/>
      <w:r w:rsidRPr="0044092E">
        <w:t xml:space="preserve"> 46, XY</w:t>
      </w:r>
    </w:p>
    <w:p xmlns:wp14="http://schemas.microsoft.com/office/word/2010/wordml" w:rsidRPr="0044092E" w:rsidR="0044092E" w:rsidP="0044092E" w:rsidRDefault="0044092E" w14:paraId="01C92BE6" wp14:textId="77777777">
      <w:pPr>
        <w:pStyle w:val="ListParagraph"/>
        <w:numPr>
          <w:ilvl w:val="1"/>
          <w:numId w:val="1"/>
        </w:numPr>
      </w:pPr>
      <w:r w:rsidRPr="0044092E">
        <w:t>Male range  testosterone level</w:t>
      </w:r>
    </w:p>
    <w:p xmlns:wp14="http://schemas.microsoft.com/office/word/2010/wordml" w:rsidRPr="0044092E" w:rsidR="0044092E" w:rsidP="0044092E" w:rsidRDefault="0044092E" w14:paraId="2CFBFFF9" wp14:textId="77777777">
      <w:pPr>
        <w:pStyle w:val="ListParagraph"/>
        <w:numPr>
          <w:ilvl w:val="1"/>
          <w:numId w:val="1"/>
        </w:numPr>
      </w:pPr>
      <w:r w:rsidRPr="0044092E">
        <w:t xml:space="preserve">Treatment : </w:t>
      </w:r>
      <w:proofErr w:type="spellStart"/>
      <w:r w:rsidRPr="0044092E">
        <w:t>gonadectomy</w:t>
      </w:r>
      <w:proofErr w:type="spellEnd"/>
      <w:r w:rsidRPr="0044092E">
        <w:t xml:space="preserve"> after puberty + HRT</w:t>
      </w:r>
    </w:p>
    <w:p xmlns:wp14="http://schemas.microsoft.com/office/word/2010/wordml" w:rsidRPr="0044092E" w:rsidR="0044092E" w:rsidP="0044092E" w:rsidRDefault="0044092E" w14:paraId="5F28F4FB" wp14:textId="77777777">
      <w:pPr>
        <w:pStyle w:val="ListParagraph"/>
        <w:numPr>
          <w:ilvl w:val="1"/>
          <w:numId w:val="1"/>
        </w:numPr>
      </w:pPr>
      <w:r>
        <w:t>The teste</w:t>
      </w:r>
      <w:r w:rsidRPr="0044092E">
        <w:t>s present in the inguinal canal and liable to trauma, torsion and malignancy</w:t>
      </w:r>
    </w:p>
    <w:p xmlns:wp14="http://schemas.microsoft.com/office/word/2010/wordml" w:rsidRPr="0044092E" w:rsidR="0044092E" w:rsidP="0044092E" w:rsidRDefault="0044092E" w14:paraId="5CBA1526" wp14:textId="77777777">
      <w:pPr>
        <w:pStyle w:val="ListParagraph"/>
        <w:numPr>
          <w:ilvl w:val="1"/>
          <w:numId w:val="1"/>
        </w:numPr>
      </w:pPr>
      <w:r w:rsidRPr="0044092E">
        <w:t>The receptors in the external genitalia are not sensitive to testosterone and sometimes deficiency of 5</w:t>
      </w:r>
      <w:r>
        <w:t xml:space="preserve">-alpha </w:t>
      </w:r>
      <w:proofErr w:type="spellStart"/>
      <w:r>
        <w:t>reductase</w:t>
      </w:r>
      <w:proofErr w:type="spellEnd"/>
      <w:r>
        <w:t xml:space="preserve"> which converts</w:t>
      </w:r>
      <w:r w:rsidRPr="0044092E">
        <w:t xml:space="preserve"> T to T2 </w:t>
      </w:r>
    </w:p>
    <w:p xmlns:wp14="http://schemas.microsoft.com/office/word/2010/wordml" w:rsidRPr="00887A23" w:rsidR="00887A23" w:rsidP="00887A23" w:rsidRDefault="00887A23" w14:paraId="0D0B940D" wp14:textId="77777777">
      <w:pPr>
        <w:pStyle w:val="ListParagraph"/>
        <w:ind w:left="360"/>
      </w:pPr>
    </w:p>
    <w:p xmlns:wp14="http://schemas.microsoft.com/office/word/2010/wordml" w:rsidRPr="008F15FE" w:rsidR="0044092E" w:rsidP="00887A23" w:rsidRDefault="00887A23" w14:paraId="0623DDF9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t>Imperforate hymen :</w:t>
      </w:r>
    </w:p>
    <w:p xmlns:wp14="http://schemas.microsoft.com/office/word/2010/wordml" w:rsidRPr="00887A23" w:rsidR="00873281" w:rsidP="00887A23" w:rsidRDefault="00A24BCC" w14:paraId="46B150FC" wp14:textId="77777777">
      <w:pPr>
        <w:pStyle w:val="ListParagraph"/>
        <w:numPr>
          <w:ilvl w:val="1"/>
          <w:numId w:val="1"/>
        </w:numPr>
      </w:pPr>
      <w:r w:rsidRPr="00887A23">
        <w:t>Imperforate hymen represents the most common and most distal form of vaginal outflow obstruction</w:t>
      </w:r>
      <w:r w:rsidR="00887A23">
        <w:t>.</w:t>
      </w:r>
    </w:p>
    <w:p xmlns:wp14="http://schemas.microsoft.com/office/word/2010/wordml" w:rsidR="00873281" w:rsidP="00887A23" w:rsidRDefault="00A24BCC" w14:paraId="6B097372" wp14:textId="77777777">
      <w:pPr>
        <w:pStyle w:val="ListParagraph"/>
        <w:numPr>
          <w:ilvl w:val="1"/>
          <w:numId w:val="1"/>
        </w:numPr>
      </w:pPr>
      <w:r w:rsidRPr="00887A23">
        <w:t xml:space="preserve">Clinical presentations range from an incidental finding on physical examination of an asymptomatic patient to discovery on an evaluation for primary </w:t>
      </w:r>
      <w:proofErr w:type="gramStart"/>
      <w:r w:rsidRPr="00887A23">
        <w:t xml:space="preserve">amenorrhea </w:t>
      </w:r>
      <w:r w:rsidR="009B2631">
        <w:t>,</w:t>
      </w:r>
      <w:proofErr w:type="gramEnd"/>
      <w:r w:rsidR="009B2631">
        <w:t xml:space="preserve"> abdominal distension </w:t>
      </w:r>
      <w:r w:rsidRPr="00887A23">
        <w:t>or abdominal or back pain</w:t>
      </w:r>
      <w:r w:rsidR="00887A23">
        <w:t xml:space="preserve"> .</w:t>
      </w:r>
    </w:p>
    <w:p xmlns:wp14="http://schemas.microsoft.com/office/word/2010/wordml" w:rsidR="009B2631" w:rsidP="00887A23" w:rsidRDefault="009B2631" w14:paraId="047D1405" wp14:textId="77777777">
      <w:pPr>
        <w:pStyle w:val="ListParagraph"/>
        <w:numPr>
          <w:ilvl w:val="1"/>
          <w:numId w:val="1"/>
        </w:numPr>
      </w:pPr>
      <w:r>
        <w:t xml:space="preserve">Normal secondary sexual </w:t>
      </w:r>
      <w:proofErr w:type="gramStart"/>
      <w:r>
        <w:t>characteristics ,</w:t>
      </w:r>
      <w:proofErr w:type="gramEnd"/>
      <w:r>
        <w:t xml:space="preserve"> normal period (blood accumulates in vagina not uterus)  but anatomical problem .</w:t>
      </w:r>
    </w:p>
    <w:p xmlns:wp14="http://schemas.microsoft.com/office/word/2010/wordml" w:rsidRPr="00887A23" w:rsidR="009B2631" w:rsidP="00887A23" w:rsidRDefault="009B2631" w14:paraId="43CDA870" wp14:textId="77777777">
      <w:pPr>
        <w:pStyle w:val="ListParagraph"/>
        <w:numPr>
          <w:ilvl w:val="1"/>
          <w:numId w:val="1"/>
        </w:numPr>
      </w:pPr>
      <w:r>
        <w:t xml:space="preserve">As the blood accumulates in vagina it will distend and cause pressure on urethra which leads to urine retention </w:t>
      </w:r>
    </w:p>
    <w:p xmlns:wp14="http://schemas.microsoft.com/office/word/2010/wordml" w:rsidR="00873281" w:rsidP="00887A23" w:rsidRDefault="00A24BCC" w14:paraId="40F3EDAE" wp14:textId="77777777">
      <w:pPr>
        <w:pStyle w:val="ListParagraph"/>
        <w:numPr>
          <w:ilvl w:val="1"/>
          <w:numId w:val="1"/>
        </w:numPr>
      </w:pPr>
      <w:r w:rsidRPr="00887A23">
        <w:t xml:space="preserve">The differential diagnosis of </w:t>
      </w:r>
      <w:proofErr w:type="spellStart"/>
      <w:r w:rsidRPr="00887A23">
        <w:t>uterovaginal</w:t>
      </w:r>
      <w:proofErr w:type="spellEnd"/>
      <w:r w:rsidRPr="00887A23">
        <w:t xml:space="preserve"> obstruction includes disorders of vaginal development, such as transverse vaginal septum or complete vaginal agenesis.</w:t>
      </w:r>
    </w:p>
    <w:p xmlns:wp14="http://schemas.microsoft.com/office/word/2010/wordml" w:rsidRPr="00887A23" w:rsidR="00887A23" w:rsidP="00887A23" w:rsidRDefault="00887A23" w14:paraId="476D96D3" wp14:textId="77777777">
      <w:pPr>
        <w:pStyle w:val="ListParagraph"/>
        <w:numPr>
          <w:ilvl w:val="1"/>
          <w:numId w:val="1"/>
        </w:numPr>
      </w:pPr>
      <w:r>
        <w:t xml:space="preserve">Could be complete imperforation or </w:t>
      </w:r>
      <w:r w:rsidRPr="00887A23" w:rsidR="009B2631">
        <w:t>transverse vaginal septum</w:t>
      </w:r>
      <w:r w:rsidR="009B2631">
        <w:t xml:space="preserve"> with perforated </w:t>
      </w:r>
      <w:proofErr w:type="gramStart"/>
      <w:r w:rsidR="009B2631">
        <w:t>hymen .</w:t>
      </w:r>
      <w:proofErr w:type="gramEnd"/>
    </w:p>
    <w:p xmlns:wp14="http://schemas.microsoft.com/office/word/2010/wordml" w:rsidR="009B2631" w:rsidP="00887A23" w:rsidRDefault="009B2631" w14:paraId="4CF892D4" wp14:textId="77777777">
      <w:pPr>
        <w:pStyle w:val="ListParagraph"/>
        <w:numPr>
          <w:ilvl w:val="1"/>
          <w:numId w:val="1"/>
        </w:numPr>
      </w:pPr>
      <w:r>
        <w:t xml:space="preserve">No need for </w:t>
      </w:r>
      <w:proofErr w:type="spellStart"/>
      <w:r>
        <w:t>karyotyping</w:t>
      </w:r>
      <w:proofErr w:type="spellEnd"/>
      <w:r>
        <w:t xml:space="preserve"> , US will show blood in vagina , and by inspection of external genitalia we will see bulging of the hymen (bluish discoloration )</w:t>
      </w:r>
    </w:p>
    <w:p xmlns:wp14="http://schemas.microsoft.com/office/word/2010/wordml" w:rsidRPr="00887A23" w:rsidR="00873281" w:rsidP="009B2631" w:rsidRDefault="00887A23" w14:paraId="24C42444" wp14:textId="77777777">
      <w:pPr>
        <w:pStyle w:val="ListParagraph"/>
        <w:numPr>
          <w:ilvl w:val="1"/>
          <w:numId w:val="1"/>
        </w:numPr>
      </w:pPr>
      <w:proofErr w:type="gramStart"/>
      <w:r>
        <w:t>Treatment :</w:t>
      </w:r>
      <w:proofErr w:type="gramEnd"/>
      <w:r>
        <w:t xml:space="preserve"> </w:t>
      </w:r>
      <w:r w:rsidRPr="00887A23" w:rsidR="00A24BCC">
        <w:t>Incise the Hymen</w:t>
      </w:r>
      <w:r w:rsidR="009B2631">
        <w:t xml:space="preserve"> “</w:t>
      </w:r>
      <w:proofErr w:type="spellStart"/>
      <w:r w:rsidR="009B2631">
        <w:t>cruciate</w:t>
      </w:r>
      <w:proofErr w:type="spellEnd"/>
      <w:r w:rsidR="009B2631">
        <w:t xml:space="preserve"> incision“ remove the edges to prevent closure of hymen , drain the blood .</w:t>
      </w:r>
    </w:p>
    <w:p xmlns:wp14="http://schemas.microsoft.com/office/word/2010/wordml" w:rsidR="00873281" w:rsidP="00887A23" w:rsidRDefault="00A24BCC" w14:paraId="048BC9A6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887A23">
        <w:rPr>
          <w:rFonts w:cstheme="minorHAnsi"/>
        </w:rPr>
        <w:t>Needs IVP</w:t>
      </w:r>
      <w:r w:rsidRPr="00887A23" w:rsidR="00887A23">
        <w:rPr>
          <w:rFonts w:cstheme="minorHAnsi"/>
        </w:rPr>
        <w:t xml:space="preserve"> (</w:t>
      </w:r>
      <w:r w:rsidRPr="00887A23" w:rsidR="00887A23">
        <w:rPr>
          <w:rFonts w:cstheme="minorHAnsi"/>
          <w:color w:val="222222"/>
          <w:shd w:val="clear" w:color="auto" w:fill="FFFFFF"/>
        </w:rPr>
        <w:t xml:space="preserve">Intravenous </w:t>
      </w:r>
      <w:proofErr w:type="spellStart"/>
      <w:r w:rsidRPr="00887A23" w:rsidR="00887A23">
        <w:rPr>
          <w:rFonts w:cstheme="minorHAnsi"/>
          <w:color w:val="222222"/>
          <w:shd w:val="clear" w:color="auto" w:fill="FFFFFF"/>
        </w:rPr>
        <w:t>pyelogram</w:t>
      </w:r>
      <w:proofErr w:type="spellEnd"/>
      <w:r w:rsidRPr="00887A23" w:rsidR="00887A23">
        <w:rPr>
          <w:rFonts w:cstheme="minorHAnsi"/>
          <w:color w:val="222222"/>
          <w:shd w:val="clear" w:color="auto" w:fill="FFFFFF"/>
        </w:rPr>
        <w:t>)</w:t>
      </w:r>
      <w:r w:rsidRPr="00887A23">
        <w:rPr>
          <w:rFonts w:cstheme="minorHAnsi"/>
        </w:rPr>
        <w:t xml:space="preserve"> as there is up to 30% association with </w:t>
      </w:r>
      <w:r w:rsidRPr="00887A23">
        <w:rPr>
          <w:rFonts w:cstheme="minorHAnsi"/>
          <w:u w:val="single"/>
        </w:rPr>
        <w:t xml:space="preserve">renal tract </w:t>
      </w:r>
      <w:r w:rsidRPr="00887A23" w:rsidR="009B2631">
        <w:rPr>
          <w:rFonts w:cstheme="minorHAnsi"/>
          <w:u w:val="single"/>
        </w:rPr>
        <w:t>abnormalities</w:t>
      </w:r>
      <w:r w:rsidR="009B2631">
        <w:rPr>
          <w:rFonts w:cstheme="minorHAnsi"/>
        </w:rPr>
        <w:t xml:space="preserve">. Also risk for </w:t>
      </w:r>
      <w:r w:rsidRPr="00F5289F" w:rsidR="009B2631">
        <w:rPr>
          <w:rFonts w:cstheme="minorHAnsi"/>
          <w:u w:val="single"/>
        </w:rPr>
        <w:t>endometriosis</w:t>
      </w:r>
      <w:r w:rsidR="009B2631">
        <w:rPr>
          <w:rFonts w:cstheme="minorHAnsi"/>
        </w:rPr>
        <w:t xml:space="preserve"> due to outflow obstruction and retrograde </w:t>
      </w:r>
      <w:proofErr w:type="gramStart"/>
      <w:r w:rsidR="009B2631">
        <w:rPr>
          <w:rFonts w:cstheme="minorHAnsi"/>
        </w:rPr>
        <w:t>period .</w:t>
      </w:r>
      <w:proofErr w:type="gramEnd"/>
    </w:p>
    <w:p xmlns:wp14="http://schemas.microsoft.com/office/word/2010/wordml" w:rsidRPr="00887A23" w:rsidR="009B2631" w:rsidP="00887A23" w:rsidRDefault="009B2631" w14:paraId="75395B59" wp14:textId="77777777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After 1 year of treatment we should do </w:t>
      </w:r>
      <w:r w:rsidR="008F15FE">
        <w:rPr>
          <w:rFonts w:cstheme="minorHAnsi"/>
        </w:rPr>
        <w:t>laparoscope</w:t>
      </w:r>
      <w:r>
        <w:rPr>
          <w:rFonts w:cstheme="minorHAnsi"/>
        </w:rPr>
        <w:t xml:space="preserve"> to exclude endometriosis .</w:t>
      </w:r>
    </w:p>
    <w:p xmlns:wp14="http://schemas.microsoft.com/office/word/2010/wordml" w:rsidR="006070F9" w:rsidP="006070F9" w:rsidRDefault="006070F9" w14:paraId="0E27B00A" wp14:textId="77777777">
      <w:pPr>
        <w:pStyle w:val="ListParagraph"/>
        <w:ind w:left="360"/>
      </w:pPr>
    </w:p>
    <w:p xmlns:wp14="http://schemas.microsoft.com/office/word/2010/wordml" w:rsidRPr="008F15FE" w:rsidR="00887A23" w:rsidP="006070F9" w:rsidRDefault="006070F9" w14:paraId="725BEB3E" wp14:textId="7777777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8F15FE">
        <w:rPr>
          <w:b/>
          <w:bCs/>
        </w:rPr>
        <w:t>Hypogonadotrophic</w:t>
      </w:r>
      <w:proofErr w:type="spellEnd"/>
      <w:r w:rsidRPr="008F15FE">
        <w:rPr>
          <w:b/>
          <w:bCs/>
        </w:rPr>
        <w:t xml:space="preserve"> </w:t>
      </w:r>
      <w:proofErr w:type="spellStart"/>
      <w:r w:rsidRPr="008F15FE">
        <w:rPr>
          <w:b/>
          <w:bCs/>
        </w:rPr>
        <w:t>Hypogonadism</w:t>
      </w:r>
      <w:proofErr w:type="spellEnd"/>
      <w:r w:rsidRPr="008F15FE">
        <w:rPr>
          <w:b/>
          <w:bCs/>
        </w:rPr>
        <w:t xml:space="preserve"> :</w:t>
      </w:r>
    </w:p>
    <w:p xmlns:wp14="http://schemas.microsoft.com/office/word/2010/wordml" w:rsidRPr="006070F9" w:rsidR="006070F9" w:rsidP="006070F9" w:rsidRDefault="006070F9" w14:paraId="74C420D6" wp14:textId="77777777">
      <w:pPr>
        <w:pStyle w:val="ListParagraph"/>
        <w:numPr>
          <w:ilvl w:val="1"/>
          <w:numId w:val="1"/>
        </w:numPr>
      </w:pPr>
      <w:r w:rsidRPr="006070F9">
        <w:t xml:space="preserve">Normal height </w:t>
      </w:r>
    </w:p>
    <w:p xmlns:wp14="http://schemas.microsoft.com/office/word/2010/wordml" w:rsidRPr="006070F9" w:rsidR="006070F9" w:rsidP="006070F9" w:rsidRDefault="006070F9" w14:paraId="3D10C3B7" wp14:textId="77777777">
      <w:pPr>
        <w:pStyle w:val="ListParagraph"/>
        <w:numPr>
          <w:ilvl w:val="1"/>
          <w:numId w:val="1"/>
        </w:numPr>
      </w:pPr>
      <w:r w:rsidRPr="006070F9">
        <w:t>Normal external and internal genital organs (infantile</w:t>
      </w:r>
      <w:r w:rsidR="00A24BCC">
        <w:t xml:space="preserve"> size uterus</w:t>
      </w:r>
      <w:r w:rsidRPr="006070F9">
        <w:t>)</w:t>
      </w:r>
    </w:p>
    <w:p xmlns:wp14="http://schemas.microsoft.com/office/word/2010/wordml" w:rsidRPr="006070F9" w:rsidR="006070F9" w:rsidP="006070F9" w:rsidRDefault="006070F9" w14:paraId="2C7EE7D7" wp14:textId="77777777">
      <w:pPr>
        <w:pStyle w:val="ListParagraph"/>
        <w:numPr>
          <w:ilvl w:val="1"/>
          <w:numId w:val="1"/>
        </w:numPr>
      </w:pPr>
      <w:r w:rsidRPr="006070F9">
        <w:t xml:space="preserve"> </w:t>
      </w:r>
      <w:r>
        <w:t xml:space="preserve">No </w:t>
      </w:r>
      <w:proofErr w:type="spellStart"/>
      <w:r>
        <w:t>GnRH</w:t>
      </w:r>
      <w:proofErr w:type="spellEnd"/>
      <w:r>
        <w:t xml:space="preserve"> so</w:t>
      </w:r>
      <w:r w:rsidR="00A24BCC">
        <w:t xml:space="preserve"> </w:t>
      </w:r>
      <w:r w:rsidRPr="002B3E00" w:rsidR="00A24BCC">
        <w:sym w:font="Wingdings" w:char="00E0"/>
      </w:r>
      <w:r>
        <w:t xml:space="preserve"> </w:t>
      </w:r>
      <w:r w:rsidRPr="006070F9">
        <w:t>Low FSH and LH</w:t>
      </w:r>
    </w:p>
    <w:p xmlns:wp14="http://schemas.microsoft.com/office/word/2010/wordml" w:rsidRPr="006070F9" w:rsidR="006070F9" w:rsidP="006070F9" w:rsidRDefault="006070F9" w14:paraId="78E0500E" wp14:textId="77777777">
      <w:pPr>
        <w:pStyle w:val="ListParagraph"/>
        <w:numPr>
          <w:ilvl w:val="1"/>
          <w:numId w:val="1"/>
        </w:numPr>
      </w:pPr>
      <w:r w:rsidRPr="006070F9">
        <w:t xml:space="preserve"> 30-40% </w:t>
      </w:r>
      <w:proofErr w:type="spellStart"/>
      <w:r w:rsidRPr="006070F9">
        <w:t>anosmia</w:t>
      </w:r>
      <w:proofErr w:type="spellEnd"/>
      <w:r w:rsidRPr="006070F9">
        <w:t xml:space="preserve"> (</w:t>
      </w:r>
      <w:proofErr w:type="spellStart"/>
      <w:r w:rsidRPr="006070F9">
        <w:t>kallmann’s</w:t>
      </w:r>
      <w:proofErr w:type="spellEnd"/>
      <w:r w:rsidRPr="006070F9">
        <w:t xml:space="preserve"> syndrome</w:t>
      </w:r>
      <w:r w:rsidR="00A24BCC">
        <w:t xml:space="preserve"> also known as olfactory genital syndrome</w:t>
      </w:r>
      <w:r w:rsidRPr="006070F9">
        <w:t>)</w:t>
      </w:r>
    </w:p>
    <w:p xmlns:wp14="http://schemas.microsoft.com/office/word/2010/wordml" w:rsidRPr="006070F9" w:rsidR="006070F9" w:rsidP="006070F9" w:rsidRDefault="006070F9" w14:paraId="52AD3BFC" wp14:textId="77777777">
      <w:pPr>
        <w:pStyle w:val="ListParagraph"/>
        <w:numPr>
          <w:ilvl w:val="1"/>
          <w:numId w:val="1"/>
        </w:numPr>
      </w:pPr>
      <w:r w:rsidRPr="006070F9">
        <w:t>Treat with HRT</w:t>
      </w:r>
      <w:r w:rsidR="00A24BCC">
        <w:t>, patient can get pregnant (</w:t>
      </w:r>
      <w:proofErr w:type="spellStart"/>
      <w:r w:rsidR="00A24BCC">
        <w:t>GnRH</w:t>
      </w:r>
      <w:proofErr w:type="spellEnd"/>
      <w:r w:rsidR="00A24BCC">
        <w:t xml:space="preserve"> pump which releases the hormone in </w:t>
      </w:r>
      <w:proofErr w:type="spellStart"/>
      <w:r w:rsidR="00A24BCC">
        <w:t>pulsatile</w:t>
      </w:r>
      <w:proofErr w:type="spellEnd"/>
      <w:r w:rsidR="00A24BCC">
        <w:t xml:space="preserve"> pattern , if not available do IVF)</w:t>
      </w:r>
    </w:p>
    <w:p xmlns:wp14="http://schemas.microsoft.com/office/word/2010/wordml" w:rsidR="00B919D1" w:rsidP="00B919D1" w:rsidRDefault="006070F9" w14:paraId="0DFAE634" wp14:textId="77777777">
      <w:pPr>
        <w:pStyle w:val="ListParagraph"/>
        <w:ind w:left="360"/>
      </w:pPr>
      <w:r w:rsidRPr="006070F9">
        <w:t xml:space="preserve">  </w:t>
      </w:r>
    </w:p>
    <w:p xmlns:wp14="http://schemas.microsoft.com/office/word/2010/wordml" w:rsidRPr="008F15FE" w:rsidR="006070F9" w:rsidP="00B919D1" w:rsidRDefault="00B919D1" w14:paraId="7E43ED92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t>Constitutional delay :</w:t>
      </w:r>
    </w:p>
    <w:p xmlns:wp14="http://schemas.microsoft.com/office/word/2010/wordml" w:rsidRPr="00B919D1" w:rsidR="00000000" w:rsidP="00B919D1" w:rsidRDefault="008F15FE" w14:paraId="7B5F314F" wp14:textId="77777777">
      <w:pPr>
        <w:pStyle w:val="ListParagraph"/>
        <w:numPr>
          <w:ilvl w:val="1"/>
          <w:numId w:val="1"/>
        </w:numPr>
      </w:pPr>
      <w:r w:rsidRPr="00B919D1">
        <w:t>There is no anatomical abnormality or endocrine investigations show normal results</w:t>
      </w:r>
      <w:r w:rsidRPr="00B919D1">
        <w:t xml:space="preserve"> </w:t>
      </w:r>
    </w:p>
    <w:p xmlns:wp14="http://schemas.microsoft.com/office/word/2010/wordml" w:rsidRPr="00B919D1" w:rsidR="00000000" w:rsidP="00B919D1" w:rsidRDefault="008F15FE" w14:paraId="0D2F45FE" wp14:textId="77777777">
      <w:pPr>
        <w:pStyle w:val="ListParagraph"/>
        <w:numPr>
          <w:ilvl w:val="1"/>
          <w:numId w:val="1"/>
        </w:numPr>
      </w:pPr>
      <w:r w:rsidRPr="00B919D1">
        <w:t xml:space="preserve">It is caused by immature </w:t>
      </w:r>
      <w:proofErr w:type="spellStart"/>
      <w:r w:rsidRPr="00B919D1">
        <w:t>pulsatile</w:t>
      </w:r>
      <w:proofErr w:type="spellEnd"/>
      <w:r w:rsidRPr="00B919D1">
        <w:t xml:space="preserve"> release of </w:t>
      </w:r>
      <w:proofErr w:type="spellStart"/>
      <w:r w:rsidRPr="00B919D1">
        <w:t>gonadotrophin</w:t>
      </w:r>
      <w:proofErr w:type="spellEnd"/>
      <w:r w:rsidRPr="00B919D1">
        <w:t xml:space="preserve">-releasing hormone; maturation eventually occurs spontaneously </w:t>
      </w:r>
    </w:p>
    <w:p xmlns:wp14="http://schemas.microsoft.com/office/word/2010/wordml" w:rsidRPr="00B919D1" w:rsidR="00B919D1" w:rsidP="00B919D1" w:rsidRDefault="00B919D1" w14:paraId="637067AF" wp14:textId="77777777">
      <w:pPr>
        <w:pStyle w:val="ListParagraph"/>
        <w:numPr>
          <w:ilvl w:val="1"/>
          <w:numId w:val="1"/>
        </w:numPr>
      </w:pPr>
      <w:r w:rsidRPr="00B919D1">
        <w:t>delayed bone age</w:t>
      </w:r>
      <w:r>
        <w:t xml:space="preserve"> </w:t>
      </w:r>
      <w:r w:rsidRPr="00B919D1">
        <w:t xml:space="preserve"> ( X-ray Wrist joint)</w:t>
      </w:r>
    </w:p>
    <w:p xmlns:wp14="http://schemas.microsoft.com/office/word/2010/wordml" w:rsidRPr="00B919D1" w:rsidR="00B919D1" w:rsidP="00B919D1" w:rsidRDefault="00B919D1" w14:paraId="7CB2933E" wp14:textId="77777777">
      <w:pPr>
        <w:pStyle w:val="ListParagraph"/>
        <w:numPr>
          <w:ilvl w:val="1"/>
          <w:numId w:val="1"/>
        </w:numPr>
      </w:pPr>
      <w:r w:rsidRPr="00B919D1">
        <w:t>Positive family history</w:t>
      </w:r>
    </w:p>
    <w:p xmlns:wp14="http://schemas.microsoft.com/office/word/2010/wordml" w:rsidR="00B919D1" w:rsidP="00B919D1" w:rsidRDefault="00B919D1" w14:paraId="48150E5F" wp14:textId="77777777">
      <w:pPr>
        <w:pStyle w:val="ListParagraph"/>
        <w:numPr>
          <w:ilvl w:val="1"/>
          <w:numId w:val="1"/>
        </w:numPr>
      </w:pPr>
      <w:r w:rsidRPr="00B919D1">
        <w:t xml:space="preserve">Diagnosis </w:t>
      </w:r>
      <w:proofErr w:type="gramStart"/>
      <w:r w:rsidRPr="00B919D1">
        <w:t>by</w:t>
      </w:r>
      <w:r>
        <w:t xml:space="preserve"> :</w:t>
      </w:r>
      <w:proofErr w:type="gramEnd"/>
      <w:r w:rsidRPr="00B919D1">
        <w:t xml:space="preserve"> </w:t>
      </w:r>
      <w:r w:rsidRPr="00B919D1">
        <w:rPr>
          <w:u w:val="single"/>
        </w:rPr>
        <w:t>exclusion</w:t>
      </w:r>
      <w:r w:rsidRPr="00B919D1">
        <w:t xml:space="preserve"> </w:t>
      </w:r>
      <w:r>
        <w:t>, X-ray of wrist bone (patient age 14 while bone age 12 ) and +</w:t>
      </w:r>
      <w:proofErr w:type="spellStart"/>
      <w:r>
        <w:t>ve</w:t>
      </w:r>
      <w:proofErr w:type="spellEnd"/>
      <w:r>
        <w:t xml:space="preserve"> family </w:t>
      </w:r>
      <w:proofErr w:type="spellStart"/>
      <w:r>
        <w:t>hx</w:t>
      </w:r>
      <w:proofErr w:type="spellEnd"/>
      <w:r>
        <w:t xml:space="preserve"> .</w:t>
      </w:r>
      <w:r w:rsidRPr="00B919D1">
        <w:t xml:space="preserve"> </w:t>
      </w:r>
    </w:p>
    <w:p xmlns:wp14="http://schemas.microsoft.com/office/word/2010/wordml" w:rsidRPr="00B919D1" w:rsidR="00BF45DB" w:rsidP="00B919D1" w:rsidRDefault="00BF45DB" w14:paraId="3D5216CF" wp14:textId="77777777">
      <w:pPr>
        <w:pStyle w:val="ListParagraph"/>
        <w:numPr>
          <w:ilvl w:val="1"/>
          <w:numId w:val="1"/>
        </w:numPr>
      </w:pPr>
      <w:r>
        <w:t xml:space="preserve">No treatment </w:t>
      </w:r>
      <w:proofErr w:type="gramStart"/>
      <w:r>
        <w:t>needed ,</w:t>
      </w:r>
      <w:proofErr w:type="gramEnd"/>
      <w:r>
        <w:t xml:space="preserve"> just wait .</w:t>
      </w:r>
    </w:p>
    <w:p xmlns:wp14="http://schemas.microsoft.com/office/word/2010/wordml" w:rsidR="00B919D1" w:rsidP="00B919D1" w:rsidRDefault="00B919D1" w14:paraId="77FCE0DE" wp14:textId="77777777">
      <w:pPr>
        <w:pStyle w:val="ListParagraph"/>
        <w:numPr>
          <w:ilvl w:val="0"/>
          <w:numId w:val="1"/>
        </w:numPr>
      </w:pPr>
      <w:r w:rsidRPr="008F15FE">
        <w:rPr>
          <w:b/>
          <w:bCs/>
        </w:rPr>
        <w:lastRenderedPageBreak/>
        <w:t xml:space="preserve">Weight-related </w:t>
      </w:r>
      <w:proofErr w:type="spellStart"/>
      <w:r w:rsidRPr="008F15FE">
        <w:rPr>
          <w:b/>
          <w:bCs/>
        </w:rPr>
        <w:t>amenorrhoea</w:t>
      </w:r>
      <w:proofErr w:type="spellEnd"/>
      <w:r>
        <w:t xml:space="preserve"> : (</w:t>
      </w:r>
      <w:r w:rsidRPr="00B919D1">
        <w:t>Anorexia Nervosa</w:t>
      </w:r>
      <w:r>
        <w:t xml:space="preserve"> )</w:t>
      </w:r>
    </w:p>
    <w:p xmlns:wp14="http://schemas.microsoft.com/office/word/2010/wordml" w:rsidRPr="00B919D1" w:rsidR="00000000" w:rsidP="00B919D1" w:rsidRDefault="008F15FE" w14:paraId="79C43F4C" wp14:textId="77777777">
      <w:pPr>
        <w:pStyle w:val="ListParagraph"/>
        <w:numPr>
          <w:ilvl w:val="1"/>
          <w:numId w:val="1"/>
        </w:numPr>
      </w:pPr>
      <w:r w:rsidRPr="00B919D1">
        <w:t>1</w:t>
      </w:r>
      <w:r w:rsidRPr="00B919D1">
        <w:rPr>
          <w:vertAlign w:val="superscript"/>
        </w:rPr>
        <w:t xml:space="preserve">o </w:t>
      </w:r>
      <w:r w:rsidRPr="00B919D1">
        <w:t>or 2</w:t>
      </w:r>
      <w:r w:rsidRPr="00B919D1">
        <w:rPr>
          <w:vertAlign w:val="superscript"/>
        </w:rPr>
        <w:t xml:space="preserve">o </w:t>
      </w:r>
      <w:r w:rsidRPr="00B919D1">
        <w:t>Amenorrhea is often first sign</w:t>
      </w:r>
    </w:p>
    <w:p xmlns:wp14="http://schemas.microsoft.com/office/word/2010/wordml" w:rsidRPr="00B919D1" w:rsidR="00B919D1" w:rsidP="00B919D1" w:rsidRDefault="00B919D1" w14:paraId="76806D33" wp14:textId="77777777">
      <w:pPr>
        <w:pStyle w:val="ListParagraph"/>
        <w:numPr>
          <w:ilvl w:val="1"/>
          <w:numId w:val="1"/>
        </w:numPr>
      </w:pPr>
      <w:r w:rsidRPr="00B919D1">
        <w:t>A body mass index (BMI) &lt;17  kg/m²</w:t>
      </w:r>
      <w:r w:rsidRPr="00B919D1">
        <w:sym w:font="Wingdings 3" w:char="00D2"/>
      </w:r>
      <w:r w:rsidRPr="00B919D1">
        <w:t xml:space="preserve"> menstrual irregularity and amenorrhea </w:t>
      </w:r>
    </w:p>
    <w:p xmlns:wp14="http://schemas.microsoft.com/office/word/2010/wordml" w:rsidRPr="00B919D1" w:rsidR="00B919D1" w:rsidP="00B919D1" w:rsidRDefault="00B919D1" w14:paraId="0B5AB396" wp14:textId="77777777">
      <w:pPr>
        <w:pStyle w:val="ListParagraph"/>
        <w:numPr>
          <w:ilvl w:val="1"/>
          <w:numId w:val="1"/>
        </w:numPr>
      </w:pPr>
      <w:r w:rsidRPr="00B919D1">
        <w:t xml:space="preserve">Hypothalamic  suppression </w:t>
      </w:r>
      <w:r w:rsidRPr="00B919D1" w:rsidR="00BF45DB">
        <w:sym w:font="Wingdings" w:char="00E0"/>
      </w:r>
      <w:r w:rsidRPr="00B919D1">
        <w:t xml:space="preserve">Low </w:t>
      </w:r>
      <w:proofErr w:type="spellStart"/>
      <w:r w:rsidRPr="00B919D1">
        <w:t>estradiol</w:t>
      </w:r>
      <w:proofErr w:type="spellEnd"/>
      <w:r w:rsidRPr="00B919D1">
        <w:t xml:space="preserve"> </w:t>
      </w:r>
      <w:r w:rsidRPr="00B919D1">
        <w:sym w:font="Wingdings" w:char="00E0"/>
      </w:r>
      <w:r w:rsidRPr="00B919D1">
        <w:t xml:space="preserve"> risk of osteoporosis</w:t>
      </w:r>
    </w:p>
    <w:p xmlns:wp14="http://schemas.microsoft.com/office/word/2010/wordml" w:rsidRPr="00B919D1" w:rsidR="00B919D1" w:rsidP="00B919D1" w:rsidRDefault="00B919D1" w14:paraId="3A3D79FA" wp14:textId="77777777">
      <w:pPr>
        <w:pStyle w:val="ListParagraph"/>
        <w:numPr>
          <w:ilvl w:val="1"/>
          <w:numId w:val="1"/>
        </w:numPr>
      </w:pPr>
      <w:r w:rsidRPr="00B919D1">
        <w:t xml:space="preserve">Treatment : </w:t>
      </w:r>
      <w:r w:rsidRPr="00B919D1">
        <w:sym w:font="Symbol" w:char="00AD"/>
      </w:r>
      <w:r w:rsidRPr="00B919D1">
        <w:t xml:space="preserve"> body wt. (Psychiatrist referral)  </w:t>
      </w:r>
    </w:p>
    <w:p xmlns:wp14="http://schemas.microsoft.com/office/word/2010/wordml" w:rsidRPr="00142CD0" w:rsidR="00142CD0" w:rsidP="00142CD0" w:rsidRDefault="00142CD0" w14:paraId="60061E4C" wp14:textId="77777777">
      <w:pPr>
        <w:pStyle w:val="ListParagraph"/>
        <w:ind w:left="360"/>
      </w:pPr>
    </w:p>
    <w:p xmlns:wp14="http://schemas.microsoft.com/office/word/2010/wordml" w:rsidRPr="008F15FE" w:rsidR="00B919D1" w:rsidP="00142CD0" w:rsidRDefault="00142CD0" w14:paraId="7742904E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t xml:space="preserve">Etiology of </w:t>
      </w:r>
      <w:r w:rsidRPr="008F15FE">
        <w:rPr>
          <w:b/>
          <w:bCs/>
          <w:u w:val="single"/>
        </w:rPr>
        <w:t>secondary</w:t>
      </w:r>
      <w:r w:rsidRPr="008F15FE">
        <w:rPr>
          <w:b/>
          <w:bCs/>
        </w:rPr>
        <w:t xml:space="preserve"> amenorrhea :</w:t>
      </w:r>
    </w:p>
    <w:p xmlns:wp14="http://schemas.microsoft.com/office/word/2010/wordml" w:rsidRPr="00226230" w:rsidR="006070F9" w:rsidP="00142CD0" w:rsidRDefault="00142CD0" w14:paraId="5F58463B" wp14:textId="77777777">
      <w:pPr>
        <w:pStyle w:val="ListParagraph"/>
        <w:numPr>
          <w:ilvl w:val="1"/>
          <w:numId w:val="1"/>
        </w:numPr>
      </w:pPr>
      <w:r w:rsidRPr="00226230">
        <w:t>No features of androgen excess present :</w:t>
      </w:r>
    </w:p>
    <w:p xmlns:wp14="http://schemas.microsoft.com/office/word/2010/wordml" w:rsidRPr="00226230" w:rsidR="00000000" w:rsidP="00226230" w:rsidRDefault="008F15FE" w14:paraId="3073AE68" wp14:textId="77777777">
      <w:pPr>
        <w:pStyle w:val="ListParagraph"/>
        <w:numPr>
          <w:ilvl w:val="2"/>
          <w:numId w:val="1"/>
        </w:numPr>
      </w:pPr>
      <w:r w:rsidRPr="00226230">
        <w:t>Physiologic</w:t>
      </w:r>
      <w:r w:rsidRPr="00226230">
        <w:t xml:space="preserve">, </w:t>
      </w:r>
      <w:r w:rsidRPr="00226230">
        <w:t xml:space="preserve">e.g. pregnancy, lactation, menopause </w:t>
      </w:r>
    </w:p>
    <w:p xmlns:wp14="http://schemas.microsoft.com/office/word/2010/wordml" w:rsidRPr="00226230" w:rsidR="00000000" w:rsidP="00226230" w:rsidRDefault="008F15FE" w14:paraId="4AD3E3DE" wp14:textId="77777777">
      <w:pPr>
        <w:pStyle w:val="ListParagraph"/>
        <w:numPr>
          <w:ilvl w:val="2"/>
          <w:numId w:val="1"/>
        </w:numPr>
      </w:pPr>
      <w:r w:rsidRPr="00226230">
        <w:t>Iatrogenic</w:t>
      </w:r>
      <w:r w:rsidRPr="00226230">
        <w:t xml:space="preserve">, </w:t>
      </w:r>
      <w:r w:rsidRPr="00226230">
        <w:t xml:space="preserve">e.g. depot </w:t>
      </w:r>
      <w:proofErr w:type="spellStart"/>
      <w:r w:rsidRPr="00226230">
        <w:t>medroxyprogesterone</w:t>
      </w:r>
      <w:proofErr w:type="spellEnd"/>
      <w:r w:rsidRPr="00226230">
        <w:t xml:space="preserve"> acetate contraceptive injection</w:t>
      </w:r>
      <w:r w:rsidR="00226230">
        <w:t xml:space="preserve"> (mostly </w:t>
      </w:r>
      <w:proofErr w:type="spellStart"/>
      <w:r w:rsidR="00226230">
        <w:t>injectable</w:t>
      </w:r>
      <w:proofErr w:type="spellEnd"/>
      <w:r w:rsidR="00226230">
        <w:t xml:space="preserve"> and implantable contraception)</w:t>
      </w:r>
      <w:r w:rsidRPr="00226230">
        <w:t>, radiotherapy, chemotherapy</w:t>
      </w:r>
      <w:r w:rsidRPr="00226230">
        <w:t xml:space="preserve"> </w:t>
      </w:r>
    </w:p>
    <w:p xmlns:wp14="http://schemas.microsoft.com/office/word/2010/wordml" w:rsidRPr="00226230" w:rsidR="00000000" w:rsidP="00226230" w:rsidRDefault="008F15FE" w14:paraId="50B14BDD" wp14:textId="77777777">
      <w:pPr>
        <w:pStyle w:val="ListParagraph"/>
        <w:numPr>
          <w:ilvl w:val="2"/>
          <w:numId w:val="1"/>
        </w:numPr>
      </w:pPr>
      <w:r w:rsidRPr="00226230">
        <w:t>Systemic disease</w:t>
      </w:r>
      <w:r w:rsidRPr="00226230">
        <w:t xml:space="preserve">, </w:t>
      </w:r>
      <w:r w:rsidRPr="00226230">
        <w:t xml:space="preserve">e.g. chronic illness, hypo- or </w:t>
      </w:r>
      <w:r w:rsidRPr="00226230">
        <w:t xml:space="preserve">hyperthyroidism </w:t>
      </w:r>
    </w:p>
    <w:p xmlns:wp14="http://schemas.microsoft.com/office/word/2010/wordml" w:rsidRPr="00226230" w:rsidR="00000000" w:rsidP="00226230" w:rsidRDefault="008F15FE" w14:paraId="41EC33DE" wp14:textId="77777777">
      <w:pPr>
        <w:pStyle w:val="ListParagraph"/>
        <w:numPr>
          <w:ilvl w:val="2"/>
          <w:numId w:val="1"/>
        </w:numPr>
      </w:pPr>
      <w:r w:rsidRPr="00226230">
        <w:t>Uterine causes</w:t>
      </w:r>
      <w:r w:rsidRPr="00226230">
        <w:t>,</w:t>
      </w:r>
      <w:r w:rsidRPr="00226230">
        <w:t xml:space="preserve"> </w:t>
      </w:r>
      <w:r w:rsidRPr="00226230">
        <w:t xml:space="preserve">e.g. cervical </w:t>
      </w:r>
      <w:proofErr w:type="spellStart"/>
      <w:r w:rsidRPr="00226230">
        <w:t>stenosis</w:t>
      </w:r>
      <w:proofErr w:type="spellEnd"/>
      <w:r w:rsidR="00226230">
        <w:t xml:space="preserve"> (in case of complete closure which is very rare) </w:t>
      </w:r>
      <w:r w:rsidRPr="00226230">
        <w:t xml:space="preserve">, </w:t>
      </w:r>
      <w:proofErr w:type="spellStart"/>
      <w:r w:rsidRPr="00226230">
        <w:t>Asherman's</w:t>
      </w:r>
      <w:proofErr w:type="spellEnd"/>
      <w:r w:rsidRPr="00226230">
        <w:t xml:space="preserve"> syndrome (intra-uterine adhesions) </w:t>
      </w:r>
    </w:p>
    <w:p xmlns:wp14="http://schemas.microsoft.com/office/word/2010/wordml" w:rsidRPr="00226230" w:rsidR="00000000" w:rsidP="00226230" w:rsidRDefault="008F15FE" w14:paraId="4CA505A2" wp14:textId="77777777">
      <w:pPr>
        <w:pStyle w:val="ListParagraph"/>
        <w:numPr>
          <w:ilvl w:val="2"/>
          <w:numId w:val="1"/>
        </w:numPr>
      </w:pPr>
      <w:r w:rsidRPr="00226230">
        <w:t>Ovarian causes</w:t>
      </w:r>
      <w:r w:rsidRPr="00226230">
        <w:t xml:space="preserve">, </w:t>
      </w:r>
      <w:r w:rsidRPr="00226230">
        <w:t xml:space="preserve">e.g. premature ovarian failure, resistant ovary syndrome </w:t>
      </w:r>
    </w:p>
    <w:p xmlns:wp14="http://schemas.microsoft.com/office/word/2010/wordml" w:rsidRPr="00226230" w:rsidR="00000000" w:rsidP="00226230" w:rsidRDefault="008F15FE" w14:paraId="6E02D2CE" wp14:textId="77777777">
      <w:pPr>
        <w:pStyle w:val="ListParagraph"/>
        <w:numPr>
          <w:ilvl w:val="2"/>
          <w:numId w:val="1"/>
        </w:numPr>
      </w:pPr>
      <w:r w:rsidRPr="00226230">
        <w:t>Hypothalamic causes,</w:t>
      </w:r>
      <w:r w:rsidRPr="00226230">
        <w:t xml:space="preserve"> </w:t>
      </w:r>
      <w:r w:rsidRPr="00226230">
        <w:t xml:space="preserve">e.g. weight loss, exercise, </w:t>
      </w:r>
      <w:r w:rsidRPr="00226230">
        <w:t xml:space="preserve">psychological distress, chronic illness, idiopathic </w:t>
      </w:r>
    </w:p>
    <w:p xmlns:wp14="http://schemas.microsoft.com/office/word/2010/wordml" w:rsidRPr="00226230" w:rsidR="00000000" w:rsidP="00226230" w:rsidRDefault="008F15FE" w14:paraId="7E54E341" wp14:textId="77777777">
      <w:pPr>
        <w:pStyle w:val="ListParagraph"/>
        <w:numPr>
          <w:ilvl w:val="2"/>
          <w:numId w:val="1"/>
        </w:numPr>
      </w:pPr>
      <w:r w:rsidRPr="00226230">
        <w:t>Pituitary causes,</w:t>
      </w:r>
      <w:r w:rsidRPr="00226230">
        <w:t xml:space="preserve"> </w:t>
      </w:r>
      <w:r w:rsidRPr="00226230">
        <w:t xml:space="preserve">e.g. </w:t>
      </w:r>
      <w:proofErr w:type="spellStart"/>
      <w:r w:rsidRPr="00226230">
        <w:t>hyperprolactinaemia</w:t>
      </w:r>
      <w:proofErr w:type="spellEnd"/>
      <w:r w:rsidRPr="00226230">
        <w:t xml:space="preserve">, </w:t>
      </w:r>
      <w:proofErr w:type="spellStart"/>
      <w:r w:rsidRPr="00226230">
        <w:t>hypopituitarism</w:t>
      </w:r>
      <w:proofErr w:type="spellEnd"/>
      <w:r w:rsidRPr="00226230">
        <w:t>, Sheehan's syndrome</w:t>
      </w:r>
      <w:r w:rsidR="00226230">
        <w:t xml:space="preserve"> (</w:t>
      </w:r>
      <w:r w:rsidRPr="00226230" w:rsidR="00226230">
        <w:t>pan</w:t>
      </w:r>
      <w:r w:rsidR="00226230">
        <w:t>-</w:t>
      </w:r>
      <w:proofErr w:type="spellStart"/>
      <w:r w:rsidRPr="00226230" w:rsidR="00226230">
        <w:t>hypopituitarism</w:t>
      </w:r>
      <w:proofErr w:type="spellEnd"/>
      <w:r w:rsidR="00226230">
        <w:t>)</w:t>
      </w:r>
      <w:r w:rsidRPr="00226230">
        <w:t xml:space="preserve"> </w:t>
      </w:r>
    </w:p>
    <w:p xmlns:wp14="http://schemas.microsoft.com/office/word/2010/wordml" w:rsidRPr="00226230" w:rsidR="00142CD0" w:rsidP="00142CD0" w:rsidRDefault="00142CD0" w14:paraId="7F216FC9" wp14:textId="77777777">
      <w:pPr>
        <w:pStyle w:val="ListParagraph"/>
        <w:numPr>
          <w:ilvl w:val="1"/>
          <w:numId w:val="1"/>
        </w:numPr>
      </w:pPr>
      <w:r w:rsidRPr="00226230">
        <w:t>Features of androgen excess present :</w:t>
      </w:r>
    </w:p>
    <w:p xmlns:wp14="http://schemas.microsoft.com/office/word/2010/wordml" w:rsidRPr="00226230" w:rsidR="00000000" w:rsidP="00226230" w:rsidRDefault="008F15FE" w14:paraId="70D46D4B" wp14:textId="77777777">
      <w:pPr>
        <w:pStyle w:val="ListParagraph"/>
        <w:numPr>
          <w:ilvl w:val="2"/>
          <w:numId w:val="1"/>
        </w:numPr>
      </w:pPr>
      <w:r w:rsidRPr="00226230">
        <w:t xml:space="preserve">Polycystic ovary syndrome </w:t>
      </w:r>
    </w:p>
    <w:p xmlns:wp14="http://schemas.microsoft.com/office/word/2010/wordml" w:rsidRPr="00226230" w:rsidR="00000000" w:rsidP="0DEA6C50" w:rsidRDefault="008F15FE" w14:paraId="21CD534E" wp14:textId="2B575024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0DEA6C50">
        <w:rPr/>
        <w:t>Cushing's syndrome</w:t>
      </w:r>
    </w:p>
    <w:p xmlns:wp14="http://schemas.microsoft.com/office/word/2010/wordml" w:rsidRPr="00226230" w:rsidR="00000000" w:rsidP="0DEA6C50" w:rsidRDefault="008F15FE" w14:paraId="399B46C1" wp14:textId="1B35E9B9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="0DEA6C50">
        <w:rPr/>
        <w:t xml:space="preserve">Late-onset congenital adrenal hyperplasia </w:t>
      </w:r>
    </w:p>
    <w:p xmlns:wp14="http://schemas.microsoft.com/office/word/2010/wordml" w:rsidRPr="00226230" w:rsidR="00000000" w:rsidP="00226230" w:rsidRDefault="008F15FE" w14:paraId="34792B7C" wp14:textId="77777777">
      <w:pPr>
        <w:pStyle w:val="ListParagraph"/>
        <w:numPr>
          <w:ilvl w:val="2"/>
          <w:numId w:val="1"/>
        </w:numPr>
      </w:pPr>
      <w:r w:rsidRPr="00226230">
        <w:t xml:space="preserve">Adrenal or ovarian androgen-producing tumor </w:t>
      </w:r>
    </w:p>
    <w:p xmlns:wp14="http://schemas.microsoft.com/office/word/2010/wordml" w:rsidRPr="00045FBE" w:rsidR="00045FBE" w:rsidP="00045FBE" w:rsidRDefault="00045FBE" w14:paraId="44EAFD9C" wp14:textId="77777777">
      <w:pPr>
        <w:pStyle w:val="ListParagraph"/>
        <w:ind w:left="360"/>
      </w:pPr>
    </w:p>
    <w:p xmlns:wp14="http://schemas.microsoft.com/office/word/2010/wordml" w:rsidRPr="00045FBE" w:rsidR="00142CD0" w:rsidP="00D77863" w:rsidRDefault="00045FBE" w14:paraId="35D3511A" wp14:textId="77777777">
      <w:pPr>
        <w:pStyle w:val="ListParagraph"/>
        <w:numPr>
          <w:ilvl w:val="0"/>
          <w:numId w:val="1"/>
        </w:numPr>
      </w:pPr>
      <w:r w:rsidRPr="00045FBE">
        <w:t>Polycystic ovary syndrome</w:t>
      </w:r>
      <w:r w:rsidR="00D77863">
        <w:t xml:space="preserve"> and </w:t>
      </w:r>
      <w:proofErr w:type="spellStart"/>
      <w:r w:rsidRPr="00D77863" w:rsidR="00D77863">
        <w:t>Hyperprolactinemia</w:t>
      </w:r>
      <w:proofErr w:type="spellEnd"/>
      <w:r w:rsidRPr="00D77863" w:rsidR="00D77863">
        <w:t xml:space="preserve"> </w:t>
      </w:r>
      <w:r w:rsidRPr="00045FBE">
        <w:t xml:space="preserve"> : (mentioned in details in previous lecture )</w:t>
      </w:r>
    </w:p>
    <w:p xmlns:wp14="http://schemas.microsoft.com/office/word/2010/wordml" w:rsidR="00045FBE" w:rsidP="00045FBE" w:rsidRDefault="00045FBE" w14:paraId="4B94D5A5" wp14:textId="77777777">
      <w:pPr>
        <w:pStyle w:val="ListParagraph"/>
        <w:ind w:left="360"/>
      </w:pPr>
    </w:p>
    <w:p xmlns:wp14="http://schemas.microsoft.com/office/word/2010/wordml" w:rsidRPr="008F15FE" w:rsidR="00045FBE" w:rsidP="00045FBE" w:rsidRDefault="00045FBE" w14:paraId="25CF1BCF" wp14:textId="7777777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8F15FE">
        <w:rPr>
          <w:b/>
          <w:bCs/>
        </w:rPr>
        <w:t>Asherman’s</w:t>
      </w:r>
      <w:proofErr w:type="spellEnd"/>
      <w:r w:rsidRPr="008F15FE">
        <w:rPr>
          <w:b/>
          <w:bCs/>
        </w:rPr>
        <w:t xml:space="preserve"> Syndrome :</w:t>
      </w:r>
    </w:p>
    <w:p xmlns:wp14="http://schemas.microsoft.com/office/word/2010/wordml" w:rsidR="00045FBE" w:rsidP="00045FBE" w:rsidRDefault="00045FBE" w14:paraId="36E7987A" wp14:textId="77777777">
      <w:pPr>
        <w:pStyle w:val="ListParagraph"/>
        <w:numPr>
          <w:ilvl w:val="1"/>
          <w:numId w:val="1"/>
        </w:numPr>
      </w:pPr>
      <w:r w:rsidRPr="00045FBE">
        <w:t xml:space="preserve">Secondary </w:t>
      </w:r>
      <w:proofErr w:type="spellStart"/>
      <w:r w:rsidRPr="00045FBE">
        <w:t>amenorrhoea</w:t>
      </w:r>
      <w:proofErr w:type="spellEnd"/>
      <w:r w:rsidRPr="00045FBE">
        <w:t xml:space="preserve"> </w:t>
      </w:r>
      <w:r>
        <w:t xml:space="preserve">(or </w:t>
      </w:r>
      <w:proofErr w:type="spellStart"/>
      <w:r>
        <w:t>oligomenorrhea</w:t>
      </w:r>
      <w:proofErr w:type="spellEnd"/>
      <w:r>
        <w:t xml:space="preserve"> or </w:t>
      </w:r>
      <w:proofErr w:type="spellStart"/>
      <w:r>
        <w:t>hypomenorrhea</w:t>
      </w:r>
      <w:proofErr w:type="spellEnd"/>
      <w:r>
        <w:t xml:space="preserve"> which is low blood amount) </w:t>
      </w:r>
      <w:r w:rsidRPr="00045FBE">
        <w:t xml:space="preserve">following destruction of the </w:t>
      </w:r>
      <w:proofErr w:type="spellStart"/>
      <w:r w:rsidRPr="00045FBE">
        <w:t>endometrium</w:t>
      </w:r>
      <w:proofErr w:type="spellEnd"/>
      <w:r w:rsidRPr="00045FBE">
        <w:t xml:space="preserve"> by vigorous curettage</w:t>
      </w:r>
      <w:r w:rsidRPr="00045FBE">
        <w:sym w:font="Wingdings" w:char="00E0"/>
      </w:r>
      <w:r w:rsidRPr="00045FBE">
        <w:t xml:space="preserve"> multiple intrauterine </w:t>
      </w:r>
      <w:proofErr w:type="spellStart"/>
      <w:r w:rsidRPr="00045FBE">
        <w:t>Synechiae</w:t>
      </w:r>
      <w:proofErr w:type="spellEnd"/>
      <w:r w:rsidRPr="00045FBE">
        <w:t xml:space="preserve"> show up on “</w:t>
      </w:r>
      <w:proofErr w:type="spellStart"/>
      <w:r w:rsidRPr="00045FBE">
        <w:t>Hysterography</w:t>
      </w:r>
      <w:proofErr w:type="spellEnd"/>
      <w:r w:rsidRPr="00045FBE">
        <w:t xml:space="preserve"> </w:t>
      </w:r>
      <w:r w:rsidRPr="00045FBE">
        <w:sym w:font="Wingdings" w:char="00E0"/>
      </w:r>
      <w:r>
        <w:t xml:space="preserve"> filling </w:t>
      </w:r>
      <w:proofErr w:type="gramStart"/>
      <w:r>
        <w:t>defect ,</w:t>
      </w:r>
      <w:proofErr w:type="gramEnd"/>
      <w:r>
        <w:t xml:space="preserve"> </w:t>
      </w:r>
      <w:r w:rsidRPr="00045FBE">
        <w:t xml:space="preserve">or </w:t>
      </w:r>
      <w:proofErr w:type="spellStart"/>
      <w:r w:rsidRPr="00045FBE">
        <w:t>hysterescopy</w:t>
      </w:r>
      <w:proofErr w:type="spellEnd"/>
      <w:r w:rsidRPr="00045FBE">
        <w:t xml:space="preserve">”. </w:t>
      </w:r>
    </w:p>
    <w:p xmlns:wp14="http://schemas.microsoft.com/office/word/2010/wordml" w:rsidRPr="00045FBE" w:rsidR="00045FBE" w:rsidP="00045FBE" w:rsidRDefault="00045FBE" w14:paraId="53CC652A" wp14:textId="77777777">
      <w:pPr>
        <w:pStyle w:val="ListParagraph"/>
        <w:numPr>
          <w:ilvl w:val="1"/>
          <w:numId w:val="1"/>
        </w:numPr>
      </w:pPr>
      <w:r>
        <w:t xml:space="preserve">Can get pregnant but </w:t>
      </w:r>
      <w:proofErr w:type="gramStart"/>
      <w:r>
        <w:t>rare ,</w:t>
      </w:r>
      <w:proofErr w:type="gramEnd"/>
      <w:r>
        <w:t xml:space="preserve"> and high risk of miscarriage .</w:t>
      </w:r>
    </w:p>
    <w:p xmlns:wp14="http://schemas.microsoft.com/office/word/2010/wordml" w:rsidRPr="00045FBE" w:rsidR="00045FBE" w:rsidP="00045FBE" w:rsidRDefault="00045FBE" w14:paraId="163E41F1" wp14:textId="77777777">
      <w:pPr>
        <w:pStyle w:val="ListParagraph"/>
        <w:numPr>
          <w:ilvl w:val="1"/>
          <w:numId w:val="1"/>
        </w:numPr>
      </w:pPr>
      <w:r w:rsidRPr="00045FBE">
        <w:t>MANAGEMENT:</w:t>
      </w:r>
      <w:r>
        <w:t xml:space="preserve"> </w:t>
      </w:r>
      <w:r w:rsidRPr="00045FBE">
        <w:t xml:space="preserve">Under G.A. </w:t>
      </w:r>
      <w:r w:rsidRPr="00045FBE">
        <w:sym w:font="Wingdings" w:char="00E0"/>
      </w:r>
      <w:r w:rsidRPr="00045FBE">
        <w:t xml:space="preserve">breakdown Adhesions through </w:t>
      </w:r>
      <w:proofErr w:type="spellStart"/>
      <w:r w:rsidRPr="00045FBE">
        <w:t>hysteroscope</w:t>
      </w:r>
      <w:proofErr w:type="spellEnd"/>
      <w:r w:rsidRPr="00045FBE">
        <w:sym w:font="Wingdings" w:char="00E0"/>
      </w:r>
      <w:r w:rsidRPr="00045FBE">
        <w:t xml:space="preserve">insert an IUCD to prevent reformation </w:t>
      </w:r>
      <w:r w:rsidRPr="00045FBE">
        <w:sym w:font="Wingdings" w:char="00E0"/>
      </w:r>
      <w:r w:rsidRPr="00045FBE">
        <w:t>hormone therapy (E</w:t>
      </w:r>
      <w:r>
        <w:t>strogen to promote growth of uterus</w:t>
      </w:r>
      <w:r w:rsidRPr="00045FBE">
        <w:t xml:space="preserve"> + P)</w:t>
      </w:r>
    </w:p>
    <w:p xmlns:wp14="http://schemas.microsoft.com/office/word/2010/wordml" w:rsidRPr="00045FBE" w:rsidR="00045FBE" w:rsidP="00045FBE" w:rsidRDefault="00045FBE" w14:paraId="3DEEC669" wp14:textId="77777777">
      <w:pPr>
        <w:pStyle w:val="ListParagraph"/>
        <w:ind w:left="360"/>
      </w:pPr>
    </w:p>
    <w:p xmlns:wp14="http://schemas.microsoft.com/office/word/2010/wordml" w:rsidRPr="008F15FE" w:rsidR="00045FBE" w:rsidP="00045FBE" w:rsidRDefault="00045FBE" w14:paraId="4B9971FA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t>Premature ovarian failure :</w:t>
      </w:r>
    </w:p>
    <w:p xmlns:wp14="http://schemas.microsoft.com/office/word/2010/wordml" w:rsidRPr="00045FBE" w:rsidR="00000000" w:rsidP="00045FBE" w:rsidRDefault="008F15FE" w14:paraId="74CCEBB2" wp14:textId="77777777">
      <w:pPr>
        <w:pStyle w:val="ListParagraph"/>
        <w:numPr>
          <w:ilvl w:val="1"/>
          <w:numId w:val="1"/>
        </w:numPr>
      </w:pPr>
      <w:r w:rsidRPr="00045FBE">
        <w:rPr>
          <w:u w:val="single"/>
        </w:rPr>
        <w:t>Menopause/ovarian failure occurring before the age of 40 years is considered premature</w:t>
      </w:r>
    </w:p>
    <w:p xmlns:wp14="http://schemas.microsoft.com/office/word/2010/wordml" w:rsidRPr="00045FBE" w:rsidR="00000000" w:rsidP="00045FBE" w:rsidRDefault="008F15FE" w14:paraId="415CE8BF" wp14:textId="77777777">
      <w:pPr>
        <w:pStyle w:val="ListParagraph"/>
        <w:numPr>
          <w:ilvl w:val="1"/>
          <w:numId w:val="1"/>
        </w:numPr>
      </w:pPr>
      <w:r w:rsidRPr="00045FBE">
        <w:t xml:space="preserve">Auto-immune disease is the most common cause; auto-antibodies to ovarian cells, </w:t>
      </w:r>
      <w:proofErr w:type="spellStart"/>
      <w:r w:rsidRPr="00045FBE">
        <w:t>gonadotrophin</w:t>
      </w:r>
      <w:proofErr w:type="spellEnd"/>
      <w:r w:rsidRPr="00045FBE">
        <w:t xml:space="preserve"> receptors, and </w:t>
      </w:r>
      <w:proofErr w:type="spellStart"/>
      <w:r w:rsidRPr="00045FBE">
        <w:t>oocytes</w:t>
      </w:r>
      <w:proofErr w:type="spellEnd"/>
      <w:r w:rsidRPr="00045FBE">
        <w:t xml:space="preserve"> have been reported in 80% of cases</w:t>
      </w:r>
    </w:p>
    <w:p xmlns:wp14="http://schemas.microsoft.com/office/word/2010/wordml" w:rsidRPr="00045FBE" w:rsidR="00000000" w:rsidP="00045FBE" w:rsidRDefault="008F15FE" w14:paraId="74477744" wp14:textId="77777777">
      <w:pPr>
        <w:pStyle w:val="ListParagraph"/>
        <w:numPr>
          <w:ilvl w:val="1"/>
          <w:numId w:val="1"/>
        </w:numPr>
      </w:pPr>
      <w:r w:rsidRPr="00045FBE">
        <w:t xml:space="preserve">Before puberty </w:t>
      </w:r>
      <w:r w:rsidRPr="00045FBE">
        <w:t>or in adolescents, ovarian failure is usually due to a chromosomal abnormality, e.g. Turner mosaic, or previous radiotherapy, or chemotherapy</w:t>
      </w:r>
    </w:p>
    <w:p xmlns:wp14="http://schemas.microsoft.com/office/word/2010/wordml" w:rsidR="00D77863" w:rsidP="00D77863" w:rsidRDefault="00D77863" w14:paraId="3656B9AB" wp14:textId="77777777">
      <w:pPr>
        <w:pStyle w:val="ListParagraph"/>
        <w:ind w:left="360"/>
      </w:pPr>
    </w:p>
    <w:p xmlns:wp14="http://schemas.microsoft.com/office/word/2010/wordml" w:rsidRPr="008F15FE" w:rsidR="00045FBE" w:rsidP="00D77863" w:rsidRDefault="00D77863" w14:paraId="2193B908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t>Autoimmune related dysfunction :</w:t>
      </w:r>
    </w:p>
    <w:p xmlns:wp14="http://schemas.microsoft.com/office/word/2010/wordml" w:rsidRPr="00D77863" w:rsidR="00000000" w:rsidP="00D77863" w:rsidRDefault="008F15FE" w14:paraId="536ECDFC" wp14:textId="77777777">
      <w:pPr>
        <w:pStyle w:val="ListParagraph"/>
        <w:numPr>
          <w:ilvl w:val="1"/>
          <w:numId w:val="1"/>
        </w:numPr>
      </w:pPr>
      <w:r w:rsidRPr="00D77863">
        <w:t>The most common association is</w:t>
      </w:r>
      <w:r w:rsidRPr="00D77863">
        <w:t xml:space="preserve"> with thyroid disease, but the </w:t>
      </w:r>
      <w:proofErr w:type="spellStart"/>
      <w:r w:rsidRPr="00D77863">
        <w:t>parathyroids</w:t>
      </w:r>
      <w:proofErr w:type="spellEnd"/>
      <w:r w:rsidRPr="00D77863">
        <w:t xml:space="preserve"> and adrenals can also be affected</w:t>
      </w:r>
    </w:p>
    <w:p xmlns:wp14="http://schemas.microsoft.com/office/word/2010/wordml" w:rsidRPr="00D77863" w:rsidR="00000000" w:rsidP="00D77863" w:rsidRDefault="008F15FE" w14:paraId="62AA1349" wp14:textId="77777777">
      <w:pPr>
        <w:pStyle w:val="ListParagraph"/>
        <w:numPr>
          <w:ilvl w:val="1"/>
          <w:numId w:val="1"/>
        </w:numPr>
      </w:pPr>
      <w:r w:rsidRPr="00D77863">
        <w:t>Several studies have shown laboratory evidence of immune problems in about 15-40% of women with premature ovarian failure</w:t>
      </w:r>
    </w:p>
    <w:p xmlns:wp14="http://schemas.microsoft.com/office/word/2010/wordml" w:rsidRPr="00D77863" w:rsidR="00000000" w:rsidP="00D77863" w:rsidRDefault="008F15FE" w14:paraId="32D48C6E" wp14:textId="77777777">
      <w:pPr>
        <w:pStyle w:val="ListParagraph"/>
        <w:numPr>
          <w:ilvl w:val="1"/>
          <w:numId w:val="1"/>
        </w:numPr>
      </w:pPr>
      <w:r w:rsidRPr="00D77863">
        <w:lastRenderedPageBreak/>
        <w:t>In general, ovarian biopsy is not indicat</w:t>
      </w:r>
      <w:r w:rsidRPr="00D77863">
        <w:t>ed in patients with premature ovarian failure since no clinically useful information will be obtained</w:t>
      </w:r>
      <w:r w:rsidRPr="00D77863">
        <w:t xml:space="preserve"> </w:t>
      </w:r>
    </w:p>
    <w:p xmlns:wp14="http://schemas.microsoft.com/office/word/2010/wordml" w:rsidRPr="00D77863" w:rsidR="00D77863" w:rsidP="00D77863" w:rsidRDefault="00D77863" w14:paraId="45FB0818" wp14:textId="77777777">
      <w:pPr>
        <w:pStyle w:val="ListParagraph"/>
        <w:ind w:left="360"/>
      </w:pPr>
    </w:p>
    <w:p xmlns:wp14="http://schemas.microsoft.com/office/word/2010/wordml" w:rsidRPr="008F15FE" w:rsidR="00D77863" w:rsidP="00D77863" w:rsidRDefault="00D77863" w14:paraId="15D5AC04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t xml:space="preserve">Weight-related </w:t>
      </w:r>
      <w:proofErr w:type="spellStart"/>
      <w:r w:rsidRPr="008F15FE">
        <w:rPr>
          <w:b/>
          <w:bCs/>
        </w:rPr>
        <w:t>amenorrhoea</w:t>
      </w:r>
      <w:proofErr w:type="spellEnd"/>
      <w:r w:rsidRPr="008F15FE">
        <w:rPr>
          <w:b/>
          <w:bCs/>
        </w:rPr>
        <w:t xml:space="preserve"> :</w:t>
      </w:r>
    </w:p>
    <w:p xmlns:wp14="http://schemas.microsoft.com/office/word/2010/wordml" w:rsidRPr="00D77863" w:rsidR="00000000" w:rsidP="00D77863" w:rsidRDefault="008F15FE" w14:paraId="0733F82C" wp14:textId="77777777">
      <w:pPr>
        <w:pStyle w:val="ListParagraph"/>
        <w:numPr>
          <w:ilvl w:val="1"/>
          <w:numId w:val="1"/>
        </w:numPr>
      </w:pPr>
      <w:r w:rsidRPr="00D77863">
        <w:t xml:space="preserve">A regular menstrual cycle is unlikely to </w:t>
      </w:r>
      <w:r w:rsidRPr="00D77863">
        <w:t>occur if the body mass index (BMI) is less than 19 (normal range 20-25)</w:t>
      </w:r>
    </w:p>
    <w:p xmlns:wp14="http://schemas.microsoft.com/office/word/2010/wordml" w:rsidRPr="00D77863" w:rsidR="00000000" w:rsidP="00D77863" w:rsidRDefault="008F15FE" w14:paraId="3E22867C" wp14:textId="77777777">
      <w:pPr>
        <w:pStyle w:val="ListParagraph"/>
        <w:numPr>
          <w:ilvl w:val="1"/>
          <w:numId w:val="1"/>
        </w:numPr>
      </w:pPr>
      <w:r w:rsidRPr="00D77863">
        <w:t>Weight loss may be due to illness, exercise, or eating disorders, among which anorexia nervosa lies at the extreme end of the spectrum</w:t>
      </w:r>
    </w:p>
    <w:p xmlns:wp14="http://schemas.microsoft.com/office/word/2010/wordml" w:rsidRPr="00D77863" w:rsidR="00D77863" w:rsidP="00D77863" w:rsidRDefault="00D77863" w14:paraId="049F31CB" wp14:textId="77777777">
      <w:pPr>
        <w:pStyle w:val="ListParagraph"/>
        <w:ind w:left="360"/>
      </w:pPr>
    </w:p>
    <w:p xmlns:wp14="http://schemas.microsoft.com/office/word/2010/wordml" w:rsidRPr="008F15FE" w:rsidR="00D77863" w:rsidP="00D77863" w:rsidRDefault="00D77863" w14:paraId="4BDA689A" wp14:textId="7777777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8F15FE">
        <w:rPr>
          <w:b/>
          <w:bCs/>
        </w:rPr>
        <w:t>Progestogen</w:t>
      </w:r>
      <w:proofErr w:type="spellEnd"/>
      <w:r w:rsidRPr="008F15FE">
        <w:rPr>
          <w:b/>
          <w:bCs/>
        </w:rPr>
        <w:t>-associated amenorrhea :</w:t>
      </w:r>
    </w:p>
    <w:p xmlns:wp14="http://schemas.microsoft.com/office/word/2010/wordml" w:rsidRPr="00D77863" w:rsidR="00000000" w:rsidP="00D77863" w:rsidRDefault="008F15FE" w14:paraId="0DCB9E51" wp14:textId="77777777">
      <w:pPr>
        <w:pStyle w:val="ListParagraph"/>
        <w:numPr>
          <w:ilvl w:val="1"/>
          <w:numId w:val="1"/>
        </w:numPr>
      </w:pPr>
      <w:r w:rsidRPr="00D77863">
        <w:t xml:space="preserve">Depot </w:t>
      </w:r>
      <w:proofErr w:type="spellStart"/>
      <w:r w:rsidRPr="00D77863">
        <w:t>medrox</w:t>
      </w:r>
      <w:r w:rsidRPr="00D77863">
        <w:t>yprogesterone</w:t>
      </w:r>
      <w:proofErr w:type="spellEnd"/>
      <w:r w:rsidRPr="00D77863">
        <w:t xml:space="preserve"> acetate</w:t>
      </w:r>
      <w:r w:rsidRPr="00D77863">
        <w:t xml:space="preserve"> inhibits the secretion of </w:t>
      </w:r>
      <w:proofErr w:type="spellStart"/>
      <w:r w:rsidRPr="00D77863">
        <w:t>gonadotrophins</w:t>
      </w:r>
      <w:proofErr w:type="spellEnd"/>
      <w:r w:rsidRPr="00D77863">
        <w:t xml:space="preserve"> and thus suppresses ovulation</w:t>
      </w:r>
    </w:p>
    <w:p xmlns:wp14="http://schemas.microsoft.com/office/word/2010/wordml" w:rsidRPr="00D77863" w:rsidR="00000000" w:rsidP="00D77863" w:rsidRDefault="008F15FE" w14:paraId="596053DD" wp14:textId="77777777">
      <w:pPr>
        <w:pStyle w:val="ListParagraph"/>
        <w:numPr>
          <w:ilvl w:val="1"/>
          <w:numId w:val="1"/>
        </w:numPr>
      </w:pPr>
      <w:r w:rsidRPr="00D77863">
        <w:t xml:space="preserve">After 1 year of use, 80% of women have </w:t>
      </w:r>
      <w:proofErr w:type="spellStart"/>
      <w:r w:rsidRPr="00D77863">
        <w:t>amenorrhoea</w:t>
      </w:r>
      <w:proofErr w:type="spellEnd"/>
      <w:r w:rsidRPr="00D77863">
        <w:t xml:space="preserve"> or very scanty, infrequent vaginal bleeding</w:t>
      </w:r>
    </w:p>
    <w:p xmlns:wp14="http://schemas.microsoft.com/office/word/2010/wordml" w:rsidRPr="00D77863" w:rsidR="00000000" w:rsidP="00D77863" w:rsidRDefault="008F15FE" w14:paraId="73A386FD" wp14:textId="77777777">
      <w:pPr>
        <w:pStyle w:val="ListParagraph"/>
        <w:numPr>
          <w:ilvl w:val="1"/>
          <w:numId w:val="1"/>
        </w:numPr>
      </w:pPr>
      <w:r w:rsidRPr="00D77863">
        <w:t>There is partial estrogen deficiency</w:t>
      </w:r>
      <w:r w:rsidRPr="00D77863">
        <w:t xml:space="preserve"> in women who use depot </w:t>
      </w:r>
      <w:proofErr w:type="spellStart"/>
      <w:r w:rsidRPr="00D77863">
        <w:t>medrox</w:t>
      </w:r>
      <w:r w:rsidRPr="00D77863">
        <w:t>yprogesterone</w:t>
      </w:r>
      <w:proofErr w:type="spellEnd"/>
      <w:r w:rsidRPr="00D77863">
        <w:t xml:space="preserve"> acetate</w:t>
      </w:r>
    </w:p>
    <w:p xmlns:wp14="http://schemas.microsoft.com/office/word/2010/wordml" w:rsidRPr="00D77863" w:rsidR="00000000" w:rsidP="00D77863" w:rsidRDefault="008F15FE" w14:paraId="5F0EE39B" wp14:textId="77777777">
      <w:pPr>
        <w:pStyle w:val="ListParagraph"/>
        <w:numPr>
          <w:ilvl w:val="1"/>
          <w:numId w:val="1"/>
        </w:numPr>
      </w:pPr>
      <w:r w:rsidRPr="00D77863">
        <w:t xml:space="preserve">The </w:t>
      </w:r>
      <w:proofErr w:type="spellStart"/>
      <w:r w:rsidRPr="00D77863">
        <w:t>progestogen</w:t>
      </w:r>
      <w:proofErr w:type="spellEnd"/>
      <w:r w:rsidRPr="00D77863">
        <w:t>-only pill</w:t>
      </w:r>
      <w:r w:rsidRPr="00D77863">
        <w:t xml:space="preserve"> leads to reversible long-term </w:t>
      </w:r>
      <w:proofErr w:type="spellStart"/>
      <w:r w:rsidRPr="00D77863">
        <w:t>amenorrhoea</w:t>
      </w:r>
      <w:proofErr w:type="spellEnd"/>
      <w:r w:rsidRPr="00D77863">
        <w:t xml:space="preserve"> in a minority of women, due to complete suppression of ovulation</w:t>
      </w:r>
    </w:p>
    <w:p xmlns:wp14="http://schemas.microsoft.com/office/word/2010/wordml" w:rsidRPr="00D77863" w:rsidR="00000000" w:rsidP="00D77863" w:rsidRDefault="008F15FE" w14:paraId="3794E540" wp14:textId="77777777">
      <w:pPr>
        <w:pStyle w:val="ListParagraph"/>
        <w:numPr>
          <w:ilvl w:val="1"/>
          <w:numId w:val="1"/>
        </w:numPr>
      </w:pPr>
      <w:r w:rsidRPr="00D77863">
        <w:t xml:space="preserve">The </w:t>
      </w:r>
      <w:proofErr w:type="spellStart"/>
      <w:r w:rsidRPr="00D77863">
        <w:t>levonorgestrel</w:t>
      </w:r>
      <w:proofErr w:type="spellEnd"/>
      <w:r w:rsidRPr="00D77863">
        <w:t>-releasing intra-uterine device</w:t>
      </w:r>
      <w:r w:rsidR="00D77863">
        <w:t xml:space="preserve"> MIRENA</w:t>
      </w:r>
      <w:r w:rsidRPr="00D77863">
        <w:t xml:space="preserve"> commonly results in </w:t>
      </w:r>
      <w:proofErr w:type="spellStart"/>
      <w:r w:rsidRPr="00D77863">
        <w:t>amenorrhoea</w:t>
      </w:r>
      <w:proofErr w:type="spellEnd"/>
      <w:r w:rsidRPr="00D77863">
        <w:t xml:space="preserve"> after a few month</w:t>
      </w:r>
      <w:r w:rsidRPr="00D77863">
        <w:t>s. This is thought to be mainly a local effect, but suppression of ovulation can occur in some women (in some cycles)</w:t>
      </w:r>
    </w:p>
    <w:p xmlns:wp14="http://schemas.microsoft.com/office/word/2010/wordml" w:rsidR="00D77863" w:rsidP="00D77863" w:rsidRDefault="00D77863" w14:paraId="53128261" wp14:textId="77777777">
      <w:pPr>
        <w:pStyle w:val="ListParagraph"/>
        <w:ind w:left="360"/>
      </w:pPr>
    </w:p>
    <w:p xmlns:wp14="http://schemas.microsoft.com/office/word/2010/wordml" w:rsidRPr="008F15FE" w:rsidR="00D77863" w:rsidP="00D77863" w:rsidRDefault="00D77863" w14:paraId="5FCCA625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t>Assessment of secondary amenorrhea :</w:t>
      </w:r>
    </w:p>
    <w:p xmlns:wp14="http://schemas.microsoft.com/office/word/2010/wordml" w:rsidRPr="00D77863" w:rsidR="00D77863" w:rsidP="00D77863" w:rsidRDefault="00D77863" w14:paraId="1E2DA0CE" wp14:textId="77777777">
      <w:pPr>
        <w:pStyle w:val="ListParagraph"/>
        <w:numPr>
          <w:ilvl w:val="1"/>
          <w:numId w:val="1"/>
        </w:numPr>
      </w:pPr>
      <w:r w:rsidRPr="00D77863">
        <w:t>History :</w:t>
      </w:r>
    </w:p>
    <w:p xmlns:wp14="http://schemas.microsoft.com/office/word/2010/wordml" w:rsidRPr="00D77863" w:rsidR="00D77863" w:rsidP="00D77863" w:rsidRDefault="00D77863" w14:paraId="47E0CA95" wp14:textId="77777777">
      <w:pPr>
        <w:pStyle w:val="ListParagraph"/>
        <w:numPr>
          <w:ilvl w:val="2"/>
          <w:numId w:val="43"/>
        </w:numPr>
      </w:pPr>
      <w:r w:rsidRPr="00D77863">
        <w:t>A good history can reveal the etiologic diagnosis in up to 85% of cases of amenorrhea</w:t>
      </w:r>
    </w:p>
    <w:p xmlns:wp14="http://schemas.microsoft.com/office/word/2010/wordml" w:rsidRPr="00D77863" w:rsidR="00000000" w:rsidP="00D77863" w:rsidRDefault="008F15FE" w14:paraId="222461C4" wp14:textId="77777777">
      <w:pPr>
        <w:pStyle w:val="ListParagraph"/>
        <w:numPr>
          <w:ilvl w:val="2"/>
          <w:numId w:val="43"/>
        </w:numPr>
      </w:pPr>
      <w:r w:rsidRPr="00D77863">
        <w:t>symptoms of pregnancy</w:t>
      </w:r>
      <w:r w:rsidRPr="00D77863">
        <w:t xml:space="preserve"> </w:t>
      </w:r>
    </w:p>
    <w:p xmlns:wp14="http://schemas.microsoft.com/office/word/2010/wordml" w:rsidRPr="00D77863" w:rsidR="00000000" w:rsidP="00D77863" w:rsidRDefault="008F15FE" w14:paraId="60032FA5" wp14:textId="77777777">
      <w:pPr>
        <w:pStyle w:val="ListParagraph"/>
        <w:numPr>
          <w:ilvl w:val="2"/>
          <w:numId w:val="43"/>
        </w:numPr>
      </w:pPr>
      <w:r w:rsidRPr="00D77863">
        <w:t>Associated symptoms,</w:t>
      </w:r>
      <w:r w:rsidRPr="00D77863">
        <w:t xml:space="preserve"> e.g. </w:t>
      </w:r>
      <w:proofErr w:type="spellStart"/>
      <w:r w:rsidRPr="00D77863">
        <w:t>galactorrhoea</w:t>
      </w:r>
      <w:proofErr w:type="spellEnd"/>
      <w:r w:rsidRPr="00D77863">
        <w:t xml:space="preserve">, </w:t>
      </w:r>
      <w:proofErr w:type="spellStart"/>
      <w:r w:rsidRPr="00D77863">
        <w:t>hirsutism</w:t>
      </w:r>
      <w:proofErr w:type="spellEnd"/>
      <w:r w:rsidRPr="00D77863">
        <w:t xml:space="preserve">, hot flushes, dry vagina, symptoms of thyroid disease </w:t>
      </w:r>
    </w:p>
    <w:p xmlns:wp14="http://schemas.microsoft.com/office/word/2010/wordml" w:rsidRPr="00D77863" w:rsidR="00000000" w:rsidP="00D77863" w:rsidRDefault="008F15FE" w14:paraId="6057F632" wp14:textId="77777777">
      <w:pPr>
        <w:pStyle w:val="ListParagraph"/>
        <w:numPr>
          <w:ilvl w:val="2"/>
          <w:numId w:val="43"/>
        </w:numPr>
      </w:pPr>
      <w:r w:rsidRPr="00D77863">
        <w:t>Recent change in body weight</w:t>
      </w:r>
      <w:r w:rsidRPr="00D77863">
        <w:t xml:space="preserve"> </w:t>
      </w:r>
    </w:p>
    <w:p xmlns:wp14="http://schemas.microsoft.com/office/word/2010/wordml" w:rsidRPr="00D77863" w:rsidR="00000000" w:rsidP="00D77863" w:rsidRDefault="008F15FE" w14:paraId="31382C5B" wp14:textId="77777777">
      <w:pPr>
        <w:pStyle w:val="ListParagraph"/>
        <w:numPr>
          <w:ilvl w:val="2"/>
          <w:numId w:val="43"/>
        </w:numPr>
      </w:pPr>
      <w:r w:rsidRPr="00D77863">
        <w:t>Recent emotional upsets</w:t>
      </w:r>
      <w:r w:rsidRPr="00D77863">
        <w:t xml:space="preserve"> </w:t>
      </w:r>
    </w:p>
    <w:p xmlns:wp14="http://schemas.microsoft.com/office/word/2010/wordml" w:rsidRPr="00D77863" w:rsidR="00000000" w:rsidP="00D77863" w:rsidRDefault="008F15FE" w14:paraId="1E8A19D3" wp14:textId="77777777">
      <w:pPr>
        <w:pStyle w:val="ListParagraph"/>
        <w:numPr>
          <w:ilvl w:val="2"/>
          <w:numId w:val="43"/>
        </w:numPr>
      </w:pPr>
      <w:r w:rsidRPr="00D77863">
        <w:t>Previous menstrual and obstetric history</w:t>
      </w:r>
      <w:r w:rsidRPr="00D77863">
        <w:t xml:space="preserve"> </w:t>
      </w:r>
    </w:p>
    <w:p xmlns:wp14="http://schemas.microsoft.com/office/word/2010/wordml" w:rsidRPr="00D77863" w:rsidR="00000000" w:rsidP="00D77863" w:rsidRDefault="008F15FE" w14:paraId="7B96DD7C" wp14:textId="77777777">
      <w:pPr>
        <w:pStyle w:val="ListParagraph"/>
        <w:numPr>
          <w:ilvl w:val="2"/>
          <w:numId w:val="43"/>
        </w:numPr>
      </w:pPr>
      <w:r w:rsidRPr="00D77863">
        <w:t>Previous surgery,</w:t>
      </w:r>
      <w:r w:rsidRPr="00D77863">
        <w:t xml:space="preserve"> e.g. en</w:t>
      </w:r>
      <w:r w:rsidRPr="00D77863">
        <w:t xml:space="preserve">dometrial curettage, </w:t>
      </w:r>
      <w:proofErr w:type="spellStart"/>
      <w:r w:rsidRPr="00D77863">
        <w:t>oophorectomy</w:t>
      </w:r>
      <w:proofErr w:type="spellEnd"/>
      <w:r w:rsidRPr="00D77863">
        <w:t xml:space="preserve"> </w:t>
      </w:r>
    </w:p>
    <w:p xmlns:wp14="http://schemas.microsoft.com/office/word/2010/wordml" w:rsidRPr="00D77863" w:rsidR="00000000" w:rsidP="00D77863" w:rsidRDefault="008F15FE" w14:paraId="436FBFF6" wp14:textId="77777777">
      <w:pPr>
        <w:pStyle w:val="ListParagraph"/>
        <w:numPr>
          <w:ilvl w:val="2"/>
          <w:numId w:val="43"/>
        </w:numPr>
      </w:pPr>
      <w:r w:rsidRPr="00D77863">
        <w:t>Previous abdominal, pelvic, or cranial radiotherapy</w:t>
      </w:r>
      <w:r w:rsidRPr="00D77863">
        <w:t xml:space="preserve"> </w:t>
      </w:r>
    </w:p>
    <w:p xmlns:wp14="http://schemas.microsoft.com/office/word/2010/wordml" w:rsidRPr="00D77863" w:rsidR="00000000" w:rsidP="00D77863" w:rsidRDefault="008F15FE" w14:paraId="768BBC9D" wp14:textId="77777777">
      <w:pPr>
        <w:pStyle w:val="ListParagraph"/>
        <w:numPr>
          <w:ilvl w:val="2"/>
          <w:numId w:val="43"/>
        </w:numPr>
      </w:pPr>
      <w:r w:rsidRPr="00D77863">
        <w:t>Family history,</w:t>
      </w:r>
      <w:r w:rsidRPr="00D77863">
        <w:t xml:space="preserve"> e.g. of early menopause </w:t>
      </w:r>
    </w:p>
    <w:p xmlns:wp14="http://schemas.microsoft.com/office/word/2010/wordml" w:rsidRPr="00D77863" w:rsidR="00000000" w:rsidP="00D77863" w:rsidRDefault="008F15FE" w14:paraId="24573D16" wp14:textId="77777777">
      <w:pPr>
        <w:pStyle w:val="ListParagraph"/>
        <w:numPr>
          <w:ilvl w:val="2"/>
          <w:numId w:val="43"/>
        </w:numPr>
      </w:pPr>
      <w:r w:rsidRPr="00D77863">
        <w:t>Drug history</w:t>
      </w:r>
      <w:r w:rsidRPr="00D77863">
        <w:t>,</w:t>
      </w:r>
      <w:r w:rsidRPr="00D77863">
        <w:t xml:space="preserve"> e.g. </w:t>
      </w:r>
      <w:proofErr w:type="spellStart"/>
      <w:r w:rsidRPr="00D77863">
        <w:t>progestogens</w:t>
      </w:r>
      <w:proofErr w:type="spellEnd"/>
      <w:r w:rsidRPr="00D77863">
        <w:t xml:space="preserve">, combined oral contraceptive, chemotherapy </w:t>
      </w:r>
    </w:p>
    <w:p xmlns:wp14="http://schemas.microsoft.com/office/word/2010/wordml" w:rsidRPr="00D77863" w:rsidR="00D77863" w:rsidP="00D77863" w:rsidRDefault="00D77863" w14:paraId="43D09170" wp14:textId="77777777">
      <w:pPr>
        <w:pStyle w:val="ListParagraph"/>
        <w:numPr>
          <w:ilvl w:val="1"/>
          <w:numId w:val="1"/>
        </w:numPr>
      </w:pPr>
      <w:r w:rsidRPr="00D77863">
        <w:t>Examination :</w:t>
      </w:r>
    </w:p>
    <w:p xmlns:wp14="http://schemas.microsoft.com/office/word/2010/wordml" w:rsidRPr="00D77863" w:rsidR="00000000" w:rsidP="00D77863" w:rsidRDefault="008F15FE" w14:paraId="27F8422B" wp14:textId="77777777">
      <w:pPr>
        <w:pStyle w:val="ListParagraph"/>
        <w:numPr>
          <w:ilvl w:val="2"/>
          <w:numId w:val="44"/>
        </w:numPr>
      </w:pPr>
      <w:r w:rsidRPr="00D77863">
        <w:t>Height and weight:</w:t>
      </w:r>
      <w:r w:rsidRPr="00D77863">
        <w:t xml:space="preserve"> </w:t>
      </w:r>
      <w:r w:rsidRPr="00D77863">
        <w:t>calculate body mass index if appropriate.</w:t>
      </w:r>
    </w:p>
    <w:p xmlns:wp14="http://schemas.microsoft.com/office/word/2010/wordml" w:rsidRPr="00D77863" w:rsidR="00000000" w:rsidP="00D77863" w:rsidRDefault="008F15FE" w14:paraId="29A5971A" wp14:textId="77777777">
      <w:pPr>
        <w:pStyle w:val="ListParagraph"/>
        <w:numPr>
          <w:ilvl w:val="2"/>
          <w:numId w:val="44"/>
        </w:numPr>
      </w:pPr>
      <w:r w:rsidRPr="00D77863">
        <w:t>Signs of excess androgens</w:t>
      </w:r>
      <w:r w:rsidRPr="00D77863">
        <w:t>,</w:t>
      </w:r>
      <w:r w:rsidRPr="00D77863">
        <w:t xml:space="preserve"> e.g. </w:t>
      </w:r>
      <w:proofErr w:type="spellStart"/>
      <w:r w:rsidRPr="00D77863">
        <w:t>hirsutism</w:t>
      </w:r>
      <w:proofErr w:type="spellEnd"/>
      <w:r w:rsidRPr="00D77863">
        <w:t xml:space="preserve">, acne </w:t>
      </w:r>
    </w:p>
    <w:p xmlns:wp14="http://schemas.microsoft.com/office/word/2010/wordml" w:rsidRPr="00D77863" w:rsidR="00000000" w:rsidP="00D77863" w:rsidRDefault="008F15FE" w14:paraId="4325A9A6" wp14:textId="77777777">
      <w:pPr>
        <w:pStyle w:val="ListParagraph"/>
        <w:numPr>
          <w:ilvl w:val="2"/>
          <w:numId w:val="44"/>
        </w:numPr>
      </w:pPr>
      <w:r w:rsidRPr="00D77863">
        <w:t xml:space="preserve">Signs of </w:t>
      </w:r>
      <w:proofErr w:type="spellStart"/>
      <w:r w:rsidRPr="00D77863">
        <w:t>virilization</w:t>
      </w:r>
      <w:proofErr w:type="spellEnd"/>
      <w:r w:rsidRPr="00D77863">
        <w:t>,</w:t>
      </w:r>
      <w:r w:rsidRPr="00D77863">
        <w:t xml:space="preserve"> e.g. deep voice, </w:t>
      </w:r>
      <w:proofErr w:type="spellStart"/>
      <w:r w:rsidRPr="00D77863">
        <w:t>clitoromegaly</w:t>
      </w:r>
      <w:proofErr w:type="spellEnd"/>
      <w:r w:rsidRPr="00D77863">
        <w:t xml:space="preserve"> in addition to </w:t>
      </w:r>
      <w:proofErr w:type="spellStart"/>
      <w:r w:rsidRPr="00D77863">
        <w:t>hirsutism</w:t>
      </w:r>
      <w:proofErr w:type="spellEnd"/>
      <w:r w:rsidRPr="00D77863">
        <w:t xml:space="preserve">, and acne </w:t>
      </w:r>
    </w:p>
    <w:p xmlns:wp14="http://schemas.microsoft.com/office/word/2010/wordml" w:rsidRPr="00D77863" w:rsidR="00000000" w:rsidP="00D77863" w:rsidRDefault="008F15FE" w14:paraId="6FF68F1E" wp14:textId="77777777">
      <w:pPr>
        <w:pStyle w:val="ListParagraph"/>
        <w:numPr>
          <w:ilvl w:val="2"/>
          <w:numId w:val="44"/>
        </w:numPr>
      </w:pPr>
      <w:r w:rsidRPr="00D77863">
        <w:t>Signs of thyroid disease</w:t>
      </w:r>
      <w:r w:rsidRPr="00D77863">
        <w:t xml:space="preserve"> </w:t>
      </w:r>
    </w:p>
    <w:p xmlns:wp14="http://schemas.microsoft.com/office/word/2010/wordml" w:rsidRPr="00D77863" w:rsidR="00D77863" w:rsidP="00D77863" w:rsidRDefault="00D77863" w14:paraId="36ED23F6" wp14:textId="77777777">
      <w:pPr>
        <w:pStyle w:val="ListParagraph"/>
        <w:numPr>
          <w:ilvl w:val="2"/>
          <w:numId w:val="44"/>
        </w:numPr>
      </w:pPr>
      <w:proofErr w:type="spellStart"/>
      <w:r w:rsidRPr="00D77863">
        <w:t>Acanthosis</w:t>
      </w:r>
      <w:proofErr w:type="spellEnd"/>
      <w:r w:rsidRPr="00D77863">
        <w:t xml:space="preserve"> </w:t>
      </w:r>
      <w:proofErr w:type="spellStart"/>
      <w:r w:rsidRPr="00D77863">
        <w:t>nigricans</w:t>
      </w:r>
      <w:proofErr w:type="spellEnd"/>
      <w:r w:rsidRPr="00D77863">
        <w:t xml:space="preserve">: this </w:t>
      </w:r>
      <w:proofErr w:type="spellStart"/>
      <w:r w:rsidRPr="00D77863">
        <w:t>hyperpigmented</w:t>
      </w:r>
      <w:proofErr w:type="spellEnd"/>
      <w:r w:rsidRPr="00D77863">
        <w:t xml:space="preserve"> thickening of the skin folds of the </w:t>
      </w:r>
      <w:proofErr w:type="spellStart"/>
      <w:r w:rsidRPr="00D77863">
        <w:t>axilla</w:t>
      </w:r>
      <w:proofErr w:type="spellEnd"/>
      <w:r w:rsidRPr="00D77863">
        <w:t xml:space="preserve"> and neck is a sign of profound insulin resistance. It is associated with polycystic ovary syndrome</w:t>
      </w:r>
      <w:r>
        <w:t xml:space="preserve"> </w:t>
      </w:r>
      <w:r w:rsidRPr="00D77863">
        <w:t xml:space="preserve">(PCOS) and obesity.  </w:t>
      </w:r>
    </w:p>
    <w:p xmlns:wp14="http://schemas.microsoft.com/office/word/2010/wordml" w:rsidRPr="00D77863" w:rsidR="00D77863" w:rsidP="00D77863" w:rsidRDefault="00D77863" w14:paraId="0FE91523" wp14:textId="77777777">
      <w:pPr>
        <w:pStyle w:val="ListParagraph"/>
        <w:numPr>
          <w:ilvl w:val="2"/>
          <w:numId w:val="44"/>
        </w:numPr>
      </w:pPr>
      <w:r w:rsidRPr="00D77863">
        <w:t xml:space="preserve">Breast examination for </w:t>
      </w:r>
      <w:proofErr w:type="spellStart"/>
      <w:r w:rsidRPr="00D77863">
        <w:t>galactorrhoea</w:t>
      </w:r>
      <w:proofErr w:type="spellEnd"/>
      <w:r w:rsidRPr="00D77863">
        <w:t xml:space="preserve"> </w:t>
      </w:r>
    </w:p>
    <w:p xmlns:wp14="http://schemas.microsoft.com/office/word/2010/wordml" w:rsidRPr="00D77863" w:rsidR="00D77863" w:rsidP="00D77863" w:rsidRDefault="00D77863" w14:paraId="40157493" wp14:textId="77777777">
      <w:pPr>
        <w:pStyle w:val="ListParagraph"/>
        <w:numPr>
          <w:ilvl w:val="2"/>
          <w:numId w:val="44"/>
        </w:numPr>
      </w:pPr>
      <w:r w:rsidRPr="00D77863">
        <w:t xml:space="preserve">Pelvic examination </w:t>
      </w:r>
    </w:p>
    <w:p xmlns:wp14="http://schemas.microsoft.com/office/word/2010/wordml" w:rsidRPr="00D77863" w:rsidR="00D77863" w:rsidP="00D77863" w:rsidRDefault="00D77863" w14:paraId="62486C05" wp14:textId="77777777">
      <w:pPr>
        <w:pStyle w:val="ListParagraph"/>
        <w:ind w:left="360"/>
      </w:pPr>
    </w:p>
    <w:p xmlns:wp14="http://schemas.microsoft.com/office/word/2010/wordml" w:rsidRPr="008F15FE" w:rsidR="00D77863" w:rsidP="00D77863" w:rsidRDefault="00D77863" w14:paraId="45764A6E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t>Complications and prognosis :</w:t>
      </w:r>
    </w:p>
    <w:p xmlns:wp14="http://schemas.microsoft.com/office/word/2010/wordml" w:rsidRPr="00D77863" w:rsidR="00000000" w:rsidP="00D77863" w:rsidRDefault="008F15FE" w14:paraId="7792A052" wp14:textId="77777777">
      <w:pPr>
        <w:pStyle w:val="ListParagraph"/>
        <w:numPr>
          <w:ilvl w:val="1"/>
          <w:numId w:val="1"/>
        </w:numPr>
      </w:pPr>
      <w:r w:rsidRPr="00D77863">
        <w:t>Osteoporosis:</w:t>
      </w:r>
      <w:r w:rsidRPr="00D77863">
        <w:t xml:space="preserve"> </w:t>
      </w:r>
      <w:r w:rsidRPr="00D77863">
        <w:t xml:space="preserve">women with </w:t>
      </w:r>
      <w:proofErr w:type="spellStart"/>
      <w:r w:rsidRPr="00D77863">
        <w:t>amenorrhoea</w:t>
      </w:r>
      <w:proofErr w:type="spellEnd"/>
      <w:r w:rsidRPr="00D77863">
        <w:t xml:space="preserve"> associated with estrogen deficiency are at significant risk of developing osteoporosis. This increased risk persists even if normal menses are resumed.</w:t>
      </w:r>
      <w:r w:rsidRPr="00D77863">
        <w:t xml:space="preserve"> </w:t>
      </w:r>
      <w:r w:rsidRPr="00D77863">
        <w:t>Estrogen deficiency is of particular concern in younger women as a desirable peak bone mass may not be attained</w:t>
      </w:r>
    </w:p>
    <w:p xmlns:wp14="http://schemas.microsoft.com/office/word/2010/wordml" w:rsidRPr="00D77863" w:rsidR="00000000" w:rsidP="00D77863" w:rsidRDefault="008F15FE" w14:paraId="1112D7C7" wp14:textId="77777777">
      <w:pPr>
        <w:pStyle w:val="ListParagraph"/>
        <w:numPr>
          <w:ilvl w:val="1"/>
          <w:numId w:val="1"/>
        </w:numPr>
      </w:pPr>
      <w:r w:rsidRPr="00D77863">
        <w:t>Cardiovascular disease</w:t>
      </w:r>
      <w:r w:rsidRPr="00D77863">
        <w:t xml:space="preserve"> </w:t>
      </w:r>
    </w:p>
    <w:p xmlns:wp14="http://schemas.microsoft.com/office/word/2010/wordml" w:rsidRPr="00D77863" w:rsidR="00000000" w:rsidP="00D77863" w:rsidRDefault="008F15FE" w14:paraId="569EAC21" wp14:textId="77777777">
      <w:pPr>
        <w:pStyle w:val="ListParagraph"/>
        <w:numPr>
          <w:ilvl w:val="1"/>
          <w:numId w:val="1"/>
        </w:numPr>
      </w:pPr>
      <w:r w:rsidRPr="00D77863">
        <w:lastRenderedPageBreak/>
        <w:t xml:space="preserve">Young women with </w:t>
      </w:r>
      <w:proofErr w:type="spellStart"/>
      <w:r w:rsidRPr="00D77863">
        <w:t>amenorrhoea</w:t>
      </w:r>
      <w:proofErr w:type="spellEnd"/>
      <w:r w:rsidRPr="00D77863">
        <w:t xml:space="preserve"> associated with estrogen deficiency may be at increased risk of cardiovascular disease</w:t>
      </w:r>
    </w:p>
    <w:p xmlns:wp14="http://schemas.microsoft.com/office/word/2010/wordml" w:rsidRPr="00D77863" w:rsidR="00000000" w:rsidP="002C064B" w:rsidRDefault="008F15FE" w14:paraId="79D6AB70" wp14:textId="77777777">
      <w:pPr>
        <w:pStyle w:val="ListParagraph"/>
        <w:numPr>
          <w:ilvl w:val="1"/>
          <w:numId w:val="1"/>
        </w:numPr>
      </w:pPr>
      <w:r w:rsidRPr="00D77863">
        <w:t>W</w:t>
      </w:r>
      <w:r w:rsidRPr="00D77863">
        <w:t xml:space="preserve">omen with polycystic ovary syndrome have an increased risk of developing cardiovascular disease, hypertension, and type 2 </w:t>
      </w:r>
      <w:proofErr w:type="gramStart"/>
      <w:r w:rsidRPr="00D77863">
        <w:t xml:space="preserve">diabetes </w:t>
      </w:r>
      <w:r w:rsidR="002C064B">
        <w:t>.</w:t>
      </w:r>
      <w:proofErr w:type="gramEnd"/>
    </w:p>
    <w:p xmlns:wp14="http://schemas.microsoft.com/office/word/2010/wordml" w:rsidRPr="00D77863" w:rsidR="00000000" w:rsidP="00D77863" w:rsidRDefault="008F15FE" w14:paraId="28D1F2B5" wp14:textId="77777777">
      <w:pPr>
        <w:pStyle w:val="ListParagraph"/>
        <w:numPr>
          <w:ilvl w:val="1"/>
          <w:numId w:val="1"/>
        </w:numPr>
      </w:pPr>
      <w:r w:rsidRPr="00D77863">
        <w:t>Endometrial hyperplasia:</w:t>
      </w:r>
      <w:r w:rsidRPr="00D77863">
        <w:t xml:space="preserve"> </w:t>
      </w:r>
      <w:r w:rsidRPr="00D77863">
        <w:t xml:space="preserve">women with </w:t>
      </w:r>
      <w:proofErr w:type="spellStart"/>
      <w:r w:rsidRPr="00D77863">
        <w:t>amenorrhoea</w:t>
      </w:r>
      <w:proofErr w:type="spellEnd"/>
      <w:r w:rsidRPr="00D77863">
        <w:t xml:space="preserve"> but no associated </w:t>
      </w:r>
      <w:proofErr w:type="spellStart"/>
      <w:r w:rsidRPr="00D77863">
        <w:t>oestrogen</w:t>
      </w:r>
      <w:proofErr w:type="spellEnd"/>
      <w:r w:rsidRPr="00D77863">
        <w:t xml:space="preserve"> deficiency are at increa</w:t>
      </w:r>
      <w:r w:rsidRPr="00D77863">
        <w:t xml:space="preserve">sed risk of endometrial hyperplasia and endometrial carcinoma </w:t>
      </w:r>
    </w:p>
    <w:p xmlns:wp14="http://schemas.microsoft.com/office/word/2010/wordml" w:rsidRPr="00D77863" w:rsidR="00000000" w:rsidP="00D77863" w:rsidRDefault="008F15FE" w14:paraId="6D655E19" wp14:textId="77777777">
      <w:pPr>
        <w:pStyle w:val="ListParagraph"/>
        <w:numPr>
          <w:ilvl w:val="1"/>
          <w:numId w:val="1"/>
        </w:numPr>
      </w:pPr>
      <w:r w:rsidRPr="00D77863">
        <w:t>Infertility:</w:t>
      </w:r>
      <w:r w:rsidRPr="00D77863">
        <w:t xml:space="preserve"> </w:t>
      </w:r>
      <w:r w:rsidRPr="00D77863">
        <w:t xml:space="preserve">women with </w:t>
      </w:r>
      <w:proofErr w:type="spellStart"/>
      <w:r w:rsidRPr="00D77863">
        <w:t>amenorrhoea</w:t>
      </w:r>
      <w:proofErr w:type="spellEnd"/>
      <w:r w:rsidRPr="00D77863">
        <w:t xml:space="preserve"> generally do not ovulate</w:t>
      </w:r>
    </w:p>
    <w:p xmlns:wp14="http://schemas.microsoft.com/office/word/2010/wordml" w:rsidRPr="00D77863" w:rsidR="00000000" w:rsidP="00D77863" w:rsidRDefault="008F15FE" w14:paraId="55483DF8" wp14:textId="77777777">
      <w:pPr>
        <w:pStyle w:val="ListParagraph"/>
        <w:numPr>
          <w:ilvl w:val="1"/>
          <w:numId w:val="1"/>
        </w:numPr>
      </w:pPr>
      <w:r w:rsidRPr="00D77863">
        <w:t>Psychological distress:</w:t>
      </w:r>
      <w:r w:rsidRPr="00D77863">
        <w:t xml:space="preserve"> </w:t>
      </w:r>
      <w:r w:rsidRPr="00D77863">
        <w:t xml:space="preserve">amenorrhea often causes considerable </w:t>
      </w:r>
      <w:proofErr w:type="gramStart"/>
      <w:r w:rsidRPr="00D77863">
        <w:t>anxiety,</w:t>
      </w:r>
      <w:proofErr w:type="gramEnd"/>
      <w:r w:rsidRPr="00D77863">
        <w:t xml:space="preserve"> many women have concerns about loss of fertility, loss of fe</w:t>
      </w:r>
      <w:r w:rsidRPr="00D77863">
        <w:t xml:space="preserve">mininity, or worry about an unwanted pregnancy. </w:t>
      </w:r>
      <w:r w:rsidRPr="00D77863">
        <w:t>The diagnosis of Turner's syndrome, testicular feminization, or developmental anomaly can be traumatic for both girls and their parents</w:t>
      </w:r>
      <w:r w:rsidRPr="00D77863">
        <w:t xml:space="preserve"> </w:t>
      </w:r>
    </w:p>
    <w:p xmlns:wp14="http://schemas.microsoft.com/office/word/2010/wordml" w:rsidR="002C064B" w:rsidP="002C064B" w:rsidRDefault="002C064B" w14:paraId="4101652C" wp14:textId="77777777">
      <w:pPr>
        <w:pStyle w:val="ListParagraph"/>
        <w:ind w:left="360"/>
      </w:pPr>
    </w:p>
    <w:p xmlns:wp14="http://schemas.microsoft.com/office/word/2010/wordml" w:rsidRPr="008F15FE" w:rsidR="00D77863" w:rsidP="00D77863" w:rsidRDefault="002C064B" w14:paraId="1E82457D" wp14:textId="77777777">
      <w:pPr>
        <w:pStyle w:val="ListParagraph"/>
        <w:numPr>
          <w:ilvl w:val="0"/>
          <w:numId w:val="1"/>
        </w:numPr>
        <w:rPr>
          <w:b/>
          <w:bCs/>
        </w:rPr>
      </w:pPr>
      <w:r w:rsidRPr="008F15FE">
        <w:rPr>
          <w:b/>
          <w:bCs/>
        </w:rPr>
        <w:t xml:space="preserve">Treatment : </w:t>
      </w:r>
    </w:p>
    <w:p xmlns:wp14="http://schemas.microsoft.com/office/word/2010/wordml" w:rsidR="002C064B" w:rsidP="002C064B" w:rsidRDefault="002C064B" w14:paraId="35C53A6D" wp14:textId="77777777">
      <w:pPr>
        <w:pStyle w:val="ListParagraph"/>
        <w:numPr>
          <w:ilvl w:val="1"/>
          <w:numId w:val="1"/>
        </w:numPr>
      </w:pPr>
      <w:r>
        <w:t>According to</w:t>
      </w:r>
      <w:r w:rsidR="008F15FE">
        <w:t xml:space="preserve"> the</w:t>
      </w:r>
      <w:r>
        <w:t xml:space="preserve"> cause </w:t>
      </w:r>
    </w:p>
    <w:p xmlns:wp14="http://schemas.microsoft.com/office/word/2010/wordml" w:rsidR="002C064B" w:rsidP="002C064B" w:rsidRDefault="002C064B" w14:paraId="4B99056E" wp14:textId="77777777">
      <w:pPr>
        <w:pStyle w:val="ListParagraph"/>
        <w:ind w:left="810"/>
      </w:pPr>
    </w:p>
    <w:p xmlns:wp14="http://schemas.microsoft.com/office/word/2010/wordml" w:rsidR="002C064B" w:rsidP="002C064B" w:rsidRDefault="002C064B" w14:paraId="1299C43A" wp14:textId="77777777">
      <w:pPr>
        <w:pStyle w:val="ListParagraph"/>
        <w:ind w:left="810"/>
      </w:pPr>
    </w:p>
    <w:p xmlns:wp14="http://schemas.microsoft.com/office/word/2010/wordml" w:rsidR="002C064B" w:rsidP="002C064B" w:rsidRDefault="002C064B" w14:paraId="0DF5AC5E" wp14:textId="77777777">
      <w:pPr>
        <w:pStyle w:val="ListParagraph"/>
        <w:ind w:left="810"/>
      </w:pPr>
      <w:r>
        <w:t xml:space="preserve">Done </w:t>
      </w:r>
      <w:proofErr w:type="gramStart"/>
      <w:r>
        <w:t>by :</w:t>
      </w:r>
      <w:proofErr w:type="gramEnd"/>
      <w:r>
        <w:t xml:space="preserve"> </w:t>
      </w:r>
      <w:proofErr w:type="spellStart"/>
      <w:r>
        <w:t>Noor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Al-</w:t>
      </w:r>
      <w:proofErr w:type="spellStart"/>
      <w:r>
        <w:t>hijjaj</w:t>
      </w:r>
      <w:proofErr w:type="spellEnd"/>
      <w:r>
        <w:t xml:space="preserve"> </w:t>
      </w:r>
      <w:r>
        <w:sym w:font="Wingdings" w:char="F04A"/>
      </w:r>
    </w:p>
    <w:p xmlns:wp14="http://schemas.microsoft.com/office/word/2010/wordml" w:rsidRPr="00142CD0" w:rsidR="002C064B" w:rsidP="002C064B" w:rsidRDefault="002C064B" w14:paraId="5BD2446C" wp14:textId="77777777">
      <w:pPr>
        <w:pStyle w:val="ListParagraph"/>
        <w:ind w:left="810"/>
      </w:pPr>
      <w:r>
        <w:t xml:space="preserve">Check pictures in the slide </w:t>
      </w:r>
    </w:p>
    <w:sectPr w:rsidRPr="00142CD0" w:rsidR="002C064B" w:rsidSect="002B3E00">
      <w:pgSz w:w="12240" w:h="15840" w:orient="portrait"/>
      <w:pgMar w:top="720" w:right="720" w:bottom="720" w:left="72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49" style="width:8.8pt;height:8.8pt" o:bullet="t" type="#_x0000_t75">
        <v:imagedata o:title="art3AD6" r:id="rId1"/>
      </v:shape>
    </w:pict>
  </w:numPicBullet>
  <w:abstractNum w:abstractNumId="0">
    <w:nsid w:val="033D5850"/>
    <w:multiLevelType w:val="hybridMultilevel"/>
    <w:tmpl w:val="67664464"/>
    <w:lvl w:ilvl="0" w:tplc="44D4C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6AA3A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101ED5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6F2CA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9D2A4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5DA47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760FF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B925C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1D1AD0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">
    <w:nsid w:val="059142E1"/>
    <w:multiLevelType w:val="hybridMultilevel"/>
    <w:tmpl w:val="DAAC7D3C"/>
    <w:lvl w:ilvl="0" w:tplc="F154A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766D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A34F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4E850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0368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070B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3F365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3CAEA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257460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>
    <w:nsid w:val="07550506"/>
    <w:multiLevelType w:val="hybridMultilevel"/>
    <w:tmpl w:val="F3A20E58"/>
    <w:lvl w:ilvl="0" w:tplc="9ECEDD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EE8BE0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478DA1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2D1AA5F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763449D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33C920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6B4495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488B33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A86378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>
    <w:nsid w:val="0A4B1C88"/>
    <w:multiLevelType w:val="hybridMultilevel"/>
    <w:tmpl w:val="705AA86C"/>
    <w:lvl w:ilvl="0" w:tplc="D812D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9A00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9863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460EF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13C41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89CC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92F41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3E82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738C2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">
    <w:nsid w:val="0A854040"/>
    <w:multiLevelType w:val="hybridMultilevel"/>
    <w:tmpl w:val="53101F82"/>
    <w:lvl w:ilvl="0" w:tplc="1F123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9A004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2FA3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71DA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40EBD5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B387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3502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7780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90D00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5">
    <w:nsid w:val="18A07117"/>
    <w:multiLevelType w:val="hybridMultilevel"/>
    <w:tmpl w:val="AFEA33B0"/>
    <w:lvl w:ilvl="0" w:tplc="371C8AB4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C1102C5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71926BB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B4AA607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B8E4AB5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3C4808D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7382B1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D9C162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58285F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6">
    <w:nsid w:val="1FCD3383"/>
    <w:multiLevelType w:val="hybridMultilevel"/>
    <w:tmpl w:val="B68EF6D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20BC09D4"/>
    <w:multiLevelType w:val="hybridMultilevel"/>
    <w:tmpl w:val="98545A64"/>
    <w:lvl w:ilvl="0" w:tplc="2D045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6B2B5E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19069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C7E89A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052C8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D5E20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ABC4F1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1FE55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4198BD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8">
    <w:nsid w:val="245E5A57"/>
    <w:multiLevelType w:val="hybridMultilevel"/>
    <w:tmpl w:val="11A8D4B4"/>
    <w:lvl w:ilvl="0" w:tplc="8AAC68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640E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CBFC1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E41CA1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9B9C59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D001B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90416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3E6A5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F60609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9">
    <w:nsid w:val="246A24D2"/>
    <w:multiLevelType w:val="hybridMultilevel"/>
    <w:tmpl w:val="A2DEC4D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hint="default" w:ascii="Symbol" w:hAnsi="Symbol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253A4E48"/>
    <w:multiLevelType w:val="hybridMultilevel"/>
    <w:tmpl w:val="F0F0B820"/>
    <w:lvl w:ilvl="0" w:tplc="4F78401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D4D8DAD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3EE8D99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F3E2A61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FD8A60F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73EE37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E9C84E8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75AE95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77465B7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1">
    <w:nsid w:val="299A2698"/>
    <w:multiLevelType w:val="hybridMultilevel"/>
    <w:tmpl w:val="9BC8CF90"/>
    <w:lvl w:ilvl="0" w:tplc="6ABC4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98EA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084A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5100D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95CCF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E1BEF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7F6AC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18E1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495CC1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2">
    <w:nsid w:val="2B4E7E2C"/>
    <w:multiLevelType w:val="hybridMultilevel"/>
    <w:tmpl w:val="83723CC0"/>
    <w:lvl w:ilvl="0" w:tplc="0BF4D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4505E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5C2D72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916BA1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1E859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558EC2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331632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17632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48C647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3">
    <w:nsid w:val="2C0A3ABB"/>
    <w:multiLevelType w:val="hybridMultilevel"/>
    <w:tmpl w:val="B98A5C36"/>
    <w:lvl w:ilvl="0" w:tplc="FD8C8D5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0C76450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37A66E7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E00279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1A1849E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9AE8280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502538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FDA0782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54C752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4">
    <w:nsid w:val="2D6700B6"/>
    <w:multiLevelType w:val="hybridMultilevel"/>
    <w:tmpl w:val="D7D4726E"/>
    <w:lvl w:ilvl="0" w:tplc="8190D8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D7E16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53EB7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84202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E943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4B0E9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A187D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4FCE19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EC636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5">
    <w:nsid w:val="339A4C55"/>
    <w:multiLevelType w:val="hybridMultilevel"/>
    <w:tmpl w:val="4A86852A"/>
    <w:lvl w:ilvl="0" w:tplc="049874F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79A4A1A">
      <w:start w:val="15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538EE25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C62780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2E70F4C0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A64916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CC6020D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9FBC605C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2A30BA8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6">
    <w:nsid w:val="371A0D66"/>
    <w:multiLevelType w:val="hybridMultilevel"/>
    <w:tmpl w:val="656A32A6"/>
    <w:lvl w:ilvl="0" w:tplc="9662D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EA4E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EC52C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380EDB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242A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A80C7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4E60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707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8628A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7">
    <w:nsid w:val="3BCE00AD"/>
    <w:multiLevelType w:val="hybridMultilevel"/>
    <w:tmpl w:val="114A8E8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3C856B66"/>
    <w:multiLevelType w:val="hybridMultilevel"/>
    <w:tmpl w:val="0D64182E"/>
    <w:lvl w:ilvl="0" w:tplc="F60E2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3CC8E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1E7E4F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D064168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2FC5E4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71FAF4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D3226A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CD2F3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B2A0C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9">
    <w:nsid w:val="403D2E44"/>
    <w:multiLevelType w:val="hybridMultilevel"/>
    <w:tmpl w:val="1FAA072E"/>
    <w:lvl w:ilvl="0" w:tplc="C5EC6D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5DE0EE7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08169A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0E059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C0263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5E85C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2DC0A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268A4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90D234D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0">
    <w:nsid w:val="41F216BA"/>
    <w:multiLevelType w:val="hybridMultilevel"/>
    <w:tmpl w:val="32A0881C"/>
    <w:lvl w:ilvl="0" w:tplc="FE5CD0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6A3601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303834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02422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23C74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5E4A96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816ED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E5E53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AFA610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1">
    <w:nsid w:val="43A12DC4"/>
    <w:multiLevelType w:val="hybridMultilevel"/>
    <w:tmpl w:val="F42E35F6"/>
    <w:lvl w:ilvl="0" w:tplc="A7DC3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E8E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07E8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B486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EF2A4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5484D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F4A7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8081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598A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2">
    <w:nsid w:val="46097894"/>
    <w:multiLevelType w:val="hybridMultilevel"/>
    <w:tmpl w:val="306E40AE"/>
    <w:lvl w:ilvl="0" w:tplc="AE72D60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CE4E1E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9FC0F1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EDBE46D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F6CEE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6D34CD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717E8C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56F0B6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6F22CF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23">
    <w:nsid w:val="46E32DAF"/>
    <w:multiLevelType w:val="hybridMultilevel"/>
    <w:tmpl w:val="89D07C80"/>
    <w:lvl w:ilvl="0" w:tplc="BD4CA2C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DE6358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5AA110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8A265B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A0A093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5B380EE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3A8A1ED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8EA0E9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362CA75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4">
    <w:nsid w:val="4E263C0C"/>
    <w:multiLevelType w:val="hybridMultilevel"/>
    <w:tmpl w:val="A66895AA"/>
    <w:lvl w:ilvl="0" w:tplc="40486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31C4B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3549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D1A8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B16C8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547689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D8CE0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3CCA1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0A442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5">
    <w:nsid w:val="50D24FCB"/>
    <w:multiLevelType w:val="hybridMultilevel"/>
    <w:tmpl w:val="DBEA27C4"/>
    <w:lvl w:ilvl="0" w:tplc="D81E9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4D44F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4FA75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52341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0C85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C8B210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7EC6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309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64A86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6">
    <w:nsid w:val="55876D51"/>
    <w:multiLevelType w:val="hybridMultilevel"/>
    <w:tmpl w:val="F7925D3E"/>
    <w:lvl w:ilvl="0" w:tplc="8B6887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1FE698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772C7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78887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9EAC7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C00CD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04DCDC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272EB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42B0D0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7">
    <w:nsid w:val="57A0634E"/>
    <w:multiLevelType w:val="hybridMultilevel"/>
    <w:tmpl w:val="FAFE83D4"/>
    <w:lvl w:ilvl="0" w:tplc="E36405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7809D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DB881E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9AAB3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2743C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FA09E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20C2242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180EC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1AA21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8">
    <w:nsid w:val="586E3588"/>
    <w:multiLevelType w:val="hybridMultilevel"/>
    <w:tmpl w:val="DBC00904"/>
    <w:lvl w:ilvl="0" w:tplc="5C7E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C7E5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3589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E40D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63E63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3C0FF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B56D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C729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3836E2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9">
    <w:nsid w:val="5CA32962"/>
    <w:multiLevelType w:val="hybridMultilevel"/>
    <w:tmpl w:val="9AF89A06"/>
    <w:lvl w:ilvl="0" w:tplc="56D6B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E421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7141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97D2E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7A43E5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AF81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5C26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1F4B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02B2AF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0">
    <w:nsid w:val="5D136366"/>
    <w:multiLevelType w:val="hybridMultilevel"/>
    <w:tmpl w:val="1A3CAEDC"/>
    <w:lvl w:ilvl="0" w:tplc="B9CC80E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932224E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BD18BB96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14FA25C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50AC5DB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B1A6AB6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3B22F6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1998471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90CF8B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1">
    <w:nsid w:val="5DE15718"/>
    <w:multiLevelType w:val="hybridMultilevel"/>
    <w:tmpl w:val="D47C3DB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hint="default" w:ascii="Symbol" w:hAnsi="Symbol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>
    <w:nsid w:val="601A0BE5"/>
    <w:multiLevelType w:val="hybridMultilevel"/>
    <w:tmpl w:val="198EBC94"/>
    <w:lvl w:ilvl="0" w:tplc="F30A6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9184A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C5877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CDCA42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DAAA33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780FC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26A4D4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58E3D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25A4F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3">
    <w:nsid w:val="60B41A74"/>
    <w:multiLevelType w:val="hybridMultilevel"/>
    <w:tmpl w:val="1C5436AC"/>
    <w:lvl w:ilvl="0" w:tplc="CE5E6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6CE4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E624A0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BED8FD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ABCD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7D661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50D0D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884C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AEE89F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4">
    <w:nsid w:val="6319798D"/>
    <w:multiLevelType w:val="hybridMultilevel"/>
    <w:tmpl w:val="BBC28660"/>
    <w:lvl w:ilvl="0" w:tplc="B636B6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862C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BD8A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AAE1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2E8F88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4C0A6D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D74E7D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4182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798C8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5">
    <w:nsid w:val="667C703A"/>
    <w:multiLevelType w:val="hybridMultilevel"/>
    <w:tmpl w:val="7D0EFF50"/>
    <w:lvl w:ilvl="0" w:tplc="59F69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1DACA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5D4E7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EFB48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A4C763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27AF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242E2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5632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03704B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6">
    <w:nsid w:val="67125BE7"/>
    <w:multiLevelType w:val="hybridMultilevel"/>
    <w:tmpl w:val="D1F673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hint="default" w:ascii="Symbol" w:hAnsi="Symbol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>
    <w:nsid w:val="68222B0F"/>
    <w:multiLevelType w:val="hybridMultilevel"/>
    <w:tmpl w:val="2304CAD0"/>
    <w:lvl w:ilvl="0" w:tplc="226AA9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E8606C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C08DA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DB611A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8A803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F742B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882E07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6D06D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D0609A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8">
    <w:nsid w:val="69B3552B"/>
    <w:multiLevelType w:val="hybridMultilevel"/>
    <w:tmpl w:val="22C8CD1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hint="default" w:ascii="Symbol" w:hAnsi="Symbol"/>
      </w:rPr>
    </w:lvl>
    <w:lvl w:ilvl="2" w:tplc="0409000F">
      <w:start w:val="1"/>
      <w:numFmt w:val="decimal"/>
      <w:lvlText w:val="%3."/>
      <w:lvlJc w:val="left"/>
      <w:pPr>
        <w:ind w:left="12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>
    <w:nsid w:val="6AD12CE0"/>
    <w:multiLevelType w:val="hybridMultilevel"/>
    <w:tmpl w:val="70F28B64"/>
    <w:lvl w:ilvl="0" w:tplc="00B8FA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A781A6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D5629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41482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A9294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62647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6C626C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158D7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213C3D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0">
    <w:nsid w:val="6B696CBB"/>
    <w:multiLevelType w:val="hybridMultilevel"/>
    <w:tmpl w:val="FD5A3370"/>
    <w:lvl w:ilvl="0" w:tplc="AB8ED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499437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25EA6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A4401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8670FC">
      <w:start w:val="58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59689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3E09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3E25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D04CC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1">
    <w:nsid w:val="6BE57100"/>
    <w:multiLevelType w:val="hybridMultilevel"/>
    <w:tmpl w:val="AA80687C"/>
    <w:lvl w:ilvl="0" w:tplc="D75C8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7FCE9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639E0F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59BAB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EC4B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EAC3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5743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9CA2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C8CDE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2">
    <w:nsid w:val="6C59693D"/>
    <w:multiLevelType w:val="hybridMultilevel"/>
    <w:tmpl w:val="69B8528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522EBA">
      <w:start w:val="1"/>
      <w:numFmt w:val="bullet"/>
      <w:lvlText w:val=""/>
      <w:lvlJc w:val="left"/>
      <w:pPr>
        <w:ind w:left="81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>
    <w:nsid w:val="76403F9B"/>
    <w:multiLevelType w:val="hybridMultilevel"/>
    <w:tmpl w:val="B01EF264"/>
    <w:lvl w:ilvl="0" w:tplc="AFB646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B00C4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856CFEF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plc="8506BC5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4" w:tplc="C7F6A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25EE66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6" w:tplc="AEC2EF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7" w:tplc="C8B6A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6DD4C2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</w:abstractNum>
  <w:abstractNum w:abstractNumId="44">
    <w:nsid w:val="768A6239"/>
    <w:multiLevelType w:val="hybridMultilevel"/>
    <w:tmpl w:val="FFEA55FC"/>
    <w:lvl w:ilvl="0" w:tplc="23C476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E608E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8FA2FB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29AD6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B40258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E0270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01BA7E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658AD4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D828FC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5">
    <w:nsid w:val="76C406EA"/>
    <w:multiLevelType w:val="hybridMultilevel"/>
    <w:tmpl w:val="EF90FE34"/>
    <w:lvl w:ilvl="0" w:tplc="D3EC97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C7E27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A2006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094263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D7EF2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5B24C6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C25E10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AA432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2863E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6">
    <w:nsid w:val="77A53B17"/>
    <w:multiLevelType w:val="hybridMultilevel"/>
    <w:tmpl w:val="63C01392"/>
    <w:lvl w:ilvl="0" w:tplc="20E2F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564C0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8E946BC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6D802C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14E23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B9EB7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CFB627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05AC0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3CC813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7">
    <w:nsid w:val="7C3258C3"/>
    <w:multiLevelType w:val="hybridMultilevel"/>
    <w:tmpl w:val="14FC7268"/>
    <w:lvl w:ilvl="0" w:tplc="65D62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D34211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EAC48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E63C46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49C8E0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0A769F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986E1E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E5C9C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EF7E42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42"/>
  </w:num>
  <w:num w:numId="2">
    <w:abstractNumId w:val="2"/>
  </w:num>
  <w:num w:numId="3">
    <w:abstractNumId w:val="44"/>
  </w:num>
  <w:num w:numId="4">
    <w:abstractNumId w:val="17"/>
  </w:num>
  <w:num w:numId="5">
    <w:abstractNumId w:val="26"/>
  </w:num>
  <w:num w:numId="6">
    <w:abstractNumId w:val="6"/>
  </w:num>
  <w:num w:numId="7">
    <w:abstractNumId w:val="27"/>
  </w:num>
  <w:num w:numId="8">
    <w:abstractNumId w:val="39"/>
  </w:num>
  <w:num w:numId="9">
    <w:abstractNumId w:val="15"/>
  </w:num>
  <w:num w:numId="10">
    <w:abstractNumId w:val="19"/>
  </w:num>
  <w:num w:numId="11">
    <w:abstractNumId w:val="16"/>
  </w:num>
  <w:num w:numId="12">
    <w:abstractNumId w:val="3"/>
  </w:num>
  <w:num w:numId="13">
    <w:abstractNumId w:val="34"/>
  </w:num>
  <w:num w:numId="14">
    <w:abstractNumId w:val="4"/>
  </w:num>
  <w:num w:numId="15">
    <w:abstractNumId w:val="23"/>
  </w:num>
  <w:num w:numId="16">
    <w:abstractNumId w:val="24"/>
  </w:num>
  <w:num w:numId="17">
    <w:abstractNumId w:val="8"/>
  </w:num>
  <w:num w:numId="18">
    <w:abstractNumId w:val="12"/>
  </w:num>
  <w:num w:numId="19">
    <w:abstractNumId w:val="45"/>
  </w:num>
  <w:num w:numId="20">
    <w:abstractNumId w:val="18"/>
  </w:num>
  <w:num w:numId="21">
    <w:abstractNumId w:val="20"/>
  </w:num>
  <w:num w:numId="22">
    <w:abstractNumId w:val="32"/>
  </w:num>
  <w:num w:numId="23">
    <w:abstractNumId w:val="7"/>
  </w:num>
  <w:num w:numId="24">
    <w:abstractNumId w:val="30"/>
  </w:num>
  <w:num w:numId="25">
    <w:abstractNumId w:val="0"/>
  </w:num>
  <w:num w:numId="26">
    <w:abstractNumId w:val="37"/>
  </w:num>
  <w:num w:numId="27">
    <w:abstractNumId w:val="10"/>
  </w:num>
  <w:num w:numId="28">
    <w:abstractNumId w:val="14"/>
  </w:num>
  <w:num w:numId="29">
    <w:abstractNumId w:val="11"/>
  </w:num>
  <w:num w:numId="30">
    <w:abstractNumId w:val="5"/>
  </w:num>
  <w:num w:numId="31">
    <w:abstractNumId w:val="22"/>
  </w:num>
  <w:num w:numId="32">
    <w:abstractNumId w:val="43"/>
  </w:num>
  <w:num w:numId="33">
    <w:abstractNumId w:val="1"/>
  </w:num>
  <w:num w:numId="34">
    <w:abstractNumId w:val="29"/>
  </w:num>
  <w:num w:numId="35">
    <w:abstractNumId w:val="13"/>
  </w:num>
  <w:num w:numId="36">
    <w:abstractNumId w:val="46"/>
  </w:num>
  <w:num w:numId="37">
    <w:abstractNumId w:val="47"/>
  </w:num>
  <w:num w:numId="38">
    <w:abstractNumId w:val="35"/>
  </w:num>
  <w:num w:numId="39">
    <w:abstractNumId w:val="21"/>
  </w:num>
  <w:num w:numId="40">
    <w:abstractNumId w:val="25"/>
  </w:num>
  <w:num w:numId="41">
    <w:abstractNumId w:val="41"/>
  </w:num>
  <w:num w:numId="42">
    <w:abstractNumId w:val="28"/>
  </w:num>
  <w:num w:numId="43">
    <w:abstractNumId w:val="9"/>
  </w:num>
  <w:num w:numId="44">
    <w:abstractNumId w:val="38"/>
  </w:num>
  <w:num w:numId="45">
    <w:abstractNumId w:val="40"/>
  </w:num>
  <w:num w:numId="46">
    <w:abstractNumId w:val="33"/>
  </w:num>
  <w:num w:numId="47">
    <w:abstractNumId w:val="31"/>
  </w:num>
  <w:num w:numId="48">
    <w:abstractNumId w:val="36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2"/>
  <w:defaultTabStop w:val="720"/>
  <w:drawingGridHorizontalSpacing w:val="110"/>
  <w:displayHorizontalDrawingGridEvery w:val="2"/>
  <w:characterSpacingControl w:val="doNotCompress"/>
  <w:compat/>
  <w:rsids>
    <w:rsidRoot w:val="002B3E00"/>
    <w:rsid w:val="00045FBE"/>
    <w:rsid w:val="00142CD0"/>
    <w:rsid w:val="001C61C6"/>
    <w:rsid w:val="00226230"/>
    <w:rsid w:val="002B3E00"/>
    <w:rsid w:val="002C064B"/>
    <w:rsid w:val="002F6EC3"/>
    <w:rsid w:val="0044092E"/>
    <w:rsid w:val="005A41C2"/>
    <w:rsid w:val="006070F9"/>
    <w:rsid w:val="00613DAA"/>
    <w:rsid w:val="00710748"/>
    <w:rsid w:val="00873281"/>
    <w:rsid w:val="00887A23"/>
    <w:rsid w:val="008F15FE"/>
    <w:rsid w:val="009B2631"/>
    <w:rsid w:val="00A24BCC"/>
    <w:rsid w:val="00AE5B70"/>
    <w:rsid w:val="00B41A02"/>
    <w:rsid w:val="00B919D1"/>
    <w:rsid w:val="00BF45DB"/>
    <w:rsid w:val="00CA748B"/>
    <w:rsid w:val="00D1097B"/>
    <w:rsid w:val="00D7106E"/>
    <w:rsid w:val="00D77863"/>
    <w:rsid w:val="00E66B7B"/>
    <w:rsid w:val="00EA74D8"/>
    <w:rsid w:val="00F5289F"/>
    <w:rsid w:val="0DEA6C50"/>
    <w:rsid w:val="4F6FB9D0"/>
    <w:rsid w:val="51FBB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6A5C88A"/>
  <w15:docId w15:val="{ee58df80-8219-44e6-abbb-c3ae20ecefc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106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693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71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89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895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387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5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732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7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448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74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91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90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86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15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79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22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8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3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4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59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35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507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017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01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9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8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9524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16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554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497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89266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773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869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824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3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1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7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976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374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620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124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088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1576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0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45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14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671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383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201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933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273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829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245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157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697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4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2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8962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279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57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4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94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346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64">
          <w:marLeft w:val="25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055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369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84257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243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974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4857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884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091">
          <w:marLeft w:val="324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70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879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657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046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734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2405">
          <w:marLeft w:val="547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NOOR</dc:creator>
  <lastModifiedBy>muhannad al-alwan</lastModifiedBy>
  <revision>11</revision>
  <dcterms:created xsi:type="dcterms:W3CDTF">2019-03-27T18:58:00.0000000Z</dcterms:created>
  <dcterms:modified xsi:type="dcterms:W3CDTF">2019-05-21T13:16:30.6705311Z</dcterms:modified>
</coreProperties>
</file>