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BD" w:rsidRPr="00A10866" w:rsidRDefault="00B266BD" w:rsidP="00B266BD">
      <w:pPr>
        <w:bidi w:val="0"/>
        <w:spacing w:after="0" w:line="240" w:lineRule="auto"/>
        <w:rPr>
          <w:rFonts w:ascii="Times New Roman" w:hAnsi="Times New Roman" w:cs="Times New Roman"/>
          <w:b/>
          <w:bCs/>
          <w:sz w:val="24"/>
          <w:szCs w:val="24"/>
          <w:lang w:val="en-GB" w:bidi="ar-JO"/>
        </w:rPr>
      </w:pPr>
      <w:r w:rsidRPr="00BC7E47">
        <w:rPr>
          <w:rFonts w:ascii="Times New Roman" w:hAnsi="Times New Roman" w:cs="Times New Roman"/>
          <w:b/>
          <w:bCs/>
          <w:sz w:val="24"/>
          <w:szCs w:val="24"/>
          <w:lang w:val="en-GB" w:bidi="ar-JO"/>
        </w:rPr>
        <w:t xml:space="preserve">Infection control of norovirus outbreak </w:t>
      </w:r>
      <w:r>
        <w:rPr>
          <w:rFonts w:ascii="Times New Roman" w:hAnsi="Times New Roman" w:cs="Times New Roman"/>
          <w:b/>
          <w:bCs/>
          <w:sz w:val="24"/>
          <w:szCs w:val="24"/>
          <w:lang w:val="en-GB" w:bidi="ar-JO"/>
        </w:rPr>
        <w:t xml:space="preserve">in a ward </w:t>
      </w:r>
      <w:r w:rsidRPr="00BC7E47">
        <w:rPr>
          <w:rFonts w:ascii="Times New Roman" w:hAnsi="Times New Roman" w:cs="Times New Roman"/>
          <w:b/>
          <w:bCs/>
          <w:sz w:val="24"/>
          <w:szCs w:val="24"/>
          <w:lang w:val="en-GB" w:bidi="ar-JO"/>
        </w:rPr>
        <w:t>includes all of the following EXCEPT</w:t>
      </w:r>
    </w:p>
    <w:p w:rsidR="00B266BD" w:rsidRPr="00963C66" w:rsidRDefault="00B266BD" w:rsidP="00B266BD">
      <w:pPr>
        <w:pStyle w:val="ListParagraph"/>
        <w:numPr>
          <w:ilvl w:val="0"/>
          <w:numId w:val="2"/>
        </w:numPr>
        <w:bidi w:val="0"/>
        <w:spacing w:after="0" w:line="240" w:lineRule="auto"/>
        <w:rPr>
          <w:rFonts w:ascii="Times New Roman" w:hAnsi="Times New Roman" w:cs="Times New Roman"/>
          <w:sz w:val="24"/>
          <w:szCs w:val="24"/>
          <w:lang w:val="en-GB" w:bidi="ar-JO"/>
        </w:rPr>
      </w:pPr>
      <w:r>
        <w:rPr>
          <w:rFonts w:ascii="Times New Roman" w:hAnsi="Times New Roman" w:cs="Times New Roman"/>
          <w:sz w:val="24"/>
          <w:szCs w:val="24"/>
          <w:lang w:bidi="ar-JO"/>
        </w:rPr>
        <w:t xml:space="preserve">Uncovered raw food should be destroyed </w:t>
      </w:r>
    </w:p>
    <w:p w:rsidR="00B266BD" w:rsidRPr="00E21362" w:rsidRDefault="00B266BD" w:rsidP="00B266BD">
      <w:pPr>
        <w:pStyle w:val="ListParagraph"/>
        <w:numPr>
          <w:ilvl w:val="0"/>
          <w:numId w:val="2"/>
        </w:numPr>
        <w:bidi w:val="0"/>
        <w:spacing w:after="0" w:line="240" w:lineRule="auto"/>
        <w:rPr>
          <w:rFonts w:ascii="Times New Roman" w:hAnsi="Times New Roman" w:cs="Times New Roman"/>
          <w:sz w:val="24"/>
          <w:szCs w:val="24"/>
          <w:lang w:val="en-GB" w:bidi="ar-JO"/>
        </w:rPr>
      </w:pPr>
      <w:r w:rsidRPr="00E21362">
        <w:rPr>
          <w:rFonts w:ascii="Times New Roman" w:hAnsi="Times New Roman" w:cs="Times New Roman"/>
          <w:sz w:val="24"/>
          <w:szCs w:val="24"/>
          <w:lang w:val="en-GB" w:bidi="ar-JO"/>
        </w:rPr>
        <w:t xml:space="preserve">Hand washing </w:t>
      </w:r>
      <w:r>
        <w:rPr>
          <w:rFonts w:ascii="Times New Roman" w:hAnsi="Times New Roman" w:cs="Times New Roman"/>
          <w:sz w:val="24"/>
          <w:szCs w:val="24"/>
          <w:lang w:val="en-GB" w:bidi="ar-JO"/>
        </w:rPr>
        <w:t>with</w:t>
      </w:r>
      <w:r>
        <w:rPr>
          <w:rFonts w:eastAsia="+mn-ea" w:cs="+mn-cs"/>
          <w:color w:val="EEECE1"/>
          <w:kern w:val="24"/>
          <w:sz w:val="48"/>
          <w:szCs w:val="48"/>
        </w:rPr>
        <w:t xml:space="preserve"> </w:t>
      </w:r>
      <w:r w:rsidRPr="0073369C">
        <w:rPr>
          <w:rFonts w:ascii="Times New Roman" w:hAnsi="Times New Roman" w:cs="Times New Roman"/>
          <w:sz w:val="24"/>
          <w:szCs w:val="24"/>
          <w:lang w:bidi="ar-JO"/>
        </w:rPr>
        <w:t>soap and water</w:t>
      </w:r>
      <w:r w:rsidRPr="00E21362">
        <w:rPr>
          <w:rFonts w:ascii="Times New Roman" w:hAnsi="Times New Roman" w:cs="Times New Roman"/>
          <w:sz w:val="24"/>
          <w:szCs w:val="24"/>
          <w:lang w:val="en-GB" w:bidi="ar-JO"/>
        </w:rPr>
        <w:t xml:space="preserve"> is important </w:t>
      </w:r>
    </w:p>
    <w:p w:rsidR="00B266BD" w:rsidRPr="00E21362" w:rsidRDefault="00B266BD" w:rsidP="00B266BD">
      <w:pPr>
        <w:pStyle w:val="ListParagraph"/>
        <w:numPr>
          <w:ilvl w:val="0"/>
          <w:numId w:val="2"/>
        </w:numPr>
        <w:bidi w:val="0"/>
        <w:spacing w:after="0" w:line="240" w:lineRule="auto"/>
        <w:rPr>
          <w:rFonts w:ascii="Times New Roman" w:hAnsi="Times New Roman" w:cs="Times New Roman"/>
          <w:sz w:val="24"/>
          <w:szCs w:val="24"/>
          <w:lang w:val="en-GB" w:bidi="ar-JO"/>
        </w:rPr>
      </w:pPr>
      <w:r>
        <w:rPr>
          <w:rFonts w:ascii="Times New Roman" w:hAnsi="Times New Roman" w:cs="Times New Roman"/>
          <w:sz w:val="24"/>
          <w:szCs w:val="24"/>
          <w:lang w:val="en-GB" w:bidi="ar-JO"/>
        </w:rPr>
        <w:t>Isolate the patient/s in the isolation room or in a cohort way</w:t>
      </w:r>
    </w:p>
    <w:p w:rsidR="00B266BD" w:rsidRPr="00E21362" w:rsidRDefault="00B266BD" w:rsidP="00B266BD">
      <w:pPr>
        <w:pStyle w:val="ListParagraph"/>
        <w:numPr>
          <w:ilvl w:val="0"/>
          <w:numId w:val="2"/>
        </w:numPr>
        <w:bidi w:val="0"/>
        <w:spacing w:after="0" w:line="240" w:lineRule="auto"/>
        <w:rPr>
          <w:rFonts w:ascii="Times New Roman" w:hAnsi="Times New Roman" w:cs="Times New Roman"/>
          <w:sz w:val="24"/>
          <w:szCs w:val="24"/>
          <w:lang w:val="en-GB" w:bidi="ar-JO"/>
        </w:rPr>
      </w:pPr>
      <w:r w:rsidRPr="00E21362">
        <w:rPr>
          <w:rFonts w:ascii="Times New Roman" w:hAnsi="Times New Roman" w:cs="Times New Roman"/>
          <w:sz w:val="24"/>
          <w:szCs w:val="24"/>
          <w:lang w:val="en-GB" w:bidi="ar-JO"/>
        </w:rPr>
        <w:t xml:space="preserve">You may close the affected ward </w:t>
      </w:r>
      <w:r>
        <w:rPr>
          <w:rFonts w:ascii="Times New Roman" w:hAnsi="Times New Roman" w:cs="Times New Roman"/>
          <w:sz w:val="24"/>
          <w:szCs w:val="24"/>
          <w:lang w:val="en-GB" w:bidi="ar-JO"/>
        </w:rPr>
        <w:t xml:space="preserve">for admissions and discharge if </w:t>
      </w:r>
      <w:r w:rsidRPr="00E21362">
        <w:rPr>
          <w:rFonts w:ascii="Times New Roman" w:hAnsi="Times New Roman" w:cs="Times New Roman"/>
          <w:sz w:val="24"/>
          <w:szCs w:val="24"/>
          <w:lang w:val="en-GB" w:bidi="ar-JO"/>
        </w:rPr>
        <w:t xml:space="preserve">necessary </w:t>
      </w:r>
    </w:p>
    <w:p w:rsidR="00B266BD" w:rsidRPr="00DE6454" w:rsidRDefault="00B266BD" w:rsidP="00B266BD">
      <w:pPr>
        <w:pStyle w:val="ListParagraph"/>
        <w:numPr>
          <w:ilvl w:val="0"/>
          <w:numId w:val="2"/>
        </w:numPr>
        <w:bidi w:val="0"/>
        <w:spacing w:after="0" w:line="240" w:lineRule="auto"/>
        <w:rPr>
          <w:rFonts w:ascii="Times New Roman" w:hAnsi="Times New Roman" w:cs="Times New Roman"/>
          <w:color w:val="FF0000"/>
          <w:sz w:val="24"/>
          <w:szCs w:val="24"/>
          <w:lang w:val="en-GB" w:bidi="ar-JO"/>
        </w:rPr>
      </w:pPr>
      <w:r w:rsidRPr="00DE6454">
        <w:rPr>
          <w:rFonts w:ascii="Times New Roman" w:hAnsi="Times New Roman" w:cs="Times New Roman"/>
          <w:color w:val="FF0000"/>
          <w:sz w:val="24"/>
          <w:szCs w:val="24"/>
          <w:lang w:val="en-GB" w:bidi="ar-JO"/>
        </w:rPr>
        <w:t>The ward can be opened if no new</w:t>
      </w:r>
      <w:r w:rsidRPr="00DE6454">
        <w:rPr>
          <w:rFonts w:ascii="Times New Roman" w:hAnsi="Times New Roman" w:cs="Times New Roman"/>
          <w:color w:val="FF0000"/>
          <w:sz w:val="24"/>
          <w:szCs w:val="24"/>
          <w:lang w:bidi="ar-JO"/>
        </w:rPr>
        <w:t xml:space="preserve"> </w:t>
      </w:r>
      <w:r w:rsidRPr="00DE6454">
        <w:rPr>
          <w:rFonts w:ascii="Times New Roman" w:hAnsi="Times New Roman" w:cs="Times New Roman"/>
          <w:color w:val="FF0000"/>
          <w:sz w:val="24"/>
          <w:szCs w:val="24"/>
          <w:lang w:val="en-GB" w:bidi="ar-JO"/>
        </w:rPr>
        <w:t>cases have occurred for a period of 24 hours</w:t>
      </w:r>
      <w:r w:rsidRPr="00DE6454">
        <w:rPr>
          <w:rFonts w:ascii="Times New Roman" w:hAnsi="Times New Roman" w:cs="Times New Roman"/>
          <w:color w:val="FF0000"/>
          <w:sz w:val="24"/>
          <w:szCs w:val="24"/>
          <w:lang w:val="en-GB" w:bidi="ar-JO"/>
        </w:rPr>
        <w:tab/>
      </w:r>
      <w:r w:rsidRPr="00DE6454">
        <w:rPr>
          <w:rFonts w:ascii="Times New Roman" w:hAnsi="Times New Roman" w:cs="Times New Roman"/>
          <w:color w:val="FF0000"/>
          <w:sz w:val="24"/>
          <w:szCs w:val="24"/>
          <w:lang w:val="en-GB" w:bidi="ar-JO"/>
        </w:rPr>
        <w:tab/>
      </w:r>
      <w:r w:rsidRPr="00DE6454">
        <w:rPr>
          <w:rFonts w:ascii="Times New Roman" w:hAnsi="Times New Roman" w:cs="Times New Roman"/>
          <w:color w:val="FF0000"/>
          <w:sz w:val="24"/>
          <w:szCs w:val="24"/>
          <w:lang w:val="en-GB" w:bidi="ar-JO"/>
        </w:rPr>
        <w:tab/>
        <w:t>XXX</w:t>
      </w:r>
    </w:p>
    <w:p w:rsidR="00B266BD" w:rsidRDefault="00B266BD" w:rsidP="00B266BD">
      <w:pPr>
        <w:bidi w:val="0"/>
        <w:spacing w:after="0"/>
        <w:rPr>
          <w:rFonts w:ascii="Times New Roman" w:hAnsi="Times New Roman" w:cs="Times New Roman"/>
          <w:b/>
          <w:bCs/>
          <w:sz w:val="24"/>
          <w:szCs w:val="24"/>
        </w:rPr>
      </w:pPr>
    </w:p>
    <w:p w:rsidR="00B266BD" w:rsidRPr="000A7483" w:rsidRDefault="00B266BD" w:rsidP="00B266BD">
      <w:pPr>
        <w:bidi w:val="0"/>
        <w:spacing w:after="0"/>
        <w:rPr>
          <w:rFonts w:ascii="Times New Roman" w:hAnsi="Times New Roman" w:cs="Times New Roman"/>
          <w:b/>
          <w:bCs/>
          <w:sz w:val="24"/>
          <w:szCs w:val="24"/>
        </w:rPr>
      </w:pPr>
      <w:r w:rsidRPr="000A7483">
        <w:rPr>
          <w:rFonts w:ascii="Times New Roman" w:hAnsi="Times New Roman" w:cs="Times New Roman"/>
          <w:b/>
          <w:bCs/>
          <w:sz w:val="24"/>
          <w:szCs w:val="24"/>
        </w:rPr>
        <w:t>Hepatitis A, one is WRONG</w:t>
      </w:r>
    </w:p>
    <w:p w:rsidR="00B266BD" w:rsidRPr="000A7483" w:rsidRDefault="00B266BD" w:rsidP="00B266BD">
      <w:pPr>
        <w:pStyle w:val="ListParagraph"/>
        <w:numPr>
          <w:ilvl w:val="0"/>
          <w:numId w:val="6"/>
        </w:numPr>
        <w:bidi w:val="0"/>
        <w:spacing w:after="0" w:line="240" w:lineRule="auto"/>
        <w:rPr>
          <w:rFonts w:ascii="Times New Roman" w:hAnsi="Times New Roman" w:cs="Times New Roman"/>
          <w:sz w:val="24"/>
          <w:szCs w:val="24"/>
        </w:rPr>
      </w:pPr>
      <w:r w:rsidRPr="000A7483">
        <w:rPr>
          <w:rFonts w:ascii="Times New Roman" w:hAnsi="Times New Roman" w:cs="Times New Roman"/>
          <w:sz w:val="24"/>
          <w:szCs w:val="24"/>
        </w:rPr>
        <w:t>It belongs to picornaviruses</w:t>
      </w:r>
    </w:p>
    <w:p w:rsidR="00B266BD" w:rsidRPr="000A7483" w:rsidRDefault="00B266BD" w:rsidP="00B266BD">
      <w:pPr>
        <w:pStyle w:val="ListParagraph"/>
        <w:numPr>
          <w:ilvl w:val="0"/>
          <w:numId w:val="6"/>
        </w:numPr>
        <w:bidi w:val="0"/>
        <w:spacing w:after="0" w:line="240" w:lineRule="auto"/>
        <w:rPr>
          <w:rFonts w:ascii="Times New Roman" w:hAnsi="Times New Roman" w:cs="Times New Roman"/>
          <w:sz w:val="24"/>
          <w:szCs w:val="24"/>
        </w:rPr>
      </w:pPr>
      <w:r w:rsidRPr="000A7483">
        <w:rPr>
          <w:rFonts w:ascii="Times New Roman" w:hAnsi="Times New Roman" w:cs="Times New Roman"/>
          <w:sz w:val="24"/>
          <w:szCs w:val="24"/>
        </w:rPr>
        <w:t>Incubation period is approximately 2-6 weeks</w:t>
      </w:r>
    </w:p>
    <w:p w:rsidR="00B266BD" w:rsidRPr="000A7483" w:rsidRDefault="00B266BD" w:rsidP="00B266BD">
      <w:pPr>
        <w:pStyle w:val="ListParagraph"/>
        <w:numPr>
          <w:ilvl w:val="0"/>
          <w:numId w:val="6"/>
        </w:numPr>
        <w:bidi w:val="0"/>
        <w:spacing w:after="0" w:line="240" w:lineRule="auto"/>
        <w:rPr>
          <w:rFonts w:ascii="Times New Roman" w:hAnsi="Times New Roman" w:cs="Times New Roman"/>
          <w:sz w:val="24"/>
          <w:szCs w:val="24"/>
        </w:rPr>
      </w:pPr>
      <w:r w:rsidRPr="000A7483">
        <w:rPr>
          <w:rFonts w:ascii="Times New Roman" w:hAnsi="Times New Roman" w:cs="Times New Roman"/>
          <w:sz w:val="24"/>
          <w:szCs w:val="24"/>
        </w:rPr>
        <w:t>It is transmitted by fecal oral route</w:t>
      </w:r>
    </w:p>
    <w:p w:rsidR="00B266BD" w:rsidRPr="000A7483" w:rsidRDefault="00B266BD" w:rsidP="00B266BD">
      <w:pPr>
        <w:pStyle w:val="ListParagraph"/>
        <w:numPr>
          <w:ilvl w:val="0"/>
          <w:numId w:val="6"/>
        </w:numPr>
        <w:bidi w:val="0"/>
        <w:spacing w:after="0" w:line="240" w:lineRule="auto"/>
        <w:rPr>
          <w:rFonts w:ascii="Times New Roman" w:hAnsi="Times New Roman" w:cs="Times New Roman"/>
          <w:sz w:val="24"/>
          <w:szCs w:val="24"/>
        </w:rPr>
      </w:pPr>
      <w:r w:rsidRPr="000A7483">
        <w:rPr>
          <w:rFonts w:ascii="Times New Roman" w:hAnsi="Times New Roman" w:cs="Times New Roman"/>
          <w:sz w:val="24"/>
          <w:szCs w:val="24"/>
        </w:rPr>
        <w:t>There is a killed vaccine available to protect against the virus</w:t>
      </w:r>
    </w:p>
    <w:p w:rsidR="00B266BD" w:rsidRPr="00DE6454" w:rsidRDefault="00B266BD" w:rsidP="00B266BD">
      <w:pPr>
        <w:pStyle w:val="ListParagraph"/>
        <w:numPr>
          <w:ilvl w:val="0"/>
          <w:numId w:val="6"/>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 xml:space="preserve">Chronic carriers </w:t>
      </w:r>
      <w:proofErr w:type="gramStart"/>
      <w:r w:rsidRPr="00DE6454">
        <w:rPr>
          <w:rFonts w:ascii="Times New Roman" w:hAnsi="Times New Roman" w:cs="Times New Roman"/>
          <w:color w:val="FF0000"/>
          <w:sz w:val="24"/>
          <w:szCs w:val="24"/>
        </w:rPr>
        <w:t>occurs</w:t>
      </w:r>
      <w:proofErr w:type="gramEnd"/>
      <w:r w:rsidRPr="00DE6454">
        <w:rPr>
          <w:rFonts w:ascii="Times New Roman" w:hAnsi="Times New Roman" w:cs="Times New Roman"/>
          <w:color w:val="FF0000"/>
          <w:sz w:val="24"/>
          <w:szCs w:val="24"/>
        </w:rPr>
        <w:t xml:space="preserve"> in 0.1-0.2% </w:t>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t>XXX</w:t>
      </w:r>
    </w:p>
    <w:p w:rsidR="00B266BD" w:rsidRDefault="00B266BD" w:rsidP="00B266BD">
      <w:pPr>
        <w:bidi w:val="0"/>
        <w:spacing w:after="0"/>
        <w:rPr>
          <w:rFonts w:ascii="Times New Roman" w:hAnsi="Times New Roman" w:cs="Times New Roman"/>
          <w:b/>
          <w:bCs/>
          <w:sz w:val="24"/>
          <w:szCs w:val="24"/>
        </w:rPr>
      </w:pPr>
    </w:p>
    <w:p w:rsidR="00B266BD" w:rsidRPr="00AF1486" w:rsidRDefault="00B266BD" w:rsidP="00B266BD">
      <w:pPr>
        <w:bidi w:val="0"/>
        <w:spacing w:after="0"/>
        <w:rPr>
          <w:rFonts w:ascii="Times New Roman" w:hAnsi="Times New Roman" w:cs="Times New Roman"/>
          <w:b/>
          <w:bCs/>
          <w:sz w:val="24"/>
          <w:szCs w:val="24"/>
        </w:rPr>
      </w:pPr>
      <w:r w:rsidRPr="00AF1486">
        <w:rPr>
          <w:rFonts w:ascii="Times New Roman" w:hAnsi="Times New Roman" w:cs="Times New Roman"/>
          <w:b/>
          <w:bCs/>
          <w:sz w:val="24"/>
          <w:szCs w:val="24"/>
        </w:rPr>
        <w:t>One is FALSE regarding hepatitis B</w:t>
      </w:r>
    </w:p>
    <w:p w:rsidR="00B266BD" w:rsidRPr="00DE6454" w:rsidRDefault="00B266BD" w:rsidP="00B266BD">
      <w:pPr>
        <w:pStyle w:val="ListParagraph"/>
        <w:numPr>
          <w:ilvl w:val="0"/>
          <w:numId w:val="3"/>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It is the only RNA virus from all hepatitis viruses</w:t>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t xml:space="preserve"> XXX</w:t>
      </w:r>
    </w:p>
    <w:p w:rsidR="00B266BD" w:rsidRPr="00FE5EA1" w:rsidRDefault="00B266BD" w:rsidP="00B266BD">
      <w:pPr>
        <w:pStyle w:val="ListParagraph"/>
        <w:numPr>
          <w:ilvl w:val="0"/>
          <w:numId w:val="3"/>
        </w:numPr>
        <w:bidi w:val="0"/>
        <w:spacing w:after="0" w:line="240" w:lineRule="auto"/>
        <w:rPr>
          <w:rFonts w:ascii="Times New Roman" w:hAnsi="Times New Roman" w:cs="Times New Roman"/>
          <w:sz w:val="24"/>
          <w:szCs w:val="24"/>
        </w:rPr>
      </w:pPr>
      <w:r w:rsidRPr="00C17EB0">
        <w:rPr>
          <w:rFonts w:ascii="Times New Roman" w:hAnsi="Times New Roman" w:cs="Times New Roman"/>
          <w:sz w:val="24"/>
          <w:szCs w:val="24"/>
        </w:rPr>
        <w:t xml:space="preserve">It can be transmitted </w:t>
      </w:r>
      <w:r>
        <w:rPr>
          <w:rFonts w:ascii="Times New Roman" w:hAnsi="Times New Roman" w:cs="Times New Roman"/>
          <w:sz w:val="24"/>
          <w:szCs w:val="24"/>
        </w:rPr>
        <w:t>by</w:t>
      </w:r>
      <w:r w:rsidRPr="00C17EB0">
        <w:rPr>
          <w:rFonts w:ascii="Times New Roman" w:hAnsi="Times New Roman" w:cs="Times New Roman"/>
          <w:sz w:val="24"/>
          <w:szCs w:val="24"/>
        </w:rPr>
        <w:t xml:space="preserve"> needle sticks, and yourself as a future doctor, is at risk and you should take the hepatitis B vaccine</w:t>
      </w:r>
    </w:p>
    <w:p w:rsidR="00B266BD" w:rsidRDefault="00B266BD" w:rsidP="00B266BD">
      <w:pPr>
        <w:pStyle w:val="ListParagraph"/>
        <w:numPr>
          <w:ilvl w:val="0"/>
          <w:numId w:val="3"/>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The vaccine is given in 3 doses</w:t>
      </w:r>
    </w:p>
    <w:p w:rsidR="00B266BD" w:rsidRDefault="00B266BD" w:rsidP="00B266BD">
      <w:pPr>
        <w:pStyle w:val="ListParagraph"/>
        <w:numPr>
          <w:ilvl w:val="0"/>
          <w:numId w:val="3"/>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After having the vaccine, a protective antibody titer is defined as having &gt; 10mIU/ml</w:t>
      </w:r>
    </w:p>
    <w:p w:rsidR="00B266BD" w:rsidRDefault="00B266BD" w:rsidP="00B266BD">
      <w:pPr>
        <w:pStyle w:val="ListParagraph"/>
        <w:numPr>
          <w:ilvl w:val="0"/>
          <w:numId w:val="3"/>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who do not respond to the vaccine should be given another course of the vaccine before being advised on their career </w:t>
      </w:r>
    </w:p>
    <w:p w:rsidR="00B266BD" w:rsidRDefault="00B266BD" w:rsidP="00B266BD">
      <w:pPr>
        <w:pStyle w:val="ListParagraph"/>
        <w:bidi w:val="0"/>
        <w:spacing w:after="0"/>
        <w:rPr>
          <w:rFonts w:ascii="Times New Roman" w:hAnsi="Times New Roman" w:cs="Times New Roman"/>
          <w:sz w:val="24"/>
          <w:szCs w:val="24"/>
        </w:rPr>
      </w:pPr>
    </w:p>
    <w:p w:rsidR="00B266BD" w:rsidRDefault="00B266BD" w:rsidP="00B266BD">
      <w:pPr>
        <w:bidi w:val="0"/>
        <w:spacing w:after="0" w:line="240" w:lineRule="auto"/>
        <w:rPr>
          <w:rFonts w:ascii="Times New Roman" w:hAnsi="Times New Roman" w:cs="Times New Roman"/>
          <w:b/>
          <w:bCs/>
          <w:sz w:val="24"/>
          <w:szCs w:val="24"/>
          <w:lang w:bidi="ar-JO"/>
        </w:rPr>
      </w:pPr>
    </w:p>
    <w:p w:rsidR="00B266BD" w:rsidRPr="00585470" w:rsidRDefault="00B266BD" w:rsidP="00B266BD">
      <w:pPr>
        <w:bidi w:val="0"/>
        <w:spacing w:after="0" w:line="240" w:lineRule="auto"/>
        <w:rPr>
          <w:rFonts w:ascii="Times New Roman" w:hAnsi="Times New Roman" w:cs="Times New Roman"/>
          <w:b/>
          <w:bCs/>
          <w:sz w:val="24"/>
          <w:szCs w:val="24"/>
          <w:lang w:bidi="ar-JO"/>
        </w:rPr>
      </w:pPr>
      <w:r w:rsidRPr="00585470">
        <w:rPr>
          <w:rFonts w:ascii="Times New Roman" w:hAnsi="Times New Roman" w:cs="Times New Roman"/>
          <w:b/>
          <w:bCs/>
          <w:sz w:val="24"/>
          <w:szCs w:val="24"/>
          <w:lang w:bidi="ar-JO"/>
        </w:rPr>
        <w:t>Rotavirus, one is</w:t>
      </w:r>
      <w:r>
        <w:rPr>
          <w:rFonts w:ascii="Times New Roman" w:hAnsi="Times New Roman" w:cs="Times New Roman"/>
          <w:b/>
          <w:bCs/>
          <w:sz w:val="24"/>
          <w:szCs w:val="24"/>
          <w:lang w:bidi="ar-JO"/>
        </w:rPr>
        <w:t xml:space="preserve"> Wrong</w:t>
      </w:r>
      <w:r w:rsidRPr="00585470">
        <w:rPr>
          <w:rFonts w:ascii="Times New Roman" w:hAnsi="Times New Roman" w:cs="Times New Roman"/>
          <w:b/>
          <w:bCs/>
          <w:sz w:val="24"/>
          <w:szCs w:val="24"/>
          <w:lang w:bidi="ar-JO"/>
        </w:rPr>
        <w:t xml:space="preserve"> </w:t>
      </w:r>
    </w:p>
    <w:p w:rsidR="00B266BD" w:rsidRDefault="00B266BD" w:rsidP="00B266BD">
      <w:pPr>
        <w:pStyle w:val="ListParagraph"/>
        <w:numPr>
          <w:ilvl w:val="0"/>
          <w:numId w:val="1"/>
        </w:numPr>
        <w:bidi w:val="0"/>
        <w:spacing w:after="0" w:line="240" w:lineRule="auto"/>
        <w:rPr>
          <w:rFonts w:ascii="Times New Roman" w:hAnsi="Times New Roman" w:cs="Times New Roman"/>
          <w:sz w:val="24"/>
          <w:szCs w:val="24"/>
          <w:lang w:bidi="ar-JO"/>
        </w:rPr>
      </w:pPr>
      <w:r w:rsidRPr="00963C66">
        <w:rPr>
          <w:rFonts w:ascii="Times New Roman" w:hAnsi="Times New Roman" w:cs="Times New Roman"/>
          <w:sz w:val="24"/>
          <w:szCs w:val="24"/>
          <w:lang w:bidi="ar-JO"/>
        </w:rPr>
        <w:t xml:space="preserve">It may infect more than one host such as humans and pigs </w:t>
      </w:r>
    </w:p>
    <w:p w:rsidR="00B266BD" w:rsidRPr="00963C66" w:rsidRDefault="00B266BD" w:rsidP="00B266BD">
      <w:pPr>
        <w:pStyle w:val="ListParagraph"/>
        <w:numPr>
          <w:ilvl w:val="0"/>
          <w:numId w:val="1"/>
        </w:numPr>
        <w:bidi w:val="0"/>
        <w:spacing w:after="0" w:line="240" w:lineRule="auto"/>
        <w:rPr>
          <w:rFonts w:ascii="Times New Roman" w:hAnsi="Times New Roman" w:cs="Times New Roman"/>
          <w:sz w:val="24"/>
          <w:szCs w:val="24"/>
          <w:lang w:bidi="ar-JO"/>
        </w:rPr>
      </w:pPr>
      <w:r w:rsidRPr="00963C66">
        <w:rPr>
          <w:rFonts w:ascii="Times New Roman" w:hAnsi="Times New Roman" w:cs="Times New Roman"/>
          <w:sz w:val="24"/>
          <w:szCs w:val="24"/>
          <w:lang w:bidi="ar-JO"/>
        </w:rPr>
        <w:t>It has a</w:t>
      </w:r>
      <w:r>
        <w:rPr>
          <w:rFonts w:ascii="Times New Roman" w:hAnsi="Times New Roman" w:cs="Times New Roman"/>
          <w:sz w:val="24"/>
          <w:szCs w:val="24"/>
          <w:lang w:bidi="ar-JO"/>
        </w:rPr>
        <w:t xml:space="preserve"> </w:t>
      </w:r>
      <w:r w:rsidRPr="00963C66">
        <w:rPr>
          <w:rFonts w:ascii="Times New Roman" w:hAnsi="Times New Roman" w:cs="Times New Roman"/>
          <w:sz w:val="24"/>
          <w:szCs w:val="24"/>
          <w:lang w:bidi="ar-JO"/>
        </w:rPr>
        <w:t xml:space="preserve">polymerase and segmented RNA genome which can lead to antigenic drift and </w:t>
      </w:r>
      <w:r>
        <w:rPr>
          <w:rFonts w:ascii="Times New Roman" w:hAnsi="Times New Roman" w:cs="Times New Roman"/>
          <w:sz w:val="24"/>
          <w:szCs w:val="24"/>
          <w:lang w:bidi="ar-JO"/>
        </w:rPr>
        <w:t>shift</w:t>
      </w:r>
    </w:p>
    <w:p w:rsidR="00B266BD" w:rsidRPr="00BC7E47" w:rsidRDefault="00B266BD" w:rsidP="00B266BD">
      <w:pPr>
        <w:pStyle w:val="ListParagraph"/>
        <w:numPr>
          <w:ilvl w:val="0"/>
          <w:numId w:val="1"/>
        </w:numPr>
        <w:bidi w:val="0"/>
        <w:spacing w:after="0" w:line="240" w:lineRule="auto"/>
        <w:rPr>
          <w:rFonts w:ascii="Times New Roman" w:hAnsi="Times New Roman" w:cs="Times New Roman"/>
          <w:sz w:val="24"/>
          <w:szCs w:val="24"/>
          <w:lang w:bidi="ar-JO"/>
        </w:rPr>
      </w:pPr>
      <w:r w:rsidRPr="00BC7E47">
        <w:rPr>
          <w:rFonts w:ascii="Times New Roman" w:hAnsi="Times New Roman" w:cs="Times New Roman"/>
          <w:sz w:val="24"/>
          <w:szCs w:val="24"/>
          <w:lang w:bidi="ar-JO"/>
        </w:rPr>
        <w:t xml:space="preserve">It </w:t>
      </w:r>
      <w:r>
        <w:rPr>
          <w:rFonts w:ascii="Times New Roman" w:hAnsi="Times New Roman" w:cs="Times New Roman"/>
          <w:sz w:val="24"/>
          <w:szCs w:val="24"/>
          <w:lang w:bidi="ar-JO"/>
        </w:rPr>
        <w:t xml:space="preserve">may </w:t>
      </w:r>
      <w:proofErr w:type="gramStart"/>
      <w:r>
        <w:rPr>
          <w:rFonts w:ascii="Times New Roman" w:hAnsi="Times New Roman" w:cs="Times New Roman"/>
          <w:sz w:val="24"/>
          <w:szCs w:val="24"/>
          <w:lang w:bidi="ar-JO"/>
        </w:rPr>
        <w:t>increases</w:t>
      </w:r>
      <w:proofErr w:type="gramEnd"/>
      <w:r>
        <w:rPr>
          <w:rFonts w:ascii="Times New Roman" w:hAnsi="Times New Roman" w:cs="Times New Roman"/>
          <w:sz w:val="24"/>
          <w:szCs w:val="24"/>
          <w:lang w:bidi="ar-JO"/>
        </w:rPr>
        <w:t xml:space="preserve"> the paracellular space leading to fluids loss from intestines</w:t>
      </w:r>
      <w:r w:rsidRPr="00BC7E47">
        <w:rPr>
          <w:rFonts w:ascii="Times New Roman" w:hAnsi="Times New Roman" w:cs="Times New Roman"/>
          <w:sz w:val="24"/>
          <w:szCs w:val="24"/>
          <w:lang w:bidi="ar-JO"/>
        </w:rPr>
        <w:t xml:space="preserve"> </w:t>
      </w:r>
    </w:p>
    <w:p w:rsidR="00B266BD" w:rsidRPr="00BC7E47" w:rsidRDefault="00B266BD" w:rsidP="00B266BD">
      <w:pPr>
        <w:pStyle w:val="ListParagraph"/>
        <w:numPr>
          <w:ilvl w:val="0"/>
          <w:numId w:val="1"/>
        </w:numPr>
        <w:bidi w:val="0"/>
        <w:spacing w:after="0" w:line="240" w:lineRule="auto"/>
        <w:rPr>
          <w:rFonts w:ascii="Times New Roman" w:hAnsi="Times New Roman" w:cs="Times New Roman"/>
          <w:sz w:val="24"/>
          <w:szCs w:val="24"/>
          <w:lang w:val="en-GB" w:bidi="ar-JO"/>
        </w:rPr>
      </w:pPr>
      <w:r w:rsidRPr="00BC7E47">
        <w:rPr>
          <w:rFonts w:ascii="Times New Roman" w:hAnsi="Times New Roman" w:cs="Times New Roman"/>
          <w:sz w:val="24"/>
          <w:szCs w:val="24"/>
          <w:lang w:val="en-GB" w:bidi="ar-JO"/>
        </w:rPr>
        <w:t>Transmitted by faecal oral route/fomites</w:t>
      </w:r>
    </w:p>
    <w:p w:rsidR="00B266BD" w:rsidRPr="00DE6454" w:rsidRDefault="00B266BD" w:rsidP="00B266BD">
      <w:pPr>
        <w:pStyle w:val="ListParagraph"/>
        <w:numPr>
          <w:ilvl w:val="0"/>
          <w:numId w:val="1"/>
        </w:numPr>
        <w:bidi w:val="0"/>
        <w:spacing w:after="0" w:line="240" w:lineRule="auto"/>
        <w:rPr>
          <w:rFonts w:ascii="Times New Roman" w:hAnsi="Times New Roman" w:cs="Times New Roman"/>
          <w:color w:val="FF0000"/>
          <w:sz w:val="24"/>
          <w:szCs w:val="24"/>
          <w:lang w:val="en-GB" w:bidi="ar-JO"/>
        </w:rPr>
      </w:pPr>
      <w:r w:rsidRPr="00DE6454">
        <w:rPr>
          <w:rFonts w:ascii="Times New Roman" w:hAnsi="Times New Roman" w:cs="Times New Roman"/>
          <w:color w:val="FF0000"/>
          <w:sz w:val="24"/>
          <w:szCs w:val="24"/>
          <w:lang w:val="en-GB" w:bidi="ar-JO"/>
        </w:rPr>
        <w:t xml:space="preserve">It belongs to retroviruses which have an envelope </w:t>
      </w:r>
      <w:r w:rsidRPr="00DE6454">
        <w:rPr>
          <w:rFonts w:ascii="Times New Roman" w:hAnsi="Times New Roman" w:cs="Times New Roman"/>
          <w:color w:val="FF0000"/>
          <w:sz w:val="24"/>
          <w:szCs w:val="24"/>
          <w:lang w:val="en-GB" w:bidi="ar-JO"/>
        </w:rPr>
        <w:tab/>
      </w:r>
      <w:r w:rsidRPr="00DE6454">
        <w:rPr>
          <w:rFonts w:ascii="Times New Roman" w:hAnsi="Times New Roman" w:cs="Times New Roman"/>
          <w:color w:val="FF0000"/>
          <w:sz w:val="24"/>
          <w:szCs w:val="24"/>
          <w:lang w:val="en-GB" w:bidi="ar-JO"/>
        </w:rPr>
        <w:tab/>
        <w:t>XXX</w:t>
      </w:r>
    </w:p>
    <w:p w:rsidR="00B266BD" w:rsidRDefault="00B266BD" w:rsidP="00B266BD">
      <w:pPr>
        <w:bidi w:val="0"/>
        <w:spacing w:after="0" w:line="240" w:lineRule="auto"/>
        <w:rPr>
          <w:rFonts w:ascii="Times New Roman" w:hAnsi="Times New Roman" w:cs="Times New Roman"/>
          <w:b/>
          <w:bCs/>
          <w:sz w:val="24"/>
          <w:szCs w:val="24"/>
        </w:rPr>
      </w:pPr>
    </w:p>
    <w:p w:rsidR="00B266BD" w:rsidRPr="00AF1486" w:rsidRDefault="00B266BD" w:rsidP="00B266BD">
      <w:pPr>
        <w:bidi w:val="0"/>
        <w:spacing w:after="0" w:line="240" w:lineRule="auto"/>
        <w:rPr>
          <w:rFonts w:ascii="Times New Roman" w:hAnsi="Times New Roman" w:cs="Times New Roman"/>
          <w:b/>
          <w:bCs/>
          <w:sz w:val="24"/>
          <w:szCs w:val="24"/>
        </w:rPr>
      </w:pPr>
      <w:r w:rsidRPr="00AF1486">
        <w:rPr>
          <w:rFonts w:ascii="Times New Roman" w:hAnsi="Times New Roman" w:cs="Times New Roman"/>
          <w:b/>
          <w:bCs/>
          <w:sz w:val="24"/>
          <w:szCs w:val="24"/>
        </w:rPr>
        <w:t>Hepatitis C virus (HCV), one is WRONG</w:t>
      </w:r>
    </w:p>
    <w:p w:rsidR="00B266BD" w:rsidRPr="00AF1486" w:rsidRDefault="00B266BD" w:rsidP="00B266BD">
      <w:pPr>
        <w:pStyle w:val="ListParagraph"/>
        <w:numPr>
          <w:ilvl w:val="0"/>
          <w:numId w:val="7"/>
        </w:numPr>
        <w:bidi w:val="0"/>
        <w:spacing w:after="0" w:line="240" w:lineRule="auto"/>
        <w:rPr>
          <w:rFonts w:ascii="Times New Roman" w:hAnsi="Times New Roman" w:cs="Times New Roman"/>
          <w:sz w:val="24"/>
          <w:szCs w:val="24"/>
        </w:rPr>
      </w:pPr>
      <w:r w:rsidRPr="00AF1486">
        <w:rPr>
          <w:rFonts w:ascii="Times New Roman" w:hAnsi="Times New Roman" w:cs="Times New Roman"/>
          <w:sz w:val="24"/>
          <w:szCs w:val="24"/>
        </w:rPr>
        <w:t>It belongs to flaviviruses</w:t>
      </w:r>
    </w:p>
    <w:p w:rsidR="00B266BD" w:rsidRPr="00AF1486" w:rsidRDefault="00B266BD" w:rsidP="00B266BD">
      <w:pPr>
        <w:pStyle w:val="ListParagraph"/>
        <w:numPr>
          <w:ilvl w:val="0"/>
          <w:numId w:val="7"/>
        </w:numPr>
        <w:bidi w:val="0"/>
        <w:spacing w:after="0" w:line="240" w:lineRule="auto"/>
        <w:rPr>
          <w:rFonts w:ascii="Times New Roman" w:hAnsi="Times New Roman" w:cs="Times New Roman"/>
          <w:sz w:val="24"/>
          <w:szCs w:val="24"/>
        </w:rPr>
      </w:pPr>
      <w:r w:rsidRPr="00AF1486">
        <w:rPr>
          <w:rFonts w:ascii="Times New Roman" w:hAnsi="Times New Roman" w:cs="Times New Roman"/>
          <w:sz w:val="24"/>
          <w:szCs w:val="24"/>
        </w:rPr>
        <w:t>It is enveloped</w:t>
      </w:r>
    </w:p>
    <w:p w:rsidR="00B266BD" w:rsidRPr="00AF1486" w:rsidRDefault="00B266BD" w:rsidP="00B266BD">
      <w:pPr>
        <w:pStyle w:val="ListParagraph"/>
        <w:numPr>
          <w:ilvl w:val="0"/>
          <w:numId w:val="7"/>
        </w:numPr>
        <w:bidi w:val="0"/>
        <w:spacing w:after="0" w:line="240" w:lineRule="auto"/>
        <w:rPr>
          <w:rFonts w:ascii="Times New Roman" w:hAnsi="Times New Roman" w:cs="Times New Roman"/>
          <w:sz w:val="24"/>
          <w:szCs w:val="24"/>
        </w:rPr>
      </w:pPr>
      <w:r w:rsidRPr="00AF1486">
        <w:rPr>
          <w:rFonts w:ascii="Times New Roman" w:hAnsi="Times New Roman" w:cs="Times New Roman"/>
          <w:sz w:val="24"/>
          <w:szCs w:val="24"/>
        </w:rPr>
        <w:t>More than 80% will suffer from persistent infection</w:t>
      </w:r>
    </w:p>
    <w:p w:rsidR="00B266BD" w:rsidRPr="00AF1486" w:rsidRDefault="00B266BD" w:rsidP="00B266BD">
      <w:pPr>
        <w:pStyle w:val="ListParagraph"/>
        <w:numPr>
          <w:ilvl w:val="0"/>
          <w:numId w:val="7"/>
        </w:numPr>
        <w:bidi w:val="0"/>
        <w:spacing w:after="0" w:line="240" w:lineRule="auto"/>
        <w:rPr>
          <w:rFonts w:ascii="Times New Roman" w:hAnsi="Times New Roman" w:cs="Times New Roman"/>
          <w:sz w:val="24"/>
          <w:szCs w:val="24"/>
        </w:rPr>
      </w:pPr>
      <w:r w:rsidRPr="00AF1486">
        <w:rPr>
          <w:rFonts w:ascii="Times New Roman" w:hAnsi="Times New Roman" w:cs="Times New Roman"/>
          <w:sz w:val="24"/>
          <w:szCs w:val="24"/>
        </w:rPr>
        <w:t>There is no vaccine yet</w:t>
      </w:r>
    </w:p>
    <w:p w:rsidR="00B266BD" w:rsidRPr="00DE6454" w:rsidRDefault="00B266BD" w:rsidP="00B266BD">
      <w:pPr>
        <w:pStyle w:val="ListParagraph"/>
        <w:numPr>
          <w:ilvl w:val="0"/>
          <w:numId w:val="7"/>
        </w:numPr>
        <w:bidi w:val="0"/>
        <w:spacing w:after="0" w:line="240" w:lineRule="auto"/>
        <w:rPr>
          <w:rFonts w:ascii="Times New Roman" w:hAnsi="Times New Roman" w:cs="Times New Roman"/>
          <w:color w:val="FF0000"/>
          <w:sz w:val="24"/>
          <w:szCs w:val="24"/>
          <w:rtl/>
          <w:lang w:bidi="ar-JO"/>
        </w:rPr>
      </w:pPr>
      <w:r w:rsidRPr="00DE6454">
        <w:rPr>
          <w:rFonts w:ascii="Times New Roman" w:hAnsi="Times New Roman" w:cs="Times New Roman"/>
          <w:color w:val="FF0000"/>
          <w:sz w:val="24"/>
          <w:szCs w:val="24"/>
        </w:rPr>
        <w:t>We accept blood donation from infected patients since the virus is transmitted focally</w:t>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t>XXX</w:t>
      </w:r>
    </w:p>
    <w:p w:rsidR="00B266BD" w:rsidRDefault="00B266BD" w:rsidP="00B266BD">
      <w:pPr>
        <w:bidi w:val="0"/>
        <w:spacing w:line="240" w:lineRule="auto"/>
        <w:rPr>
          <w:rFonts w:ascii="Times New Roman" w:hAnsi="Times New Roman" w:cs="Times New Roman"/>
          <w:sz w:val="24"/>
          <w:szCs w:val="24"/>
        </w:rPr>
      </w:pPr>
    </w:p>
    <w:p w:rsidR="00B266BD" w:rsidRDefault="00B266BD" w:rsidP="00B266BD">
      <w:pPr>
        <w:bidi w:val="0"/>
        <w:spacing w:line="240" w:lineRule="auto"/>
        <w:rPr>
          <w:rFonts w:ascii="Times New Roman" w:hAnsi="Times New Roman" w:cs="Times New Roman"/>
          <w:b/>
          <w:bCs/>
          <w:sz w:val="24"/>
          <w:szCs w:val="24"/>
        </w:rPr>
      </w:pPr>
    </w:p>
    <w:p w:rsidR="00B266BD" w:rsidRPr="00A10866" w:rsidRDefault="00B266BD" w:rsidP="00B266BD">
      <w:pPr>
        <w:bidi w:val="0"/>
        <w:spacing w:line="240" w:lineRule="auto"/>
        <w:rPr>
          <w:rFonts w:ascii="Times New Roman" w:hAnsi="Times New Roman" w:cs="Times New Roman"/>
          <w:b/>
          <w:bCs/>
          <w:sz w:val="24"/>
          <w:szCs w:val="24"/>
        </w:rPr>
      </w:pPr>
      <w:r w:rsidRPr="00A10866">
        <w:rPr>
          <w:rFonts w:ascii="Times New Roman" w:hAnsi="Times New Roman" w:cs="Times New Roman"/>
          <w:b/>
          <w:bCs/>
          <w:sz w:val="24"/>
          <w:szCs w:val="24"/>
        </w:rPr>
        <w:t>Hepatitis D, one is WRONG</w:t>
      </w:r>
    </w:p>
    <w:p w:rsidR="00B266BD" w:rsidRPr="00DE6454" w:rsidRDefault="00B266BD" w:rsidP="00B266BD">
      <w:pPr>
        <w:pStyle w:val="ListParagraph"/>
        <w:numPr>
          <w:ilvl w:val="0"/>
          <w:numId w:val="8"/>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It has a high mortality rate in pregnant women</w:t>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t>XXX</w:t>
      </w:r>
    </w:p>
    <w:p w:rsidR="00B266BD" w:rsidRPr="00A10866" w:rsidRDefault="00B266BD" w:rsidP="00B266BD">
      <w:pPr>
        <w:pStyle w:val="ListParagraph"/>
        <w:numPr>
          <w:ilvl w:val="0"/>
          <w:numId w:val="8"/>
        </w:numPr>
        <w:bidi w:val="0"/>
        <w:spacing w:after="0" w:line="240" w:lineRule="auto"/>
        <w:rPr>
          <w:rFonts w:ascii="Times New Roman" w:hAnsi="Times New Roman" w:cs="Times New Roman"/>
          <w:sz w:val="24"/>
          <w:szCs w:val="24"/>
        </w:rPr>
      </w:pPr>
      <w:r w:rsidRPr="00A10866">
        <w:rPr>
          <w:rFonts w:ascii="Times New Roman" w:hAnsi="Times New Roman" w:cs="Times New Roman"/>
          <w:sz w:val="24"/>
          <w:szCs w:val="24"/>
        </w:rPr>
        <w:t>It is a defective virus</w:t>
      </w:r>
    </w:p>
    <w:p w:rsidR="00B266BD" w:rsidRPr="00A10866" w:rsidRDefault="00B266BD" w:rsidP="00B266BD">
      <w:pPr>
        <w:pStyle w:val="ListParagraph"/>
        <w:numPr>
          <w:ilvl w:val="0"/>
          <w:numId w:val="8"/>
        </w:numPr>
        <w:bidi w:val="0"/>
        <w:spacing w:after="0" w:line="240" w:lineRule="auto"/>
        <w:rPr>
          <w:rFonts w:ascii="Times New Roman" w:hAnsi="Times New Roman" w:cs="Times New Roman"/>
          <w:sz w:val="24"/>
          <w:szCs w:val="24"/>
        </w:rPr>
      </w:pPr>
      <w:r w:rsidRPr="00A10866">
        <w:rPr>
          <w:rFonts w:ascii="Times New Roman" w:hAnsi="Times New Roman" w:cs="Times New Roman"/>
          <w:sz w:val="24"/>
          <w:szCs w:val="24"/>
        </w:rPr>
        <w:lastRenderedPageBreak/>
        <w:t>Hepatitis B vaccine will indirectly protect against hepatitis D infection</w:t>
      </w:r>
    </w:p>
    <w:p w:rsidR="00B266BD" w:rsidRPr="00A10866" w:rsidRDefault="00B266BD" w:rsidP="00B266BD">
      <w:pPr>
        <w:pStyle w:val="ListParagraph"/>
        <w:numPr>
          <w:ilvl w:val="0"/>
          <w:numId w:val="8"/>
        </w:numPr>
        <w:bidi w:val="0"/>
        <w:spacing w:after="0" w:line="240" w:lineRule="auto"/>
        <w:rPr>
          <w:rFonts w:ascii="Times New Roman" w:hAnsi="Times New Roman" w:cs="Times New Roman"/>
          <w:sz w:val="24"/>
          <w:szCs w:val="24"/>
        </w:rPr>
      </w:pPr>
      <w:r w:rsidRPr="00A10866">
        <w:rPr>
          <w:rFonts w:ascii="Times New Roman" w:hAnsi="Times New Roman" w:cs="Times New Roman"/>
          <w:sz w:val="24"/>
          <w:szCs w:val="24"/>
        </w:rPr>
        <w:t>It can super infect or co-infect with hepatitis B</w:t>
      </w:r>
    </w:p>
    <w:p w:rsidR="00B266BD" w:rsidRPr="00A10866" w:rsidRDefault="00B266BD" w:rsidP="00B266BD">
      <w:pPr>
        <w:pStyle w:val="ListParagraph"/>
        <w:numPr>
          <w:ilvl w:val="0"/>
          <w:numId w:val="8"/>
        </w:numPr>
        <w:bidi w:val="0"/>
        <w:spacing w:after="0" w:line="240" w:lineRule="auto"/>
        <w:rPr>
          <w:rFonts w:ascii="Times New Roman" w:hAnsi="Times New Roman" w:cs="Times New Roman"/>
          <w:sz w:val="24"/>
          <w:szCs w:val="24"/>
        </w:rPr>
      </w:pPr>
      <w:r w:rsidRPr="00A10866">
        <w:rPr>
          <w:rFonts w:ascii="Times New Roman" w:hAnsi="Times New Roman" w:cs="Times New Roman"/>
          <w:sz w:val="24"/>
          <w:szCs w:val="24"/>
        </w:rPr>
        <w:t>Transmitted by blood</w:t>
      </w:r>
    </w:p>
    <w:p w:rsidR="00B266BD" w:rsidRDefault="00B266BD" w:rsidP="00B266BD">
      <w:pPr>
        <w:bidi w:val="0"/>
        <w:spacing w:after="0" w:line="240" w:lineRule="auto"/>
        <w:rPr>
          <w:rFonts w:ascii="Times New Roman" w:hAnsi="Times New Roman" w:cs="Times New Roman"/>
          <w:sz w:val="24"/>
          <w:szCs w:val="24"/>
        </w:rPr>
      </w:pPr>
    </w:p>
    <w:p w:rsidR="00B266BD" w:rsidRDefault="00B266BD" w:rsidP="00B266BD">
      <w:pPr>
        <w:bidi w:val="0"/>
        <w:spacing w:line="240" w:lineRule="auto"/>
        <w:rPr>
          <w:rFonts w:ascii="Times New Roman" w:hAnsi="Times New Roman" w:cs="Times New Roman"/>
          <w:sz w:val="24"/>
          <w:szCs w:val="24"/>
        </w:rPr>
      </w:pPr>
    </w:p>
    <w:p w:rsidR="00B266BD" w:rsidRPr="00175AB0" w:rsidRDefault="00B266BD" w:rsidP="00B266BD">
      <w:pPr>
        <w:bidi w:val="0"/>
        <w:spacing w:after="0" w:line="240" w:lineRule="auto"/>
        <w:rPr>
          <w:rFonts w:ascii="Times New Roman" w:hAnsi="Times New Roman" w:cs="Times New Roman"/>
          <w:b/>
          <w:bCs/>
          <w:sz w:val="24"/>
          <w:szCs w:val="24"/>
        </w:rPr>
      </w:pPr>
      <w:r w:rsidRPr="00175AB0">
        <w:rPr>
          <w:rFonts w:ascii="Times New Roman" w:hAnsi="Times New Roman" w:cs="Times New Roman"/>
          <w:b/>
          <w:bCs/>
          <w:sz w:val="24"/>
          <w:szCs w:val="24"/>
        </w:rPr>
        <w:t>One is a defective hepatitis virus</w:t>
      </w:r>
    </w:p>
    <w:p w:rsidR="00B266BD" w:rsidRPr="00175AB0" w:rsidRDefault="00B266BD" w:rsidP="00B266BD">
      <w:pPr>
        <w:pStyle w:val="ListParagraph"/>
        <w:numPr>
          <w:ilvl w:val="0"/>
          <w:numId w:val="9"/>
        </w:numPr>
        <w:bidi w:val="0"/>
        <w:spacing w:after="0" w:line="240" w:lineRule="auto"/>
        <w:rPr>
          <w:rFonts w:ascii="Times New Roman" w:hAnsi="Times New Roman" w:cs="Times New Roman"/>
          <w:sz w:val="24"/>
          <w:szCs w:val="24"/>
        </w:rPr>
      </w:pPr>
      <w:r w:rsidRPr="00175AB0">
        <w:rPr>
          <w:rFonts w:ascii="Times New Roman" w:hAnsi="Times New Roman" w:cs="Times New Roman"/>
          <w:sz w:val="24"/>
          <w:szCs w:val="24"/>
        </w:rPr>
        <w:t>Hepatitis A</w:t>
      </w:r>
    </w:p>
    <w:p w:rsidR="00B266BD" w:rsidRPr="00175AB0" w:rsidRDefault="00B266BD" w:rsidP="00B266BD">
      <w:pPr>
        <w:pStyle w:val="ListParagraph"/>
        <w:numPr>
          <w:ilvl w:val="0"/>
          <w:numId w:val="9"/>
        </w:numPr>
        <w:bidi w:val="0"/>
        <w:spacing w:after="0" w:line="240" w:lineRule="auto"/>
        <w:rPr>
          <w:rFonts w:ascii="Times New Roman" w:hAnsi="Times New Roman" w:cs="Times New Roman"/>
          <w:sz w:val="24"/>
          <w:szCs w:val="24"/>
        </w:rPr>
      </w:pPr>
      <w:r w:rsidRPr="00175AB0">
        <w:rPr>
          <w:rFonts w:ascii="Times New Roman" w:hAnsi="Times New Roman" w:cs="Times New Roman"/>
          <w:sz w:val="24"/>
          <w:szCs w:val="24"/>
        </w:rPr>
        <w:t>Hepatitis B</w:t>
      </w:r>
    </w:p>
    <w:p w:rsidR="00B266BD" w:rsidRPr="00175AB0" w:rsidRDefault="00B266BD" w:rsidP="00B266BD">
      <w:pPr>
        <w:pStyle w:val="ListParagraph"/>
        <w:numPr>
          <w:ilvl w:val="0"/>
          <w:numId w:val="9"/>
        </w:numPr>
        <w:bidi w:val="0"/>
        <w:spacing w:after="0" w:line="240" w:lineRule="auto"/>
        <w:rPr>
          <w:rFonts w:ascii="Times New Roman" w:hAnsi="Times New Roman" w:cs="Times New Roman"/>
          <w:sz w:val="24"/>
          <w:szCs w:val="24"/>
        </w:rPr>
      </w:pPr>
      <w:r w:rsidRPr="00175AB0">
        <w:rPr>
          <w:rFonts w:ascii="Times New Roman" w:hAnsi="Times New Roman" w:cs="Times New Roman"/>
          <w:sz w:val="24"/>
          <w:szCs w:val="24"/>
        </w:rPr>
        <w:t>Hepatitis C</w:t>
      </w:r>
    </w:p>
    <w:p w:rsidR="00B266BD" w:rsidRPr="00DE6454" w:rsidRDefault="00B266BD" w:rsidP="00B266BD">
      <w:pPr>
        <w:pStyle w:val="ListParagraph"/>
        <w:numPr>
          <w:ilvl w:val="0"/>
          <w:numId w:val="9"/>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Hepatitis D</w:t>
      </w:r>
      <w:r w:rsidRPr="00DE6454">
        <w:rPr>
          <w:rFonts w:ascii="Times New Roman" w:hAnsi="Times New Roman" w:cs="Times New Roman"/>
          <w:color w:val="FF0000"/>
          <w:sz w:val="24"/>
          <w:szCs w:val="24"/>
        </w:rPr>
        <w:tab/>
      </w:r>
      <w:r w:rsidRPr="00DE6454">
        <w:rPr>
          <w:rFonts w:ascii="Times New Roman" w:hAnsi="Times New Roman" w:cs="Times New Roman"/>
          <w:color w:val="FF0000"/>
          <w:sz w:val="24"/>
          <w:szCs w:val="24"/>
        </w:rPr>
        <w:tab/>
        <w:t>XXX</w:t>
      </w:r>
    </w:p>
    <w:p w:rsidR="00B266BD" w:rsidRPr="00175AB0" w:rsidRDefault="00B266BD" w:rsidP="00B266BD">
      <w:pPr>
        <w:pStyle w:val="ListParagraph"/>
        <w:numPr>
          <w:ilvl w:val="0"/>
          <w:numId w:val="9"/>
        </w:numPr>
        <w:bidi w:val="0"/>
        <w:spacing w:after="0" w:line="240" w:lineRule="auto"/>
        <w:rPr>
          <w:rFonts w:ascii="Times New Roman" w:hAnsi="Times New Roman" w:cs="Times New Roman"/>
          <w:sz w:val="24"/>
          <w:szCs w:val="24"/>
        </w:rPr>
      </w:pPr>
      <w:r w:rsidRPr="00175AB0">
        <w:rPr>
          <w:rFonts w:ascii="Times New Roman" w:hAnsi="Times New Roman" w:cs="Times New Roman"/>
          <w:sz w:val="24"/>
          <w:szCs w:val="24"/>
        </w:rPr>
        <w:t>Hepatitis</w:t>
      </w:r>
      <w:r w:rsidRPr="00175AB0">
        <w:rPr>
          <w:rFonts w:ascii="Times New Roman" w:hAnsi="Times New Roman" w:cs="Times New Roman"/>
          <w:b/>
          <w:bCs/>
          <w:sz w:val="24"/>
          <w:szCs w:val="24"/>
        </w:rPr>
        <w:t xml:space="preserve"> </w:t>
      </w:r>
      <w:r w:rsidRPr="00175AB0">
        <w:rPr>
          <w:rFonts w:ascii="Times New Roman" w:hAnsi="Times New Roman" w:cs="Times New Roman"/>
          <w:sz w:val="24"/>
          <w:szCs w:val="24"/>
        </w:rPr>
        <w:t>E</w:t>
      </w:r>
    </w:p>
    <w:p w:rsidR="00B266BD" w:rsidRDefault="00B266BD" w:rsidP="00B266BD">
      <w:pPr>
        <w:bidi w:val="0"/>
        <w:spacing w:after="0" w:line="240" w:lineRule="auto"/>
        <w:rPr>
          <w:rFonts w:ascii="Times New Roman" w:hAnsi="Times New Roman" w:cs="Times New Roman"/>
          <w:b/>
          <w:bCs/>
          <w:sz w:val="24"/>
          <w:szCs w:val="24"/>
        </w:rPr>
      </w:pPr>
    </w:p>
    <w:p w:rsidR="00B266BD" w:rsidRPr="00175AB0" w:rsidRDefault="00B266BD" w:rsidP="00B266BD">
      <w:pPr>
        <w:bidi w:val="0"/>
        <w:spacing w:after="0" w:line="240" w:lineRule="auto"/>
        <w:rPr>
          <w:rFonts w:ascii="Times New Roman" w:hAnsi="Times New Roman" w:cs="Times New Roman"/>
          <w:b/>
          <w:bCs/>
          <w:sz w:val="24"/>
          <w:szCs w:val="24"/>
          <w:lang w:bidi="ar-JO"/>
        </w:rPr>
      </w:pPr>
      <w:r w:rsidRPr="00175AB0">
        <w:rPr>
          <w:rFonts w:ascii="Times New Roman" w:hAnsi="Times New Roman" w:cs="Times New Roman"/>
          <w:b/>
          <w:bCs/>
          <w:sz w:val="24"/>
          <w:szCs w:val="24"/>
        </w:rPr>
        <w:t>One is FALSE regarding hepatitis B</w:t>
      </w:r>
    </w:p>
    <w:p w:rsidR="00B266BD" w:rsidRPr="00963C66" w:rsidRDefault="00B266BD" w:rsidP="00B266BD">
      <w:pPr>
        <w:pStyle w:val="ListParagraph"/>
        <w:numPr>
          <w:ilvl w:val="0"/>
          <w:numId w:val="5"/>
        </w:numPr>
        <w:bidi w:val="0"/>
        <w:spacing w:after="0" w:line="240" w:lineRule="auto"/>
        <w:rPr>
          <w:rFonts w:ascii="Times New Roman" w:hAnsi="Times New Roman" w:cs="Times New Roman"/>
          <w:sz w:val="24"/>
          <w:szCs w:val="24"/>
        </w:rPr>
      </w:pPr>
      <w:r w:rsidRPr="00963C66">
        <w:rPr>
          <w:rFonts w:ascii="Times New Roman" w:hAnsi="Times New Roman" w:cs="Times New Roman"/>
          <w:sz w:val="24"/>
          <w:szCs w:val="24"/>
        </w:rPr>
        <w:t xml:space="preserve">It is an enveloped virus with a DNA polymerase and a partial DNA genome </w:t>
      </w:r>
    </w:p>
    <w:p w:rsidR="00B266BD" w:rsidRPr="00963C66" w:rsidRDefault="00B266BD" w:rsidP="00B266BD">
      <w:pPr>
        <w:pStyle w:val="ListParagraph"/>
        <w:numPr>
          <w:ilvl w:val="0"/>
          <w:numId w:val="5"/>
        </w:numPr>
        <w:bidi w:val="0"/>
        <w:spacing w:after="0" w:line="240" w:lineRule="auto"/>
        <w:rPr>
          <w:rFonts w:ascii="Times New Roman" w:hAnsi="Times New Roman" w:cs="Times New Roman"/>
          <w:sz w:val="24"/>
          <w:szCs w:val="24"/>
        </w:rPr>
      </w:pPr>
      <w:r w:rsidRPr="00963C66">
        <w:rPr>
          <w:rFonts w:ascii="Times New Roman" w:hAnsi="Times New Roman" w:cs="Times New Roman"/>
          <w:sz w:val="24"/>
          <w:szCs w:val="24"/>
        </w:rPr>
        <w:t>It can be transmitted via needle sticks, and yourself as a future doctor, is at risk and you should take the hepatitis B vaccine</w:t>
      </w:r>
    </w:p>
    <w:p w:rsidR="00B266BD" w:rsidRPr="00963C66" w:rsidRDefault="00B266BD" w:rsidP="00B266BD">
      <w:pPr>
        <w:pStyle w:val="ListParagraph"/>
        <w:numPr>
          <w:ilvl w:val="0"/>
          <w:numId w:val="5"/>
        </w:numPr>
        <w:bidi w:val="0"/>
        <w:spacing w:after="0" w:line="240" w:lineRule="auto"/>
        <w:rPr>
          <w:rFonts w:ascii="Times New Roman" w:hAnsi="Times New Roman" w:cs="Times New Roman"/>
          <w:sz w:val="24"/>
          <w:szCs w:val="24"/>
        </w:rPr>
      </w:pPr>
      <w:r w:rsidRPr="00963C66">
        <w:rPr>
          <w:rFonts w:ascii="Times New Roman" w:hAnsi="Times New Roman" w:cs="Times New Roman"/>
          <w:sz w:val="24"/>
          <w:szCs w:val="24"/>
        </w:rPr>
        <w:t>It is largely asymptomatic in children</w:t>
      </w:r>
    </w:p>
    <w:p w:rsidR="00B266BD" w:rsidRPr="00DE6454" w:rsidRDefault="00B266BD" w:rsidP="00B266BD">
      <w:pPr>
        <w:pStyle w:val="ListParagraph"/>
        <w:numPr>
          <w:ilvl w:val="0"/>
          <w:numId w:val="5"/>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The majority of infected people (90%) will suffer from chronic infection XXX</w:t>
      </w:r>
    </w:p>
    <w:p w:rsidR="00B266BD" w:rsidRPr="00963C66" w:rsidRDefault="00B266BD" w:rsidP="00B266BD">
      <w:pPr>
        <w:pStyle w:val="ListParagraph"/>
        <w:numPr>
          <w:ilvl w:val="0"/>
          <w:numId w:val="5"/>
        </w:numPr>
        <w:bidi w:val="0"/>
        <w:spacing w:after="0" w:line="240" w:lineRule="auto"/>
        <w:rPr>
          <w:rFonts w:ascii="Times New Roman" w:hAnsi="Times New Roman" w:cs="Times New Roman"/>
          <w:sz w:val="24"/>
          <w:szCs w:val="24"/>
        </w:rPr>
      </w:pPr>
      <w:r w:rsidRPr="00963C66">
        <w:rPr>
          <w:rFonts w:ascii="Times New Roman" w:hAnsi="Times New Roman" w:cs="Times New Roman"/>
          <w:sz w:val="24"/>
          <w:szCs w:val="24"/>
        </w:rPr>
        <w:t>None of the above</w:t>
      </w:r>
    </w:p>
    <w:p w:rsidR="00B266BD" w:rsidRDefault="00B266BD" w:rsidP="00B266BD">
      <w:pPr>
        <w:bidi w:val="0"/>
        <w:rPr>
          <w:rFonts w:ascii="Times New Roman" w:hAnsi="Times New Roman" w:cs="Times New Roman"/>
          <w:sz w:val="24"/>
          <w:szCs w:val="24"/>
        </w:rPr>
      </w:pPr>
    </w:p>
    <w:p w:rsidR="00B266BD" w:rsidRPr="00175AB0" w:rsidRDefault="00B266BD" w:rsidP="00B266BD">
      <w:pPr>
        <w:bidi w:val="0"/>
        <w:spacing w:after="0" w:line="240" w:lineRule="auto"/>
        <w:rPr>
          <w:rFonts w:ascii="Times New Roman" w:hAnsi="Times New Roman" w:cs="Times New Roman"/>
          <w:b/>
          <w:bCs/>
          <w:sz w:val="24"/>
          <w:szCs w:val="24"/>
          <w:lang w:bidi="ar-JO"/>
        </w:rPr>
      </w:pPr>
      <w:r w:rsidRPr="00175AB0">
        <w:rPr>
          <w:rFonts w:ascii="Times New Roman" w:hAnsi="Times New Roman" w:cs="Times New Roman"/>
          <w:b/>
          <w:bCs/>
          <w:sz w:val="24"/>
          <w:szCs w:val="24"/>
        </w:rPr>
        <w:t>One is FALSE regarding hepatitis C virus (HCV)</w:t>
      </w:r>
    </w:p>
    <w:p w:rsidR="00B266BD" w:rsidRPr="0007105C" w:rsidRDefault="00B266BD" w:rsidP="00B266BD">
      <w:pPr>
        <w:pStyle w:val="ListParagraph"/>
        <w:numPr>
          <w:ilvl w:val="0"/>
          <w:numId w:val="4"/>
        </w:numPr>
        <w:bidi w:val="0"/>
        <w:spacing w:after="0" w:line="240" w:lineRule="auto"/>
        <w:rPr>
          <w:rFonts w:ascii="Times New Roman" w:hAnsi="Times New Roman" w:cs="Times New Roman"/>
          <w:sz w:val="24"/>
          <w:szCs w:val="24"/>
        </w:rPr>
      </w:pPr>
      <w:r w:rsidRPr="0007105C">
        <w:rPr>
          <w:rFonts w:ascii="Times New Roman" w:hAnsi="Times New Roman" w:cs="Times New Roman"/>
          <w:sz w:val="24"/>
          <w:szCs w:val="24"/>
        </w:rPr>
        <w:t xml:space="preserve">Persistence is the </w:t>
      </w:r>
      <w:r>
        <w:rPr>
          <w:rFonts w:ascii="Times New Roman" w:hAnsi="Times New Roman" w:cs="Times New Roman"/>
          <w:sz w:val="24"/>
          <w:szCs w:val="24"/>
        </w:rPr>
        <w:t>commonest</w:t>
      </w:r>
      <w:r w:rsidRPr="0007105C">
        <w:rPr>
          <w:rFonts w:ascii="Times New Roman" w:hAnsi="Times New Roman" w:cs="Times New Roman"/>
          <w:sz w:val="24"/>
          <w:szCs w:val="24"/>
        </w:rPr>
        <w:t xml:space="preserve"> outcome following HCV infection</w:t>
      </w:r>
      <w:r>
        <w:rPr>
          <w:rFonts w:ascii="Times New Roman" w:hAnsi="Times New Roman" w:cs="Times New Roman"/>
          <w:sz w:val="24"/>
          <w:szCs w:val="24"/>
        </w:rPr>
        <w:tab/>
      </w:r>
    </w:p>
    <w:p w:rsidR="00B266BD" w:rsidRPr="0007105C" w:rsidRDefault="00B266BD" w:rsidP="00B266BD">
      <w:pPr>
        <w:pStyle w:val="ListParagraph"/>
        <w:numPr>
          <w:ilvl w:val="0"/>
          <w:numId w:val="4"/>
        </w:numPr>
        <w:bidi w:val="0"/>
        <w:spacing w:after="0" w:line="240" w:lineRule="auto"/>
        <w:rPr>
          <w:rFonts w:ascii="Times New Roman" w:hAnsi="Times New Roman" w:cs="Times New Roman"/>
          <w:sz w:val="24"/>
          <w:szCs w:val="24"/>
        </w:rPr>
      </w:pPr>
      <w:r w:rsidRPr="0007105C">
        <w:rPr>
          <w:rFonts w:ascii="Times New Roman" w:hAnsi="Times New Roman" w:cs="Times New Roman"/>
          <w:sz w:val="24"/>
          <w:szCs w:val="24"/>
        </w:rPr>
        <w:t>It belongs to flaviviruses</w:t>
      </w:r>
    </w:p>
    <w:p w:rsidR="00B266BD" w:rsidRPr="0007105C" w:rsidRDefault="00B266BD" w:rsidP="00B266BD">
      <w:pPr>
        <w:pStyle w:val="ListParagraph"/>
        <w:numPr>
          <w:ilvl w:val="0"/>
          <w:numId w:val="4"/>
        </w:numPr>
        <w:bidi w:val="0"/>
        <w:spacing w:after="0" w:line="240" w:lineRule="auto"/>
        <w:rPr>
          <w:rFonts w:ascii="Times New Roman" w:hAnsi="Times New Roman" w:cs="Times New Roman"/>
          <w:sz w:val="24"/>
          <w:szCs w:val="24"/>
        </w:rPr>
      </w:pPr>
      <w:r w:rsidRPr="0007105C">
        <w:rPr>
          <w:rFonts w:ascii="Times New Roman" w:hAnsi="Times New Roman" w:cs="Times New Roman"/>
          <w:sz w:val="24"/>
          <w:szCs w:val="24"/>
        </w:rPr>
        <w:t>Incubation period may reach 8 weeks</w:t>
      </w:r>
    </w:p>
    <w:p w:rsidR="00B266BD" w:rsidRPr="00DE6454" w:rsidRDefault="00B266BD" w:rsidP="00B266BD">
      <w:pPr>
        <w:pStyle w:val="ListParagraph"/>
        <w:numPr>
          <w:ilvl w:val="0"/>
          <w:numId w:val="4"/>
        </w:numPr>
        <w:bidi w:val="0"/>
        <w:spacing w:after="0" w:line="240" w:lineRule="auto"/>
        <w:rPr>
          <w:rFonts w:ascii="Times New Roman" w:hAnsi="Times New Roman" w:cs="Times New Roman"/>
          <w:color w:val="FF0000"/>
          <w:sz w:val="24"/>
          <w:szCs w:val="24"/>
        </w:rPr>
      </w:pPr>
      <w:r w:rsidRPr="00DE6454">
        <w:rPr>
          <w:rFonts w:ascii="Times New Roman" w:hAnsi="Times New Roman" w:cs="Times New Roman"/>
          <w:color w:val="FF0000"/>
          <w:sz w:val="24"/>
          <w:szCs w:val="24"/>
        </w:rPr>
        <w:t>Anti HCV positive persons should donate blood</w:t>
      </w:r>
      <w:r w:rsidRPr="00DE6454">
        <w:rPr>
          <w:rFonts w:ascii="Times New Roman" w:hAnsi="Times New Roman" w:cs="Times New Roman"/>
          <w:color w:val="FF0000"/>
          <w:sz w:val="24"/>
          <w:szCs w:val="24"/>
        </w:rPr>
        <w:tab/>
        <w:t>XXX</w:t>
      </w:r>
    </w:p>
    <w:p w:rsidR="00B266BD" w:rsidRDefault="00B266BD" w:rsidP="00B266BD">
      <w:pPr>
        <w:pStyle w:val="ListParagraph"/>
        <w:numPr>
          <w:ilvl w:val="0"/>
          <w:numId w:val="4"/>
        </w:numPr>
        <w:bidi w:val="0"/>
        <w:spacing w:after="0" w:line="240" w:lineRule="auto"/>
        <w:rPr>
          <w:rFonts w:ascii="Times New Roman" w:hAnsi="Times New Roman" w:cs="Times New Roman"/>
          <w:sz w:val="24"/>
          <w:szCs w:val="24"/>
        </w:rPr>
      </w:pPr>
      <w:r w:rsidRPr="00595607">
        <w:rPr>
          <w:rFonts w:ascii="Times New Roman" w:hAnsi="Times New Roman" w:cs="Times New Roman"/>
          <w:sz w:val="24"/>
          <w:szCs w:val="24"/>
        </w:rPr>
        <w:t>Interferon alpha and Ribavirin are used in treatment</w:t>
      </w:r>
    </w:p>
    <w:p w:rsidR="00B266BD" w:rsidRPr="006C20BE" w:rsidRDefault="00B266BD" w:rsidP="00B266BD">
      <w:pPr>
        <w:bidi w:val="0"/>
        <w:spacing w:after="0" w:line="240" w:lineRule="auto"/>
        <w:ind w:firstLine="720"/>
        <w:rPr>
          <w:rFonts w:ascii="Times New Roman" w:hAnsi="Times New Roman" w:cs="Times New Roman"/>
          <w:sz w:val="24"/>
          <w:szCs w:val="24"/>
          <w:rtl/>
          <w:lang w:bidi="ar-JO"/>
        </w:rPr>
      </w:pPr>
    </w:p>
    <w:p w:rsidR="00B266BD" w:rsidRPr="00963C66" w:rsidRDefault="00B266BD" w:rsidP="00B266BD">
      <w:pPr>
        <w:bidi w:val="0"/>
        <w:rPr>
          <w:lang w:bidi="ar-JO"/>
        </w:rPr>
      </w:pPr>
    </w:p>
    <w:p w:rsidR="00B266BD" w:rsidRDefault="00B266BD">
      <w:pPr>
        <w:bidi w:val="0"/>
        <w:rPr>
          <w:rtl/>
          <w:lang w:bidi="ar-JO"/>
        </w:rPr>
      </w:pPr>
      <w:r>
        <w:rPr>
          <w:rtl/>
        </w:rPr>
        <w:br w:type="page"/>
      </w:r>
    </w:p>
    <w:p w:rsidR="00B266BD" w:rsidRPr="00E15EA4" w:rsidRDefault="00B266BD" w:rsidP="00B266BD">
      <w:pPr>
        <w:spacing w:line="240" w:lineRule="auto"/>
        <w:jc w:val="center"/>
        <w:rPr>
          <w:b/>
          <w:sz w:val="28"/>
          <w:szCs w:val="28"/>
          <w:u w:val="single"/>
          <w:lang w:bidi="ar-JO"/>
        </w:rPr>
      </w:pPr>
    </w:p>
    <w:p w:rsidR="00B266BD" w:rsidRPr="00A71170" w:rsidRDefault="00B266BD" w:rsidP="00B266BD">
      <w:pPr>
        <w:pStyle w:val="ListParagraph"/>
        <w:numPr>
          <w:ilvl w:val="0"/>
          <w:numId w:val="10"/>
        </w:numPr>
        <w:bidi w:val="0"/>
        <w:rPr>
          <w:rFonts w:ascii="Times New Roman" w:hAnsi="Times New Roman"/>
          <w:sz w:val="24"/>
          <w:szCs w:val="24"/>
        </w:rPr>
      </w:pPr>
      <w:r>
        <w:rPr>
          <w:rFonts w:ascii="Times New Roman" w:hAnsi="Times New Roman"/>
          <w:sz w:val="24"/>
          <w:szCs w:val="24"/>
        </w:rPr>
        <w:t>Myoepithelial cells (</w:t>
      </w:r>
      <w:r w:rsidRPr="00950457">
        <w:rPr>
          <w:rFonts w:ascii="Times New Roman" w:hAnsi="Times New Roman"/>
          <w:b/>
          <w:sz w:val="24"/>
          <w:szCs w:val="24"/>
          <w:u w:val="single"/>
        </w:rPr>
        <w:t>one is correct</w:t>
      </w:r>
      <w:r>
        <w:rPr>
          <w:rFonts w:ascii="Times New Roman" w:hAnsi="Times New Roman"/>
          <w:b/>
          <w:sz w:val="24"/>
          <w:szCs w:val="24"/>
        </w:rPr>
        <w:t>):</w:t>
      </w:r>
    </w:p>
    <w:p w:rsidR="00B266BD" w:rsidRDefault="00B266BD" w:rsidP="00B266BD">
      <w:pPr>
        <w:pStyle w:val="ListParagraph"/>
        <w:numPr>
          <w:ilvl w:val="0"/>
          <w:numId w:val="11"/>
        </w:numPr>
        <w:bidi w:val="0"/>
        <w:rPr>
          <w:rFonts w:ascii="Times New Roman" w:hAnsi="Times New Roman"/>
          <w:sz w:val="24"/>
          <w:szCs w:val="24"/>
        </w:rPr>
      </w:pPr>
      <w:r w:rsidRPr="00A71170">
        <w:rPr>
          <w:rFonts w:ascii="Times New Roman" w:hAnsi="Times New Roman"/>
          <w:sz w:val="24"/>
          <w:szCs w:val="24"/>
        </w:rPr>
        <w:t>Are usually found outside the acinar basal lamina</w:t>
      </w:r>
    </w:p>
    <w:p w:rsidR="00B266BD" w:rsidRDefault="00B266BD" w:rsidP="00B266BD">
      <w:pPr>
        <w:pStyle w:val="ListParagraph"/>
        <w:numPr>
          <w:ilvl w:val="0"/>
          <w:numId w:val="11"/>
        </w:numPr>
        <w:bidi w:val="0"/>
        <w:rPr>
          <w:rFonts w:ascii="Times New Roman" w:hAnsi="Times New Roman"/>
          <w:sz w:val="24"/>
          <w:szCs w:val="24"/>
        </w:rPr>
      </w:pPr>
      <w:r>
        <w:rPr>
          <w:rFonts w:ascii="Times New Roman" w:hAnsi="Times New Roman"/>
          <w:sz w:val="24"/>
          <w:szCs w:val="24"/>
        </w:rPr>
        <w:t>Are not controlled by autonomic nervous system</w:t>
      </w:r>
    </w:p>
    <w:p w:rsidR="00B266BD" w:rsidRPr="00055A93" w:rsidRDefault="00B266BD" w:rsidP="00B266BD">
      <w:pPr>
        <w:pStyle w:val="ListParagraph"/>
        <w:numPr>
          <w:ilvl w:val="0"/>
          <w:numId w:val="11"/>
        </w:numPr>
        <w:bidi w:val="0"/>
        <w:rPr>
          <w:rFonts w:ascii="Times New Roman" w:hAnsi="Times New Roman"/>
          <w:color w:val="FF0000"/>
          <w:sz w:val="24"/>
          <w:szCs w:val="24"/>
          <w:u w:val="single"/>
        </w:rPr>
      </w:pPr>
      <w:r w:rsidRPr="00055A93">
        <w:rPr>
          <w:rFonts w:ascii="Times New Roman" w:hAnsi="Times New Roman"/>
          <w:color w:val="FF0000"/>
          <w:sz w:val="24"/>
          <w:szCs w:val="24"/>
          <w:u w:val="single"/>
        </w:rPr>
        <w:t>Prevent salivary acini distension during secretion</w:t>
      </w:r>
    </w:p>
    <w:p w:rsidR="00B266BD" w:rsidRDefault="00B266BD" w:rsidP="00B266BD">
      <w:pPr>
        <w:pStyle w:val="ListParagraph"/>
        <w:numPr>
          <w:ilvl w:val="0"/>
          <w:numId w:val="11"/>
        </w:numPr>
        <w:bidi w:val="0"/>
        <w:rPr>
          <w:rFonts w:ascii="Times New Roman" w:hAnsi="Times New Roman"/>
          <w:sz w:val="24"/>
          <w:szCs w:val="24"/>
        </w:rPr>
      </w:pPr>
      <w:r>
        <w:rPr>
          <w:rFonts w:ascii="Times New Roman" w:hAnsi="Times New Roman"/>
          <w:sz w:val="24"/>
          <w:szCs w:val="24"/>
        </w:rPr>
        <w:t>Are secretory cells</w:t>
      </w:r>
    </w:p>
    <w:p w:rsidR="00B266BD" w:rsidRDefault="00B266BD" w:rsidP="00B266BD">
      <w:pPr>
        <w:pStyle w:val="ListParagraph"/>
        <w:numPr>
          <w:ilvl w:val="0"/>
          <w:numId w:val="11"/>
        </w:numPr>
        <w:bidi w:val="0"/>
        <w:rPr>
          <w:rFonts w:ascii="Times New Roman" w:hAnsi="Times New Roman"/>
          <w:sz w:val="24"/>
          <w:szCs w:val="24"/>
        </w:rPr>
      </w:pPr>
      <w:r>
        <w:rPr>
          <w:rFonts w:ascii="Times New Roman" w:hAnsi="Times New Roman"/>
          <w:sz w:val="24"/>
          <w:szCs w:val="24"/>
        </w:rPr>
        <w:t>Well defined only around serous acini</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numPr>
          <w:ilvl w:val="0"/>
          <w:numId w:val="10"/>
        </w:numPr>
        <w:bidi w:val="0"/>
        <w:rPr>
          <w:rFonts w:ascii="Times New Roman" w:hAnsi="Times New Roman"/>
          <w:sz w:val="24"/>
          <w:szCs w:val="24"/>
        </w:rPr>
      </w:pPr>
      <w:r>
        <w:rPr>
          <w:rFonts w:ascii="Times New Roman" w:hAnsi="Times New Roman"/>
          <w:sz w:val="24"/>
          <w:szCs w:val="24"/>
        </w:rPr>
        <w:t xml:space="preserve">The fundic gland is lined by all the following </w:t>
      </w:r>
      <w:r w:rsidRPr="00950457">
        <w:rPr>
          <w:rFonts w:ascii="Times New Roman" w:hAnsi="Times New Roman"/>
          <w:b/>
          <w:sz w:val="24"/>
          <w:szCs w:val="24"/>
          <w:u w:val="single"/>
        </w:rPr>
        <w:t>Except</w:t>
      </w:r>
      <w:r>
        <w:rPr>
          <w:rFonts w:ascii="Times New Roman" w:hAnsi="Times New Roman"/>
          <w:sz w:val="24"/>
          <w:szCs w:val="24"/>
        </w:rPr>
        <w:t>:</w:t>
      </w:r>
    </w:p>
    <w:p w:rsidR="00B266BD" w:rsidRDefault="00B266BD" w:rsidP="00B266BD">
      <w:pPr>
        <w:pStyle w:val="ListParagraph"/>
        <w:numPr>
          <w:ilvl w:val="0"/>
          <w:numId w:val="12"/>
        </w:numPr>
        <w:bidi w:val="0"/>
        <w:rPr>
          <w:rFonts w:ascii="Times New Roman" w:hAnsi="Times New Roman"/>
          <w:sz w:val="24"/>
          <w:szCs w:val="24"/>
        </w:rPr>
      </w:pPr>
      <w:r>
        <w:rPr>
          <w:rFonts w:ascii="Times New Roman" w:hAnsi="Times New Roman"/>
          <w:sz w:val="24"/>
          <w:szCs w:val="24"/>
        </w:rPr>
        <w:t>Mucous neck cells</w:t>
      </w:r>
    </w:p>
    <w:p w:rsidR="00B266BD" w:rsidRPr="00055A93" w:rsidRDefault="00B266BD" w:rsidP="00B266BD">
      <w:pPr>
        <w:pStyle w:val="ListParagraph"/>
        <w:numPr>
          <w:ilvl w:val="0"/>
          <w:numId w:val="12"/>
        </w:numPr>
        <w:bidi w:val="0"/>
        <w:rPr>
          <w:rFonts w:ascii="Times New Roman" w:hAnsi="Times New Roman"/>
          <w:color w:val="FF0000"/>
          <w:sz w:val="24"/>
          <w:szCs w:val="24"/>
          <w:u w:val="single"/>
        </w:rPr>
      </w:pPr>
      <w:r w:rsidRPr="00055A93">
        <w:rPr>
          <w:rFonts w:ascii="Times New Roman" w:hAnsi="Times New Roman"/>
          <w:color w:val="FF0000"/>
          <w:sz w:val="24"/>
          <w:szCs w:val="24"/>
          <w:u w:val="single"/>
        </w:rPr>
        <w:t>Paneth cells</w:t>
      </w:r>
    </w:p>
    <w:p w:rsidR="00B266BD" w:rsidRDefault="00B266BD" w:rsidP="00B266BD">
      <w:pPr>
        <w:pStyle w:val="ListParagraph"/>
        <w:numPr>
          <w:ilvl w:val="0"/>
          <w:numId w:val="12"/>
        </w:numPr>
        <w:bidi w:val="0"/>
        <w:rPr>
          <w:rFonts w:ascii="Times New Roman" w:hAnsi="Times New Roman"/>
          <w:sz w:val="24"/>
          <w:szCs w:val="24"/>
        </w:rPr>
      </w:pPr>
      <w:r>
        <w:rPr>
          <w:rFonts w:ascii="Times New Roman" w:hAnsi="Times New Roman"/>
          <w:sz w:val="24"/>
          <w:szCs w:val="24"/>
        </w:rPr>
        <w:t>Oxyntic cells</w:t>
      </w:r>
    </w:p>
    <w:p w:rsidR="00B266BD" w:rsidRDefault="00B266BD" w:rsidP="00B266BD">
      <w:pPr>
        <w:pStyle w:val="ListParagraph"/>
        <w:numPr>
          <w:ilvl w:val="0"/>
          <w:numId w:val="12"/>
        </w:numPr>
        <w:bidi w:val="0"/>
        <w:rPr>
          <w:rFonts w:ascii="Times New Roman" w:hAnsi="Times New Roman"/>
          <w:sz w:val="24"/>
          <w:szCs w:val="24"/>
        </w:rPr>
      </w:pPr>
      <w:r>
        <w:rPr>
          <w:rFonts w:ascii="Times New Roman" w:hAnsi="Times New Roman"/>
          <w:sz w:val="24"/>
          <w:szCs w:val="24"/>
        </w:rPr>
        <w:t>Chief cells</w:t>
      </w:r>
    </w:p>
    <w:p w:rsidR="00B266BD" w:rsidRDefault="00B266BD" w:rsidP="00B266BD">
      <w:pPr>
        <w:pStyle w:val="ListParagraph"/>
        <w:numPr>
          <w:ilvl w:val="0"/>
          <w:numId w:val="12"/>
        </w:numPr>
        <w:bidi w:val="0"/>
        <w:rPr>
          <w:rFonts w:ascii="Times New Roman" w:hAnsi="Times New Roman"/>
          <w:sz w:val="24"/>
          <w:szCs w:val="24"/>
        </w:rPr>
      </w:pPr>
      <w:r>
        <w:rPr>
          <w:rFonts w:ascii="Times New Roman" w:hAnsi="Times New Roman"/>
          <w:sz w:val="24"/>
          <w:szCs w:val="24"/>
        </w:rPr>
        <w:t>Neuroendocrine cells</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numPr>
          <w:ilvl w:val="0"/>
          <w:numId w:val="10"/>
        </w:numPr>
        <w:bidi w:val="0"/>
        <w:rPr>
          <w:rFonts w:ascii="Times New Roman" w:hAnsi="Times New Roman"/>
          <w:sz w:val="24"/>
          <w:szCs w:val="24"/>
        </w:rPr>
      </w:pPr>
      <w:r>
        <w:rPr>
          <w:rFonts w:ascii="Times New Roman" w:hAnsi="Times New Roman"/>
          <w:sz w:val="24"/>
          <w:szCs w:val="24"/>
        </w:rPr>
        <w:t xml:space="preserve">M-cells is characterized by following </w:t>
      </w:r>
      <w:r w:rsidRPr="00950457">
        <w:rPr>
          <w:rFonts w:ascii="Times New Roman" w:hAnsi="Times New Roman"/>
          <w:b/>
          <w:sz w:val="24"/>
          <w:szCs w:val="24"/>
          <w:u w:val="single"/>
        </w:rPr>
        <w:t>Except</w:t>
      </w:r>
      <w:r w:rsidRPr="00950457">
        <w:rPr>
          <w:rFonts w:ascii="Times New Roman" w:hAnsi="Times New Roman"/>
          <w:sz w:val="24"/>
          <w:szCs w:val="24"/>
          <w:u w:val="single"/>
        </w:rPr>
        <w:t>:</w:t>
      </w:r>
    </w:p>
    <w:p w:rsidR="00B266BD" w:rsidRDefault="00B266BD" w:rsidP="00B266BD">
      <w:pPr>
        <w:pStyle w:val="ListParagraph"/>
        <w:numPr>
          <w:ilvl w:val="0"/>
          <w:numId w:val="13"/>
        </w:numPr>
        <w:bidi w:val="0"/>
        <w:rPr>
          <w:rFonts w:ascii="Times New Roman" w:hAnsi="Times New Roman"/>
          <w:sz w:val="24"/>
          <w:szCs w:val="24"/>
        </w:rPr>
      </w:pPr>
      <w:r>
        <w:rPr>
          <w:rFonts w:ascii="Times New Roman" w:hAnsi="Times New Roman"/>
          <w:sz w:val="24"/>
          <w:szCs w:val="24"/>
        </w:rPr>
        <w:t>Overly the lymphoid follicles of Peyer’s patches</w:t>
      </w:r>
    </w:p>
    <w:p w:rsidR="00B266BD" w:rsidRDefault="00B266BD" w:rsidP="00B266BD">
      <w:pPr>
        <w:pStyle w:val="ListParagraph"/>
        <w:numPr>
          <w:ilvl w:val="0"/>
          <w:numId w:val="13"/>
        </w:numPr>
        <w:bidi w:val="0"/>
        <w:rPr>
          <w:rFonts w:ascii="Times New Roman" w:hAnsi="Times New Roman"/>
          <w:sz w:val="24"/>
          <w:szCs w:val="24"/>
        </w:rPr>
      </w:pPr>
      <w:r>
        <w:rPr>
          <w:rFonts w:ascii="Times New Roman" w:hAnsi="Times New Roman"/>
          <w:sz w:val="24"/>
          <w:szCs w:val="24"/>
        </w:rPr>
        <w:t xml:space="preserve">Their basal lamina invaginations </w:t>
      </w:r>
      <w:proofErr w:type="gramStart"/>
      <w:r>
        <w:rPr>
          <w:rFonts w:ascii="Times New Roman" w:hAnsi="Times New Roman"/>
          <w:sz w:val="24"/>
          <w:szCs w:val="24"/>
        </w:rPr>
        <w:t>is</w:t>
      </w:r>
      <w:proofErr w:type="gramEnd"/>
      <w:r>
        <w:rPr>
          <w:rFonts w:ascii="Times New Roman" w:hAnsi="Times New Roman"/>
          <w:sz w:val="24"/>
          <w:szCs w:val="24"/>
        </w:rPr>
        <w:t xml:space="preserve"> in contact with macrophages and lymphocytes</w:t>
      </w:r>
    </w:p>
    <w:p w:rsidR="00B266BD" w:rsidRDefault="00B266BD" w:rsidP="00B266BD">
      <w:pPr>
        <w:pStyle w:val="ListParagraph"/>
        <w:numPr>
          <w:ilvl w:val="0"/>
          <w:numId w:val="13"/>
        </w:numPr>
        <w:bidi w:val="0"/>
        <w:rPr>
          <w:rFonts w:ascii="Times New Roman" w:hAnsi="Times New Roman"/>
          <w:sz w:val="24"/>
          <w:szCs w:val="24"/>
        </w:rPr>
      </w:pPr>
      <w:r>
        <w:rPr>
          <w:rFonts w:ascii="Times New Roman" w:hAnsi="Times New Roman"/>
          <w:sz w:val="24"/>
          <w:szCs w:val="24"/>
        </w:rPr>
        <w:t xml:space="preserve">They are </w:t>
      </w:r>
      <w:proofErr w:type="gramStart"/>
      <w:r>
        <w:rPr>
          <w:rFonts w:ascii="Times New Roman" w:hAnsi="Times New Roman"/>
          <w:sz w:val="24"/>
          <w:szCs w:val="24"/>
        </w:rPr>
        <w:t>consider</w:t>
      </w:r>
      <w:proofErr w:type="gramEnd"/>
      <w:r>
        <w:rPr>
          <w:rFonts w:ascii="Times New Roman" w:hAnsi="Times New Roman"/>
          <w:sz w:val="24"/>
          <w:szCs w:val="24"/>
        </w:rPr>
        <w:t xml:space="preserve"> as antigen- presenting cells</w:t>
      </w:r>
    </w:p>
    <w:p w:rsidR="00B266BD" w:rsidRPr="00055A93" w:rsidRDefault="00B266BD" w:rsidP="00B266BD">
      <w:pPr>
        <w:pStyle w:val="ListParagraph"/>
        <w:numPr>
          <w:ilvl w:val="0"/>
          <w:numId w:val="13"/>
        </w:numPr>
        <w:bidi w:val="0"/>
        <w:rPr>
          <w:rFonts w:ascii="Times New Roman" w:hAnsi="Times New Roman"/>
          <w:color w:val="FF0000"/>
          <w:sz w:val="24"/>
          <w:szCs w:val="24"/>
          <w:u w:val="single"/>
        </w:rPr>
      </w:pPr>
      <w:r w:rsidRPr="00055A93">
        <w:rPr>
          <w:rFonts w:ascii="Times New Roman" w:hAnsi="Times New Roman"/>
          <w:color w:val="FF0000"/>
          <w:sz w:val="24"/>
          <w:szCs w:val="24"/>
          <w:u w:val="single"/>
        </w:rPr>
        <w:t>They secrete lysozyme with antibacterial activity</w:t>
      </w:r>
    </w:p>
    <w:p w:rsidR="00B266BD" w:rsidRDefault="00B266BD" w:rsidP="00B266BD">
      <w:pPr>
        <w:pStyle w:val="ListParagraph"/>
        <w:numPr>
          <w:ilvl w:val="0"/>
          <w:numId w:val="13"/>
        </w:numPr>
        <w:bidi w:val="0"/>
        <w:rPr>
          <w:rFonts w:ascii="Times New Roman" w:hAnsi="Times New Roman"/>
          <w:sz w:val="24"/>
          <w:szCs w:val="24"/>
        </w:rPr>
      </w:pPr>
      <w:r>
        <w:rPr>
          <w:rFonts w:ascii="Times New Roman" w:hAnsi="Times New Roman"/>
          <w:sz w:val="24"/>
          <w:szCs w:val="24"/>
        </w:rPr>
        <w:t>They are squamous- like cells with microfolds on their surface</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numPr>
          <w:ilvl w:val="0"/>
          <w:numId w:val="10"/>
        </w:numPr>
        <w:bidi w:val="0"/>
        <w:rPr>
          <w:rFonts w:ascii="Times New Roman" w:hAnsi="Times New Roman"/>
          <w:sz w:val="24"/>
          <w:szCs w:val="24"/>
        </w:rPr>
      </w:pPr>
      <w:r>
        <w:rPr>
          <w:rFonts w:ascii="Times New Roman" w:hAnsi="Times New Roman"/>
          <w:sz w:val="24"/>
          <w:szCs w:val="24"/>
        </w:rPr>
        <w:t>Central in position and form about 70% of cells in islets of Langerhans:</w:t>
      </w:r>
    </w:p>
    <w:p w:rsidR="00B266BD" w:rsidRDefault="00B266BD" w:rsidP="00B266BD">
      <w:pPr>
        <w:pStyle w:val="ListParagraph"/>
        <w:numPr>
          <w:ilvl w:val="0"/>
          <w:numId w:val="14"/>
        </w:numPr>
        <w:bidi w:val="0"/>
        <w:rPr>
          <w:rFonts w:ascii="Times New Roman" w:hAnsi="Times New Roman"/>
          <w:sz w:val="24"/>
          <w:szCs w:val="24"/>
        </w:rPr>
      </w:pPr>
      <w:r>
        <w:rPr>
          <w:rFonts w:ascii="Times New Roman" w:hAnsi="Times New Roman"/>
          <w:sz w:val="24"/>
          <w:szCs w:val="24"/>
        </w:rPr>
        <w:t>Alpha cells</w:t>
      </w:r>
    </w:p>
    <w:p w:rsidR="00B266BD" w:rsidRPr="00055A93" w:rsidRDefault="00B266BD" w:rsidP="00B266BD">
      <w:pPr>
        <w:pStyle w:val="ListParagraph"/>
        <w:numPr>
          <w:ilvl w:val="0"/>
          <w:numId w:val="14"/>
        </w:numPr>
        <w:bidi w:val="0"/>
        <w:rPr>
          <w:rFonts w:ascii="Times New Roman" w:hAnsi="Times New Roman"/>
          <w:color w:val="FF0000"/>
          <w:sz w:val="24"/>
          <w:szCs w:val="24"/>
          <w:u w:val="single"/>
        </w:rPr>
      </w:pPr>
      <w:r w:rsidRPr="00055A93">
        <w:rPr>
          <w:rFonts w:ascii="Times New Roman" w:hAnsi="Times New Roman"/>
          <w:color w:val="FF0000"/>
          <w:sz w:val="24"/>
          <w:szCs w:val="24"/>
          <w:u w:val="single"/>
        </w:rPr>
        <w:t>Beta cells</w:t>
      </w:r>
    </w:p>
    <w:p w:rsidR="00B266BD" w:rsidRDefault="00B266BD" w:rsidP="00B266BD">
      <w:pPr>
        <w:pStyle w:val="ListParagraph"/>
        <w:numPr>
          <w:ilvl w:val="0"/>
          <w:numId w:val="14"/>
        </w:numPr>
        <w:bidi w:val="0"/>
        <w:rPr>
          <w:rFonts w:ascii="Times New Roman" w:hAnsi="Times New Roman"/>
          <w:sz w:val="24"/>
          <w:szCs w:val="24"/>
        </w:rPr>
      </w:pPr>
      <w:r>
        <w:rPr>
          <w:rFonts w:ascii="Times New Roman" w:hAnsi="Times New Roman"/>
          <w:sz w:val="24"/>
          <w:szCs w:val="24"/>
        </w:rPr>
        <w:t>Delta cells</w:t>
      </w:r>
    </w:p>
    <w:p w:rsidR="00B266BD" w:rsidRDefault="00B266BD" w:rsidP="00B266BD">
      <w:pPr>
        <w:pStyle w:val="ListParagraph"/>
        <w:numPr>
          <w:ilvl w:val="0"/>
          <w:numId w:val="14"/>
        </w:numPr>
        <w:bidi w:val="0"/>
        <w:rPr>
          <w:rFonts w:ascii="Times New Roman" w:hAnsi="Times New Roman"/>
          <w:sz w:val="24"/>
          <w:szCs w:val="24"/>
        </w:rPr>
      </w:pPr>
      <w:r>
        <w:rPr>
          <w:rFonts w:ascii="Times New Roman" w:hAnsi="Times New Roman"/>
          <w:sz w:val="24"/>
          <w:szCs w:val="24"/>
        </w:rPr>
        <w:t xml:space="preserve">F or PP cells </w:t>
      </w:r>
    </w:p>
    <w:p w:rsidR="00B266BD" w:rsidRPr="00A71170" w:rsidRDefault="00B266BD" w:rsidP="00B266BD">
      <w:pPr>
        <w:pStyle w:val="ListParagraph"/>
        <w:numPr>
          <w:ilvl w:val="0"/>
          <w:numId w:val="14"/>
        </w:numPr>
        <w:bidi w:val="0"/>
        <w:rPr>
          <w:rFonts w:ascii="Times New Roman" w:hAnsi="Times New Roman"/>
          <w:sz w:val="24"/>
          <w:szCs w:val="24"/>
        </w:rPr>
      </w:pPr>
      <w:r>
        <w:rPr>
          <w:rFonts w:ascii="Times New Roman" w:hAnsi="Times New Roman"/>
          <w:sz w:val="24"/>
          <w:szCs w:val="24"/>
        </w:rPr>
        <w:t>Autonomic nerve cells</w:t>
      </w:r>
    </w:p>
    <w:p w:rsidR="00B266BD" w:rsidRPr="00A71170" w:rsidRDefault="00B266BD" w:rsidP="00B266BD">
      <w:pPr>
        <w:rPr>
          <w:rFonts w:ascii="Times New Roman" w:hAnsi="Times New Roman"/>
          <w:sz w:val="24"/>
          <w:szCs w:val="24"/>
        </w:rPr>
      </w:pPr>
      <w:r w:rsidRPr="00A71170">
        <w:rPr>
          <w:rFonts w:ascii="Times New Roman" w:hAnsi="Times New Roman"/>
          <w:sz w:val="24"/>
          <w:szCs w:val="24"/>
        </w:rPr>
        <w:br/>
      </w:r>
    </w:p>
    <w:p w:rsidR="00B266BD" w:rsidRPr="00C463C6" w:rsidRDefault="00B266BD" w:rsidP="00B266BD">
      <w:pPr>
        <w:pStyle w:val="ListParagraph"/>
        <w:rPr>
          <w:rFonts w:ascii="Times New Roman" w:hAnsi="Times New Roman"/>
          <w:sz w:val="24"/>
          <w:szCs w:val="24"/>
        </w:rPr>
      </w:pPr>
    </w:p>
    <w:p w:rsidR="00B266BD" w:rsidRPr="00C463C6" w:rsidRDefault="00B266BD" w:rsidP="00B266BD">
      <w:pPr>
        <w:rPr>
          <w:rFonts w:ascii="Times New Roman" w:hAnsi="Times New Roman"/>
          <w:color w:val="FF0000"/>
          <w:sz w:val="24"/>
          <w:szCs w:val="24"/>
        </w:rPr>
      </w:pPr>
    </w:p>
    <w:p w:rsidR="00B266BD" w:rsidRPr="00C463C6" w:rsidRDefault="00B266BD" w:rsidP="00B266BD">
      <w:pPr>
        <w:pStyle w:val="ListParagraph"/>
        <w:ind w:left="360"/>
        <w:rPr>
          <w:rFonts w:ascii="Times New Roman" w:hAnsi="Times New Roman"/>
          <w:color w:val="FF0000"/>
          <w:sz w:val="24"/>
          <w:szCs w:val="24"/>
        </w:rPr>
      </w:pPr>
      <w:r w:rsidRPr="00C463C6">
        <w:rPr>
          <w:rFonts w:ascii="Times New Roman" w:hAnsi="Times New Roman"/>
          <w:color w:val="FF0000"/>
          <w:sz w:val="24"/>
          <w:szCs w:val="24"/>
        </w:rPr>
        <w:t xml:space="preserve"> </w:t>
      </w:r>
    </w:p>
    <w:p w:rsidR="00B266BD" w:rsidRPr="00C463C6" w:rsidRDefault="00B266BD" w:rsidP="00B266BD">
      <w:pPr>
        <w:rPr>
          <w:rFonts w:ascii="Times New Roman" w:hAnsi="Times New Roman"/>
          <w:sz w:val="24"/>
          <w:szCs w:val="24"/>
        </w:rPr>
      </w:pPr>
    </w:p>
    <w:p w:rsidR="00B266BD" w:rsidRPr="0090510E" w:rsidRDefault="00B266BD" w:rsidP="00B266BD">
      <w:pPr>
        <w:jc w:val="center"/>
        <w:rPr>
          <w:rFonts w:ascii="Times New Roman" w:hAnsi="Times New Roman"/>
          <w:b/>
          <w:sz w:val="28"/>
          <w:szCs w:val="28"/>
          <w:u w:val="single"/>
          <w:rtl/>
          <w:lang w:bidi="ar-JO"/>
        </w:rPr>
      </w:pPr>
      <w:r w:rsidRPr="0090510E">
        <w:rPr>
          <w:rFonts w:ascii="Times New Roman" w:hAnsi="Times New Roman"/>
          <w:b/>
          <w:sz w:val="28"/>
          <w:szCs w:val="28"/>
          <w:u w:val="single"/>
        </w:rPr>
        <w:t>Subject: Histology</w:t>
      </w:r>
    </w:p>
    <w:p w:rsidR="00B266BD" w:rsidRDefault="00B266BD" w:rsidP="00B266BD">
      <w:pPr>
        <w:pStyle w:val="ListParagraph"/>
        <w:numPr>
          <w:ilvl w:val="0"/>
          <w:numId w:val="15"/>
        </w:numPr>
        <w:bidi w:val="0"/>
        <w:rPr>
          <w:rFonts w:ascii="Times New Roman" w:hAnsi="Times New Roman"/>
          <w:sz w:val="24"/>
          <w:szCs w:val="24"/>
        </w:rPr>
      </w:pPr>
      <w:r>
        <w:rPr>
          <w:rFonts w:ascii="Times New Roman" w:hAnsi="Times New Roman"/>
          <w:sz w:val="24"/>
          <w:szCs w:val="24"/>
        </w:rPr>
        <w:lastRenderedPageBreak/>
        <w:t xml:space="preserve">Vermilion zone is characterized by the following </w:t>
      </w:r>
      <w:r w:rsidRPr="00790A22">
        <w:rPr>
          <w:rFonts w:ascii="Times New Roman" w:hAnsi="Times New Roman"/>
          <w:b/>
          <w:sz w:val="24"/>
          <w:szCs w:val="24"/>
          <w:u w:val="single"/>
        </w:rPr>
        <w:t>Except</w:t>
      </w:r>
      <w:r>
        <w:rPr>
          <w:rFonts w:ascii="Times New Roman" w:hAnsi="Times New Roman"/>
          <w:sz w:val="24"/>
          <w:szCs w:val="24"/>
        </w:rPr>
        <w:t>:</w:t>
      </w:r>
    </w:p>
    <w:p w:rsidR="00B266BD" w:rsidRDefault="00B266BD" w:rsidP="00B266BD">
      <w:pPr>
        <w:pStyle w:val="ListParagraph"/>
        <w:numPr>
          <w:ilvl w:val="0"/>
          <w:numId w:val="16"/>
        </w:numPr>
        <w:bidi w:val="0"/>
        <w:rPr>
          <w:rFonts w:ascii="Times New Roman" w:hAnsi="Times New Roman"/>
          <w:sz w:val="24"/>
          <w:szCs w:val="24"/>
        </w:rPr>
      </w:pPr>
      <w:r>
        <w:rPr>
          <w:rFonts w:ascii="Times New Roman" w:hAnsi="Times New Roman"/>
          <w:sz w:val="24"/>
          <w:szCs w:val="24"/>
        </w:rPr>
        <w:t>Highly vascular dermal connective tissue papillae</w:t>
      </w:r>
    </w:p>
    <w:p w:rsidR="00B266BD" w:rsidRDefault="00B266BD" w:rsidP="00B266BD">
      <w:pPr>
        <w:pStyle w:val="ListParagraph"/>
        <w:numPr>
          <w:ilvl w:val="0"/>
          <w:numId w:val="16"/>
        </w:numPr>
        <w:bidi w:val="0"/>
        <w:rPr>
          <w:rFonts w:ascii="Times New Roman" w:hAnsi="Times New Roman"/>
          <w:sz w:val="24"/>
          <w:szCs w:val="24"/>
        </w:rPr>
      </w:pPr>
      <w:r>
        <w:rPr>
          <w:rFonts w:ascii="Times New Roman" w:hAnsi="Times New Roman"/>
          <w:sz w:val="24"/>
          <w:szCs w:val="24"/>
        </w:rPr>
        <w:t>Devoid of sweat gland</w:t>
      </w:r>
    </w:p>
    <w:p w:rsidR="00B266BD" w:rsidRPr="009F1D40" w:rsidRDefault="00B266BD" w:rsidP="00B266BD">
      <w:pPr>
        <w:pStyle w:val="ListParagraph"/>
        <w:numPr>
          <w:ilvl w:val="0"/>
          <w:numId w:val="16"/>
        </w:numPr>
        <w:bidi w:val="0"/>
        <w:rPr>
          <w:rFonts w:ascii="Times New Roman" w:hAnsi="Times New Roman"/>
          <w:color w:val="FF0000"/>
          <w:sz w:val="24"/>
          <w:szCs w:val="24"/>
          <w:u w:val="single"/>
        </w:rPr>
      </w:pPr>
      <w:r w:rsidRPr="009F1D40">
        <w:rPr>
          <w:rFonts w:ascii="Times New Roman" w:hAnsi="Times New Roman"/>
          <w:color w:val="FF0000"/>
          <w:sz w:val="24"/>
          <w:szCs w:val="24"/>
          <w:u w:val="single"/>
        </w:rPr>
        <w:t>Rich with hair follicles and sebaceous glands</w:t>
      </w:r>
    </w:p>
    <w:p w:rsidR="00B266BD" w:rsidRDefault="00B266BD" w:rsidP="00B266BD">
      <w:pPr>
        <w:pStyle w:val="ListParagraph"/>
        <w:numPr>
          <w:ilvl w:val="0"/>
          <w:numId w:val="16"/>
        </w:numPr>
        <w:bidi w:val="0"/>
        <w:rPr>
          <w:rFonts w:ascii="Times New Roman" w:hAnsi="Times New Roman"/>
          <w:sz w:val="24"/>
          <w:szCs w:val="24"/>
        </w:rPr>
      </w:pPr>
      <w:r>
        <w:rPr>
          <w:rFonts w:ascii="Times New Roman" w:hAnsi="Times New Roman"/>
          <w:sz w:val="24"/>
          <w:szCs w:val="24"/>
        </w:rPr>
        <w:t>Is the junction of the inner and outer surface of the lip</w:t>
      </w:r>
    </w:p>
    <w:p w:rsidR="00B266BD" w:rsidRDefault="00B266BD" w:rsidP="00B266BD">
      <w:pPr>
        <w:pStyle w:val="ListParagraph"/>
        <w:numPr>
          <w:ilvl w:val="0"/>
          <w:numId w:val="16"/>
        </w:numPr>
        <w:bidi w:val="0"/>
        <w:rPr>
          <w:rFonts w:ascii="Times New Roman" w:hAnsi="Times New Roman"/>
          <w:sz w:val="24"/>
          <w:szCs w:val="24"/>
        </w:rPr>
      </w:pPr>
      <w:r>
        <w:rPr>
          <w:rFonts w:ascii="Times New Roman" w:hAnsi="Times New Roman"/>
          <w:sz w:val="24"/>
          <w:szCs w:val="24"/>
        </w:rPr>
        <w:t>Richly supplied with free nerve endings</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numPr>
          <w:ilvl w:val="0"/>
          <w:numId w:val="15"/>
        </w:numPr>
        <w:bidi w:val="0"/>
        <w:rPr>
          <w:rFonts w:ascii="Times New Roman" w:hAnsi="Times New Roman"/>
          <w:sz w:val="24"/>
          <w:szCs w:val="24"/>
        </w:rPr>
      </w:pPr>
      <w:r>
        <w:rPr>
          <w:rFonts w:ascii="Times New Roman" w:hAnsi="Times New Roman"/>
          <w:sz w:val="24"/>
          <w:szCs w:val="24"/>
        </w:rPr>
        <w:t xml:space="preserve">One of the following is </w:t>
      </w:r>
      <w:r w:rsidRPr="00790A22">
        <w:rPr>
          <w:rFonts w:ascii="Times New Roman" w:hAnsi="Times New Roman"/>
          <w:b/>
          <w:sz w:val="24"/>
          <w:szCs w:val="24"/>
          <w:u w:val="single"/>
        </w:rPr>
        <w:t>False</w:t>
      </w:r>
      <w:r>
        <w:rPr>
          <w:rFonts w:ascii="Times New Roman" w:hAnsi="Times New Roman"/>
          <w:sz w:val="24"/>
          <w:szCs w:val="24"/>
        </w:rPr>
        <w:t xml:space="preserve"> concerning the peptic cells:</w:t>
      </w:r>
    </w:p>
    <w:p w:rsidR="00B266BD" w:rsidRDefault="00B266BD" w:rsidP="00B266BD">
      <w:pPr>
        <w:pStyle w:val="ListParagraph"/>
        <w:numPr>
          <w:ilvl w:val="0"/>
          <w:numId w:val="17"/>
        </w:numPr>
        <w:bidi w:val="0"/>
        <w:rPr>
          <w:rFonts w:ascii="Times New Roman" w:hAnsi="Times New Roman"/>
          <w:sz w:val="24"/>
          <w:szCs w:val="24"/>
        </w:rPr>
      </w:pPr>
      <w:r>
        <w:rPr>
          <w:rFonts w:ascii="Times New Roman" w:hAnsi="Times New Roman"/>
          <w:sz w:val="24"/>
          <w:szCs w:val="24"/>
        </w:rPr>
        <w:t>Found in the base of fundic glands</w:t>
      </w:r>
    </w:p>
    <w:p w:rsidR="00B266BD" w:rsidRPr="009F1D40" w:rsidRDefault="00B266BD" w:rsidP="00B266BD">
      <w:pPr>
        <w:pStyle w:val="ListParagraph"/>
        <w:numPr>
          <w:ilvl w:val="0"/>
          <w:numId w:val="17"/>
        </w:numPr>
        <w:bidi w:val="0"/>
        <w:rPr>
          <w:rFonts w:ascii="Times New Roman" w:hAnsi="Times New Roman"/>
          <w:color w:val="FF0000"/>
          <w:sz w:val="24"/>
          <w:szCs w:val="24"/>
          <w:u w:val="single"/>
        </w:rPr>
      </w:pPr>
      <w:r w:rsidRPr="009F1D40">
        <w:rPr>
          <w:rFonts w:ascii="Times New Roman" w:hAnsi="Times New Roman"/>
          <w:color w:val="FF0000"/>
          <w:sz w:val="24"/>
          <w:szCs w:val="24"/>
          <w:u w:val="single"/>
        </w:rPr>
        <w:t>Numerous smooth endoplasmic reticulum (</w:t>
      </w:r>
      <w:proofErr w:type="spellStart"/>
      <w:r w:rsidRPr="009F1D40">
        <w:rPr>
          <w:rFonts w:ascii="Times New Roman" w:hAnsi="Times New Roman"/>
          <w:color w:val="FF0000"/>
          <w:sz w:val="24"/>
          <w:szCs w:val="24"/>
          <w:u w:val="single"/>
        </w:rPr>
        <w:t>sER</w:t>
      </w:r>
      <w:proofErr w:type="spellEnd"/>
      <w:r w:rsidRPr="009F1D40">
        <w:rPr>
          <w:rFonts w:ascii="Times New Roman" w:hAnsi="Times New Roman"/>
          <w:color w:val="FF0000"/>
          <w:sz w:val="24"/>
          <w:szCs w:val="24"/>
          <w:u w:val="single"/>
        </w:rPr>
        <w:t>)</w:t>
      </w:r>
    </w:p>
    <w:p w:rsidR="00B266BD" w:rsidRDefault="00B266BD" w:rsidP="00B266BD">
      <w:pPr>
        <w:pStyle w:val="ListParagraph"/>
        <w:numPr>
          <w:ilvl w:val="0"/>
          <w:numId w:val="17"/>
        </w:numPr>
        <w:bidi w:val="0"/>
        <w:rPr>
          <w:rFonts w:ascii="Times New Roman" w:hAnsi="Times New Roman"/>
          <w:sz w:val="24"/>
          <w:szCs w:val="24"/>
        </w:rPr>
      </w:pPr>
      <w:r>
        <w:rPr>
          <w:rFonts w:ascii="Times New Roman" w:hAnsi="Times New Roman"/>
          <w:sz w:val="24"/>
          <w:szCs w:val="24"/>
        </w:rPr>
        <w:t>Supranuclear Golgi apparatus</w:t>
      </w:r>
    </w:p>
    <w:p w:rsidR="00B266BD" w:rsidRDefault="00B266BD" w:rsidP="00B266BD">
      <w:pPr>
        <w:pStyle w:val="ListParagraph"/>
        <w:numPr>
          <w:ilvl w:val="0"/>
          <w:numId w:val="17"/>
        </w:numPr>
        <w:bidi w:val="0"/>
        <w:rPr>
          <w:rFonts w:ascii="Times New Roman" w:hAnsi="Times New Roman"/>
          <w:sz w:val="24"/>
          <w:szCs w:val="24"/>
        </w:rPr>
      </w:pPr>
      <w:r>
        <w:rPr>
          <w:rFonts w:ascii="Times New Roman" w:hAnsi="Times New Roman"/>
          <w:sz w:val="24"/>
          <w:szCs w:val="24"/>
        </w:rPr>
        <w:t>Apical secretory granules</w:t>
      </w:r>
    </w:p>
    <w:p w:rsidR="00B266BD" w:rsidRDefault="00B266BD" w:rsidP="00B266BD">
      <w:pPr>
        <w:pStyle w:val="ListParagraph"/>
        <w:numPr>
          <w:ilvl w:val="0"/>
          <w:numId w:val="17"/>
        </w:numPr>
        <w:bidi w:val="0"/>
        <w:rPr>
          <w:rFonts w:ascii="Times New Roman" w:hAnsi="Times New Roman"/>
          <w:sz w:val="24"/>
          <w:szCs w:val="24"/>
        </w:rPr>
      </w:pPr>
      <w:r>
        <w:rPr>
          <w:rFonts w:ascii="Times New Roman" w:hAnsi="Times New Roman"/>
          <w:sz w:val="24"/>
          <w:szCs w:val="24"/>
        </w:rPr>
        <w:t>Secrete rennin and pepsinogen</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Pr="00F242A7" w:rsidRDefault="00B266BD" w:rsidP="00B266BD">
      <w:pPr>
        <w:pStyle w:val="ListParagraph"/>
        <w:numPr>
          <w:ilvl w:val="0"/>
          <w:numId w:val="15"/>
        </w:numPr>
        <w:bidi w:val="0"/>
        <w:rPr>
          <w:rFonts w:ascii="Times New Roman" w:hAnsi="Times New Roman"/>
          <w:sz w:val="24"/>
          <w:szCs w:val="24"/>
        </w:rPr>
      </w:pPr>
      <w:r>
        <w:rPr>
          <w:rFonts w:ascii="Times New Roman" w:hAnsi="Times New Roman"/>
          <w:sz w:val="24"/>
          <w:szCs w:val="24"/>
        </w:rPr>
        <w:t>Which pairing is</w:t>
      </w:r>
      <w:r>
        <w:rPr>
          <w:rFonts w:ascii="Times New Roman" w:hAnsi="Times New Roman"/>
          <w:b/>
          <w:sz w:val="24"/>
          <w:szCs w:val="24"/>
        </w:rPr>
        <w:t xml:space="preserve"> </w:t>
      </w:r>
      <w:r w:rsidRPr="00F242A7">
        <w:rPr>
          <w:rFonts w:ascii="Times New Roman" w:hAnsi="Times New Roman"/>
          <w:b/>
          <w:sz w:val="24"/>
          <w:szCs w:val="24"/>
          <w:u w:val="single"/>
        </w:rPr>
        <w:t>Incorrect</w:t>
      </w:r>
      <w:r>
        <w:rPr>
          <w:rFonts w:ascii="Times New Roman" w:hAnsi="Times New Roman"/>
          <w:b/>
          <w:sz w:val="24"/>
          <w:szCs w:val="24"/>
        </w:rPr>
        <w:t>:</w:t>
      </w:r>
    </w:p>
    <w:p w:rsidR="00B266BD" w:rsidRDefault="00B266BD" w:rsidP="00B266BD">
      <w:pPr>
        <w:pStyle w:val="ListParagraph"/>
        <w:numPr>
          <w:ilvl w:val="0"/>
          <w:numId w:val="18"/>
        </w:numPr>
        <w:bidi w:val="0"/>
        <w:rPr>
          <w:rFonts w:ascii="Times New Roman" w:hAnsi="Times New Roman"/>
          <w:sz w:val="24"/>
          <w:szCs w:val="24"/>
        </w:rPr>
      </w:pPr>
      <w:r>
        <w:rPr>
          <w:rFonts w:ascii="Times New Roman" w:hAnsi="Times New Roman"/>
          <w:sz w:val="24"/>
          <w:szCs w:val="24"/>
        </w:rPr>
        <w:t>Peyer’s patches / ileum</w:t>
      </w:r>
    </w:p>
    <w:p w:rsidR="00B266BD" w:rsidRDefault="00B266BD" w:rsidP="00B266BD">
      <w:pPr>
        <w:pStyle w:val="ListParagraph"/>
        <w:numPr>
          <w:ilvl w:val="0"/>
          <w:numId w:val="18"/>
        </w:numPr>
        <w:bidi w:val="0"/>
        <w:rPr>
          <w:rFonts w:ascii="Times New Roman" w:hAnsi="Times New Roman"/>
          <w:sz w:val="24"/>
          <w:szCs w:val="24"/>
        </w:rPr>
      </w:pPr>
      <w:proofErr w:type="spellStart"/>
      <w:r>
        <w:rPr>
          <w:rFonts w:ascii="Times New Roman" w:hAnsi="Times New Roman"/>
          <w:sz w:val="24"/>
          <w:szCs w:val="24"/>
        </w:rPr>
        <w:t>Teniae</w:t>
      </w:r>
      <w:proofErr w:type="spellEnd"/>
      <w:r>
        <w:rPr>
          <w:rFonts w:ascii="Times New Roman" w:hAnsi="Times New Roman"/>
          <w:sz w:val="24"/>
          <w:szCs w:val="24"/>
        </w:rPr>
        <w:t xml:space="preserve"> coli / large intestine</w:t>
      </w:r>
    </w:p>
    <w:p w:rsidR="00B266BD" w:rsidRPr="009F1D40" w:rsidRDefault="00B266BD" w:rsidP="00B266BD">
      <w:pPr>
        <w:pStyle w:val="ListParagraph"/>
        <w:numPr>
          <w:ilvl w:val="0"/>
          <w:numId w:val="18"/>
        </w:numPr>
        <w:bidi w:val="0"/>
        <w:rPr>
          <w:rFonts w:ascii="Times New Roman" w:hAnsi="Times New Roman"/>
          <w:color w:val="FF0000"/>
          <w:sz w:val="24"/>
          <w:szCs w:val="24"/>
          <w:u w:val="single"/>
        </w:rPr>
      </w:pPr>
      <w:proofErr w:type="spellStart"/>
      <w:r w:rsidRPr="009F1D40">
        <w:rPr>
          <w:rFonts w:ascii="Times New Roman" w:hAnsi="Times New Roman"/>
          <w:color w:val="FF0000"/>
          <w:sz w:val="24"/>
          <w:szCs w:val="24"/>
          <w:u w:val="single"/>
        </w:rPr>
        <w:t>Column’s</w:t>
      </w:r>
      <w:proofErr w:type="spellEnd"/>
      <w:r w:rsidRPr="009F1D40">
        <w:rPr>
          <w:rFonts w:ascii="Times New Roman" w:hAnsi="Times New Roman"/>
          <w:color w:val="FF0000"/>
          <w:sz w:val="24"/>
          <w:szCs w:val="24"/>
          <w:u w:val="single"/>
        </w:rPr>
        <w:t xml:space="preserve"> of Morgagni / appendix</w:t>
      </w:r>
    </w:p>
    <w:p w:rsidR="00B266BD" w:rsidRDefault="00B266BD" w:rsidP="00B266BD">
      <w:pPr>
        <w:pStyle w:val="ListParagraph"/>
        <w:numPr>
          <w:ilvl w:val="0"/>
          <w:numId w:val="18"/>
        </w:numPr>
        <w:bidi w:val="0"/>
        <w:rPr>
          <w:rFonts w:ascii="Times New Roman" w:hAnsi="Times New Roman"/>
          <w:sz w:val="24"/>
          <w:szCs w:val="24"/>
        </w:rPr>
      </w:pPr>
      <w:r>
        <w:rPr>
          <w:rFonts w:ascii="Times New Roman" w:hAnsi="Times New Roman"/>
          <w:sz w:val="24"/>
          <w:szCs w:val="24"/>
        </w:rPr>
        <w:t>Duodenum / Brunner’s gland</w:t>
      </w:r>
    </w:p>
    <w:p w:rsidR="00B266BD" w:rsidRDefault="00B266BD" w:rsidP="00B266BD">
      <w:pPr>
        <w:pStyle w:val="ListParagraph"/>
        <w:numPr>
          <w:ilvl w:val="0"/>
          <w:numId w:val="18"/>
        </w:numPr>
        <w:bidi w:val="0"/>
        <w:rPr>
          <w:rFonts w:ascii="Times New Roman" w:hAnsi="Times New Roman"/>
          <w:sz w:val="24"/>
          <w:szCs w:val="24"/>
        </w:rPr>
      </w:pPr>
      <w:r>
        <w:rPr>
          <w:rFonts w:ascii="Times New Roman" w:hAnsi="Times New Roman"/>
          <w:sz w:val="24"/>
          <w:szCs w:val="24"/>
        </w:rPr>
        <w:t>Plica circularis / small intestine</w:t>
      </w: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rPr>
          <w:rFonts w:ascii="Times New Roman" w:hAnsi="Times New Roman"/>
          <w:sz w:val="24"/>
          <w:szCs w:val="24"/>
          <w:lang w:bidi="ar-JO"/>
        </w:rPr>
      </w:pPr>
    </w:p>
    <w:p w:rsidR="00B266BD" w:rsidRDefault="00B266BD" w:rsidP="00B266BD">
      <w:pPr>
        <w:pStyle w:val="ListParagraph"/>
        <w:numPr>
          <w:ilvl w:val="0"/>
          <w:numId w:val="15"/>
        </w:numPr>
        <w:bidi w:val="0"/>
        <w:rPr>
          <w:rFonts w:ascii="Times New Roman" w:hAnsi="Times New Roman"/>
          <w:sz w:val="24"/>
          <w:szCs w:val="24"/>
        </w:rPr>
      </w:pPr>
      <w:r>
        <w:rPr>
          <w:rFonts w:ascii="Times New Roman" w:hAnsi="Times New Roman"/>
          <w:sz w:val="24"/>
          <w:szCs w:val="24"/>
        </w:rPr>
        <w:t xml:space="preserve">Which description </w:t>
      </w:r>
      <w:r w:rsidRPr="009F1D40">
        <w:rPr>
          <w:rFonts w:ascii="Times New Roman" w:hAnsi="Times New Roman"/>
          <w:b/>
          <w:sz w:val="24"/>
          <w:szCs w:val="24"/>
          <w:u w:val="single"/>
        </w:rPr>
        <w:t>is true</w:t>
      </w:r>
      <w:r>
        <w:rPr>
          <w:rFonts w:ascii="Times New Roman" w:hAnsi="Times New Roman"/>
          <w:sz w:val="24"/>
          <w:szCs w:val="24"/>
        </w:rPr>
        <w:t xml:space="preserve"> of the bile canaliculi?</w:t>
      </w:r>
    </w:p>
    <w:p w:rsidR="00B266BD" w:rsidRDefault="00B266BD" w:rsidP="00B266BD">
      <w:pPr>
        <w:pStyle w:val="ListParagraph"/>
        <w:numPr>
          <w:ilvl w:val="0"/>
          <w:numId w:val="19"/>
        </w:numPr>
        <w:bidi w:val="0"/>
        <w:rPr>
          <w:rFonts w:ascii="Times New Roman" w:hAnsi="Times New Roman"/>
          <w:sz w:val="24"/>
          <w:szCs w:val="24"/>
        </w:rPr>
      </w:pPr>
      <w:r>
        <w:rPr>
          <w:rFonts w:ascii="Times New Roman" w:hAnsi="Times New Roman"/>
          <w:sz w:val="24"/>
          <w:szCs w:val="24"/>
        </w:rPr>
        <w:t>Are bordered directly by endothelial cells</w:t>
      </w:r>
    </w:p>
    <w:p w:rsidR="00B266BD" w:rsidRDefault="00B266BD" w:rsidP="00B266BD">
      <w:pPr>
        <w:pStyle w:val="ListParagraph"/>
        <w:numPr>
          <w:ilvl w:val="0"/>
          <w:numId w:val="19"/>
        </w:numPr>
        <w:bidi w:val="0"/>
        <w:rPr>
          <w:rFonts w:ascii="Times New Roman" w:hAnsi="Times New Roman"/>
          <w:sz w:val="24"/>
          <w:szCs w:val="24"/>
        </w:rPr>
      </w:pPr>
      <w:r>
        <w:rPr>
          <w:rFonts w:ascii="Times New Roman" w:hAnsi="Times New Roman"/>
          <w:sz w:val="24"/>
          <w:szCs w:val="24"/>
        </w:rPr>
        <w:t>Contents flow toward the central vein</w:t>
      </w:r>
    </w:p>
    <w:p w:rsidR="00B266BD" w:rsidRDefault="00B266BD" w:rsidP="00B266BD">
      <w:pPr>
        <w:pStyle w:val="ListParagraph"/>
        <w:numPr>
          <w:ilvl w:val="0"/>
          <w:numId w:val="19"/>
        </w:numPr>
        <w:bidi w:val="0"/>
        <w:rPr>
          <w:rFonts w:ascii="Times New Roman" w:hAnsi="Times New Roman"/>
          <w:sz w:val="24"/>
          <w:szCs w:val="24"/>
        </w:rPr>
      </w:pPr>
      <w:r>
        <w:rPr>
          <w:rFonts w:ascii="Times New Roman" w:hAnsi="Times New Roman"/>
          <w:sz w:val="24"/>
          <w:szCs w:val="24"/>
        </w:rPr>
        <w:t>Are surrounded by the hepatic sinusoids</w:t>
      </w:r>
    </w:p>
    <w:p w:rsidR="00B266BD" w:rsidRPr="009F1D40" w:rsidRDefault="00B266BD" w:rsidP="00B266BD">
      <w:pPr>
        <w:pStyle w:val="ListParagraph"/>
        <w:numPr>
          <w:ilvl w:val="0"/>
          <w:numId w:val="19"/>
        </w:numPr>
        <w:bidi w:val="0"/>
        <w:rPr>
          <w:rFonts w:ascii="Times New Roman" w:hAnsi="Times New Roman"/>
          <w:color w:val="FF0000"/>
          <w:sz w:val="24"/>
          <w:szCs w:val="24"/>
          <w:u w:val="single"/>
        </w:rPr>
      </w:pPr>
      <w:r w:rsidRPr="009F1D40">
        <w:rPr>
          <w:rFonts w:ascii="Times New Roman" w:hAnsi="Times New Roman"/>
          <w:color w:val="FF0000"/>
          <w:sz w:val="24"/>
          <w:szCs w:val="24"/>
          <w:u w:val="single"/>
        </w:rPr>
        <w:t>The sides of bile canaliculi are close</w:t>
      </w:r>
      <w:r>
        <w:rPr>
          <w:rFonts w:ascii="Times New Roman" w:hAnsi="Times New Roman"/>
          <w:color w:val="FF0000"/>
          <w:sz w:val="24"/>
          <w:szCs w:val="24"/>
          <w:u w:val="single"/>
        </w:rPr>
        <w:t>d</w:t>
      </w:r>
      <w:r w:rsidRPr="009F1D40">
        <w:rPr>
          <w:rFonts w:ascii="Times New Roman" w:hAnsi="Times New Roman"/>
          <w:color w:val="FF0000"/>
          <w:sz w:val="24"/>
          <w:szCs w:val="24"/>
          <w:u w:val="single"/>
        </w:rPr>
        <w:t xml:space="preserve"> by tight junctions</w:t>
      </w:r>
    </w:p>
    <w:p w:rsidR="00B266BD" w:rsidRPr="00F242A7" w:rsidRDefault="00B266BD" w:rsidP="00B266BD">
      <w:pPr>
        <w:pStyle w:val="ListParagraph"/>
        <w:numPr>
          <w:ilvl w:val="0"/>
          <w:numId w:val="19"/>
        </w:numPr>
        <w:bidi w:val="0"/>
        <w:rPr>
          <w:rFonts w:ascii="Times New Roman" w:hAnsi="Times New Roman"/>
          <w:sz w:val="24"/>
          <w:szCs w:val="24"/>
        </w:rPr>
      </w:pPr>
      <w:r>
        <w:rPr>
          <w:rFonts w:ascii="Times New Roman" w:hAnsi="Times New Roman"/>
          <w:sz w:val="24"/>
          <w:szCs w:val="24"/>
        </w:rPr>
        <w:t>Normally contain blood plasma</w:t>
      </w:r>
    </w:p>
    <w:p w:rsidR="00B266BD" w:rsidRDefault="00B266BD">
      <w:pPr>
        <w:bidi w:val="0"/>
        <w:rPr>
          <w:rtl/>
          <w:lang w:bidi="ar-JO"/>
        </w:rPr>
      </w:pPr>
      <w:r>
        <w:rPr>
          <w:rtl/>
        </w:rPr>
        <w:br w:type="page"/>
      </w:r>
    </w:p>
    <w:p w:rsidR="00B266BD" w:rsidRDefault="00B266BD" w:rsidP="00B266BD">
      <w:pPr>
        <w:bidi w:val="0"/>
        <w:rPr>
          <w:lang w:bidi="ar-JO"/>
        </w:rPr>
      </w:pPr>
    </w:p>
    <w:p w:rsidR="00B266BD" w:rsidRDefault="00B266BD" w:rsidP="00B266BD">
      <w:pPr>
        <w:bidi w:val="0"/>
        <w:rPr>
          <w:lang w:bidi="ar-JO"/>
        </w:rPr>
      </w:pPr>
      <w:r>
        <w:rPr>
          <w:lang w:bidi="ar-JO"/>
        </w:rPr>
        <w:t xml:space="preserve">The treatment of choice for a patient with C. </w:t>
      </w:r>
      <w:proofErr w:type="spellStart"/>
      <w:r>
        <w:rPr>
          <w:lang w:bidi="ar-JO"/>
        </w:rPr>
        <w:t>jejuni</w:t>
      </w:r>
      <w:proofErr w:type="spellEnd"/>
      <w:r>
        <w:rPr>
          <w:lang w:bidi="ar-JO"/>
        </w:rPr>
        <w:t xml:space="preserve"> enterocolitis is</w:t>
      </w:r>
    </w:p>
    <w:p w:rsidR="00B266BD" w:rsidRDefault="00B266BD" w:rsidP="00B266BD">
      <w:pPr>
        <w:bidi w:val="0"/>
        <w:rPr>
          <w:lang w:bidi="ar-JO"/>
        </w:rPr>
      </w:pPr>
      <w:r>
        <w:rPr>
          <w:lang w:bidi="ar-JO"/>
        </w:rPr>
        <w:t>a. Erythromycin</w:t>
      </w:r>
    </w:p>
    <w:p w:rsidR="00B266BD" w:rsidRPr="00B266BD" w:rsidRDefault="00B266BD" w:rsidP="00B266BD">
      <w:pPr>
        <w:bidi w:val="0"/>
        <w:rPr>
          <w:color w:val="FF0000"/>
          <w:lang w:bidi="ar-JO"/>
        </w:rPr>
      </w:pPr>
      <w:r w:rsidRPr="00B266BD">
        <w:rPr>
          <w:color w:val="FF0000"/>
          <w:lang w:bidi="ar-JO"/>
        </w:rPr>
        <w:t xml:space="preserve">b. Ciprofloxacin   </w:t>
      </w:r>
      <w:proofErr w:type="spellStart"/>
      <w:r w:rsidRPr="00B266BD">
        <w:rPr>
          <w:color w:val="FF0000"/>
          <w:lang w:bidi="ar-JO"/>
        </w:rPr>
        <w:t>xxxxxxxxxxxxxx</w:t>
      </w:r>
      <w:proofErr w:type="spellEnd"/>
    </w:p>
    <w:p w:rsidR="00B266BD" w:rsidRDefault="00B266BD" w:rsidP="00B266BD">
      <w:pPr>
        <w:bidi w:val="0"/>
        <w:rPr>
          <w:lang w:bidi="ar-JO"/>
        </w:rPr>
      </w:pPr>
      <w:r>
        <w:rPr>
          <w:lang w:bidi="ar-JO"/>
        </w:rPr>
        <w:t>c. Ampicillin</w:t>
      </w:r>
    </w:p>
    <w:p w:rsidR="00B266BD" w:rsidRDefault="00B266BD" w:rsidP="00B266BD">
      <w:pPr>
        <w:bidi w:val="0"/>
        <w:rPr>
          <w:lang w:bidi="ar-JO"/>
        </w:rPr>
      </w:pPr>
      <w:r>
        <w:rPr>
          <w:lang w:bidi="ar-JO"/>
        </w:rPr>
        <w:t>d. Pepto-Bismol</w:t>
      </w:r>
    </w:p>
    <w:p w:rsidR="00B266BD" w:rsidRDefault="00B266BD" w:rsidP="00B266BD">
      <w:pPr>
        <w:bidi w:val="0"/>
        <w:rPr>
          <w:rtl/>
          <w:lang w:bidi="ar-JO"/>
        </w:rPr>
      </w:pPr>
      <w:r>
        <w:rPr>
          <w:lang w:bidi="ar-JO"/>
        </w:rPr>
        <w:t>e. Campylobacter antitoxin</w:t>
      </w:r>
    </w:p>
    <w:p w:rsidR="00B266BD" w:rsidRDefault="00B266BD" w:rsidP="00B266BD">
      <w:pPr>
        <w:bidi w:val="0"/>
        <w:rPr>
          <w:lang w:bidi="ar-JO"/>
        </w:rPr>
      </w:pPr>
    </w:p>
    <w:p w:rsidR="00B266BD" w:rsidRDefault="00B266BD" w:rsidP="00B266BD">
      <w:pPr>
        <w:bidi w:val="0"/>
        <w:rPr>
          <w:lang w:bidi="ar-JO"/>
        </w:rPr>
      </w:pPr>
    </w:p>
    <w:p w:rsidR="00B266BD" w:rsidRDefault="00B266BD" w:rsidP="00B266BD">
      <w:pPr>
        <w:bidi w:val="0"/>
        <w:rPr>
          <w:lang w:bidi="ar-JO"/>
        </w:rPr>
      </w:pPr>
      <w:r>
        <w:rPr>
          <w:lang w:bidi="ar-JO"/>
        </w:rPr>
        <w:t xml:space="preserve">Which of the following statement regarding Campylobacter </w:t>
      </w:r>
      <w:proofErr w:type="spellStart"/>
      <w:r>
        <w:rPr>
          <w:lang w:bidi="ar-JO"/>
        </w:rPr>
        <w:t>jejuni</w:t>
      </w:r>
      <w:proofErr w:type="spellEnd"/>
      <w:r>
        <w:rPr>
          <w:lang w:bidi="ar-JO"/>
        </w:rPr>
        <w:t xml:space="preserve"> is not </w:t>
      </w:r>
      <w:proofErr w:type="gramStart"/>
      <w:r>
        <w:rPr>
          <w:lang w:bidi="ar-JO"/>
        </w:rPr>
        <w:t>correct</w:t>
      </w:r>
      <w:proofErr w:type="gramEnd"/>
    </w:p>
    <w:p w:rsidR="00B266BD" w:rsidRDefault="00B266BD" w:rsidP="00B266BD">
      <w:pPr>
        <w:bidi w:val="0"/>
        <w:rPr>
          <w:lang w:bidi="ar-JO"/>
        </w:rPr>
      </w:pPr>
      <w:r>
        <w:rPr>
          <w:lang w:bidi="ar-JO"/>
        </w:rPr>
        <w:t>a. It is commonly cultured in antibiotic containing media</w:t>
      </w:r>
    </w:p>
    <w:p w:rsidR="00B266BD" w:rsidRDefault="00B266BD" w:rsidP="00B266BD">
      <w:pPr>
        <w:bidi w:val="0"/>
        <w:rPr>
          <w:lang w:bidi="ar-JO"/>
        </w:rPr>
      </w:pPr>
      <w:r>
        <w:rPr>
          <w:lang w:bidi="ar-JO"/>
        </w:rPr>
        <w:t>b. Incubation temperature is 42 c</w:t>
      </w:r>
    </w:p>
    <w:p w:rsidR="00B266BD" w:rsidRDefault="00B266BD" w:rsidP="00B266BD">
      <w:pPr>
        <w:bidi w:val="0"/>
        <w:rPr>
          <w:lang w:bidi="ar-JO"/>
        </w:rPr>
      </w:pPr>
      <w:r>
        <w:rPr>
          <w:lang w:bidi="ar-JO"/>
        </w:rPr>
        <w:t xml:space="preserve">c. It is cultured in </w:t>
      </w:r>
      <w:proofErr w:type="gramStart"/>
      <w:r>
        <w:rPr>
          <w:lang w:bidi="ar-JO"/>
        </w:rPr>
        <w:t>an</w:t>
      </w:r>
      <w:proofErr w:type="gramEnd"/>
      <w:r>
        <w:rPr>
          <w:lang w:bidi="ar-JO"/>
        </w:rPr>
        <w:t xml:space="preserve"> microaerophilic environment</w:t>
      </w:r>
    </w:p>
    <w:p w:rsidR="00B266BD" w:rsidRPr="00B266BD" w:rsidRDefault="00B266BD" w:rsidP="00B266BD">
      <w:pPr>
        <w:bidi w:val="0"/>
        <w:rPr>
          <w:color w:val="FF0000"/>
          <w:lang w:bidi="ar-JO"/>
        </w:rPr>
      </w:pPr>
      <w:r w:rsidRPr="00B266BD">
        <w:rPr>
          <w:color w:val="FF0000"/>
          <w:lang w:bidi="ar-JO"/>
        </w:rPr>
        <w:t xml:space="preserve">d. It is a normal flora of </w:t>
      </w:r>
      <w:proofErr w:type="gramStart"/>
      <w:r w:rsidRPr="00B266BD">
        <w:rPr>
          <w:color w:val="FF0000"/>
          <w:lang w:bidi="ar-JO"/>
        </w:rPr>
        <w:t xml:space="preserve">intestine  </w:t>
      </w:r>
      <w:proofErr w:type="spellStart"/>
      <w:r w:rsidRPr="00B266BD">
        <w:rPr>
          <w:color w:val="FF0000"/>
          <w:lang w:bidi="ar-JO"/>
        </w:rPr>
        <w:t>xxxxxxxxxxxx</w:t>
      </w:r>
      <w:proofErr w:type="spellEnd"/>
      <w:proofErr w:type="gramEnd"/>
    </w:p>
    <w:p w:rsidR="00B266BD" w:rsidRDefault="00B266BD" w:rsidP="00B266BD">
      <w:pPr>
        <w:bidi w:val="0"/>
        <w:rPr>
          <w:lang w:bidi="ar-JO"/>
        </w:rPr>
      </w:pPr>
      <w:r>
        <w:rPr>
          <w:lang w:bidi="ar-JO"/>
        </w:rPr>
        <w:t>e. can be cultured from stool</w:t>
      </w:r>
    </w:p>
    <w:p w:rsidR="00B266BD" w:rsidRDefault="00B266BD" w:rsidP="00B266BD">
      <w:pPr>
        <w:bidi w:val="0"/>
        <w:rPr>
          <w:lang w:bidi="ar-JO"/>
        </w:rPr>
      </w:pPr>
    </w:p>
    <w:p w:rsidR="00B266BD" w:rsidRDefault="00B266BD" w:rsidP="00B266BD">
      <w:pPr>
        <w:bidi w:val="0"/>
        <w:rPr>
          <w:lang w:bidi="ar-JO"/>
        </w:rPr>
      </w:pPr>
    </w:p>
    <w:p w:rsidR="00B266BD" w:rsidRDefault="00B266BD" w:rsidP="00B266BD">
      <w:pPr>
        <w:bidi w:val="0"/>
        <w:rPr>
          <w:lang w:bidi="ar-JO"/>
        </w:rPr>
      </w:pPr>
      <w:r>
        <w:rPr>
          <w:lang w:bidi="ar-JO"/>
        </w:rPr>
        <w:t>The best way of H. pylori transmission is</w:t>
      </w:r>
    </w:p>
    <w:p w:rsidR="00B266BD" w:rsidRPr="00BC12A1" w:rsidRDefault="00B266BD" w:rsidP="00B266BD">
      <w:pPr>
        <w:pStyle w:val="ListParagraph"/>
        <w:numPr>
          <w:ilvl w:val="0"/>
          <w:numId w:val="20"/>
        </w:numPr>
        <w:bidi w:val="0"/>
        <w:rPr>
          <w:lang w:bidi="ar-JO"/>
        </w:rPr>
      </w:pPr>
      <w:r>
        <w:rPr>
          <w:lang w:bidi="ar-JO"/>
        </w:rPr>
        <w:t>Inhalational</w:t>
      </w:r>
    </w:p>
    <w:p w:rsidR="00B266BD" w:rsidRPr="00B266BD" w:rsidRDefault="00B266BD" w:rsidP="00B266BD">
      <w:pPr>
        <w:pStyle w:val="ListParagraph"/>
        <w:numPr>
          <w:ilvl w:val="0"/>
          <w:numId w:val="20"/>
        </w:numPr>
        <w:bidi w:val="0"/>
        <w:rPr>
          <w:color w:val="FF0000"/>
          <w:lang w:bidi="ar-JO"/>
        </w:rPr>
      </w:pPr>
      <w:r w:rsidRPr="00B266BD">
        <w:rPr>
          <w:color w:val="FF0000"/>
          <w:lang w:bidi="ar-JO"/>
        </w:rPr>
        <w:t xml:space="preserve">Oral   </w:t>
      </w:r>
      <w:proofErr w:type="spellStart"/>
      <w:r w:rsidRPr="00B266BD">
        <w:rPr>
          <w:color w:val="FF0000"/>
          <w:lang w:bidi="ar-JO"/>
        </w:rPr>
        <w:t>xxxxxxxxxxxxx</w:t>
      </w:r>
      <w:proofErr w:type="spellEnd"/>
    </w:p>
    <w:p w:rsidR="00B266BD" w:rsidRPr="00BC12A1" w:rsidRDefault="00B266BD" w:rsidP="00B266BD">
      <w:pPr>
        <w:pStyle w:val="ListParagraph"/>
        <w:numPr>
          <w:ilvl w:val="0"/>
          <w:numId w:val="20"/>
        </w:numPr>
        <w:bidi w:val="0"/>
        <w:rPr>
          <w:lang w:bidi="ar-JO"/>
        </w:rPr>
      </w:pPr>
      <w:r>
        <w:rPr>
          <w:lang w:bidi="ar-JO"/>
        </w:rPr>
        <w:t>Contact with skin</w:t>
      </w:r>
    </w:p>
    <w:p w:rsidR="00B266BD" w:rsidRPr="00BC12A1" w:rsidRDefault="00B266BD" w:rsidP="00B266BD">
      <w:pPr>
        <w:pStyle w:val="ListParagraph"/>
        <w:numPr>
          <w:ilvl w:val="0"/>
          <w:numId w:val="20"/>
        </w:numPr>
        <w:bidi w:val="0"/>
        <w:rPr>
          <w:lang w:bidi="ar-JO"/>
        </w:rPr>
      </w:pPr>
      <w:r>
        <w:rPr>
          <w:lang w:bidi="ar-JO"/>
        </w:rPr>
        <w:t>All of the above</w:t>
      </w:r>
    </w:p>
    <w:p w:rsidR="00B266BD" w:rsidRDefault="00B266BD" w:rsidP="00B266BD">
      <w:pPr>
        <w:pStyle w:val="ListParagraph"/>
        <w:numPr>
          <w:ilvl w:val="0"/>
          <w:numId w:val="20"/>
        </w:numPr>
        <w:bidi w:val="0"/>
        <w:rPr>
          <w:rtl/>
          <w:lang w:bidi="ar-JO"/>
        </w:rPr>
      </w:pPr>
      <w:r>
        <w:rPr>
          <w:lang w:bidi="ar-JO"/>
        </w:rPr>
        <w:t xml:space="preserve">None of the </w:t>
      </w:r>
      <w:proofErr w:type="gramStart"/>
      <w:r>
        <w:rPr>
          <w:lang w:bidi="ar-JO"/>
        </w:rPr>
        <w:t>above.</w:t>
      </w:r>
      <w:r w:rsidRPr="00BC12A1">
        <w:rPr>
          <w:rtl/>
          <w:lang w:bidi="ar-JO"/>
        </w:rPr>
        <w:t>.</w:t>
      </w:r>
      <w:proofErr w:type="gramEnd"/>
    </w:p>
    <w:p w:rsidR="00B266BD" w:rsidRPr="00BC12A1" w:rsidRDefault="00B266BD" w:rsidP="00B266BD">
      <w:pPr>
        <w:bidi w:val="0"/>
        <w:rPr>
          <w:lang w:bidi="ar-JO"/>
        </w:rPr>
      </w:pPr>
    </w:p>
    <w:p w:rsidR="00B266BD" w:rsidRPr="00D441BE" w:rsidRDefault="00B266BD" w:rsidP="00B266BD">
      <w:pPr>
        <w:rPr>
          <w:lang w:bidi="ar-JO"/>
        </w:rPr>
      </w:pPr>
    </w:p>
    <w:p w:rsidR="00B266BD" w:rsidRDefault="00B266BD">
      <w:pPr>
        <w:bidi w:val="0"/>
        <w:rPr>
          <w:rtl/>
          <w:lang w:bidi="ar-JO"/>
        </w:rPr>
      </w:pPr>
      <w:r>
        <w:rPr>
          <w:rtl/>
        </w:rPr>
        <w:br w:type="page"/>
      </w:r>
    </w:p>
    <w:p w:rsidR="00B266BD" w:rsidRDefault="00B266BD" w:rsidP="00B266BD">
      <w:pPr>
        <w:bidi w:val="0"/>
        <w:rPr>
          <w:b/>
          <w:bCs/>
        </w:rPr>
      </w:pPr>
    </w:p>
    <w:p w:rsidR="00B266BD" w:rsidRDefault="00B266BD" w:rsidP="00B266BD">
      <w:pPr>
        <w:bidi w:val="0"/>
        <w:rPr>
          <w:b/>
          <w:bCs/>
        </w:rPr>
      </w:pPr>
    </w:p>
    <w:p w:rsidR="00B266BD" w:rsidRPr="00A83720" w:rsidRDefault="00B266BD" w:rsidP="00B266BD">
      <w:pPr>
        <w:numPr>
          <w:ilvl w:val="0"/>
          <w:numId w:val="21"/>
        </w:numPr>
        <w:bidi w:val="0"/>
        <w:spacing w:after="0" w:line="240" w:lineRule="auto"/>
        <w:rPr>
          <w:b/>
          <w:bCs/>
          <w:lang w:bidi="ar-JO"/>
        </w:rPr>
      </w:pPr>
      <w:r>
        <w:rPr>
          <w:b/>
          <w:bCs/>
        </w:rPr>
        <w:t xml:space="preserve">Concerning the lesser curvature of the stomach, the following are true </w:t>
      </w:r>
      <w:r w:rsidRPr="00C85804">
        <w:rPr>
          <w:b/>
          <w:bCs/>
          <w:u w:val="single"/>
        </w:rPr>
        <w:t>except</w:t>
      </w:r>
      <w:r>
        <w:rPr>
          <w:b/>
          <w:bCs/>
        </w:rPr>
        <w:t>:</w:t>
      </w:r>
    </w:p>
    <w:p w:rsidR="00B266BD" w:rsidRDefault="00B266BD" w:rsidP="00B266BD">
      <w:pPr>
        <w:numPr>
          <w:ilvl w:val="0"/>
          <w:numId w:val="22"/>
        </w:numPr>
        <w:bidi w:val="0"/>
        <w:spacing w:after="0" w:line="240" w:lineRule="auto"/>
      </w:pPr>
      <w:r>
        <w:t>It is directed to the right and upward</w:t>
      </w:r>
    </w:p>
    <w:p w:rsidR="00B266BD" w:rsidRPr="00A83720" w:rsidRDefault="00B266BD" w:rsidP="00B266BD">
      <w:pPr>
        <w:numPr>
          <w:ilvl w:val="0"/>
          <w:numId w:val="22"/>
        </w:numPr>
        <w:bidi w:val="0"/>
        <w:spacing w:after="0" w:line="240" w:lineRule="auto"/>
        <w:rPr>
          <w:b/>
          <w:bCs/>
          <w:lang w:bidi="ar-JO"/>
        </w:rPr>
      </w:pPr>
      <w:r>
        <w:t>The left gastric artery runs along it</w:t>
      </w:r>
    </w:p>
    <w:p w:rsidR="00B266BD" w:rsidRDefault="00B266BD" w:rsidP="00B266BD">
      <w:pPr>
        <w:numPr>
          <w:ilvl w:val="0"/>
          <w:numId w:val="22"/>
        </w:numPr>
        <w:bidi w:val="0"/>
        <w:spacing w:after="0" w:line="240" w:lineRule="auto"/>
        <w:rPr>
          <w:b/>
          <w:bCs/>
          <w:lang w:bidi="ar-JO"/>
        </w:rPr>
      </w:pPr>
      <w:r>
        <w:t xml:space="preserve"> Runs along it and directed to the left</w:t>
      </w:r>
    </w:p>
    <w:p w:rsidR="00B266BD" w:rsidRPr="00A83720" w:rsidRDefault="00B266BD" w:rsidP="00B266BD">
      <w:pPr>
        <w:numPr>
          <w:ilvl w:val="0"/>
          <w:numId w:val="22"/>
        </w:numPr>
        <w:bidi w:val="0"/>
        <w:spacing w:after="0" w:line="240" w:lineRule="auto"/>
        <w:rPr>
          <w:lang w:bidi="ar-JO"/>
        </w:rPr>
      </w:pPr>
      <w:r w:rsidRPr="00A83720">
        <w:rPr>
          <w:lang w:bidi="ar-JO"/>
        </w:rPr>
        <w:t>It has incisura angularis</w:t>
      </w:r>
    </w:p>
    <w:p w:rsidR="00B266BD" w:rsidRPr="00C85804" w:rsidRDefault="00B266BD" w:rsidP="00B266BD">
      <w:pPr>
        <w:numPr>
          <w:ilvl w:val="0"/>
          <w:numId w:val="22"/>
        </w:numPr>
        <w:bidi w:val="0"/>
        <w:spacing w:after="0" w:line="240" w:lineRule="auto"/>
        <w:rPr>
          <w:b/>
          <w:bCs/>
          <w:color w:val="FF0000"/>
          <w:lang w:bidi="ar-JO"/>
        </w:rPr>
      </w:pPr>
      <w:r w:rsidRPr="00C85804">
        <w:rPr>
          <w:color w:val="FF0000"/>
          <w:lang w:bidi="ar-JO"/>
        </w:rPr>
        <w:t>The great</w:t>
      </w:r>
      <w:r w:rsidRPr="00C85804">
        <w:rPr>
          <w:b/>
          <w:bCs/>
          <w:color w:val="FF0000"/>
          <w:lang w:bidi="ar-JO"/>
        </w:rPr>
        <w:t xml:space="preserve"> </w:t>
      </w:r>
      <w:proofErr w:type="spellStart"/>
      <w:r w:rsidRPr="00C85804">
        <w:rPr>
          <w:color w:val="FF0000"/>
          <w:lang w:bidi="ar-JO"/>
        </w:rPr>
        <w:t>omentum</w:t>
      </w:r>
      <w:proofErr w:type="spellEnd"/>
      <w:r w:rsidRPr="00C85804">
        <w:rPr>
          <w:color w:val="FF0000"/>
          <w:lang w:bidi="ar-JO"/>
        </w:rPr>
        <w:t xml:space="preserve"> is attached to it</w:t>
      </w:r>
      <w:r w:rsidRPr="00C85804">
        <w:rPr>
          <w:b/>
          <w:bCs/>
          <w:color w:val="FF0000"/>
          <w:lang w:bidi="ar-JO"/>
        </w:rPr>
        <w:t xml:space="preserve">   XXX</w:t>
      </w:r>
    </w:p>
    <w:p w:rsidR="00B266BD" w:rsidRDefault="00B266BD" w:rsidP="00B266BD">
      <w:pPr>
        <w:bidi w:val="0"/>
        <w:rPr>
          <w:b/>
          <w:bCs/>
          <w:lang w:bidi="ar-JO"/>
        </w:rPr>
      </w:pPr>
    </w:p>
    <w:p w:rsidR="00B266BD" w:rsidRDefault="00B266BD" w:rsidP="00B266BD">
      <w:pPr>
        <w:numPr>
          <w:ilvl w:val="0"/>
          <w:numId w:val="21"/>
        </w:numPr>
        <w:bidi w:val="0"/>
        <w:spacing w:after="0" w:line="240" w:lineRule="auto"/>
        <w:rPr>
          <w:lang w:bidi="ar-JO"/>
        </w:rPr>
      </w:pPr>
      <w:r>
        <w:rPr>
          <w:b/>
          <w:bCs/>
          <w:lang w:bidi="ar-JO"/>
        </w:rPr>
        <w:t>The 3</w:t>
      </w:r>
      <w:r w:rsidRPr="00A83720">
        <w:rPr>
          <w:b/>
          <w:bCs/>
          <w:vertAlign w:val="superscript"/>
          <w:lang w:bidi="ar-JO"/>
        </w:rPr>
        <w:t>rd</w:t>
      </w:r>
      <w:r>
        <w:rPr>
          <w:b/>
          <w:bCs/>
          <w:lang w:bidi="ar-JO"/>
        </w:rPr>
        <w:t xml:space="preserve"> part of Duodenum crosses anterior to the following </w:t>
      </w:r>
      <w:r w:rsidRPr="00C85804">
        <w:rPr>
          <w:b/>
          <w:bCs/>
          <w:u w:val="single"/>
          <w:lang w:bidi="ar-JO"/>
        </w:rPr>
        <w:t>except</w:t>
      </w:r>
      <w:r>
        <w:rPr>
          <w:b/>
          <w:bCs/>
          <w:lang w:bidi="ar-JO"/>
        </w:rPr>
        <w:t>:</w:t>
      </w:r>
    </w:p>
    <w:p w:rsidR="00B266BD" w:rsidRDefault="00B266BD" w:rsidP="00B266BD">
      <w:pPr>
        <w:numPr>
          <w:ilvl w:val="0"/>
          <w:numId w:val="23"/>
        </w:numPr>
        <w:bidi w:val="0"/>
        <w:spacing w:after="0" w:line="240" w:lineRule="auto"/>
        <w:rPr>
          <w:lang w:bidi="ar-JO"/>
        </w:rPr>
      </w:pPr>
      <w:r>
        <w:rPr>
          <w:lang w:bidi="ar-JO"/>
        </w:rPr>
        <w:t>Inferior vena cava</w:t>
      </w:r>
    </w:p>
    <w:p w:rsidR="00B266BD" w:rsidRPr="00C85804" w:rsidRDefault="00B266BD" w:rsidP="00B266BD">
      <w:pPr>
        <w:numPr>
          <w:ilvl w:val="0"/>
          <w:numId w:val="23"/>
        </w:numPr>
        <w:bidi w:val="0"/>
        <w:spacing w:after="0" w:line="240" w:lineRule="auto"/>
        <w:rPr>
          <w:color w:val="FF0000"/>
          <w:lang w:bidi="ar-JO"/>
        </w:rPr>
      </w:pPr>
      <w:r w:rsidRPr="00C85804">
        <w:rPr>
          <w:color w:val="FF0000"/>
          <w:lang w:bidi="ar-JO"/>
        </w:rPr>
        <w:t>Superior mesenteric artery    XXX</w:t>
      </w:r>
    </w:p>
    <w:p w:rsidR="00B266BD" w:rsidRDefault="00B266BD" w:rsidP="00B266BD">
      <w:pPr>
        <w:numPr>
          <w:ilvl w:val="0"/>
          <w:numId w:val="23"/>
        </w:numPr>
        <w:bidi w:val="0"/>
        <w:spacing w:after="0" w:line="240" w:lineRule="auto"/>
        <w:rPr>
          <w:lang w:bidi="ar-JO"/>
        </w:rPr>
      </w:pPr>
      <w:r>
        <w:rPr>
          <w:lang w:bidi="ar-JO"/>
        </w:rPr>
        <w:t>Vertebral colon</w:t>
      </w:r>
    </w:p>
    <w:p w:rsidR="00B266BD" w:rsidRDefault="00B266BD" w:rsidP="00B266BD">
      <w:pPr>
        <w:numPr>
          <w:ilvl w:val="0"/>
          <w:numId w:val="23"/>
        </w:numPr>
        <w:bidi w:val="0"/>
        <w:spacing w:after="0" w:line="240" w:lineRule="auto"/>
        <w:rPr>
          <w:lang w:bidi="ar-JO"/>
        </w:rPr>
      </w:pPr>
      <w:r>
        <w:rPr>
          <w:lang w:bidi="ar-JO"/>
        </w:rPr>
        <w:t>Abdominal aorta</w:t>
      </w:r>
    </w:p>
    <w:p w:rsidR="00B266BD" w:rsidRDefault="00B266BD" w:rsidP="00B266BD">
      <w:pPr>
        <w:numPr>
          <w:ilvl w:val="0"/>
          <w:numId w:val="23"/>
        </w:numPr>
        <w:bidi w:val="0"/>
        <w:spacing w:after="0" w:line="240" w:lineRule="auto"/>
        <w:rPr>
          <w:lang w:bidi="ar-JO"/>
        </w:rPr>
      </w:pPr>
      <w:r>
        <w:rPr>
          <w:lang w:bidi="ar-JO"/>
        </w:rPr>
        <w:t>Psoas muscle</w:t>
      </w:r>
    </w:p>
    <w:p w:rsidR="00B266BD" w:rsidRDefault="00B266BD" w:rsidP="00B266BD">
      <w:pPr>
        <w:bidi w:val="0"/>
        <w:rPr>
          <w:lang w:bidi="ar-JO"/>
        </w:rPr>
      </w:pPr>
    </w:p>
    <w:p w:rsidR="00B266BD" w:rsidRDefault="00B266BD" w:rsidP="00B266BD">
      <w:pPr>
        <w:numPr>
          <w:ilvl w:val="0"/>
          <w:numId w:val="21"/>
        </w:numPr>
        <w:bidi w:val="0"/>
        <w:spacing w:after="0" w:line="240" w:lineRule="auto"/>
        <w:rPr>
          <w:lang w:bidi="ar-JO"/>
        </w:rPr>
      </w:pPr>
      <w:r>
        <w:rPr>
          <w:b/>
          <w:bCs/>
          <w:lang w:bidi="ar-JO"/>
        </w:rPr>
        <w:t xml:space="preserve">Concerning the Jejunum, the following are true </w:t>
      </w:r>
      <w:r w:rsidRPr="00C85804">
        <w:rPr>
          <w:b/>
          <w:bCs/>
          <w:u w:val="single"/>
          <w:lang w:bidi="ar-JO"/>
        </w:rPr>
        <w:t>except</w:t>
      </w:r>
      <w:r>
        <w:rPr>
          <w:b/>
          <w:bCs/>
          <w:lang w:bidi="ar-JO"/>
        </w:rPr>
        <w:t>:</w:t>
      </w:r>
    </w:p>
    <w:p w:rsidR="00B266BD" w:rsidRDefault="00B266BD" w:rsidP="00B266BD">
      <w:pPr>
        <w:numPr>
          <w:ilvl w:val="0"/>
          <w:numId w:val="24"/>
        </w:numPr>
        <w:bidi w:val="0"/>
        <w:spacing w:after="0" w:line="240" w:lineRule="auto"/>
        <w:rPr>
          <w:lang w:bidi="ar-JO"/>
        </w:rPr>
      </w:pPr>
      <w:r>
        <w:rPr>
          <w:lang w:bidi="ar-JO"/>
        </w:rPr>
        <w:t>It has a thick wall</w:t>
      </w:r>
    </w:p>
    <w:p w:rsidR="00B266BD" w:rsidRDefault="00B266BD" w:rsidP="00B266BD">
      <w:pPr>
        <w:numPr>
          <w:ilvl w:val="0"/>
          <w:numId w:val="24"/>
        </w:numPr>
        <w:bidi w:val="0"/>
        <w:spacing w:after="0" w:line="240" w:lineRule="auto"/>
        <w:rPr>
          <w:lang w:bidi="ar-JO"/>
        </w:rPr>
      </w:pPr>
      <w:r>
        <w:rPr>
          <w:lang w:bidi="ar-JO"/>
        </w:rPr>
        <w:t>It is supplied by branches from superior mesenteric artery</w:t>
      </w:r>
    </w:p>
    <w:p w:rsidR="00B266BD" w:rsidRDefault="00B266BD" w:rsidP="00B266BD">
      <w:pPr>
        <w:numPr>
          <w:ilvl w:val="0"/>
          <w:numId w:val="24"/>
        </w:numPr>
        <w:bidi w:val="0"/>
        <w:spacing w:after="0" w:line="240" w:lineRule="auto"/>
        <w:rPr>
          <w:lang w:bidi="ar-JO"/>
        </w:rPr>
      </w:pPr>
      <w:r>
        <w:rPr>
          <w:lang w:bidi="ar-JO"/>
        </w:rPr>
        <w:t>It gradually changes into ileum</w:t>
      </w:r>
    </w:p>
    <w:p w:rsidR="00B266BD" w:rsidRPr="00C85804" w:rsidRDefault="00B266BD" w:rsidP="00B266BD">
      <w:pPr>
        <w:numPr>
          <w:ilvl w:val="0"/>
          <w:numId w:val="24"/>
        </w:numPr>
        <w:bidi w:val="0"/>
        <w:spacing w:after="0" w:line="240" w:lineRule="auto"/>
        <w:ind w:right="-334"/>
        <w:rPr>
          <w:color w:val="FF0000"/>
          <w:lang w:bidi="ar-JO"/>
        </w:rPr>
      </w:pPr>
      <w:proofErr w:type="spellStart"/>
      <w:r w:rsidRPr="00C85804">
        <w:rPr>
          <w:color w:val="FF0000"/>
          <w:lang w:bidi="ar-JO"/>
        </w:rPr>
        <w:t>There s</w:t>
      </w:r>
      <w:proofErr w:type="spellEnd"/>
      <w:r w:rsidRPr="00C85804">
        <w:rPr>
          <w:color w:val="FF0000"/>
          <w:lang w:bidi="ar-JO"/>
        </w:rPr>
        <w:t xml:space="preserve"> large number of </w:t>
      </w:r>
      <w:proofErr w:type="spellStart"/>
      <w:r w:rsidRPr="00C85804">
        <w:rPr>
          <w:color w:val="FF0000"/>
          <w:lang w:bidi="ar-JO"/>
        </w:rPr>
        <w:t>pyer's</w:t>
      </w:r>
      <w:proofErr w:type="spellEnd"/>
      <w:r w:rsidRPr="00C85804">
        <w:rPr>
          <w:color w:val="FF0000"/>
          <w:lang w:bidi="ar-JO"/>
        </w:rPr>
        <w:t xml:space="preserve"> </w:t>
      </w:r>
      <w:proofErr w:type="gramStart"/>
      <w:r w:rsidRPr="00C85804">
        <w:rPr>
          <w:color w:val="FF0000"/>
          <w:lang w:bidi="ar-JO"/>
        </w:rPr>
        <w:t>patches(</w:t>
      </w:r>
      <w:proofErr w:type="gramEnd"/>
      <w:r w:rsidRPr="00C85804">
        <w:rPr>
          <w:color w:val="FF0000"/>
          <w:lang w:bidi="ar-JO"/>
        </w:rPr>
        <w:t>lymphoid tissue) in its wall   XXX</w:t>
      </w:r>
    </w:p>
    <w:p w:rsidR="00B266BD" w:rsidRDefault="00B266BD" w:rsidP="00B266BD">
      <w:pPr>
        <w:numPr>
          <w:ilvl w:val="0"/>
          <w:numId w:val="24"/>
        </w:numPr>
        <w:bidi w:val="0"/>
        <w:spacing w:after="0" w:line="240" w:lineRule="auto"/>
        <w:rPr>
          <w:lang w:bidi="ar-JO"/>
        </w:rPr>
      </w:pPr>
      <w:r>
        <w:rPr>
          <w:lang w:bidi="ar-JO"/>
        </w:rPr>
        <w:t>Its mesentery is attached to the left of the aorta</w:t>
      </w:r>
    </w:p>
    <w:p w:rsidR="00B266BD" w:rsidRDefault="00B266BD" w:rsidP="00B266BD">
      <w:pPr>
        <w:bidi w:val="0"/>
        <w:rPr>
          <w:lang w:bidi="ar-JO"/>
        </w:rPr>
      </w:pPr>
    </w:p>
    <w:p w:rsidR="00B266BD" w:rsidRDefault="00B266BD" w:rsidP="00B266BD">
      <w:pPr>
        <w:numPr>
          <w:ilvl w:val="0"/>
          <w:numId w:val="21"/>
        </w:numPr>
        <w:bidi w:val="0"/>
        <w:spacing w:after="0" w:line="240" w:lineRule="auto"/>
        <w:rPr>
          <w:lang w:bidi="ar-JO"/>
        </w:rPr>
      </w:pPr>
      <w:r>
        <w:rPr>
          <w:b/>
          <w:bCs/>
          <w:lang w:bidi="ar-JO"/>
        </w:rPr>
        <w:t xml:space="preserve">Porta </w:t>
      </w:r>
      <w:proofErr w:type="spellStart"/>
      <w:r>
        <w:rPr>
          <w:b/>
          <w:bCs/>
          <w:lang w:bidi="ar-JO"/>
        </w:rPr>
        <w:t>hapatis</w:t>
      </w:r>
      <w:proofErr w:type="spellEnd"/>
      <w:r>
        <w:rPr>
          <w:b/>
          <w:bCs/>
          <w:lang w:bidi="ar-JO"/>
        </w:rPr>
        <w:t xml:space="preserve"> of the liver contains the following </w:t>
      </w:r>
      <w:r w:rsidRPr="00C85804">
        <w:rPr>
          <w:b/>
          <w:bCs/>
          <w:u w:val="single"/>
          <w:lang w:bidi="ar-JO"/>
        </w:rPr>
        <w:t>except</w:t>
      </w:r>
      <w:r>
        <w:rPr>
          <w:b/>
          <w:bCs/>
          <w:lang w:bidi="ar-JO"/>
        </w:rPr>
        <w:t>:</w:t>
      </w:r>
    </w:p>
    <w:p w:rsidR="00B266BD" w:rsidRPr="00C85804" w:rsidRDefault="00B266BD" w:rsidP="00B266BD">
      <w:pPr>
        <w:numPr>
          <w:ilvl w:val="0"/>
          <w:numId w:val="25"/>
        </w:numPr>
        <w:bidi w:val="0"/>
        <w:spacing w:after="0" w:line="240" w:lineRule="auto"/>
        <w:rPr>
          <w:color w:val="FF0000"/>
          <w:lang w:bidi="ar-JO"/>
        </w:rPr>
      </w:pPr>
      <w:r w:rsidRPr="00C85804">
        <w:rPr>
          <w:color w:val="FF0000"/>
          <w:lang w:bidi="ar-JO"/>
        </w:rPr>
        <w:t xml:space="preserve">Common bile </w:t>
      </w:r>
      <w:proofErr w:type="gramStart"/>
      <w:r w:rsidRPr="00C85804">
        <w:rPr>
          <w:color w:val="FF0000"/>
          <w:lang w:bidi="ar-JO"/>
        </w:rPr>
        <w:t>duct  XXX</w:t>
      </w:r>
      <w:proofErr w:type="gramEnd"/>
    </w:p>
    <w:p w:rsidR="00B266BD" w:rsidRDefault="00B266BD" w:rsidP="00B266BD">
      <w:pPr>
        <w:numPr>
          <w:ilvl w:val="0"/>
          <w:numId w:val="25"/>
        </w:numPr>
        <w:bidi w:val="0"/>
        <w:spacing w:after="0" w:line="240" w:lineRule="auto"/>
        <w:rPr>
          <w:lang w:bidi="ar-JO"/>
        </w:rPr>
      </w:pPr>
      <w:r>
        <w:rPr>
          <w:lang w:bidi="ar-JO"/>
        </w:rPr>
        <w:t>Right and left hepatic ducts</w:t>
      </w:r>
    </w:p>
    <w:p w:rsidR="00B266BD" w:rsidRDefault="00B266BD" w:rsidP="00B266BD">
      <w:pPr>
        <w:numPr>
          <w:ilvl w:val="0"/>
          <w:numId w:val="25"/>
        </w:numPr>
        <w:bidi w:val="0"/>
        <w:spacing w:after="0" w:line="240" w:lineRule="auto"/>
        <w:rPr>
          <w:lang w:bidi="ar-JO"/>
        </w:rPr>
      </w:pPr>
      <w:r>
        <w:rPr>
          <w:lang w:bidi="ar-JO"/>
        </w:rPr>
        <w:t>Right and left branches of portal vein</w:t>
      </w:r>
    </w:p>
    <w:p w:rsidR="00B266BD" w:rsidRDefault="00B266BD" w:rsidP="00B266BD">
      <w:pPr>
        <w:numPr>
          <w:ilvl w:val="0"/>
          <w:numId w:val="25"/>
        </w:numPr>
        <w:bidi w:val="0"/>
        <w:spacing w:after="0" w:line="240" w:lineRule="auto"/>
        <w:rPr>
          <w:lang w:bidi="ar-JO"/>
        </w:rPr>
      </w:pPr>
      <w:r>
        <w:rPr>
          <w:lang w:bidi="ar-JO"/>
        </w:rPr>
        <w:t>Right and left branches of hepatic artery.</w:t>
      </w:r>
    </w:p>
    <w:p w:rsidR="00B266BD" w:rsidRDefault="00B266BD" w:rsidP="00B266BD">
      <w:pPr>
        <w:numPr>
          <w:ilvl w:val="0"/>
          <w:numId w:val="25"/>
        </w:numPr>
        <w:bidi w:val="0"/>
        <w:spacing w:after="0" w:line="240" w:lineRule="auto"/>
        <w:rPr>
          <w:lang w:bidi="ar-JO"/>
        </w:rPr>
      </w:pPr>
      <w:r>
        <w:rPr>
          <w:lang w:bidi="ar-JO"/>
        </w:rPr>
        <w:t>Lymph nodes</w:t>
      </w:r>
    </w:p>
    <w:p w:rsidR="00B266BD" w:rsidRDefault="00B266BD" w:rsidP="00B266BD">
      <w:pPr>
        <w:bidi w:val="0"/>
        <w:rPr>
          <w:lang w:bidi="ar-JO"/>
        </w:rPr>
      </w:pPr>
    </w:p>
    <w:p w:rsidR="00B266BD" w:rsidRDefault="00B266BD" w:rsidP="00B266BD">
      <w:pPr>
        <w:bidi w:val="0"/>
        <w:rPr>
          <w:lang w:bidi="ar-JO"/>
        </w:rPr>
      </w:pP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b/>
          <w:bCs/>
          <w:lang w:bidi="ar-JO"/>
        </w:rPr>
        <w:br/>
      </w:r>
      <w:r>
        <w:rPr>
          <w:lang w:bidi="ar-JO"/>
        </w:rPr>
        <w:br/>
      </w:r>
      <w:r>
        <w:rPr>
          <w:lang w:bidi="ar-JO"/>
        </w:rPr>
        <w:lastRenderedPageBreak/>
        <w:br/>
      </w:r>
      <w:r>
        <w:rPr>
          <w:lang w:bidi="ar-JO"/>
        </w:rPr>
        <w:br/>
      </w:r>
      <w:r>
        <w:rPr>
          <w:lang w:bidi="ar-JO"/>
        </w:rPr>
        <w:br/>
      </w:r>
      <w:r>
        <w:rPr>
          <w:lang w:bidi="ar-JO"/>
        </w:rPr>
        <w:br/>
      </w:r>
      <w:r>
        <w:rPr>
          <w:b/>
          <w:bCs/>
          <w:lang w:bidi="ar-JO"/>
        </w:rPr>
        <w:t>GTI- 2</w:t>
      </w:r>
      <w:r>
        <w:rPr>
          <w:lang w:bidi="ar-JO"/>
        </w:rPr>
        <w:br/>
      </w:r>
    </w:p>
    <w:p w:rsidR="00B266BD" w:rsidRDefault="00B266BD" w:rsidP="00B266BD">
      <w:pPr>
        <w:numPr>
          <w:ilvl w:val="0"/>
          <w:numId w:val="26"/>
        </w:numPr>
        <w:bidi w:val="0"/>
        <w:spacing w:after="0" w:line="240" w:lineRule="auto"/>
        <w:rPr>
          <w:lang w:bidi="ar-JO"/>
        </w:rPr>
      </w:pPr>
      <w:r>
        <w:rPr>
          <w:b/>
          <w:bCs/>
          <w:lang w:bidi="ar-JO"/>
        </w:rPr>
        <w:t>Concerning the rectum, one of the following statements is wrong:</w:t>
      </w:r>
    </w:p>
    <w:p w:rsidR="00B266BD" w:rsidRPr="00C85804" w:rsidRDefault="00B266BD" w:rsidP="00B266BD">
      <w:pPr>
        <w:numPr>
          <w:ilvl w:val="0"/>
          <w:numId w:val="27"/>
        </w:numPr>
        <w:bidi w:val="0"/>
        <w:spacing w:after="0" w:line="240" w:lineRule="auto"/>
        <w:rPr>
          <w:color w:val="FF0000"/>
          <w:lang w:bidi="ar-JO"/>
        </w:rPr>
      </w:pPr>
      <w:r w:rsidRPr="00C85804">
        <w:rPr>
          <w:color w:val="FF0000"/>
          <w:lang w:bidi="ar-JO"/>
        </w:rPr>
        <w:t>The peritoneum covers all of its parts   XXX</w:t>
      </w:r>
    </w:p>
    <w:p w:rsidR="00B266BD" w:rsidRDefault="00B266BD" w:rsidP="00B266BD">
      <w:pPr>
        <w:numPr>
          <w:ilvl w:val="0"/>
          <w:numId w:val="27"/>
        </w:numPr>
        <w:bidi w:val="0"/>
        <w:spacing w:after="0" w:line="240" w:lineRule="auto"/>
        <w:rPr>
          <w:lang w:bidi="ar-JO"/>
        </w:rPr>
      </w:pPr>
      <w:r>
        <w:rPr>
          <w:lang w:bidi="ar-JO"/>
        </w:rPr>
        <w:t>The blood supply for the mucous membrane is from superior rectal artery</w:t>
      </w:r>
    </w:p>
    <w:p w:rsidR="00B266BD" w:rsidRDefault="00B266BD" w:rsidP="00B266BD">
      <w:pPr>
        <w:numPr>
          <w:ilvl w:val="0"/>
          <w:numId w:val="27"/>
        </w:numPr>
        <w:bidi w:val="0"/>
        <w:spacing w:after="0" w:line="240" w:lineRule="auto"/>
        <w:rPr>
          <w:lang w:bidi="ar-JO"/>
        </w:rPr>
      </w:pPr>
      <w:r>
        <w:rPr>
          <w:lang w:bidi="ar-JO"/>
        </w:rPr>
        <w:t>It has an ampulla at its distal end</w:t>
      </w:r>
    </w:p>
    <w:p w:rsidR="00B266BD" w:rsidRDefault="00B266BD" w:rsidP="00B266BD">
      <w:pPr>
        <w:numPr>
          <w:ilvl w:val="0"/>
          <w:numId w:val="27"/>
        </w:numPr>
        <w:bidi w:val="0"/>
        <w:spacing w:after="0" w:line="240" w:lineRule="auto"/>
        <w:rPr>
          <w:lang w:bidi="ar-JO"/>
        </w:rPr>
      </w:pPr>
      <w:r>
        <w:rPr>
          <w:lang w:bidi="ar-JO"/>
        </w:rPr>
        <w:t>It is curved</w:t>
      </w:r>
    </w:p>
    <w:p w:rsidR="00B266BD" w:rsidRDefault="00B266BD" w:rsidP="00B266BD">
      <w:pPr>
        <w:numPr>
          <w:ilvl w:val="0"/>
          <w:numId w:val="27"/>
        </w:numPr>
        <w:bidi w:val="0"/>
        <w:spacing w:after="0" w:line="240" w:lineRule="auto"/>
        <w:rPr>
          <w:lang w:bidi="ar-JO"/>
        </w:rPr>
      </w:pPr>
      <w:r>
        <w:rPr>
          <w:lang w:bidi="ar-JO"/>
        </w:rPr>
        <w:t>It begins at level of 3</w:t>
      </w:r>
      <w:r w:rsidRPr="0070134C">
        <w:rPr>
          <w:vertAlign w:val="superscript"/>
          <w:lang w:bidi="ar-JO"/>
        </w:rPr>
        <w:t>rd</w:t>
      </w:r>
      <w:r>
        <w:rPr>
          <w:lang w:bidi="ar-JO"/>
        </w:rPr>
        <w:t xml:space="preserve"> sacral piece</w:t>
      </w:r>
    </w:p>
    <w:p w:rsidR="00B266BD" w:rsidRDefault="00B266BD" w:rsidP="00B266BD">
      <w:pPr>
        <w:bidi w:val="0"/>
        <w:rPr>
          <w:lang w:bidi="ar-JO"/>
        </w:rPr>
      </w:pPr>
    </w:p>
    <w:p w:rsidR="00B266BD" w:rsidRDefault="00B266BD" w:rsidP="00B266BD">
      <w:pPr>
        <w:numPr>
          <w:ilvl w:val="0"/>
          <w:numId w:val="26"/>
        </w:numPr>
        <w:bidi w:val="0"/>
        <w:spacing w:after="0" w:line="240" w:lineRule="auto"/>
        <w:rPr>
          <w:lang w:bidi="ar-JO"/>
        </w:rPr>
      </w:pPr>
      <w:r>
        <w:rPr>
          <w:b/>
          <w:bCs/>
          <w:lang w:bidi="ar-JO"/>
        </w:rPr>
        <w:t>The following are related to the posterior surface of the stomach except:</w:t>
      </w:r>
    </w:p>
    <w:p w:rsidR="00B266BD" w:rsidRDefault="00B266BD" w:rsidP="00B266BD">
      <w:pPr>
        <w:numPr>
          <w:ilvl w:val="0"/>
          <w:numId w:val="28"/>
        </w:numPr>
        <w:bidi w:val="0"/>
        <w:spacing w:after="0" w:line="240" w:lineRule="auto"/>
        <w:rPr>
          <w:lang w:bidi="ar-JO"/>
        </w:rPr>
      </w:pPr>
      <w:r>
        <w:rPr>
          <w:lang w:bidi="ar-JO"/>
        </w:rPr>
        <w:t>Pancreas</w:t>
      </w:r>
    </w:p>
    <w:p w:rsidR="00B266BD" w:rsidRDefault="00B266BD" w:rsidP="00B266BD">
      <w:pPr>
        <w:numPr>
          <w:ilvl w:val="0"/>
          <w:numId w:val="28"/>
        </w:numPr>
        <w:bidi w:val="0"/>
        <w:spacing w:after="0" w:line="240" w:lineRule="auto"/>
        <w:rPr>
          <w:lang w:bidi="ar-JO"/>
        </w:rPr>
      </w:pPr>
      <w:r>
        <w:rPr>
          <w:lang w:bidi="ar-JO"/>
        </w:rPr>
        <w:t>Spleen</w:t>
      </w:r>
    </w:p>
    <w:p w:rsidR="00B266BD" w:rsidRPr="00C85804" w:rsidRDefault="00B266BD" w:rsidP="00B266BD">
      <w:pPr>
        <w:numPr>
          <w:ilvl w:val="0"/>
          <w:numId w:val="28"/>
        </w:numPr>
        <w:bidi w:val="0"/>
        <w:spacing w:after="0" w:line="240" w:lineRule="auto"/>
        <w:rPr>
          <w:color w:val="FF0000"/>
          <w:lang w:bidi="ar-JO"/>
        </w:rPr>
      </w:pPr>
      <w:r w:rsidRPr="00C85804">
        <w:rPr>
          <w:color w:val="FF0000"/>
          <w:lang w:bidi="ar-JO"/>
        </w:rPr>
        <w:t>Left lobe of the liver   XXX</w:t>
      </w:r>
    </w:p>
    <w:p w:rsidR="00B266BD" w:rsidRDefault="00B266BD" w:rsidP="00B266BD">
      <w:pPr>
        <w:numPr>
          <w:ilvl w:val="0"/>
          <w:numId w:val="28"/>
        </w:numPr>
        <w:bidi w:val="0"/>
        <w:spacing w:after="0" w:line="240" w:lineRule="auto"/>
        <w:rPr>
          <w:lang w:bidi="ar-JO"/>
        </w:rPr>
      </w:pPr>
      <w:r>
        <w:rPr>
          <w:lang w:bidi="ar-JO"/>
        </w:rPr>
        <w:t>Left suprarenal gland</w:t>
      </w:r>
    </w:p>
    <w:p w:rsidR="00B266BD" w:rsidRDefault="00B266BD" w:rsidP="00B266BD">
      <w:pPr>
        <w:numPr>
          <w:ilvl w:val="0"/>
          <w:numId w:val="28"/>
        </w:numPr>
        <w:bidi w:val="0"/>
        <w:spacing w:after="0" w:line="240" w:lineRule="auto"/>
        <w:rPr>
          <w:lang w:bidi="ar-JO"/>
        </w:rPr>
      </w:pPr>
      <w:r>
        <w:rPr>
          <w:lang w:bidi="ar-JO"/>
        </w:rPr>
        <w:t>Left kidney</w:t>
      </w:r>
    </w:p>
    <w:p w:rsidR="00B266BD" w:rsidRDefault="00B266BD" w:rsidP="00B266BD">
      <w:pPr>
        <w:bidi w:val="0"/>
        <w:rPr>
          <w:lang w:bidi="ar-JO"/>
        </w:rPr>
      </w:pPr>
    </w:p>
    <w:p w:rsidR="00B266BD" w:rsidRDefault="00B266BD" w:rsidP="00B266BD">
      <w:pPr>
        <w:numPr>
          <w:ilvl w:val="0"/>
          <w:numId w:val="26"/>
        </w:numPr>
        <w:bidi w:val="0"/>
        <w:spacing w:after="0" w:line="240" w:lineRule="auto"/>
        <w:rPr>
          <w:lang w:bidi="ar-JO"/>
        </w:rPr>
      </w:pPr>
      <w:r>
        <w:rPr>
          <w:b/>
          <w:bCs/>
          <w:lang w:bidi="ar-JO"/>
        </w:rPr>
        <w:t>Concerning the ileum, one of the following is correct:</w:t>
      </w:r>
    </w:p>
    <w:p w:rsidR="00B266BD" w:rsidRDefault="00B266BD" w:rsidP="00B266BD">
      <w:pPr>
        <w:numPr>
          <w:ilvl w:val="0"/>
          <w:numId w:val="29"/>
        </w:numPr>
        <w:bidi w:val="0"/>
        <w:spacing w:after="0" w:line="240" w:lineRule="auto"/>
        <w:rPr>
          <w:lang w:bidi="ar-JO"/>
        </w:rPr>
      </w:pPr>
      <w:r>
        <w:rPr>
          <w:lang w:bidi="ar-JO"/>
        </w:rPr>
        <w:t>It is derived from foregut</w:t>
      </w:r>
    </w:p>
    <w:p w:rsidR="00B266BD" w:rsidRDefault="00B266BD" w:rsidP="00B266BD">
      <w:pPr>
        <w:numPr>
          <w:ilvl w:val="0"/>
          <w:numId w:val="29"/>
        </w:numPr>
        <w:bidi w:val="0"/>
        <w:spacing w:after="0" w:line="240" w:lineRule="auto"/>
        <w:rPr>
          <w:lang w:bidi="ar-JO"/>
        </w:rPr>
      </w:pPr>
      <w:r>
        <w:rPr>
          <w:lang w:bidi="ar-JO"/>
        </w:rPr>
        <w:t xml:space="preserve">The vasa recta in its </w:t>
      </w:r>
      <w:proofErr w:type="gramStart"/>
      <w:r>
        <w:rPr>
          <w:lang w:bidi="ar-JO"/>
        </w:rPr>
        <w:t>mesentery  are</w:t>
      </w:r>
      <w:proofErr w:type="gramEnd"/>
      <w:r>
        <w:rPr>
          <w:lang w:bidi="ar-JO"/>
        </w:rPr>
        <w:t xml:space="preserve"> long</w:t>
      </w:r>
    </w:p>
    <w:p w:rsidR="00B266BD" w:rsidRPr="00C85804" w:rsidRDefault="00B266BD" w:rsidP="00B266BD">
      <w:pPr>
        <w:numPr>
          <w:ilvl w:val="0"/>
          <w:numId w:val="29"/>
        </w:numPr>
        <w:bidi w:val="0"/>
        <w:spacing w:after="0" w:line="240" w:lineRule="auto"/>
        <w:rPr>
          <w:color w:val="FF0000"/>
          <w:lang w:bidi="ar-JO"/>
        </w:rPr>
      </w:pPr>
      <w:r w:rsidRPr="00C85804">
        <w:rPr>
          <w:color w:val="FF0000"/>
          <w:lang w:bidi="ar-JO"/>
        </w:rPr>
        <w:t>Its mesentery is attached to the right of aorta   XXX</w:t>
      </w:r>
    </w:p>
    <w:p w:rsidR="00B266BD" w:rsidRDefault="00B266BD" w:rsidP="00B266BD">
      <w:pPr>
        <w:numPr>
          <w:ilvl w:val="0"/>
          <w:numId w:val="29"/>
        </w:numPr>
        <w:bidi w:val="0"/>
        <w:spacing w:after="0" w:line="240" w:lineRule="auto"/>
        <w:rPr>
          <w:lang w:bidi="ar-JO"/>
        </w:rPr>
      </w:pPr>
      <w:r>
        <w:rPr>
          <w:lang w:bidi="ar-JO"/>
        </w:rPr>
        <w:t xml:space="preserve">It has no </w:t>
      </w:r>
      <w:proofErr w:type="spellStart"/>
      <w:r>
        <w:rPr>
          <w:lang w:bidi="ar-JO"/>
        </w:rPr>
        <w:t>pyer's</w:t>
      </w:r>
      <w:proofErr w:type="spellEnd"/>
      <w:r>
        <w:rPr>
          <w:lang w:bidi="ar-JO"/>
        </w:rPr>
        <w:t xml:space="preserve"> patches</w:t>
      </w:r>
    </w:p>
    <w:p w:rsidR="00B266BD" w:rsidRDefault="00B266BD" w:rsidP="00B266BD">
      <w:pPr>
        <w:numPr>
          <w:ilvl w:val="0"/>
          <w:numId w:val="29"/>
        </w:numPr>
        <w:bidi w:val="0"/>
        <w:spacing w:after="0" w:line="240" w:lineRule="auto"/>
        <w:rPr>
          <w:lang w:bidi="ar-JO"/>
        </w:rPr>
      </w:pPr>
      <w:r>
        <w:rPr>
          <w:lang w:bidi="ar-JO"/>
        </w:rPr>
        <w:t>It receives its blood supply from branches of Celiac trunk</w:t>
      </w:r>
    </w:p>
    <w:p w:rsidR="00B266BD" w:rsidRDefault="00B266BD" w:rsidP="00B266BD">
      <w:pPr>
        <w:bidi w:val="0"/>
        <w:rPr>
          <w:lang w:bidi="ar-JO"/>
        </w:rPr>
      </w:pPr>
    </w:p>
    <w:p w:rsidR="00B266BD" w:rsidRDefault="00B266BD" w:rsidP="00B266BD">
      <w:pPr>
        <w:numPr>
          <w:ilvl w:val="0"/>
          <w:numId w:val="26"/>
        </w:numPr>
        <w:bidi w:val="0"/>
        <w:spacing w:after="0" w:line="240" w:lineRule="auto"/>
        <w:ind w:right="-334"/>
        <w:rPr>
          <w:b/>
          <w:bCs/>
          <w:lang w:bidi="ar-JO"/>
        </w:rPr>
      </w:pPr>
      <w:r>
        <w:rPr>
          <w:b/>
          <w:bCs/>
          <w:lang w:bidi="ar-JO"/>
        </w:rPr>
        <w:t>How to find the appendix, if you opened the abdomen and did not see it?</w:t>
      </w:r>
    </w:p>
    <w:p w:rsidR="00B266BD" w:rsidRDefault="00B266BD" w:rsidP="00B266BD">
      <w:pPr>
        <w:numPr>
          <w:ilvl w:val="0"/>
          <w:numId w:val="30"/>
        </w:numPr>
        <w:bidi w:val="0"/>
        <w:spacing w:after="0" w:line="240" w:lineRule="auto"/>
        <w:ind w:right="-334"/>
        <w:rPr>
          <w:lang w:bidi="ar-JO"/>
        </w:rPr>
      </w:pPr>
      <w:r>
        <w:rPr>
          <w:lang w:bidi="ar-JO"/>
        </w:rPr>
        <w:t>Follow the parts of the colon</w:t>
      </w:r>
    </w:p>
    <w:p w:rsidR="00B266BD" w:rsidRPr="00A733BB" w:rsidRDefault="00B266BD" w:rsidP="00B266BD">
      <w:pPr>
        <w:numPr>
          <w:ilvl w:val="0"/>
          <w:numId w:val="30"/>
        </w:numPr>
        <w:bidi w:val="0"/>
        <w:spacing w:after="0" w:line="240" w:lineRule="auto"/>
        <w:ind w:right="-334"/>
        <w:rPr>
          <w:b/>
          <w:bCs/>
          <w:lang w:bidi="ar-JO"/>
        </w:rPr>
      </w:pPr>
      <w:r>
        <w:rPr>
          <w:lang w:bidi="ar-JO"/>
        </w:rPr>
        <w:t>Look for the blood supply</w:t>
      </w:r>
    </w:p>
    <w:p w:rsidR="00B266BD" w:rsidRPr="00A733BB" w:rsidRDefault="00B266BD" w:rsidP="00B266BD">
      <w:pPr>
        <w:numPr>
          <w:ilvl w:val="0"/>
          <w:numId w:val="30"/>
        </w:numPr>
        <w:bidi w:val="0"/>
        <w:spacing w:after="0" w:line="240" w:lineRule="auto"/>
        <w:ind w:right="-334"/>
        <w:rPr>
          <w:b/>
          <w:bCs/>
          <w:lang w:bidi="ar-JO"/>
        </w:rPr>
      </w:pPr>
      <w:r>
        <w:rPr>
          <w:lang w:bidi="ar-JO"/>
        </w:rPr>
        <w:t>Search for ileocecal junction</w:t>
      </w:r>
    </w:p>
    <w:p w:rsidR="00B266BD" w:rsidRPr="00A733BB" w:rsidRDefault="00B266BD" w:rsidP="00B266BD">
      <w:pPr>
        <w:numPr>
          <w:ilvl w:val="0"/>
          <w:numId w:val="30"/>
        </w:numPr>
        <w:bidi w:val="0"/>
        <w:spacing w:after="0" w:line="240" w:lineRule="auto"/>
        <w:ind w:right="-334"/>
        <w:rPr>
          <w:b/>
          <w:bCs/>
          <w:lang w:bidi="ar-JO"/>
        </w:rPr>
      </w:pPr>
      <w:r>
        <w:rPr>
          <w:lang w:bidi="ar-JO"/>
        </w:rPr>
        <w:t>Follow the branches of superior mesenteric artery</w:t>
      </w:r>
    </w:p>
    <w:p w:rsidR="00B266BD" w:rsidRPr="00C85804" w:rsidRDefault="00B266BD" w:rsidP="00B266BD">
      <w:pPr>
        <w:numPr>
          <w:ilvl w:val="0"/>
          <w:numId w:val="30"/>
        </w:numPr>
        <w:bidi w:val="0"/>
        <w:spacing w:after="0" w:line="240" w:lineRule="auto"/>
        <w:ind w:right="-334"/>
        <w:rPr>
          <w:b/>
          <w:bCs/>
          <w:color w:val="FF0000"/>
          <w:lang w:bidi="ar-JO"/>
        </w:rPr>
      </w:pPr>
      <w:r w:rsidRPr="00C85804">
        <w:rPr>
          <w:color w:val="FF0000"/>
          <w:lang w:bidi="ar-JO"/>
        </w:rPr>
        <w:t>Follow the Taeniae coli to their point of meeting    XXX</w:t>
      </w:r>
    </w:p>
    <w:p w:rsidR="00B266BD" w:rsidRDefault="00B266BD" w:rsidP="00B266BD">
      <w:pPr>
        <w:bidi w:val="0"/>
        <w:rPr>
          <w:lang w:bidi="ar-JO"/>
        </w:rPr>
      </w:pPr>
    </w:p>
    <w:p w:rsidR="00B266BD" w:rsidRPr="001F4B48" w:rsidRDefault="00B266BD" w:rsidP="00B266BD">
      <w:pPr>
        <w:bidi w:val="0"/>
        <w:rPr>
          <w:lang w:bidi="ar-JO"/>
        </w:rPr>
      </w:pPr>
    </w:p>
    <w:p w:rsidR="00B266BD" w:rsidRDefault="00B266BD" w:rsidP="00B266BD">
      <w:pPr>
        <w:bidi w:val="0"/>
        <w:rPr>
          <w:b/>
          <w:bCs/>
          <w:lang w:bidi="ar-JO"/>
        </w:rPr>
      </w:pPr>
    </w:p>
    <w:p w:rsidR="00B266BD" w:rsidRPr="000F4EAA" w:rsidRDefault="00B266BD" w:rsidP="00B266BD">
      <w:pPr>
        <w:bidi w:val="0"/>
        <w:rPr>
          <w:b/>
          <w:bCs/>
          <w:lang w:bidi="ar-JO"/>
        </w:rPr>
      </w:pPr>
      <w:r>
        <w:rPr>
          <w:b/>
          <w:bCs/>
          <w:lang w:bidi="ar-JO"/>
        </w:rPr>
        <w:t xml:space="preserve"> </w:t>
      </w:r>
    </w:p>
    <w:p w:rsidR="00B266BD" w:rsidRPr="006F195F" w:rsidRDefault="00B266BD" w:rsidP="00B266BD">
      <w:pPr>
        <w:bidi w:val="0"/>
        <w:ind w:left="810"/>
        <w:rPr>
          <w:lang w:bidi="ar-JO"/>
        </w:rPr>
      </w:pPr>
    </w:p>
    <w:p w:rsidR="00B266BD" w:rsidRDefault="00B266BD" w:rsidP="00B266BD">
      <w:pPr>
        <w:bidi w:val="0"/>
        <w:rPr>
          <w:lang w:bidi="ar-JO"/>
        </w:rPr>
      </w:pPr>
    </w:p>
    <w:p w:rsidR="00B266BD" w:rsidRPr="00B53917" w:rsidRDefault="00B266BD" w:rsidP="00B266BD">
      <w:pPr>
        <w:bidi w:val="0"/>
        <w:rPr>
          <w:b/>
          <w:bCs/>
          <w:lang w:bidi="ar-JO"/>
        </w:rPr>
      </w:pPr>
      <w:r>
        <w:rPr>
          <w:lang w:bidi="ar-JO"/>
        </w:rPr>
        <w:t xml:space="preserve">          </w:t>
      </w:r>
    </w:p>
    <w:p w:rsidR="00B266BD" w:rsidRDefault="00B266BD" w:rsidP="00B266BD">
      <w:pPr>
        <w:jc w:val="right"/>
      </w:pPr>
      <w:r>
        <w:t>1- One of the following is NOT a gastrointestinal symptom:</w:t>
      </w:r>
    </w:p>
    <w:p w:rsidR="00B266BD" w:rsidRDefault="00B266BD" w:rsidP="00B266BD">
      <w:pPr>
        <w:jc w:val="right"/>
      </w:pPr>
      <w:r>
        <w:lastRenderedPageBreak/>
        <w:t>a- constipation</w:t>
      </w:r>
    </w:p>
    <w:p w:rsidR="00B266BD" w:rsidRDefault="00B266BD" w:rsidP="00B266BD">
      <w:pPr>
        <w:jc w:val="right"/>
      </w:pPr>
      <w:r>
        <w:t>b- diarrhea</w:t>
      </w:r>
    </w:p>
    <w:p w:rsidR="00B266BD" w:rsidRDefault="00B266BD" w:rsidP="00B266BD">
      <w:pPr>
        <w:jc w:val="right"/>
        <w:rPr>
          <w:rtl/>
        </w:rPr>
      </w:pPr>
      <w:r>
        <w:t>c- jaundice</w:t>
      </w:r>
    </w:p>
    <w:p w:rsidR="00B266BD" w:rsidRDefault="00B266BD" w:rsidP="00B266BD">
      <w:pPr>
        <w:jc w:val="right"/>
      </w:pPr>
      <w:r>
        <w:t>d- vomiting</w:t>
      </w:r>
    </w:p>
    <w:p w:rsidR="00B266BD" w:rsidRDefault="00B266BD" w:rsidP="00B266BD">
      <w:pPr>
        <w:jc w:val="right"/>
      </w:pPr>
      <w:r w:rsidRPr="00985494">
        <w:rPr>
          <w:color w:val="FF0000"/>
        </w:rPr>
        <w:t>e- headache XXXX</w:t>
      </w:r>
    </w:p>
    <w:p w:rsidR="00B266BD" w:rsidRDefault="00B266BD" w:rsidP="00B266BD">
      <w:pPr>
        <w:jc w:val="right"/>
      </w:pPr>
      <w:r>
        <w:t>2- One of the following is NOT a cause of abdominal distention:</w:t>
      </w:r>
    </w:p>
    <w:p w:rsidR="00B266BD" w:rsidRDefault="00B266BD" w:rsidP="00B266BD">
      <w:pPr>
        <w:jc w:val="right"/>
      </w:pPr>
      <w:r>
        <w:t>a- fat</w:t>
      </w:r>
    </w:p>
    <w:p w:rsidR="00B266BD" w:rsidRDefault="00B266BD" w:rsidP="00B266BD">
      <w:pPr>
        <w:jc w:val="right"/>
      </w:pPr>
      <w:r>
        <w:t>b- flatus</w:t>
      </w:r>
    </w:p>
    <w:p w:rsidR="00B266BD" w:rsidRDefault="00B266BD" w:rsidP="00B266BD">
      <w:pPr>
        <w:jc w:val="right"/>
      </w:pPr>
      <w:r>
        <w:t xml:space="preserve">c- feces </w:t>
      </w:r>
    </w:p>
    <w:p w:rsidR="00B266BD" w:rsidRPr="00985494" w:rsidRDefault="00B266BD" w:rsidP="00B266BD">
      <w:pPr>
        <w:jc w:val="right"/>
        <w:rPr>
          <w:color w:val="FF0000"/>
        </w:rPr>
      </w:pPr>
      <w:r w:rsidRPr="00985494">
        <w:rPr>
          <w:color w:val="FF0000"/>
        </w:rPr>
        <w:t xml:space="preserve">d- </w:t>
      </w:r>
      <w:proofErr w:type="gramStart"/>
      <w:r w:rsidRPr="00985494">
        <w:rPr>
          <w:color w:val="FF0000"/>
        </w:rPr>
        <w:t>fever  XXXX</w:t>
      </w:r>
      <w:proofErr w:type="gramEnd"/>
    </w:p>
    <w:p w:rsidR="00B266BD" w:rsidRDefault="00B266BD" w:rsidP="00B266BD">
      <w:pPr>
        <w:jc w:val="right"/>
      </w:pPr>
      <w:r>
        <w:t>e- fluid</w:t>
      </w:r>
    </w:p>
    <w:p w:rsidR="00B266BD" w:rsidRDefault="00B266BD" w:rsidP="00B266BD">
      <w:pPr>
        <w:jc w:val="right"/>
      </w:pPr>
      <w:r>
        <w:t>3- All of the following are a gastrointestinal cause of abdominal pain EXCEPT:</w:t>
      </w:r>
    </w:p>
    <w:p w:rsidR="00B266BD" w:rsidRDefault="00B266BD" w:rsidP="00B266BD">
      <w:pPr>
        <w:jc w:val="right"/>
      </w:pPr>
      <w:r>
        <w:t xml:space="preserve">a- peptic ulcer disease </w:t>
      </w:r>
    </w:p>
    <w:p w:rsidR="00B266BD" w:rsidRPr="00985494" w:rsidRDefault="00B266BD" w:rsidP="00B266BD">
      <w:pPr>
        <w:jc w:val="right"/>
        <w:rPr>
          <w:color w:val="FF0000"/>
        </w:rPr>
      </w:pPr>
      <w:r w:rsidRPr="00985494">
        <w:rPr>
          <w:color w:val="FF0000"/>
        </w:rPr>
        <w:t xml:space="preserve">b- myocardial infarction </w:t>
      </w:r>
    </w:p>
    <w:p w:rsidR="00B266BD" w:rsidRDefault="00B266BD" w:rsidP="00B266BD">
      <w:pPr>
        <w:jc w:val="right"/>
      </w:pPr>
      <w:r>
        <w:t xml:space="preserve">c- acute pancreatitis </w:t>
      </w:r>
    </w:p>
    <w:p w:rsidR="00B266BD" w:rsidRDefault="00B266BD" w:rsidP="00B266BD">
      <w:pPr>
        <w:jc w:val="right"/>
      </w:pPr>
      <w:r>
        <w:t>d- biliary colic</w:t>
      </w:r>
    </w:p>
    <w:p w:rsidR="00B266BD" w:rsidRDefault="00B266BD" w:rsidP="00B266BD">
      <w:pPr>
        <w:jc w:val="right"/>
      </w:pPr>
      <w:r>
        <w:t xml:space="preserve">e- esophagitis </w:t>
      </w:r>
    </w:p>
    <w:p w:rsidR="00B266BD" w:rsidRDefault="00B266BD" w:rsidP="00B266BD">
      <w:pPr>
        <w:jc w:val="right"/>
        <w:rPr>
          <w:lang w:bidi="ar-JO"/>
        </w:rPr>
      </w:pPr>
    </w:p>
    <w:p w:rsidR="00B266BD" w:rsidRDefault="00B266BD" w:rsidP="00B266BD">
      <w:pPr>
        <w:jc w:val="right"/>
      </w:pPr>
      <w:r>
        <w:t>4- Odynophagia in the gastroenterology means:</w:t>
      </w:r>
    </w:p>
    <w:p w:rsidR="00B266BD" w:rsidRPr="00985494" w:rsidRDefault="00B266BD" w:rsidP="00B266BD">
      <w:pPr>
        <w:jc w:val="right"/>
        <w:rPr>
          <w:color w:val="FF0000"/>
        </w:rPr>
      </w:pPr>
      <w:r w:rsidRPr="00985494">
        <w:rPr>
          <w:color w:val="FF0000"/>
        </w:rPr>
        <w:t xml:space="preserve">a- painful swallowing </w:t>
      </w:r>
    </w:p>
    <w:p w:rsidR="00B266BD" w:rsidRDefault="00B266BD" w:rsidP="00B266BD">
      <w:pPr>
        <w:jc w:val="right"/>
      </w:pPr>
      <w:r>
        <w:t xml:space="preserve">b- difficulty in swallowing </w:t>
      </w:r>
    </w:p>
    <w:p w:rsidR="00B266BD" w:rsidRDefault="00B266BD" w:rsidP="00B266BD">
      <w:pPr>
        <w:jc w:val="right"/>
      </w:pPr>
      <w:r>
        <w:t xml:space="preserve">c- dyspepsia </w:t>
      </w:r>
    </w:p>
    <w:p w:rsidR="00B266BD" w:rsidRDefault="00B266BD" w:rsidP="00B266BD">
      <w:pPr>
        <w:jc w:val="right"/>
      </w:pPr>
      <w:r>
        <w:t>d- esophageal obstruction</w:t>
      </w:r>
    </w:p>
    <w:p w:rsidR="00B266BD" w:rsidRDefault="00B266BD" w:rsidP="00B266BD">
      <w:pPr>
        <w:jc w:val="right"/>
      </w:pPr>
      <w:r>
        <w:t xml:space="preserve">e- esophageal varices </w:t>
      </w:r>
    </w:p>
    <w:p w:rsidR="00B266BD" w:rsidRDefault="00B266BD" w:rsidP="00B266BD">
      <w:pPr>
        <w:jc w:val="right"/>
        <w:rPr>
          <w:lang w:bidi="ar-JO"/>
        </w:rPr>
      </w:pPr>
    </w:p>
    <w:p w:rsidR="00B266BD" w:rsidRDefault="00B266BD" w:rsidP="00B266BD">
      <w:pPr>
        <w:jc w:val="right"/>
      </w:pPr>
      <w:r>
        <w:t>5</w:t>
      </w:r>
      <w:proofErr w:type="gramStart"/>
      <w:r>
        <w:t>-  Dysphagia</w:t>
      </w:r>
      <w:proofErr w:type="gramEnd"/>
      <w:r>
        <w:t xml:space="preserve"> means:</w:t>
      </w:r>
    </w:p>
    <w:p w:rsidR="00B266BD" w:rsidRDefault="00B266BD" w:rsidP="00B266BD">
      <w:pPr>
        <w:jc w:val="right"/>
      </w:pPr>
      <w:r>
        <w:t xml:space="preserve">a- painful swallowing </w:t>
      </w:r>
    </w:p>
    <w:p w:rsidR="00B266BD" w:rsidRPr="00985494" w:rsidRDefault="00B266BD" w:rsidP="00B266BD">
      <w:pPr>
        <w:jc w:val="right"/>
        <w:rPr>
          <w:color w:val="FF0000"/>
        </w:rPr>
      </w:pPr>
      <w:r w:rsidRPr="00985494">
        <w:rPr>
          <w:color w:val="FF0000"/>
        </w:rPr>
        <w:lastRenderedPageBreak/>
        <w:t xml:space="preserve">b- difficulty in swallowing </w:t>
      </w:r>
    </w:p>
    <w:p w:rsidR="00B266BD" w:rsidRDefault="00B266BD" w:rsidP="00B266BD">
      <w:pPr>
        <w:jc w:val="right"/>
      </w:pPr>
      <w:r>
        <w:t>c- esophageal varices</w:t>
      </w:r>
    </w:p>
    <w:p w:rsidR="00B266BD" w:rsidRDefault="00B266BD" w:rsidP="00B266BD">
      <w:pPr>
        <w:jc w:val="right"/>
      </w:pPr>
      <w:r>
        <w:t xml:space="preserve">d- dyspepsia </w:t>
      </w:r>
    </w:p>
    <w:p w:rsidR="00B266BD" w:rsidRDefault="00B266BD" w:rsidP="00B266BD">
      <w:pPr>
        <w:jc w:val="right"/>
      </w:pPr>
      <w:r>
        <w:t xml:space="preserve">e- esophageal tear </w:t>
      </w:r>
    </w:p>
    <w:p w:rsidR="00B266BD" w:rsidRDefault="00B266BD">
      <w:pPr>
        <w:bidi w:val="0"/>
        <w:rPr>
          <w:rtl/>
          <w:lang w:bidi="ar-JO"/>
        </w:rPr>
      </w:pPr>
      <w:r>
        <w:rPr>
          <w:rtl/>
        </w:rPr>
        <w:br w:type="page"/>
      </w:r>
    </w:p>
    <w:p w:rsidR="00B266BD" w:rsidRPr="00F36DFD" w:rsidRDefault="00B266BD" w:rsidP="00B266BD">
      <w:pPr>
        <w:pStyle w:val="Heading3"/>
        <w:numPr>
          <w:ilvl w:val="0"/>
          <w:numId w:val="31"/>
        </w:numPr>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lastRenderedPageBreak/>
        <w:t>Which of the following pairs is mismatched?</w:t>
      </w:r>
    </w:p>
    <w:p w:rsidR="00B266BD" w:rsidRPr="00F36DFD" w:rsidRDefault="00B266BD" w:rsidP="00B266BD">
      <w:pPr>
        <w:pStyle w:val="Heading3"/>
        <w:numPr>
          <w:ilvl w:val="0"/>
          <w:numId w:val="33"/>
        </w:numPr>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 xml:space="preserve">Food poisoning: </w:t>
      </w:r>
      <w:r w:rsidRPr="00F36DFD">
        <w:rPr>
          <w:rStyle w:val="qword"/>
          <w:rFonts w:ascii="Baskerville Old Face" w:eastAsia="Calibri" w:hAnsi="Baskerville Old Face"/>
          <w:b w:val="0"/>
          <w:bCs w:val="0"/>
          <w:sz w:val="24"/>
          <w:szCs w:val="24"/>
        </w:rPr>
        <w:t>B. c</w:t>
      </w:r>
      <w:r w:rsidRPr="00F36DFD">
        <w:rPr>
          <w:rStyle w:val="qword"/>
          <w:rFonts w:ascii="Baskerville Old Face" w:eastAsia="+mn-ea" w:hAnsi="Baskerville Old Face"/>
          <w:b w:val="0"/>
          <w:bCs w:val="0"/>
          <w:sz w:val="24"/>
          <w:szCs w:val="24"/>
        </w:rPr>
        <w:t>ereus</w:t>
      </w:r>
    </w:p>
    <w:p w:rsidR="00B266BD" w:rsidRPr="00F36DFD" w:rsidRDefault="00B266BD" w:rsidP="00B266BD">
      <w:pPr>
        <w:pStyle w:val="Heading3"/>
        <w:numPr>
          <w:ilvl w:val="0"/>
          <w:numId w:val="33"/>
        </w:numPr>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 xml:space="preserve">Cell invasion: </w:t>
      </w:r>
      <w:r w:rsidRPr="00F36DFD">
        <w:rPr>
          <w:rStyle w:val="qword"/>
          <w:rFonts w:ascii="Baskerville Old Face" w:eastAsia="Calibri" w:hAnsi="Baskerville Old Face"/>
          <w:b w:val="0"/>
          <w:bCs w:val="0"/>
          <w:sz w:val="24"/>
          <w:szCs w:val="24"/>
        </w:rPr>
        <w:t>S</w:t>
      </w:r>
      <w:r w:rsidRPr="00F36DFD">
        <w:rPr>
          <w:rStyle w:val="qword"/>
          <w:rFonts w:ascii="Baskerville Old Face" w:eastAsia="+mn-ea" w:hAnsi="Baskerville Old Face"/>
          <w:b w:val="0"/>
          <w:bCs w:val="0"/>
          <w:sz w:val="24"/>
          <w:szCs w:val="24"/>
        </w:rPr>
        <w:t>higella</w:t>
      </w:r>
    </w:p>
    <w:p w:rsidR="00B266BD" w:rsidRPr="00F36DFD" w:rsidRDefault="00B266BD" w:rsidP="00B266BD">
      <w:pPr>
        <w:pStyle w:val="Heading3"/>
        <w:numPr>
          <w:ilvl w:val="0"/>
          <w:numId w:val="33"/>
        </w:numPr>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 xml:space="preserve">Antibiotic associated diarrhea: </w:t>
      </w:r>
      <w:r w:rsidRPr="00F36DFD">
        <w:rPr>
          <w:rStyle w:val="qword"/>
          <w:rFonts w:ascii="Baskerville Old Face" w:eastAsia="+mn-ea" w:hAnsi="Baskerville Old Face"/>
          <w:b w:val="0"/>
          <w:bCs w:val="0"/>
          <w:sz w:val="24"/>
          <w:szCs w:val="24"/>
        </w:rPr>
        <w:t>C. difficile</w:t>
      </w:r>
    </w:p>
    <w:p w:rsidR="00B266BD" w:rsidRPr="000C17AC" w:rsidRDefault="00B266BD" w:rsidP="00B266BD">
      <w:pPr>
        <w:pStyle w:val="Heading3"/>
        <w:numPr>
          <w:ilvl w:val="0"/>
          <w:numId w:val="33"/>
        </w:numPr>
        <w:jc w:val="both"/>
        <w:rPr>
          <w:rStyle w:val="qword"/>
          <w:rFonts w:ascii="Baskerville Old Face" w:eastAsia="Calibri" w:hAnsi="Baskerville Old Face"/>
          <w:b w:val="0"/>
          <w:bCs w:val="0"/>
          <w:i w:val="0"/>
          <w:iCs w:val="0"/>
          <w:sz w:val="24"/>
          <w:szCs w:val="24"/>
        </w:rPr>
      </w:pPr>
      <w:r w:rsidRPr="000C17AC">
        <w:rPr>
          <w:rStyle w:val="qword"/>
          <w:rFonts w:ascii="Baskerville Old Face" w:eastAsia="Calibri" w:hAnsi="Baskerville Old Face"/>
          <w:b w:val="0"/>
          <w:bCs w:val="0"/>
          <w:i w:val="0"/>
          <w:iCs w:val="0"/>
          <w:sz w:val="24"/>
          <w:szCs w:val="24"/>
        </w:rPr>
        <w:t xml:space="preserve">Watery </w:t>
      </w:r>
      <w:r w:rsidRPr="000C17AC">
        <w:rPr>
          <w:rStyle w:val="qword"/>
          <w:rFonts w:ascii="Baskerville Old Face" w:eastAsia="+mn-ea" w:hAnsi="Baskerville Old Face"/>
          <w:b w:val="0"/>
          <w:bCs w:val="0"/>
          <w:i w:val="0"/>
          <w:iCs w:val="0"/>
          <w:sz w:val="24"/>
          <w:szCs w:val="24"/>
        </w:rPr>
        <w:t>diarrhea</w:t>
      </w:r>
      <w:r w:rsidRPr="000C17AC">
        <w:rPr>
          <w:rStyle w:val="qword"/>
          <w:rFonts w:ascii="Baskerville Old Face" w:eastAsia="Calibri" w:hAnsi="Baskerville Old Face"/>
          <w:b w:val="0"/>
          <w:bCs w:val="0"/>
          <w:i w:val="0"/>
          <w:iCs w:val="0"/>
          <w:sz w:val="24"/>
          <w:szCs w:val="24"/>
        </w:rPr>
        <w:t xml:space="preserve">: </w:t>
      </w:r>
      <w:r w:rsidRPr="000C17AC">
        <w:rPr>
          <w:rStyle w:val="qword"/>
          <w:rFonts w:ascii="Baskerville Old Face" w:eastAsia="Calibri" w:hAnsi="Baskerville Old Face"/>
          <w:b w:val="0"/>
          <w:bCs w:val="0"/>
          <w:sz w:val="24"/>
          <w:szCs w:val="24"/>
        </w:rPr>
        <w:t>V. cholera</w:t>
      </w:r>
    </w:p>
    <w:p w:rsidR="00B266BD" w:rsidRPr="00F36DFD" w:rsidRDefault="00B266BD" w:rsidP="00B266BD">
      <w:pPr>
        <w:pStyle w:val="Heading3"/>
        <w:numPr>
          <w:ilvl w:val="0"/>
          <w:numId w:val="33"/>
        </w:numPr>
        <w:jc w:val="both"/>
        <w:rPr>
          <w:rFonts w:ascii="Baskerville Old Face" w:hAnsi="Baskerville Old Face" w:cs="Arial"/>
          <w:b w:val="0"/>
          <w:bCs w:val="0"/>
          <w:i w:val="0"/>
          <w:iCs w:val="0"/>
          <w:color w:val="FF0000"/>
          <w:sz w:val="24"/>
          <w:szCs w:val="24"/>
        </w:rPr>
      </w:pPr>
      <w:r w:rsidRPr="00F36DFD">
        <w:rPr>
          <w:rStyle w:val="qword"/>
          <w:rFonts w:ascii="Baskerville Old Face" w:eastAsia="+mn-ea" w:hAnsi="Baskerville Old Face"/>
          <w:b w:val="0"/>
          <w:bCs w:val="0"/>
          <w:i w:val="0"/>
          <w:iCs w:val="0"/>
          <w:color w:val="FF0000"/>
          <w:sz w:val="24"/>
          <w:szCs w:val="24"/>
        </w:rPr>
        <w:t>Bacteremia</w:t>
      </w:r>
      <w:r w:rsidRPr="00F36DFD">
        <w:rPr>
          <w:rStyle w:val="qword"/>
          <w:rFonts w:ascii="Baskerville Old Face" w:eastAsia="Calibri" w:hAnsi="Baskerville Old Face"/>
          <w:b w:val="0"/>
          <w:bCs w:val="0"/>
          <w:i w:val="0"/>
          <w:iCs w:val="0"/>
          <w:color w:val="FF0000"/>
          <w:sz w:val="24"/>
          <w:szCs w:val="24"/>
        </w:rPr>
        <w:t xml:space="preserve">: </w:t>
      </w:r>
      <w:r w:rsidRPr="00F36DFD">
        <w:rPr>
          <w:rStyle w:val="qword"/>
          <w:rFonts w:ascii="Baskerville Old Face" w:eastAsia="+mn-ea" w:hAnsi="Baskerville Old Face"/>
          <w:b w:val="0"/>
          <w:bCs w:val="0"/>
          <w:color w:val="FF0000"/>
          <w:sz w:val="24"/>
          <w:szCs w:val="24"/>
        </w:rPr>
        <w:t>Salmonella e</w:t>
      </w:r>
      <w:r w:rsidRPr="00F36DFD">
        <w:rPr>
          <w:rStyle w:val="qword"/>
          <w:rFonts w:ascii="Baskerville Old Face" w:eastAsia="Calibri" w:hAnsi="Baskerville Old Face"/>
          <w:b w:val="0"/>
          <w:bCs w:val="0"/>
          <w:color w:val="FF0000"/>
          <w:sz w:val="24"/>
          <w:szCs w:val="24"/>
        </w:rPr>
        <w:t>nteritidis</w:t>
      </w:r>
      <w:r w:rsidRPr="00F36DFD">
        <w:rPr>
          <w:rStyle w:val="qword"/>
          <w:rFonts w:ascii="Baskerville Old Face" w:eastAsia="+mn-ea" w:hAnsi="Baskerville Old Face"/>
          <w:b w:val="0"/>
          <w:bCs w:val="0"/>
          <w:i w:val="0"/>
          <w:iCs w:val="0"/>
          <w:color w:val="FF0000"/>
          <w:sz w:val="24"/>
          <w:szCs w:val="24"/>
        </w:rPr>
        <w:t xml:space="preserve"> </w:t>
      </w:r>
    </w:p>
    <w:p w:rsidR="00B266BD" w:rsidRPr="00F36DFD" w:rsidRDefault="00B266BD" w:rsidP="00B266BD">
      <w:pPr>
        <w:jc w:val="both"/>
        <w:rPr>
          <w:rFonts w:ascii="Baskerville Old Face" w:hAnsi="Baskerville Old Face"/>
          <w:i/>
          <w:lang w:bidi="ar-JO"/>
        </w:rPr>
      </w:pPr>
    </w:p>
    <w:p w:rsidR="00B266BD" w:rsidRPr="00F36DFD" w:rsidRDefault="00B266BD" w:rsidP="00B266BD">
      <w:pPr>
        <w:pStyle w:val="ListParagraph"/>
        <w:numPr>
          <w:ilvl w:val="0"/>
          <w:numId w:val="31"/>
        </w:numPr>
        <w:bidi w:val="0"/>
        <w:spacing w:after="0" w:line="240" w:lineRule="auto"/>
        <w:jc w:val="both"/>
        <w:rPr>
          <w:rFonts w:ascii="Baskerville Old Face" w:hAnsi="Baskerville Old Face"/>
          <w:i/>
        </w:rPr>
      </w:pPr>
      <w:r w:rsidRPr="00F36DFD">
        <w:rPr>
          <w:rFonts w:ascii="Baskerville Old Face" w:hAnsi="Baskerville Old Face"/>
          <w:i/>
        </w:rPr>
        <w:t>One of your patients is very sick. She has</w:t>
      </w:r>
      <w:r w:rsidRPr="00F36DFD">
        <w:rPr>
          <w:rFonts w:ascii="Baskerville Old Face" w:hAnsi="Baskerville Old Face"/>
          <w:i/>
          <w:color w:val="000000"/>
        </w:rPr>
        <w:t xml:space="preserve"> recently developed watery diarrhea, and a biopsy shows signs of bacteria attaching to enterocytes with loss of microvilli. The bacteria test was positive for </w:t>
      </w:r>
      <w:r w:rsidRPr="00F36DFD">
        <w:rPr>
          <w:rFonts w:ascii="Baskerville Old Face" w:hAnsi="Baskerville Old Face"/>
          <w:iCs/>
          <w:color w:val="000000"/>
        </w:rPr>
        <w:t>E. coli</w:t>
      </w:r>
      <w:r w:rsidRPr="00F36DFD">
        <w:rPr>
          <w:rFonts w:ascii="Baskerville Old Face" w:hAnsi="Baskerville Old Face"/>
          <w:i/>
          <w:color w:val="000000"/>
        </w:rPr>
        <w:t>. Which strain designation would you choose in this case of diarrhea?</w:t>
      </w:r>
    </w:p>
    <w:p w:rsidR="00B266BD" w:rsidRPr="00F36DFD" w:rsidRDefault="00B266BD" w:rsidP="00B266BD">
      <w:pPr>
        <w:pStyle w:val="ListParagraph"/>
        <w:ind w:left="360"/>
        <w:jc w:val="both"/>
        <w:rPr>
          <w:rFonts w:ascii="Baskerville Old Face" w:hAnsi="Baskerville Old Face"/>
          <w:i/>
          <w:lang w:bidi="ar-JO"/>
        </w:rPr>
      </w:pPr>
    </w:p>
    <w:p w:rsidR="00B266BD" w:rsidRPr="00F36DFD" w:rsidRDefault="00B266BD" w:rsidP="00B266BD">
      <w:pPr>
        <w:numPr>
          <w:ilvl w:val="0"/>
          <w:numId w:val="32"/>
        </w:numPr>
        <w:bidi w:val="0"/>
        <w:spacing w:after="0" w:line="240" w:lineRule="auto"/>
        <w:jc w:val="both"/>
        <w:rPr>
          <w:rFonts w:ascii="Baskerville Old Face" w:hAnsi="Baskerville Old Face"/>
          <w:i/>
        </w:rPr>
      </w:pPr>
      <w:r w:rsidRPr="00F36DFD">
        <w:rPr>
          <w:rFonts w:ascii="Baskerville Old Face" w:hAnsi="Baskerville Old Face"/>
          <w:i/>
        </w:rPr>
        <w:t>EIEC</w:t>
      </w:r>
    </w:p>
    <w:p w:rsidR="00B266BD" w:rsidRPr="00F36DFD" w:rsidRDefault="00B266BD" w:rsidP="00B266BD">
      <w:pPr>
        <w:numPr>
          <w:ilvl w:val="0"/>
          <w:numId w:val="32"/>
        </w:numPr>
        <w:bidi w:val="0"/>
        <w:spacing w:after="0" w:line="240" w:lineRule="auto"/>
        <w:jc w:val="both"/>
        <w:rPr>
          <w:rFonts w:ascii="Baskerville Old Face" w:hAnsi="Baskerville Old Face"/>
          <w:i/>
          <w:color w:val="FF0000"/>
        </w:rPr>
      </w:pPr>
      <w:r w:rsidRPr="00F36DFD">
        <w:rPr>
          <w:rFonts w:ascii="Baskerville Old Face" w:hAnsi="Baskerville Old Face"/>
          <w:i/>
          <w:color w:val="FF0000"/>
        </w:rPr>
        <w:t>EPEC</w:t>
      </w:r>
    </w:p>
    <w:p w:rsidR="00B266BD" w:rsidRPr="00F36DFD" w:rsidRDefault="00B266BD" w:rsidP="00B266BD">
      <w:pPr>
        <w:numPr>
          <w:ilvl w:val="0"/>
          <w:numId w:val="32"/>
        </w:numPr>
        <w:bidi w:val="0"/>
        <w:spacing w:after="0" w:line="240" w:lineRule="auto"/>
        <w:jc w:val="both"/>
        <w:rPr>
          <w:rFonts w:ascii="Baskerville Old Face" w:hAnsi="Baskerville Old Face"/>
          <w:i/>
        </w:rPr>
      </w:pPr>
      <w:r w:rsidRPr="00F36DFD">
        <w:rPr>
          <w:rFonts w:ascii="Baskerville Old Face" w:hAnsi="Baskerville Old Face"/>
          <w:i/>
        </w:rPr>
        <w:t>ETEC</w:t>
      </w:r>
    </w:p>
    <w:p w:rsidR="00B266BD" w:rsidRPr="00F36DFD" w:rsidRDefault="00B266BD" w:rsidP="00B266BD">
      <w:pPr>
        <w:numPr>
          <w:ilvl w:val="0"/>
          <w:numId w:val="32"/>
        </w:numPr>
        <w:bidi w:val="0"/>
        <w:spacing w:after="0" w:line="240" w:lineRule="auto"/>
        <w:jc w:val="both"/>
        <w:rPr>
          <w:rFonts w:ascii="Baskerville Old Face" w:hAnsi="Baskerville Old Face"/>
          <w:i/>
        </w:rPr>
      </w:pPr>
      <w:r w:rsidRPr="00F36DFD">
        <w:rPr>
          <w:rFonts w:ascii="Baskerville Old Face" w:hAnsi="Baskerville Old Face"/>
          <w:i/>
        </w:rPr>
        <w:t>O123:H3</w:t>
      </w:r>
    </w:p>
    <w:p w:rsidR="00B266BD" w:rsidRPr="00F36DFD" w:rsidRDefault="00B266BD" w:rsidP="00B266BD">
      <w:pPr>
        <w:numPr>
          <w:ilvl w:val="0"/>
          <w:numId w:val="32"/>
        </w:numPr>
        <w:bidi w:val="0"/>
        <w:spacing w:after="0" w:line="240" w:lineRule="auto"/>
        <w:jc w:val="both"/>
        <w:rPr>
          <w:rFonts w:ascii="Baskerville Old Face" w:hAnsi="Baskerville Old Face"/>
          <w:i/>
        </w:rPr>
      </w:pPr>
      <w:r w:rsidRPr="00F36DFD">
        <w:rPr>
          <w:rFonts w:ascii="Baskerville Old Face" w:hAnsi="Baskerville Old Face"/>
          <w:i/>
        </w:rPr>
        <w:t xml:space="preserve">None of the above </w:t>
      </w:r>
    </w:p>
    <w:p w:rsidR="00B266BD" w:rsidRPr="00F36DFD" w:rsidRDefault="00B266BD" w:rsidP="00B266BD">
      <w:pPr>
        <w:pStyle w:val="Heading3"/>
        <w:numPr>
          <w:ilvl w:val="0"/>
          <w:numId w:val="31"/>
        </w:numPr>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Cholera is characterized by all of followings except:</w:t>
      </w:r>
    </w:p>
    <w:p w:rsidR="00B266BD" w:rsidRPr="00F36DFD" w:rsidRDefault="00B266BD" w:rsidP="00B266BD">
      <w:pPr>
        <w:pStyle w:val="Heading3"/>
        <w:numPr>
          <w:ilvl w:val="1"/>
          <w:numId w:val="31"/>
        </w:numPr>
        <w:ind w:left="1080"/>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High infective dose</w:t>
      </w:r>
    </w:p>
    <w:p w:rsidR="00B266BD" w:rsidRPr="00F36DFD" w:rsidRDefault="00B266BD" w:rsidP="00B266BD">
      <w:pPr>
        <w:pStyle w:val="Heading3"/>
        <w:numPr>
          <w:ilvl w:val="1"/>
          <w:numId w:val="31"/>
        </w:numPr>
        <w:ind w:left="1080"/>
        <w:jc w:val="both"/>
        <w:rPr>
          <w:rStyle w:val="qword"/>
          <w:rFonts w:ascii="Baskerville Old Face" w:eastAsia="Calibri" w:hAnsi="Baskerville Old Face"/>
          <w:b w:val="0"/>
          <w:bCs w:val="0"/>
          <w:i w:val="0"/>
          <w:iCs w:val="0"/>
          <w:color w:val="FF0000"/>
          <w:sz w:val="24"/>
          <w:szCs w:val="24"/>
        </w:rPr>
      </w:pPr>
      <w:r>
        <w:rPr>
          <w:rStyle w:val="qword"/>
          <w:rFonts w:ascii="Baskerville Old Face" w:eastAsia="Calibri" w:hAnsi="Baskerville Old Face"/>
          <w:b w:val="0"/>
          <w:bCs w:val="0"/>
          <w:i w:val="0"/>
          <w:iCs w:val="0"/>
          <w:color w:val="FF0000"/>
          <w:sz w:val="24"/>
          <w:szCs w:val="24"/>
        </w:rPr>
        <w:t>Direct t</w:t>
      </w:r>
      <w:r w:rsidRPr="00F36DFD">
        <w:rPr>
          <w:rStyle w:val="qword"/>
          <w:rFonts w:ascii="Baskerville Old Face" w:eastAsia="Calibri" w:hAnsi="Baskerville Old Face"/>
          <w:b w:val="0"/>
          <w:bCs w:val="0"/>
          <w:i w:val="0"/>
          <w:iCs w:val="0"/>
          <w:color w:val="FF0000"/>
          <w:sz w:val="24"/>
          <w:szCs w:val="24"/>
        </w:rPr>
        <w:t>ransmission from human to human</w:t>
      </w:r>
    </w:p>
    <w:p w:rsidR="00B266BD" w:rsidRPr="00F36DFD" w:rsidRDefault="00B266BD" w:rsidP="00B266BD">
      <w:pPr>
        <w:pStyle w:val="Heading3"/>
        <w:numPr>
          <w:ilvl w:val="1"/>
          <w:numId w:val="31"/>
        </w:numPr>
        <w:ind w:left="1080"/>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 xml:space="preserve">Rice-water diarrhea </w:t>
      </w:r>
    </w:p>
    <w:p w:rsidR="00B266BD" w:rsidRPr="00F36DFD" w:rsidRDefault="00B266BD" w:rsidP="00B266BD">
      <w:pPr>
        <w:pStyle w:val="Heading3"/>
        <w:numPr>
          <w:ilvl w:val="1"/>
          <w:numId w:val="31"/>
        </w:numPr>
        <w:ind w:left="1080"/>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 xml:space="preserve">Cholera toxin is only produced by certain strains </w:t>
      </w:r>
    </w:p>
    <w:p w:rsidR="00B266BD" w:rsidRPr="00F36DFD" w:rsidRDefault="00B266BD" w:rsidP="00B266BD">
      <w:pPr>
        <w:pStyle w:val="Heading3"/>
        <w:numPr>
          <w:ilvl w:val="1"/>
          <w:numId w:val="31"/>
        </w:numPr>
        <w:ind w:left="1080"/>
        <w:jc w:val="both"/>
        <w:rPr>
          <w:rStyle w:val="qword"/>
          <w:rFonts w:ascii="Baskerville Old Face" w:eastAsia="Calibri" w:hAnsi="Baskerville Old Face"/>
          <w:b w:val="0"/>
          <w:bCs w:val="0"/>
          <w:i w:val="0"/>
          <w:iCs w:val="0"/>
          <w:sz w:val="24"/>
          <w:szCs w:val="24"/>
        </w:rPr>
      </w:pPr>
      <w:r w:rsidRPr="00F36DFD">
        <w:rPr>
          <w:rStyle w:val="qword"/>
          <w:rFonts w:ascii="Baskerville Old Face" w:eastAsia="Calibri" w:hAnsi="Baskerville Old Face"/>
          <w:b w:val="0"/>
          <w:bCs w:val="0"/>
          <w:i w:val="0"/>
          <w:iCs w:val="0"/>
          <w:sz w:val="24"/>
          <w:szCs w:val="24"/>
        </w:rPr>
        <w:t>Toxin alters electrolyte balance in epithelial cells</w:t>
      </w:r>
    </w:p>
    <w:p w:rsidR="00B266BD" w:rsidRPr="00F36DFD" w:rsidRDefault="00B266BD" w:rsidP="00B266BD">
      <w:pPr>
        <w:pStyle w:val="Heading3"/>
        <w:ind w:left="1080"/>
        <w:jc w:val="both"/>
        <w:rPr>
          <w:rStyle w:val="qword"/>
          <w:rFonts w:ascii="Baskerville Old Face" w:eastAsia="Calibri" w:hAnsi="Baskerville Old Face"/>
          <w:b w:val="0"/>
          <w:bCs w:val="0"/>
          <w:i w:val="0"/>
          <w:iCs w:val="0"/>
          <w:sz w:val="24"/>
          <w:szCs w:val="24"/>
        </w:rPr>
      </w:pPr>
    </w:p>
    <w:p w:rsidR="00B266BD" w:rsidRPr="00F36DFD" w:rsidRDefault="00B266BD" w:rsidP="00B266BD">
      <w:pPr>
        <w:pStyle w:val="Heading3"/>
        <w:numPr>
          <w:ilvl w:val="0"/>
          <w:numId w:val="31"/>
        </w:numPr>
        <w:jc w:val="both"/>
        <w:rPr>
          <w:rStyle w:val="multichoicequestion"/>
          <w:rFonts w:ascii="Baskerville Old Face" w:hAnsi="Baskerville Old Face" w:cs="Arial"/>
          <w:b w:val="0"/>
          <w:bCs w:val="0"/>
          <w:i w:val="0"/>
          <w:iCs w:val="0"/>
          <w:sz w:val="24"/>
          <w:szCs w:val="24"/>
        </w:rPr>
      </w:pPr>
      <w:r w:rsidRPr="00F36DFD">
        <w:rPr>
          <w:rStyle w:val="multichoicequestion"/>
          <w:rFonts w:ascii="Baskerville Old Face" w:hAnsi="Baskerville Old Face" w:cs="Arial"/>
          <w:b w:val="0"/>
          <w:bCs w:val="0"/>
          <w:i w:val="0"/>
          <w:iCs w:val="0"/>
          <w:sz w:val="24"/>
          <w:szCs w:val="24"/>
        </w:rPr>
        <w:t>All of the following are true of typhoid fever except:</w:t>
      </w:r>
    </w:p>
    <w:p w:rsidR="00B266BD" w:rsidRPr="00F36DFD" w:rsidRDefault="00B266BD" w:rsidP="00B266BD">
      <w:pPr>
        <w:numPr>
          <w:ilvl w:val="0"/>
          <w:numId w:val="34"/>
        </w:numPr>
        <w:tabs>
          <w:tab w:val="left" w:pos="1118"/>
        </w:tabs>
        <w:bidi w:val="0"/>
        <w:spacing w:before="100" w:beforeAutospacing="1" w:after="100" w:afterAutospacing="1" w:line="240" w:lineRule="auto"/>
        <w:ind w:left="1080"/>
        <w:jc w:val="both"/>
        <w:outlineLvl w:val="2"/>
        <w:rPr>
          <w:rStyle w:val="multichoiceanswer"/>
          <w:rFonts w:ascii="Baskerville Old Face" w:hAnsi="Baskerville Old Face"/>
          <w:i/>
          <w:iCs/>
          <w:color w:val="FF0000"/>
        </w:rPr>
      </w:pPr>
      <w:r w:rsidRPr="00F36DFD">
        <w:rPr>
          <w:rStyle w:val="multichoiceanswer"/>
          <w:rFonts w:ascii="Baskerville Old Face" w:hAnsi="Baskerville Old Face"/>
          <w:i/>
          <w:iCs/>
        </w:rPr>
        <w:t>Humans are the only source of infection.</w:t>
      </w:r>
    </w:p>
    <w:p w:rsidR="00B266BD" w:rsidRPr="00F36DFD" w:rsidRDefault="00B266BD" w:rsidP="00B266BD">
      <w:pPr>
        <w:numPr>
          <w:ilvl w:val="0"/>
          <w:numId w:val="34"/>
        </w:numPr>
        <w:tabs>
          <w:tab w:val="left" w:pos="1118"/>
        </w:tabs>
        <w:bidi w:val="0"/>
        <w:spacing w:before="100" w:beforeAutospacing="1" w:after="100" w:afterAutospacing="1" w:line="240" w:lineRule="auto"/>
        <w:ind w:left="1080"/>
        <w:jc w:val="both"/>
        <w:outlineLvl w:val="2"/>
        <w:rPr>
          <w:rStyle w:val="multichoiceanswer"/>
          <w:rFonts w:ascii="Baskerville Old Face" w:hAnsi="Baskerville Old Face"/>
          <w:i/>
          <w:iCs/>
          <w:color w:val="FF0000"/>
        </w:rPr>
      </w:pPr>
      <w:r w:rsidRPr="00F36DFD">
        <w:rPr>
          <w:rStyle w:val="multichoiceanswer"/>
          <w:rFonts w:ascii="Baskerville Old Face" w:hAnsi="Baskerville Old Face"/>
          <w:i/>
          <w:iCs/>
        </w:rPr>
        <w:t>Recovered patients may become chronic carriers.</w:t>
      </w:r>
    </w:p>
    <w:p w:rsidR="00B266BD" w:rsidRPr="00F36DFD" w:rsidRDefault="00B266BD" w:rsidP="00B266BD">
      <w:pPr>
        <w:numPr>
          <w:ilvl w:val="0"/>
          <w:numId w:val="34"/>
        </w:numPr>
        <w:tabs>
          <w:tab w:val="left" w:pos="1118"/>
        </w:tabs>
        <w:bidi w:val="0"/>
        <w:spacing w:before="100" w:beforeAutospacing="1" w:after="100" w:afterAutospacing="1" w:line="240" w:lineRule="auto"/>
        <w:ind w:left="1080"/>
        <w:jc w:val="both"/>
        <w:outlineLvl w:val="2"/>
        <w:rPr>
          <w:rStyle w:val="multichoiceanswer"/>
          <w:rFonts w:ascii="Baskerville Old Face" w:hAnsi="Baskerville Old Face"/>
          <w:i/>
          <w:iCs/>
          <w:color w:val="FF0000"/>
        </w:rPr>
      </w:pPr>
      <w:r w:rsidRPr="00F36DFD">
        <w:rPr>
          <w:rStyle w:val="multichoiceanswer"/>
          <w:rFonts w:ascii="Baskerville Old Face" w:hAnsi="Baskerville Old Face"/>
          <w:i/>
          <w:iCs/>
        </w:rPr>
        <w:t>Caused</w:t>
      </w:r>
      <w:proofErr w:type="spellStart"/>
      <w:r w:rsidRPr="00F36DFD">
        <w:rPr>
          <w:rStyle w:val="multichoiceanswer"/>
          <w:rFonts w:ascii="Baskerville Old Face" w:hAnsi="Baskerville Old Face"/>
          <w:i/>
          <w:iCs/>
        </w:rPr>
        <w:t xml:space="preserve"> by </w:t>
      </w:r>
      <w:r w:rsidRPr="00F36DFD">
        <w:rPr>
          <w:rStyle w:val="multichoiceanswer"/>
          <w:rFonts w:ascii="Baskerville Old Face" w:hAnsi="Baskerville Old Face"/>
        </w:rPr>
        <w:t>S.</w:t>
      </w:r>
      <w:proofErr w:type="spellEnd"/>
      <w:r w:rsidRPr="00F36DFD">
        <w:rPr>
          <w:rStyle w:val="multichoiceanswer"/>
          <w:rFonts w:ascii="Baskerville Old Face" w:hAnsi="Baskerville Old Face"/>
        </w:rPr>
        <w:t xml:space="preserve"> typhi</w:t>
      </w:r>
    </w:p>
    <w:p w:rsidR="00B266BD" w:rsidRPr="00F36DFD" w:rsidRDefault="00B266BD" w:rsidP="00B266BD">
      <w:pPr>
        <w:numPr>
          <w:ilvl w:val="0"/>
          <w:numId w:val="34"/>
        </w:numPr>
        <w:tabs>
          <w:tab w:val="left" w:pos="1118"/>
        </w:tabs>
        <w:bidi w:val="0"/>
        <w:spacing w:before="100" w:beforeAutospacing="1" w:after="100" w:afterAutospacing="1" w:line="240" w:lineRule="auto"/>
        <w:ind w:left="1080"/>
        <w:jc w:val="both"/>
        <w:outlineLvl w:val="2"/>
        <w:rPr>
          <w:rStyle w:val="multichoiceanswer"/>
          <w:rFonts w:ascii="Baskerville Old Face" w:hAnsi="Baskerville Old Face"/>
          <w:i/>
          <w:iCs/>
          <w:color w:val="FF0000"/>
        </w:rPr>
      </w:pPr>
      <w:r w:rsidRPr="00F36DFD">
        <w:rPr>
          <w:rStyle w:val="multichoiceanswer"/>
          <w:rFonts w:ascii="Baskerville Old Face" w:hAnsi="Baskerville Old Face"/>
          <w:i/>
          <w:iCs/>
          <w:color w:val="FF0000"/>
        </w:rPr>
        <w:t xml:space="preserve">Infective dose is similar to that of Shigella </w:t>
      </w:r>
    </w:p>
    <w:p w:rsidR="00B266BD" w:rsidRPr="00F36DFD" w:rsidRDefault="00B266BD" w:rsidP="00B266BD">
      <w:pPr>
        <w:numPr>
          <w:ilvl w:val="0"/>
          <w:numId w:val="34"/>
        </w:numPr>
        <w:tabs>
          <w:tab w:val="left" w:pos="1118"/>
        </w:tabs>
        <w:bidi w:val="0"/>
        <w:spacing w:before="100" w:beforeAutospacing="1" w:after="100" w:afterAutospacing="1" w:line="240" w:lineRule="auto"/>
        <w:ind w:left="1080"/>
        <w:jc w:val="both"/>
        <w:outlineLvl w:val="2"/>
        <w:rPr>
          <w:rStyle w:val="multichoiceanswer"/>
          <w:rFonts w:ascii="Baskerville Old Face" w:hAnsi="Baskerville Old Face"/>
        </w:rPr>
      </w:pPr>
      <w:r w:rsidRPr="00F36DFD">
        <w:rPr>
          <w:rStyle w:val="multichoiceanswer"/>
          <w:rFonts w:ascii="Baskerville Old Face" w:hAnsi="Baskerville Old Face"/>
          <w:i/>
          <w:iCs/>
        </w:rPr>
        <w:t>Reaching the reticuloendothelial</w:t>
      </w:r>
      <w:r w:rsidRPr="00F36DFD">
        <w:rPr>
          <w:rFonts w:ascii="Baskerville Old Face" w:hAnsi="Baskerville Old Face"/>
        </w:rPr>
        <w:t xml:space="preserve"> </w:t>
      </w:r>
      <w:proofErr w:type="gramStart"/>
      <w:r w:rsidRPr="00F36DFD">
        <w:rPr>
          <w:rStyle w:val="multichoiceanswer"/>
          <w:rFonts w:ascii="Baskerville Old Face" w:hAnsi="Baskerville Old Face"/>
          <w:i/>
          <w:iCs/>
        </w:rPr>
        <w:t>system  using</w:t>
      </w:r>
      <w:proofErr w:type="gramEnd"/>
      <w:r w:rsidRPr="00F36DFD">
        <w:rPr>
          <w:rStyle w:val="multichoiceanswer"/>
          <w:rFonts w:ascii="Baskerville Old Face" w:hAnsi="Baskerville Old Face"/>
          <w:i/>
          <w:iCs/>
        </w:rPr>
        <w:t xml:space="preserve"> macrophages as a vehicle </w:t>
      </w:r>
    </w:p>
    <w:p w:rsidR="00B266BD" w:rsidRPr="00F36DFD" w:rsidRDefault="00B266BD" w:rsidP="00B266BD">
      <w:pPr>
        <w:tabs>
          <w:tab w:val="left" w:pos="1118"/>
        </w:tabs>
        <w:ind w:left="900"/>
        <w:jc w:val="both"/>
        <w:rPr>
          <w:rStyle w:val="multichoiceanswer"/>
          <w:rFonts w:ascii="Baskerville Old Face" w:hAnsi="Baskerville Old Face"/>
          <w:lang w:bidi="ar-JO"/>
        </w:rPr>
      </w:pPr>
    </w:p>
    <w:p w:rsidR="00B266BD" w:rsidRPr="00F36DFD" w:rsidRDefault="00B266BD" w:rsidP="00B266BD">
      <w:pPr>
        <w:tabs>
          <w:tab w:val="left" w:pos="1118"/>
        </w:tabs>
        <w:ind w:left="900"/>
        <w:jc w:val="both"/>
        <w:rPr>
          <w:rStyle w:val="multichoiceanswer"/>
          <w:rFonts w:ascii="Baskerville Old Face" w:hAnsi="Baskerville Old Face"/>
        </w:rPr>
      </w:pPr>
    </w:p>
    <w:p w:rsidR="00B266BD" w:rsidRPr="00F36DFD" w:rsidRDefault="00B266BD" w:rsidP="00B266BD">
      <w:pPr>
        <w:tabs>
          <w:tab w:val="left" w:pos="1118"/>
        </w:tabs>
        <w:ind w:left="900"/>
        <w:jc w:val="both"/>
        <w:rPr>
          <w:rStyle w:val="multichoiceanswer"/>
          <w:rFonts w:ascii="Baskerville Old Face" w:hAnsi="Baskerville Old Face"/>
        </w:rPr>
      </w:pPr>
      <w:r w:rsidRPr="00F36DFD">
        <w:rPr>
          <w:rStyle w:val="multichoiceanswer"/>
          <w:rFonts w:ascii="Baskerville Old Face" w:hAnsi="Baskerville Old Face"/>
        </w:rPr>
        <w:t>\</w:t>
      </w:r>
    </w:p>
    <w:p w:rsidR="00B266BD" w:rsidRPr="00F36DFD" w:rsidRDefault="00B266BD" w:rsidP="00B266BD">
      <w:pPr>
        <w:tabs>
          <w:tab w:val="left" w:pos="1118"/>
        </w:tabs>
        <w:ind w:left="900"/>
        <w:jc w:val="both"/>
        <w:rPr>
          <w:rStyle w:val="multichoiceanswer"/>
          <w:rFonts w:ascii="Baskerville Old Face" w:hAnsi="Baskerville Old Face"/>
        </w:rPr>
      </w:pPr>
    </w:p>
    <w:p w:rsidR="00B266BD" w:rsidRPr="00F36DFD" w:rsidRDefault="00B266BD" w:rsidP="00B266BD">
      <w:pPr>
        <w:ind w:left="630"/>
        <w:jc w:val="both"/>
        <w:rPr>
          <w:rFonts w:ascii="Baskerville Old Face" w:hAnsi="Baskerville Old Face"/>
          <w:i/>
          <w:iCs/>
        </w:rPr>
      </w:pPr>
    </w:p>
    <w:p w:rsidR="00B266BD" w:rsidRPr="00F36DFD" w:rsidRDefault="00B266BD" w:rsidP="00B266BD">
      <w:pPr>
        <w:spacing w:before="100" w:beforeAutospacing="1" w:after="100" w:afterAutospacing="1"/>
        <w:jc w:val="both"/>
        <w:outlineLvl w:val="2"/>
        <w:rPr>
          <w:rFonts w:ascii="Baskerville Old Face" w:hAnsi="Baskerville Old Face"/>
          <w:i/>
          <w:iCs/>
          <w:rtl/>
          <w:lang w:bidi="ar-JO"/>
        </w:rPr>
      </w:pPr>
      <w:r w:rsidRPr="00F36DFD">
        <w:rPr>
          <w:rFonts w:ascii="Baskerville Old Face" w:hAnsi="Baskerville Old Face"/>
          <w:i/>
          <w:iCs/>
        </w:rPr>
        <w:t>.</w:t>
      </w:r>
    </w:p>
    <w:p w:rsidR="00B266BD" w:rsidRPr="00F36DFD" w:rsidRDefault="00B266BD" w:rsidP="00B266BD">
      <w:pPr>
        <w:numPr>
          <w:ilvl w:val="0"/>
          <w:numId w:val="39"/>
        </w:numPr>
        <w:bidi w:val="0"/>
        <w:spacing w:after="0" w:line="240" w:lineRule="auto"/>
        <w:rPr>
          <w:rFonts w:ascii="Times New Roman" w:hAnsi="Times New Roman"/>
          <w:i/>
          <w:iCs/>
        </w:rPr>
      </w:pPr>
      <w:r w:rsidRPr="00F36DFD">
        <w:rPr>
          <w:rFonts w:ascii="Times New Roman" w:hAnsi="Times New Roman"/>
          <w:i/>
          <w:iCs/>
        </w:rPr>
        <w:t xml:space="preserve">The diseases caused by </w:t>
      </w:r>
      <w:r w:rsidRPr="00F36DFD">
        <w:rPr>
          <w:rFonts w:ascii="Times New Roman" w:hAnsi="Times New Roman"/>
        </w:rPr>
        <w:t xml:space="preserve">Shigella </w:t>
      </w:r>
      <w:proofErr w:type="spellStart"/>
      <w:r w:rsidRPr="00F36DFD">
        <w:rPr>
          <w:rFonts w:ascii="Times New Roman" w:hAnsi="Times New Roman"/>
        </w:rPr>
        <w:t>dysenteriae</w:t>
      </w:r>
      <w:proofErr w:type="spellEnd"/>
      <w:r w:rsidRPr="00F36DFD">
        <w:rPr>
          <w:rFonts w:ascii="Times New Roman" w:hAnsi="Times New Roman"/>
          <w:i/>
          <w:iCs/>
        </w:rPr>
        <w:t xml:space="preserve"> and </w:t>
      </w:r>
      <w:r w:rsidRPr="00F36DFD">
        <w:rPr>
          <w:rFonts w:ascii="Times New Roman" w:hAnsi="Times New Roman"/>
        </w:rPr>
        <w:t>Vibrio cholerae</w:t>
      </w:r>
      <w:r w:rsidRPr="00F36DFD">
        <w:rPr>
          <w:rFonts w:ascii="Times New Roman" w:hAnsi="Times New Roman"/>
          <w:i/>
          <w:iCs/>
        </w:rPr>
        <w:t xml:space="preserve"> are similar in that both:</w:t>
      </w:r>
    </w:p>
    <w:p w:rsidR="00B266BD" w:rsidRPr="00F36DFD" w:rsidRDefault="00B266BD" w:rsidP="00B266BD">
      <w:pPr>
        <w:ind w:left="720"/>
        <w:rPr>
          <w:rFonts w:ascii="Times New Roman" w:hAnsi="Times New Roman"/>
          <w:i/>
          <w:iCs/>
          <w:lang w:bidi="ar-JO"/>
        </w:rPr>
      </w:pPr>
    </w:p>
    <w:p w:rsidR="00B266BD" w:rsidRPr="00F36DFD" w:rsidRDefault="00B266BD" w:rsidP="00B266BD">
      <w:pPr>
        <w:numPr>
          <w:ilvl w:val="0"/>
          <w:numId w:val="40"/>
        </w:numPr>
        <w:bidi w:val="0"/>
        <w:spacing w:after="0" w:line="240" w:lineRule="auto"/>
        <w:ind w:left="720"/>
        <w:rPr>
          <w:rFonts w:ascii="Times New Roman" w:hAnsi="Times New Roman"/>
          <w:i/>
          <w:iCs/>
        </w:rPr>
      </w:pPr>
      <w:r w:rsidRPr="00F36DFD">
        <w:rPr>
          <w:rFonts w:ascii="Times New Roman" w:hAnsi="Times New Roman"/>
          <w:i/>
          <w:iCs/>
        </w:rPr>
        <w:lastRenderedPageBreak/>
        <w:t>involve loss of large amounts of fluids through diarrhea</w:t>
      </w:r>
    </w:p>
    <w:p w:rsidR="00B266BD" w:rsidRPr="00F36DFD" w:rsidRDefault="00B266BD" w:rsidP="00B266BD">
      <w:pPr>
        <w:numPr>
          <w:ilvl w:val="0"/>
          <w:numId w:val="40"/>
        </w:numPr>
        <w:bidi w:val="0"/>
        <w:spacing w:after="0" w:line="240" w:lineRule="auto"/>
        <w:ind w:left="720"/>
        <w:rPr>
          <w:rFonts w:ascii="Times New Roman" w:hAnsi="Times New Roman"/>
          <w:i/>
          <w:iCs/>
        </w:rPr>
      </w:pPr>
      <w:r w:rsidRPr="00F36DFD">
        <w:rPr>
          <w:rFonts w:ascii="Times New Roman" w:hAnsi="Times New Roman"/>
          <w:i/>
          <w:iCs/>
        </w:rPr>
        <w:t xml:space="preserve"> involve invasion of the intestinal lining</w:t>
      </w:r>
    </w:p>
    <w:p w:rsidR="00B266BD" w:rsidRPr="002E48C4" w:rsidRDefault="00B266BD" w:rsidP="00B266BD">
      <w:pPr>
        <w:numPr>
          <w:ilvl w:val="0"/>
          <w:numId w:val="40"/>
        </w:numPr>
        <w:bidi w:val="0"/>
        <w:spacing w:after="0" w:line="240" w:lineRule="auto"/>
        <w:ind w:left="720"/>
        <w:rPr>
          <w:rFonts w:ascii="Times New Roman" w:hAnsi="Times New Roman"/>
          <w:i/>
          <w:iCs/>
          <w:color w:val="FF0000"/>
        </w:rPr>
      </w:pPr>
      <w:r w:rsidRPr="002E48C4">
        <w:rPr>
          <w:rFonts w:ascii="Times New Roman" w:hAnsi="Times New Roman"/>
          <w:i/>
          <w:iCs/>
          <w:color w:val="FF0000"/>
        </w:rPr>
        <w:t xml:space="preserve"> are due entirely to the effect of an </w:t>
      </w:r>
      <w:r>
        <w:rPr>
          <w:rFonts w:ascii="Times New Roman" w:hAnsi="Times New Roman"/>
          <w:i/>
          <w:iCs/>
          <w:color w:val="FF0000"/>
        </w:rPr>
        <w:t>e</w:t>
      </w:r>
      <w:r w:rsidRPr="002E48C4">
        <w:rPr>
          <w:rFonts w:ascii="Times New Roman" w:hAnsi="Times New Roman"/>
          <w:i/>
          <w:iCs/>
          <w:color w:val="FF0000"/>
        </w:rPr>
        <w:t>xotoxin</w:t>
      </w:r>
    </w:p>
    <w:p w:rsidR="00B266BD" w:rsidRDefault="00B266BD" w:rsidP="00B266BD">
      <w:pPr>
        <w:numPr>
          <w:ilvl w:val="0"/>
          <w:numId w:val="40"/>
        </w:numPr>
        <w:bidi w:val="0"/>
        <w:spacing w:after="0" w:line="240" w:lineRule="auto"/>
        <w:ind w:left="720"/>
        <w:rPr>
          <w:rFonts w:ascii="Times New Roman" w:hAnsi="Times New Roman"/>
          <w:i/>
          <w:iCs/>
        </w:rPr>
      </w:pPr>
      <w:r w:rsidRPr="00F36DFD">
        <w:rPr>
          <w:rFonts w:ascii="Times New Roman" w:hAnsi="Times New Roman"/>
          <w:i/>
          <w:iCs/>
        </w:rPr>
        <w:t xml:space="preserve"> re</w:t>
      </w:r>
      <w:r>
        <w:rPr>
          <w:rFonts w:ascii="Times New Roman" w:hAnsi="Times New Roman"/>
          <w:i/>
          <w:iCs/>
        </w:rPr>
        <w:t>main localized in the intestine</w:t>
      </w:r>
    </w:p>
    <w:p w:rsidR="00B266BD" w:rsidRPr="00F36DFD" w:rsidRDefault="00B266BD" w:rsidP="00B266BD">
      <w:pPr>
        <w:numPr>
          <w:ilvl w:val="0"/>
          <w:numId w:val="40"/>
        </w:numPr>
        <w:bidi w:val="0"/>
        <w:spacing w:after="0" w:line="240" w:lineRule="auto"/>
        <w:ind w:left="720"/>
        <w:rPr>
          <w:rFonts w:ascii="Times New Roman" w:hAnsi="Times New Roman"/>
          <w:i/>
          <w:iCs/>
        </w:rPr>
      </w:pPr>
      <w:r>
        <w:rPr>
          <w:rFonts w:ascii="Times New Roman" w:hAnsi="Times New Roman"/>
          <w:i/>
          <w:iCs/>
        </w:rPr>
        <w:t xml:space="preserve">involve blood and mucous in stool </w:t>
      </w:r>
    </w:p>
    <w:p w:rsidR="00B266BD" w:rsidRPr="00F36DFD" w:rsidRDefault="00B266BD" w:rsidP="00B266BD">
      <w:pPr>
        <w:jc w:val="both"/>
        <w:rPr>
          <w:rStyle w:val="qword"/>
          <w:rFonts w:ascii="Baskerville Old Face" w:hAnsi="Baskerville Old Face"/>
          <w:i/>
          <w:iCs/>
          <w:lang w:bidi="ar-JO"/>
        </w:rPr>
      </w:pPr>
    </w:p>
    <w:p w:rsidR="00B266BD" w:rsidRPr="00F36DFD" w:rsidRDefault="00B266BD" w:rsidP="00B266BD">
      <w:pPr>
        <w:ind w:left="360"/>
        <w:jc w:val="both"/>
        <w:rPr>
          <w:rStyle w:val="qword"/>
          <w:rFonts w:ascii="Baskerville Old Face" w:hAnsi="Baskerville Old Face"/>
          <w:i/>
          <w:iCs/>
          <w:lang w:bidi="ar-JO"/>
        </w:rPr>
      </w:pPr>
    </w:p>
    <w:p w:rsidR="00B266BD" w:rsidRPr="00F36DFD" w:rsidRDefault="00B266BD" w:rsidP="00B266BD">
      <w:pPr>
        <w:numPr>
          <w:ilvl w:val="0"/>
          <w:numId w:val="39"/>
        </w:numPr>
        <w:bidi w:val="0"/>
        <w:spacing w:after="0" w:line="240" w:lineRule="auto"/>
        <w:jc w:val="both"/>
        <w:rPr>
          <w:rFonts w:ascii="Baskerville Old Face" w:hAnsi="Baskerville Old Face"/>
          <w:i/>
          <w:iCs/>
        </w:rPr>
      </w:pPr>
      <w:r w:rsidRPr="00F36DFD">
        <w:rPr>
          <w:rStyle w:val="qword"/>
          <w:rFonts w:ascii="Baskerville Old Face" w:hAnsi="Baskerville Old Face"/>
          <w:i/>
          <w:iCs/>
        </w:rPr>
        <w:t xml:space="preserve">A </w:t>
      </w:r>
      <w:proofErr w:type="gramStart"/>
      <w:r w:rsidRPr="00F36DFD">
        <w:rPr>
          <w:rStyle w:val="qword"/>
          <w:rFonts w:ascii="Baskerville Old Face" w:hAnsi="Baskerville Old Face"/>
          <w:i/>
          <w:iCs/>
        </w:rPr>
        <w:t>12 year old</w:t>
      </w:r>
      <w:proofErr w:type="gramEnd"/>
      <w:r w:rsidRPr="00F36DFD">
        <w:rPr>
          <w:rStyle w:val="qword"/>
          <w:rFonts w:ascii="Baskerville Old Face" w:hAnsi="Baskerville Old Face"/>
          <w:i/>
          <w:iCs/>
        </w:rPr>
        <w:t xml:space="preserve"> boy has mid-abdominal cramps and watery diarrhea followed 24 hours later by lower abdominal pain and stools with both blood and mucus. He has developed a fever to 38.7 degrees</w:t>
      </w:r>
      <w:r w:rsidRPr="00F36DFD">
        <w:rPr>
          <w:rFonts w:ascii="Baskerville Old Face" w:hAnsi="Baskerville Old Face"/>
          <w:i/>
          <w:iCs/>
        </w:rPr>
        <w:t xml:space="preserve"> with mild chills. What do you expect the etiological agent (s)?</w:t>
      </w:r>
    </w:p>
    <w:p w:rsidR="00B266BD" w:rsidRPr="00F36DFD" w:rsidRDefault="00B266BD" w:rsidP="00B266BD">
      <w:pPr>
        <w:numPr>
          <w:ilvl w:val="1"/>
          <w:numId w:val="39"/>
        </w:numPr>
        <w:bidi w:val="0"/>
        <w:spacing w:after="0" w:line="240" w:lineRule="auto"/>
        <w:ind w:left="1080"/>
        <w:jc w:val="both"/>
        <w:rPr>
          <w:rFonts w:ascii="Baskerville Old Face" w:hAnsi="Baskerville Old Face"/>
          <w:i/>
          <w:iCs/>
        </w:rPr>
      </w:pPr>
      <w:r w:rsidRPr="00F36DFD">
        <w:rPr>
          <w:rFonts w:ascii="Baskerville Old Face" w:hAnsi="Baskerville Old Face"/>
          <w:i/>
          <w:iCs/>
        </w:rPr>
        <w:t>EHEC</w:t>
      </w:r>
    </w:p>
    <w:p w:rsidR="00B266BD" w:rsidRPr="00F36DFD" w:rsidRDefault="00B266BD" w:rsidP="00B266BD">
      <w:pPr>
        <w:numPr>
          <w:ilvl w:val="1"/>
          <w:numId w:val="39"/>
        </w:numPr>
        <w:bidi w:val="0"/>
        <w:spacing w:after="0" w:line="240" w:lineRule="auto"/>
        <w:ind w:left="1080"/>
        <w:jc w:val="both"/>
        <w:rPr>
          <w:rFonts w:ascii="Baskerville Old Face" w:hAnsi="Baskerville Old Face"/>
        </w:rPr>
      </w:pPr>
      <w:r w:rsidRPr="00F36DFD">
        <w:rPr>
          <w:rFonts w:ascii="Baskerville Old Face" w:hAnsi="Baskerville Old Face"/>
        </w:rPr>
        <w:t>Salmonella enteritidis</w:t>
      </w:r>
    </w:p>
    <w:p w:rsidR="00B266BD" w:rsidRPr="00F36DFD" w:rsidRDefault="00B266BD" w:rsidP="00B266BD">
      <w:pPr>
        <w:numPr>
          <w:ilvl w:val="1"/>
          <w:numId w:val="39"/>
        </w:numPr>
        <w:bidi w:val="0"/>
        <w:spacing w:after="0" w:line="240" w:lineRule="auto"/>
        <w:ind w:left="1080"/>
        <w:jc w:val="both"/>
        <w:rPr>
          <w:rFonts w:ascii="Baskerville Old Face" w:hAnsi="Baskerville Old Face"/>
        </w:rPr>
      </w:pPr>
      <w:r w:rsidRPr="00F36DFD">
        <w:rPr>
          <w:rFonts w:ascii="Baskerville Old Face" w:hAnsi="Baskerville Old Face"/>
        </w:rPr>
        <w:t xml:space="preserve"> Shigella </w:t>
      </w:r>
    </w:p>
    <w:p w:rsidR="00B266BD" w:rsidRPr="00F36DFD" w:rsidRDefault="00B266BD" w:rsidP="00B266BD">
      <w:pPr>
        <w:numPr>
          <w:ilvl w:val="1"/>
          <w:numId w:val="39"/>
        </w:numPr>
        <w:bidi w:val="0"/>
        <w:spacing w:after="0" w:line="240" w:lineRule="auto"/>
        <w:ind w:left="1080"/>
        <w:jc w:val="both"/>
        <w:rPr>
          <w:rFonts w:ascii="Baskerville Old Face" w:hAnsi="Baskerville Old Face"/>
        </w:rPr>
      </w:pPr>
      <w:r w:rsidRPr="00F36DFD">
        <w:rPr>
          <w:rFonts w:ascii="Baskerville Old Face" w:hAnsi="Baskerville Old Face"/>
        </w:rPr>
        <w:t>B. cereus</w:t>
      </w:r>
    </w:p>
    <w:p w:rsidR="00B266BD" w:rsidRPr="00F36DFD" w:rsidRDefault="00B266BD" w:rsidP="00B266BD">
      <w:pPr>
        <w:numPr>
          <w:ilvl w:val="1"/>
          <w:numId w:val="39"/>
        </w:numPr>
        <w:bidi w:val="0"/>
        <w:spacing w:after="0" w:line="240" w:lineRule="auto"/>
        <w:ind w:left="1080"/>
        <w:jc w:val="both"/>
        <w:rPr>
          <w:rFonts w:ascii="Baskerville Old Face" w:hAnsi="Baskerville Old Face"/>
          <w:i/>
          <w:iCs/>
          <w:color w:val="FF0000"/>
        </w:rPr>
      </w:pPr>
      <w:r w:rsidRPr="00F36DFD">
        <w:rPr>
          <w:rFonts w:ascii="Baskerville Old Face" w:hAnsi="Baskerville Old Face"/>
          <w:i/>
          <w:iCs/>
          <w:color w:val="FF0000"/>
        </w:rPr>
        <w:t>a &amp; c</w:t>
      </w:r>
    </w:p>
    <w:p w:rsidR="00B266BD" w:rsidRPr="00F36DFD" w:rsidRDefault="00B266BD" w:rsidP="00B266BD">
      <w:pPr>
        <w:ind w:left="360"/>
        <w:jc w:val="both"/>
        <w:rPr>
          <w:rFonts w:ascii="Baskerville Old Face" w:hAnsi="Baskerville Old Face"/>
          <w:i/>
          <w:iCs/>
          <w:color w:val="FF0000"/>
          <w:lang w:bidi="ar-JO"/>
        </w:rPr>
      </w:pPr>
    </w:p>
    <w:p w:rsidR="00B266BD" w:rsidRPr="00F36DFD" w:rsidRDefault="00B266BD" w:rsidP="00B266BD">
      <w:pPr>
        <w:jc w:val="both"/>
        <w:rPr>
          <w:rFonts w:ascii="Baskerville Old Face" w:hAnsi="Baskerville Old Face"/>
          <w:iCs/>
          <w:lang w:bidi="ar-JO"/>
        </w:rPr>
      </w:pPr>
    </w:p>
    <w:p w:rsidR="00B266BD" w:rsidRPr="00F36DFD" w:rsidRDefault="00B266BD" w:rsidP="00B266BD">
      <w:pPr>
        <w:numPr>
          <w:ilvl w:val="0"/>
          <w:numId w:val="39"/>
        </w:numPr>
        <w:bidi w:val="0"/>
        <w:spacing w:after="0" w:line="240" w:lineRule="auto"/>
        <w:jc w:val="both"/>
        <w:rPr>
          <w:rFonts w:ascii="Baskerville Old Face" w:hAnsi="Baskerville Old Face"/>
          <w:i/>
          <w:iCs/>
        </w:rPr>
      </w:pPr>
      <w:r w:rsidRPr="00F36DFD">
        <w:rPr>
          <w:rFonts w:ascii="Baskerville Old Face" w:hAnsi="Baskerville Old Face"/>
          <w:i/>
          <w:iCs/>
        </w:rPr>
        <w:t>Which of the following is responsible for food spoilage even in canned foods?</w:t>
      </w:r>
    </w:p>
    <w:p w:rsidR="00B266BD" w:rsidRPr="00F36DFD" w:rsidRDefault="00B266BD" w:rsidP="00B266BD">
      <w:pPr>
        <w:numPr>
          <w:ilvl w:val="0"/>
          <w:numId w:val="38"/>
        </w:numPr>
        <w:bidi w:val="0"/>
        <w:spacing w:after="0" w:line="240" w:lineRule="auto"/>
        <w:jc w:val="both"/>
        <w:rPr>
          <w:rFonts w:ascii="Baskerville Old Face" w:hAnsi="Baskerville Old Face"/>
        </w:rPr>
      </w:pPr>
      <w:r w:rsidRPr="00F36DFD">
        <w:rPr>
          <w:rFonts w:ascii="Baskerville Old Face" w:hAnsi="Baskerville Old Face"/>
        </w:rPr>
        <w:t>Clostridium perfringens</w:t>
      </w:r>
    </w:p>
    <w:p w:rsidR="00B266BD" w:rsidRPr="00F36DFD" w:rsidRDefault="00B266BD" w:rsidP="00B266BD">
      <w:pPr>
        <w:numPr>
          <w:ilvl w:val="0"/>
          <w:numId w:val="38"/>
        </w:numPr>
        <w:bidi w:val="0"/>
        <w:spacing w:after="0" w:line="240" w:lineRule="auto"/>
        <w:jc w:val="both"/>
        <w:rPr>
          <w:rFonts w:ascii="Baskerville Old Face" w:hAnsi="Baskerville Old Face"/>
          <w:color w:val="FF0000"/>
        </w:rPr>
      </w:pPr>
      <w:r w:rsidRPr="00F36DFD">
        <w:rPr>
          <w:rFonts w:ascii="Baskerville Old Face" w:hAnsi="Baskerville Old Face"/>
          <w:color w:val="FF0000"/>
        </w:rPr>
        <w:t>Clostridium botulinum</w:t>
      </w:r>
    </w:p>
    <w:p w:rsidR="00B266BD" w:rsidRPr="00F36DFD" w:rsidRDefault="00B266BD" w:rsidP="00B266BD">
      <w:pPr>
        <w:numPr>
          <w:ilvl w:val="0"/>
          <w:numId w:val="38"/>
        </w:numPr>
        <w:bidi w:val="0"/>
        <w:spacing w:after="0" w:line="240" w:lineRule="auto"/>
        <w:jc w:val="both"/>
        <w:rPr>
          <w:rFonts w:ascii="Baskerville Old Face" w:hAnsi="Baskerville Old Face"/>
        </w:rPr>
      </w:pPr>
      <w:r w:rsidRPr="00F36DFD">
        <w:rPr>
          <w:rFonts w:ascii="Baskerville Old Face" w:hAnsi="Baskerville Old Face"/>
        </w:rPr>
        <w:t>Clostridium tetani</w:t>
      </w:r>
    </w:p>
    <w:p w:rsidR="00B266BD" w:rsidRPr="00F36DFD" w:rsidRDefault="00B266BD" w:rsidP="00B266BD">
      <w:pPr>
        <w:numPr>
          <w:ilvl w:val="0"/>
          <w:numId w:val="38"/>
        </w:numPr>
        <w:bidi w:val="0"/>
        <w:spacing w:after="0" w:line="240" w:lineRule="auto"/>
        <w:jc w:val="both"/>
        <w:rPr>
          <w:rFonts w:ascii="Baskerville Old Face" w:hAnsi="Baskerville Old Face"/>
        </w:rPr>
      </w:pPr>
      <w:r w:rsidRPr="00F36DFD">
        <w:rPr>
          <w:rFonts w:ascii="Baskerville Old Face" w:hAnsi="Baskerville Old Face"/>
        </w:rPr>
        <w:t>Clostridium difficile</w:t>
      </w:r>
    </w:p>
    <w:p w:rsidR="00B266BD" w:rsidRPr="00F36DFD" w:rsidRDefault="00B266BD" w:rsidP="00B266BD">
      <w:pPr>
        <w:numPr>
          <w:ilvl w:val="0"/>
          <w:numId w:val="38"/>
        </w:numPr>
        <w:bidi w:val="0"/>
        <w:spacing w:after="0" w:line="240" w:lineRule="auto"/>
        <w:jc w:val="both"/>
        <w:rPr>
          <w:rFonts w:ascii="Baskerville Old Face" w:hAnsi="Baskerville Old Face"/>
        </w:rPr>
      </w:pPr>
      <w:r w:rsidRPr="00F36DFD">
        <w:rPr>
          <w:rFonts w:ascii="Baskerville Old Face" w:hAnsi="Baskerville Old Face"/>
        </w:rPr>
        <w:t>S. aureus</w:t>
      </w:r>
      <w:r w:rsidRPr="00F36DFD">
        <w:rPr>
          <w:rFonts w:ascii="Baskerville Old Face" w:hAnsi="Baskerville Old Face"/>
          <w:i/>
          <w:iCs/>
        </w:rPr>
        <w:t xml:space="preserve"> </w:t>
      </w:r>
    </w:p>
    <w:p w:rsidR="00B266BD" w:rsidRPr="00F36DFD" w:rsidRDefault="00B266BD" w:rsidP="00B266BD">
      <w:pPr>
        <w:jc w:val="both"/>
        <w:rPr>
          <w:rFonts w:ascii="Baskerville Old Face" w:hAnsi="Baskerville Old Face"/>
          <w:i/>
          <w:iCs/>
          <w:lang w:bidi="ar-JO"/>
        </w:rPr>
      </w:pPr>
    </w:p>
    <w:p w:rsidR="00B266BD" w:rsidRPr="00F36DFD" w:rsidRDefault="00B266BD" w:rsidP="00B266BD">
      <w:pPr>
        <w:numPr>
          <w:ilvl w:val="0"/>
          <w:numId w:val="39"/>
        </w:numPr>
        <w:bidi w:val="0"/>
        <w:spacing w:after="0" w:line="240" w:lineRule="auto"/>
        <w:jc w:val="both"/>
        <w:rPr>
          <w:rFonts w:ascii="Baskerville Old Face" w:hAnsi="Baskerville Old Face"/>
          <w:i/>
          <w:iCs/>
        </w:rPr>
      </w:pPr>
      <w:r w:rsidRPr="00F36DFD">
        <w:rPr>
          <w:rFonts w:ascii="Baskerville Old Face" w:hAnsi="Baskerville Old Face"/>
          <w:i/>
          <w:iCs/>
        </w:rPr>
        <w:t>Which of the following represents a maj</w:t>
      </w:r>
      <w:r>
        <w:rPr>
          <w:rFonts w:ascii="Baskerville Old Face" w:hAnsi="Baskerville Old Face"/>
          <w:i/>
          <w:iCs/>
        </w:rPr>
        <w:t xml:space="preserve">or difference between </w:t>
      </w:r>
      <w:r w:rsidRPr="000C17AC">
        <w:rPr>
          <w:rFonts w:ascii="Baskerville Old Face" w:hAnsi="Baskerville Old Face"/>
        </w:rPr>
        <w:t>S. typhi</w:t>
      </w:r>
      <w:r>
        <w:rPr>
          <w:rFonts w:ascii="Baskerville Old Face" w:hAnsi="Baskerville Old Face"/>
          <w:i/>
          <w:iCs/>
        </w:rPr>
        <w:t xml:space="preserve"> </w:t>
      </w:r>
      <w:r w:rsidRPr="00F36DFD">
        <w:rPr>
          <w:rFonts w:ascii="Baskerville Old Face" w:hAnsi="Baskerville Old Face"/>
          <w:i/>
          <w:iCs/>
        </w:rPr>
        <w:t xml:space="preserve">and </w:t>
      </w:r>
      <w:r w:rsidRPr="000C17AC">
        <w:rPr>
          <w:rFonts w:ascii="Baskerville Old Face" w:hAnsi="Baskerville Old Face"/>
        </w:rPr>
        <w:t>Shigella</w:t>
      </w:r>
      <w:r w:rsidRPr="00F36DFD">
        <w:rPr>
          <w:rFonts w:ascii="Baskerville Old Face" w:hAnsi="Baskerville Old Face"/>
          <w:i/>
          <w:iCs/>
        </w:rPr>
        <w:t xml:space="preserve"> infections?</w:t>
      </w:r>
    </w:p>
    <w:p w:rsidR="00B266BD" w:rsidRPr="00F36DFD" w:rsidRDefault="00B266BD" w:rsidP="00B266BD">
      <w:pPr>
        <w:numPr>
          <w:ilvl w:val="0"/>
          <w:numId w:val="36"/>
        </w:numPr>
        <w:bidi w:val="0"/>
        <w:spacing w:after="0" w:line="240" w:lineRule="auto"/>
        <w:ind w:firstLine="720"/>
        <w:jc w:val="both"/>
        <w:rPr>
          <w:rFonts w:ascii="Baskerville Old Face" w:hAnsi="Baskerville Old Face"/>
          <w:i/>
          <w:iCs/>
        </w:rPr>
      </w:pPr>
      <w:r w:rsidRPr="00F36DFD">
        <w:rPr>
          <w:rFonts w:ascii="Baskerville Old Face" w:hAnsi="Baskerville Old Face"/>
          <w:i/>
          <w:iCs/>
        </w:rPr>
        <w:t>mode of transmission</w:t>
      </w:r>
    </w:p>
    <w:p w:rsidR="00B266BD" w:rsidRPr="00F36DFD" w:rsidRDefault="00B266BD" w:rsidP="00B266BD">
      <w:pPr>
        <w:numPr>
          <w:ilvl w:val="0"/>
          <w:numId w:val="36"/>
        </w:numPr>
        <w:bidi w:val="0"/>
        <w:spacing w:after="0" w:line="240" w:lineRule="auto"/>
        <w:ind w:firstLine="720"/>
        <w:jc w:val="both"/>
        <w:rPr>
          <w:rFonts w:ascii="Baskerville Old Face" w:hAnsi="Baskerville Old Face"/>
          <w:i/>
          <w:iCs/>
        </w:rPr>
      </w:pPr>
      <w:r w:rsidRPr="00F36DFD">
        <w:rPr>
          <w:rFonts w:ascii="Baskerville Old Face" w:hAnsi="Baskerville Old Face"/>
          <w:i/>
          <w:iCs/>
          <w:color w:val="FF0000"/>
        </w:rPr>
        <w:t>likelihood of septicemia</w:t>
      </w:r>
    </w:p>
    <w:p w:rsidR="00B266BD" w:rsidRPr="00F36DFD" w:rsidRDefault="00B266BD" w:rsidP="00B266BD">
      <w:pPr>
        <w:numPr>
          <w:ilvl w:val="0"/>
          <w:numId w:val="36"/>
        </w:numPr>
        <w:bidi w:val="0"/>
        <w:spacing w:after="0" w:line="240" w:lineRule="auto"/>
        <w:ind w:firstLine="720"/>
        <w:jc w:val="both"/>
        <w:rPr>
          <w:rFonts w:ascii="Baskerville Old Face" w:hAnsi="Baskerville Old Face"/>
          <w:i/>
          <w:iCs/>
        </w:rPr>
      </w:pPr>
      <w:r w:rsidRPr="00F36DFD">
        <w:rPr>
          <w:rFonts w:ascii="Baskerville Old Face" w:hAnsi="Baskerville Old Face"/>
          <w:i/>
          <w:iCs/>
        </w:rPr>
        <w:t>the portal of entry</w:t>
      </w:r>
    </w:p>
    <w:p w:rsidR="00B266BD" w:rsidRPr="00F36DFD" w:rsidRDefault="00B266BD" w:rsidP="00B266BD">
      <w:pPr>
        <w:numPr>
          <w:ilvl w:val="0"/>
          <w:numId w:val="36"/>
        </w:numPr>
        <w:bidi w:val="0"/>
        <w:spacing w:after="0" w:line="240" w:lineRule="auto"/>
        <w:ind w:firstLine="720"/>
        <w:jc w:val="both"/>
        <w:rPr>
          <w:rFonts w:ascii="Baskerville Old Face" w:hAnsi="Baskerville Old Face"/>
          <w:i/>
          <w:iCs/>
        </w:rPr>
      </w:pPr>
      <w:r w:rsidRPr="00F36DFD">
        <w:rPr>
          <w:rFonts w:ascii="Baskerville Old Face" w:hAnsi="Baskerville Old Face"/>
          <w:i/>
          <w:iCs/>
        </w:rPr>
        <w:t>presence/absence of fever and diarrhea</w:t>
      </w:r>
    </w:p>
    <w:p w:rsidR="00B266BD" w:rsidRDefault="00B266BD" w:rsidP="00B266BD">
      <w:pPr>
        <w:numPr>
          <w:ilvl w:val="0"/>
          <w:numId w:val="36"/>
        </w:numPr>
        <w:bidi w:val="0"/>
        <w:spacing w:after="0" w:line="240" w:lineRule="auto"/>
        <w:ind w:firstLine="720"/>
        <w:jc w:val="both"/>
        <w:rPr>
          <w:rFonts w:ascii="Baskerville Old Face" w:hAnsi="Baskerville Old Face"/>
          <w:i/>
          <w:iCs/>
        </w:rPr>
      </w:pPr>
      <w:r w:rsidRPr="00F36DFD">
        <w:rPr>
          <w:rFonts w:ascii="Baskerville Old Face" w:hAnsi="Baskerville Old Face"/>
          <w:i/>
          <w:iCs/>
        </w:rPr>
        <w:t>Gram stain</w:t>
      </w:r>
    </w:p>
    <w:p w:rsidR="00B266BD" w:rsidRPr="00F36DFD" w:rsidRDefault="00B266BD" w:rsidP="00B266BD">
      <w:pPr>
        <w:ind w:left="1080"/>
        <w:jc w:val="both"/>
        <w:rPr>
          <w:rFonts w:ascii="Baskerville Old Face" w:hAnsi="Baskerville Old Face"/>
          <w:i/>
          <w:iCs/>
          <w:lang w:bidi="ar-JO"/>
        </w:rPr>
      </w:pPr>
    </w:p>
    <w:p w:rsidR="00B266BD" w:rsidRDefault="00B266BD" w:rsidP="00B266BD">
      <w:pPr>
        <w:jc w:val="both"/>
        <w:rPr>
          <w:rFonts w:ascii="Baskerville Old Face" w:hAnsi="Baskerville Old Face"/>
          <w:i/>
          <w:iCs/>
        </w:rPr>
      </w:pPr>
    </w:p>
    <w:p w:rsidR="00B266BD" w:rsidRDefault="00B266BD" w:rsidP="00B266BD">
      <w:pPr>
        <w:jc w:val="both"/>
        <w:rPr>
          <w:rFonts w:ascii="Baskerville Old Face" w:hAnsi="Baskerville Old Face"/>
          <w:i/>
          <w:iCs/>
        </w:rPr>
      </w:pPr>
    </w:p>
    <w:p w:rsidR="00B266BD" w:rsidRDefault="00B266BD" w:rsidP="00B266BD">
      <w:pPr>
        <w:jc w:val="both"/>
        <w:rPr>
          <w:rFonts w:ascii="Baskerville Old Face" w:hAnsi="Baskerville Old Face"/>
          <w:i/>
          <w:iCs/>
        </w:rPr>
      </w:pPr>
    </w:p>
    <w:p w:rsidR="00B266BD" w:rsidRDefault="00B266BD" w:rsidP="00B266BD">
      <w:pPr>
        <w:jc w:val="both"/>
        <w:rPr>
          <w:rFonts w:ascii="Baskerville Old Face" w:hAnsi="Baskerville Old Face"/>
          <w:i/>
          <w:iCs/>
        </w:rPr>
      </w:pPr>
    </w:p>
    <w:p w:rsidR="00B266BD" w:rsidRDefault="00B266BD" w:rsidP="00B266BD">
      <w:pPr>
        <w:jc w:val="both"/>
        <w:rPr>
          <w:rFonts w:ascii="Baskerville Old Face" w:hAnsi="Baskerville Old Face"/>
          <w:i/>
          <w:iCs/>
        </w:rPr>
      </w:pPr>
    </w:p>
    <w:p w:rsidR="00B266BD" w:rsidRDefault="00B266BD" w:rsidP="00B266BD">
      <w:pPr>
        <w:jc w:val="both"/>
        <w:rPr>
          <w:rFonts w:ascii="Baskerville Old Face" w:hAnsi="Baskerville Old Face"/>
          <w:i/>
          <w:iCs/>
        </w:rPr>
      </w:pPr>
    </w:p>
    <w:p w:rsidR="00B266BD" w:rsidRPr="00F36DFD" w:rsidRDefault="00B266BD" w:rsidP="00B266BD">
      <w:pPr>
        <w:jc w:val="both"/>
        <w:rPr>
          <w:rFonts w:ascii="Baskerville Old Face" w:hAnsi="Baskerville Old Face"/>
          <w:i/>
          <w:iCs/>
        </w:rPr>
      </w:pPr>
    </w:p>
    <w:p w:rsidR="00B266BD" w:rsidRPr="00F36DFD" w:rsidRDefault="00B266BD" w:rsidP="00B266BD">
      <w:pPr>
        <w:jc w:val="both"/>
        <w:rPr>
          <w:rFonts w:ascii="Baskerville Old Face" w:hAnsi="Baskerville Old Face"/>
          <w:i/>
          <w:iCs/>
        </w:rPr>
      </w:pPr>
    </w:p>
    <w:p w:rsidR="00B266BD" w:rsidRPr="00F36DFD" w:rsidRDefault="00B266BD" w:rsidP="00B266BD">
      <w:pPr>
        <w:jc w:val="both"/>
        <w:rPr>
          <w:rFonts w:ascii="Baskerville Old Face" w:hAnsi="Baskerville Old Face"/>
          <w:i/>
          <w:iCs/>
          <w:lang w:bidi="ar-JO"/>
        </w:rPr>
      </w:pPr>
    </w:p>
    <w:p w:rsidR="00B266BD" w:rsidRPr="00F36DFD" w:rsidRDefault="00B266BD" w:rsidP="00B266BD">
      <w:pPr>
        <w:pStyle w:val="ListParagraph"/>
        <w:numPr>
          <w:ilvl w:val="0"/>
          <w:numId w:val="41"/>
        </w:numPr>
        <w:bidi w:val="0"/>
        <w:spacing w:after="0" w:line="240" w:lineRule="auto"/>
        <w:contextualSpacing w:val="0"/>
        <w:rPr>
          <w:rFonts w:ascii="Baskerville Old Face" w:hAnsi="Baskerville Old Face"/>
          <w:i/>
          <w:iCs/>
        </w:rPr>
      </w:pPr>
      <w:r w:rsidRPr="00F36DFD">
        <w:rPr>
          <w:rFonts w:ascii="Baskerville Old Face" w:hAnsi="Baskerville Old Face"/>
          <w:i/>
          <w:iCs/>
        </w:rPr>
        <w:lastRenderedPageBreak/>
        <w:t>Rice water stools are characteristic of:</w:t>
      </w:r>
    </w:p>
    <w:p w:rsidR="00B266BD" w:rsidRPr="002E48C4" w:rsidRDefault="00B266BD" w:rsidP="00B266BD">
      <w:pPr>
        <w:pStyle w:val="ListParagraph"/>
        <w:numPr>
          <w:ilvl w:val="0"/>
          <w:numId w:val="35"/>
        </w:numPr>
        <w:bidi w:val="0"/>
        <w:spacing w:after="0" w:line="240" w:lineRule="auto"/>
        <w:contextualSpacing w:val="0"/>
        <w:jc w:val="both"/>
        <w:rPr>
          <w:rFonts w:ascii="Baskerville Old Face" w:hAnsi="Baskerville Old Face"/>
        </w:rPr>
      </w:pPr>
      <w:r w:rsidRPr="002E48C4">
        <w:rPr>
          <w:rFonts w:ascii="Baskerville Old Face" w:hAnsi="Baskerville Old Face"/>
          <w:i/>
          <w:iCs/>
        </w:rPr>
        <w:t>Salmonellosis</w:t>
      </w:r>
    </w:p>
    <w:p w:rsidR="00B266BD" w:rsidRPr="002E48C4" w:rsidRDefault="00B266BD" w:rsidP="00B266BD">
      <w:pPr>
        <w:pStyle w:val="ListParagraph"/>
        <w:numPr>
          <w:ilvl w:val="0"/>
          <w:numId w:val="35"/>
        </w:numPr>
        <w:bidi w:val="0"/>
        <w:spacing w:after="0" w:line="240" w:lineRule="auto"/>
        <w:contextualSpacing w:val="0"/>
        <w:jc w:val="both"/>
        <w:rPr>
          <w:rFonts w:ascii="Baskerville Old Face" w:hAnsi="Baskerville Old Face"/>
          <w:color w:val="FF0000"/>
        </w:rPr>
      </w:pPr>
      <w:r w:rsidRPr="002E48C4">
        <w:rPr>
          <w:rFonts w:ascii="Baskerville Old Face" w:hAnsi="Baskerville Old Face"/>
          <w:color w:val="FF0000"/>
        </w:rPr>
        <w:t>V. cholera</w:t>
      </w:r>
    </w:p>
    <w:p w:rsidR="00B266BD" w:rsidRPr="00F36DFD" w:rsidRDefault="00B266BD" w:rsidP="00B266BD">
      <w:pPr>
        <w:pStyle w:val="ListParagraph"/>
        <w:numPr>
          <w:ilvl w:val="0"/>
          <w:numId w:val="35"/>
        </w:numPr>
        <w:bidi w:val="0"/>
        <w:spacing w:after="0" w:line="240" w:lineRule="auto"/>
        <w:contextualSpacing w:val="0"/>
        <w:jc w:val="both"/>
        <w:rPr>
          <w:rFonts w:ascii="Baskerville Old Face" w:hAnsi="Baskerville Old Face"/>
        </w:rPr>
      </w:pPr>
      <w:r w:rsidRPr="00F36DFD">
        <w:rPr>
          <w:rFonts w:ascii="Baskerville Old Face" w:hAnsi="Baskerville Old Face"/>
        </w:rPr>
        <w:t>Bacillary dysentery</w:t>
      </w:r>
    </w:p>
    <w:p w:rsidR="00B266BD" w:rsidRPr="00F36DFD" w:rsidRDefault="00B266BD" w:rsidP="00B266BD">
      <w:pPr>
        <w:pStyle w:val="ListParagraph"/>
        <w:numPr>
          <w:ilvl w:val="0"/>
          <w:numId w:val="35"/>
        </w:numPr>
        <w:bidi w:val="0"/>
        <w:spacing w:after="0" w:line="240" w:lineRule="auto"/>
        <w:contextualSpacing w:val="0"/>
        <w:jc w:val="both"/>
        <w:rPr>
          <w:rFonts w:ascii="Baskerville Old Face" w:hAnsi="Baskerville Old Face"/>
          <w:i/>
          <w:iCs/>
        </w:rPr>
      </w:pPr>
      <w:r w:rsidRPr="00F36DFD">
        <w:rPr>
          <w:rFonts w:ascii="Baskerville Old Face" w:hAnsi="Baskerville Old Face"/>
        </w:rPr>
        <w:t>C. perfringens</w:t>
      </w:r>
      <w:r w:rsidRPr="00F36DFD">
        <w:rPr>
          <w:rFonts w:ascii="Baskerville Old Face" w:hAnsi="Baskerville Old Face"/>
          <w:i/>
          <w:iCs/>
        </w:rPr>
        <w:t xml:space="preserve"> food poisoning </w:t>
      </w:r>
    </w:p>
    <w:p w:rsidR="00B266BD" w:rsidRPr="002E48C4" w:rsidRDefault="00B266BD" w:rsidP="00B266BD">
      <w:pPr>
        <w:pStyle w:val="ListParagraph"/>
        <w:numPr>
          <w:ilvl w:val="0"/>
          <w:numId w:val="35"/>
        </w:numPr>
        <w:bidi w:val="0"/>
        <w:spacing w:after="0" w:line="240" w:lineRule="auto"/>
        <w:contextualSpacing w:val="0"/>
        <w:jc w:val="both"/>
        <w:rPr>
          <w:rFonts w:ascii="Baskerville Old Face" w:hAnsi="Baskerville Old Face"/>
          <w:i/>
          <w:iCs/>
        </w:rPr>
      </w:pPr>
      <w:r w:rsidRPr="00F36DFD">
        <w:rPr>
          <w:rFonts w:ascii="Baskerville Old Face" w:hAnsi="Baskerville Old Face"/>
          <w:i/>
          <w:iCs/>
        </w:rPr>
        <w:t xml:space="preserve">Typhoid fever </w:t>
      </w:r>
    </w:p>
    <w:p w:rsidR="00B266BD" w:rsidRDefault="00B266BD" w:rsidP="00B266BD">
      <w:pPr>
        <w:pStyle w:val="Heading3"/>
        <w:numPr>
          <w:ilvl w:val="0"/>
          <w:numId w:val="41"/>
        </w:numPr>
        <w:rPr>
          <w:rFonts w:ascii="Baskerville Old Face" w:hAnsi="Baskerville Old Face" w:cs="Arial"/>
          <w:b w:val="0"/>
          <w:bCs w:val="0"/>
          <w:i w:val="0"/>
          <w:iCs w:val="0"/>
          <w:sz w:val="24"/>
          <w:szCs w:val="24"/>
        </w:rPr>
      </w:pPr>
      <w:r w:rsidRPr="00F36DFD">
        <w:rPr>
          <w:rFonts w:ascii="Baskerville Old Face" w:hAnsi="Baskerville Old Face" w:cs="Arial"/>
          <w:b w:val="0"/>
          <w:bCs w:val="0"/>
          <w:i w:val="0"/>
          <w:iCs w:val="0"/>
          <w:sz w:val="24"/>
          <w:szCs w:val="24"/>
        </w:rPr>
        <w:t xml:space="preserve">Probably the most common cause of infantile diarrhea is? </w:t>
      </w:r>
      <w:r w:rsidRPr="00F36DFD">
        <w:rPr>
          <w:rFonts w:ascii="Baskerville Old Face" w:hAnsi="Baskerville Old Face" w:cs="Arial"/>
          <w:b w:val="0"/>
          <w:bCs w:val="0"/>
          <w:i w:val="0"/>
          <w:iCs w:val="0"/>
          <w:sz w:val="24"/>
          <w:szCs w:val="24"/>
        </w:rPr>
        <w:br/>
      </w:r>
      <w:r w:rsidRPr="00F36DFD">
        <w:rPr>
          <w:rFonts w:ascii="Baskerville Old Face" w:hAnsi="Baskerville Old Face" w:cs="Arial"/>
          <w:b w:val="0"/>
          <w:bCs w:val="0"/>
          <w:sz w:val="24"/>
          <w:szCs w:val="24"/>
        </w:rPr>
        <w:t xml:space="preserve">      </w:t>
      </w:r>
      <w:r w:rsidRPr="00F36DFD">
        <w:rPr>
          <w:rFonts w:ascii="Baskerville Old Face" w:hAnsi="Baskerville Old Face" w:cs="Arial"/>
          <w:b w:val="0"/>
          <w:bCs w:val="0"/>
          <w:i w:val="0"/>
          <w:iCs w:val="0"/>
          <w:sz w:val="24"/>
          <w:szCs w:val="24"/>
        </w:rPr>
        <w:t xml:space="preserve">a. </w:t>
      </w:r>
      <w:r w:rsidRPr="002E48C4">
        <w:rPr>
          <w:rFonts w:ascii="Baskerville Old Face" w:hAnsi="Baskerville Old Face" w:cs="Arial"/>
          <w:b w:val="0"/>
          <w:bCs w:val="0"/>
          <w:i w:val="0"/>
          <w:iCs w:val="0"/>
          <w:color w:val="FF0000"/>
          <w:sz w:val="24"/>
          <w:szCs w:val="24"/>
        </w:rPr>
        <w:t>EPEC</w:t>
      </w:r>
      <w:r w:rsidRPr="002E48C4">
        <w:rPr>
          <w:rFonts w:ascii="Baskerville Old Face" w:hAnsi="Baskerville Old Face" w:cs="Arial"/>
          <w:b w:val="0"/>
          <w:bCs w:val="0"/>
          <w:i w:val="0"/>
          <w:iCs w:val="0"/>
          <w:sz w:val="24"/>
          <w:szCs w:val="24"/>
        </w:rPr>
        <w:br/>
        <w:t>      b. ETEC</w:t>
      </w:r>
      <w:r w:rsidRPr="002E48C4">
        <w:rPr>
          <w:rFonts w:ascii="Baskerville Old Face" w:hAnsi="Baskerville Old Face" w:cs="Arial"/>
          <w:b w:val="0"/>
          <w:bCs w:val="0"/>
          <w:i w:val="0"/>
          <w:iCs w:val="0"/>
          <w:sz w:val="24"/>
          <w:szCs w:val="24"/>
        </w:rPr>
        <w:br/>
        <w:t>      c. EIEC</w:t>
      </w:r>
      <w:r w:rsidRPr="002E48C4">
        <w:rPr>
          <w:rFonts w:ascii="Baskerville Old Face" w:hAnsi="Baskerville Old Face" w:cs="Arial"/>
          <w:b w:val="0"/>
          <w:bCs w:val="0"/>
          <w:i w:val="0"/>
          <w:iCs w:val="0"/>
          <w:sz w:val="24"/>
          <w:szCs w:val="24"/>
        </w:rPr>
        <w:br/>
        <w:t>      d. EHEC</w:t>
      </w:r>
      <w:r w:rsidRPr="00F36DFD">
        <w:rPr>
          <w:rFonts w:ascii="Baskerville Old Face" w:hAnsi="Baskerville Old Face" w:cs="Arial"/>
          <w:b w:val="0"/>
          <w:bCs w:val="0"/>
          <w:sz w:val="24"/>
          <w:szCs w:val="24"/>
        </w:rPr>
        <w:br/>
        <w:t>      e. S. aureus</w:t>
      </w:r>
    </w:p>
    <w:p w:rsidR="00B266BD" w:rsidRPr="002E48C4" w:rsidRDefault="00B266BD" w:rsidP="00B266BD">
      <w:pPr>
        <w:pStyle w:val="Heading3"/>
        <w:ind w:left="720"/>
        <w:rPr>
          <w:rFonts w:ascii="Baskerville Old Face" w:hAnsi="Baskerville Old Face" w:cs="Arial"/>
          <w:b w:val="0"/>
          <w:bCs w:val="0"/>
          <w:i w:val="0"/>
          <w:iCs w:val="0"/>
          <w:sz w:val="24"/>
          <w:szCs w:val="24"/>
        </w:rPr>
      </w:pPr>
    </w:p>
    <w:p w:rsidR="00B266BD" w:rsidRPr="00F36DFD" w:rsidRDefault="00B266BD" w:rsidP="00B266BD">
      <w:pPr>
        <w:numPr>
          <w:ilvl w:val="0"/>
          <w:numId w:val="41"/>
        </w:numPr>
        <w:bidi w:val="0"/>
        <w:spacing w:after="0" w:line="240" w:lineRule="auto"/>
        <w:jc w:val="both"/>
        <w:rPr>
          <w:rFonts w:ascii="Baskerville Old Face" w:hAnsi="Baskerville Old Face"/>
          <w:i/>
          <w:iCs/>
        </w:rPr>
      </w:pPr>
      <w:r w:rsidRPr="00F36DFD">
        <w:rPr>
          <w:rFonts w:ascii="Baskerville Old Face" w:hAnsi="Baskerville Old Face"/>
          <w:i/>
          <w:iCs/>
        </w:rPr>
        <w:t xml:space="preserve"> All are characteristic of </w:t>
      </w:r>
      <w:r w:rsidRPr="00F36DFD">
        <w:rPr>
          <w:rFonts w:ascii="Baskerville Old Face" w:hAnsi="Baskerville Old Face"/>
        </w:rPr>
        <w:t>S. aureus</w:t>
      </w:r>
      <w:r w:rsidRPr="00F36DFD">
        <w:rPr>
          <w:rFonts w:ascii="Baskerville Old Face" w:hAnsi="Baskerville Old Face"/>
          <w:i/>
          <w:iCs/>
        </w:rPr>
        <w:t xml:space="preserve"> food poisoning except. </w:t>
      </w:r>
    </w:p>
    <w:p w:rsidR="00B266BD" w:rsidRPr="00F36DFD" w:rsidRDefault="00B266BD" w:rsidP="00B266BD">
      <w:pPr>
        <w:numPr>
          <w:ilvl w:val="1"/>
          <w:numId w:val="41"/>
        </w:numPr>
        <w:bidi w:val="0"/>
        <w:spacing w:after="0" w:line="240" w:lineRule="auto"/>
        <w:jc w:val="both"/>
        <w:rPr>
          <w:rFonts w:ascii="Baskerville Old Face" w:hAnsi="Baskerville Old Face"/>
          <w:i/>
          <w:iCs/>
        </w:rPr>
      </w:pPr>
      <w:r w:rsidRPr="00F36DFD">
        <w:rPr>
          <w:rFonts w:ascii="Baskerville Old Face" w:hAnsi="Baskerville Old Face"/>
          <w:i/>
          <w:iCs/>
        </w:rPr>
        <w:t xml:space="preserve">Ingestion of food contaminated with a preformed toxin </w:t>
      </w:r>
    </w:p>
    <w:p w:rsidR="00B266BD" w:rsidRPr="00F36DFD" w:rsidRDefault="00B266BD" w:rsidP="00B266BD">
      <w:pPr>
        <w:numPr>
          <w:ilvl w:val="1"/>
          <w:numId w:val="41"/>
        </w:numPr>
        <w:bidi w:val="0"/>
        <w:spacing w:after="0" w:line="240" w:lineRule="auto"/>
        <w:jc w:val="both"/>
        <w:rPr>
          <w:rFonts w:ascii="Baskerville Old Face" w:hAnsi="Baskerville Old Face"/>
          <w:i/>
          <w:iCs/>
        </w:rPr>
      </w:pPr>
      <w:r w:rsidRPr="00F36DFD">
        <w:rPr>
          <w:rFonts w:ascii="Baskerville Old Face" w:hAnsi="Baskerville Old Face"/>
          <w:i/>
          <w:iCs/>
        </w:rPr>
        <w:t>Food handlers are a potential source</w:t>
      </w:r>
    </w:p>
    <w:p w:rsidR="00B266BD" w:rsidRPr="00F36DFD" w:rsidRDefault="00B266BD" w:rsidP="00B266BD">
      <w:pPr>
        <w:numPr>
          <w:ilvl w:val="1"/>
          <w:numId w:val="41"/>
        </w:numPr>
        <w:bidi w:val="0"/>
        <w:spacing w:after="0" w:line="240" w:lineRule="auto"/>
        <w:jc w:val="both"/>
        <w:rPr>
          <w:rFonts w:ascii="Baskerville Old Face" w:hAnsi="Baskerville Old Face"/>
          <w:i/>
          <w:iCs/>
        </w:rPr>
      </w:pPr>
      <w:r w:rsidRPr="00F36DFD">
        <w:rPr>
          <w:rFonts w:ascii="Baskerville Old Face" w:hAnsi="Baskerville Old Face"/>
          <w:i/>
          <w:iCs/>
        </w:rPr>
        <w:t xml:space="preserve">toxin is a heat sensitive  </w:t>
      </w:r>
    </w:p>
    <w:p w:rsidR="00B266BD" w:rsidRPr="00F36DFD" w:rsidRDefault="00B266BD" w:rsidP="00B266BD">
      <w:pPr>
        <w:numPr>
          <w:ilvl w:val="1"/>
          <w:numId w:val="41"/>
        </w:numPr>
        <w:bidi w:val="0"/>
        <w:spacing w:after="0" w:line="240" w:lineRule="auto"/>
        <w:jc w:val="both"/>
        <w:rPr>
          <w:rFonts w:ascii="Baskerville Old Face" w:hAnsi="Baskerville Old Face"/>
          <w:i/>
          <w:iCs/>
        </w:rPr>
      </w:pPr>
      <w:r w:rsidRPr="00F36DFD">
        <w:rPr>
          <w:rFonts w:ascii="Baskerville Old Face" w:hAnsi="Baskerville Old Face"/>
          <w:i/>
          <w:iCs/>
        </w:rPr>
        <w:t>Always required Antibiotic treatment</w:t>
      </w:r>
    </w:p>
    <w:p w:rsidR="00B266BD" w:rsidRPr="00F36DFD" w:rsidRDefault="00B266BD" w:rsidP="00B266BD">
      <w:pPr>
        <w:numPr>
          <w:ilvl w:val="1"/>
          <w:numId w:val="41"/>
        </w:numPr>
        <w:bidi w:val="0"/>
        <w:spacing w:after="0" w:line="240" w:lineRule="auto"/>
        <w:jc w:val="both"/>
        <w:rPr>
          <w:rFonts w:ascii="Baskerville Old Face" w:hAnsi="Baskerville Old Face"/>
          <w:i/>
          <w:iCs/>
          <w:color w:val="FF0000"/>
        </w:rPr>
      </w:pPr>
      <w:r w:rsidRPr="00F36DFD">
        <w:rPr>
          <w:rFonts w:ascii="Baskerville Old Face" w:hAnsi="Baskerville Old Face"/>
          <w:i/>
          <w:iCs/>
          <w:color w:val="FF0000"/>
        </w:rPr>
        <w:t xml:space="preserve">c &amp; d </w:t>
      </w:r>
    </w:p>
    <w:p w:rsidR="00B266BD" w:rsidRPr="00F36DFD" w:rsidRDefault="00B266BD" w:rsidP="00B266BD">
      <w:pPr>
        <w:jc w:val="both"/>
        <w:rPr>
          <w:rFonts w:ascii="Baskerville Old Face" w:hAnsi="Baskerville Old Face"/>
          <w:i/>
          <w:iCs/>
          <w:lang w:bidi="ar-JO"/>
        </w:rPr>
      </w:pPr>
    </w:p>
    <w:p w:rsidR="00B266BD" w:rsidRPr="00F36DFD" w:rsidRDefault="00B266BD" w:rsidP="00B266BD">
      <w:pPr>
        <w:jc w:val="both"/>
        <w:rPr>
          <w:rFonts w:ascii="Baskerville Old Face" w:hAnsi="Baskerville Old Face"/>
          <w:i/>
          <w:iCs/>
          <w:lang w:bidi="ar-JO"/>
        </w:rPr>
      </w:pPr>
    </w:p>
    <w:p w:rsidR="00B266BD" w:rsidRPr="00F36DFD" w:rsidRDefault="00B266BD" w:rsidP="00B266BD">
      <w:pPr>
        <w:numPr>
          <w:ilvl w:val="0"/>
          <w:numId w:val="41"/>
        </w:numPr>
        <w:bidi w:val="0"/>
        <w:spacing w:after="0" w:line="240" w:lineRule="auto"/>
        <w:rPr>
          <w:rStyle w:val="multichoicequestion"/>
          <w:rFonts w:ascii="Baskerville Old Face" w:hAnsi="Baskerville Old Face"/>
          <w:i/>
          <w:iCs/>
        </w:rPr>
      </w:pPr>
      <w:r w:rsidRPr="00F36DFD">
        <w:rPr>
          <w:rStyle w:val="multichoicequestion"/>
          <w:rFonts w:ascii="Baskerville Old Face" w:hAnsi="Baskerville Old Face"/>
          <w:i/>
          <w:iCs/>
        </w:rPr>
        <w:t>Bacillary dysentery:</w:t>
      </w:r>
    </w:p>
    <w:p w:rsidR="00B266BD" w:rsidRPr="00F36DFD" w:rsidRDefault="00B266BD" w:rsidP="00B266BD">
      <w:pPr>
        <w:numPr>
          <w:ilvl w:val="0"/>
          <w:numId w:val="37"/>
        </w:numPr>
        <w:bidi w:val="0"/>
        <w:spacing w:after="0" w:line="240" w:lineRule="auto"/>
        <w:rPr>
          <w:rStyle w:val="multichoiceanswer"/>
          <w:rFonts w:ascii="Baskerville Old Face" w:hAnsi="Baskerville Old Face"/>
          <w:i/>
          <w:iCs/>
        </w:rPr>
      </w:pPr>
      <w:r w:rsidRPr="00F36DFD">
        <w:rPr>
          <w:rStyle w:val="multichoiceanswer"/>
          <w:rFonts w:ascii="Baskerville Old Face" w:hAnsi="Baskerville Old Face"/>
          <w:i/>
          <w:iCs/>
        </w:rPr>
        <w:t>is caused by bacteria that are part of the normal enteric microbiota.</w:t>
      </w:r>
    </w:p>
    <w:p w:rsidR="00B266BD" w:rsidRPr="00F36DFD" w:rsidRDefault="00B266BD" w:rsidP="00B266BD">
      <w:pPr>
        <w:numPr>
          <w:ilvl w:val="0"/>
          <w:numId w:val="37"/>
        </w:numPr>
        <w:bidi w:val="0"/>
        <w:spacing w:after="0" w:line="240" w:lineRule="auto"/>
        <w:rPr>
          <w:rStyle w:val="multichoiceanswer"/>
          <w:rFonts w:ascii="Baskerville Old Face" w:hAnsi="Baskerville Old Face"/>
          <w:i/>
          <w:iCs/>
        </w:rPr>
      </w:pPr>
      <w:r w:rsidRPr="00F36DFD">
        <w:rPr>
          <w:rStyle w:val="multichoiceanswer"/>
          <w:rFonts w:ascii="Baskerville Old Face" w:hAnsi="Baskerville Old Face"/>
          <w:i/>
          <w:iCs/>
        </w:rPr>
        <w:t>causes "rice water" stools.</w:t>
      </w:r>
    </w:p>
    <w:p w:rsidR="00B266BD" w:rsidRPr="00F36DFD" w:rsidRDefault="00B266BD" w:rsidP="00B266BD">
      <w:pPr>
        <w:numPr>
          <w:ilvl w:val="0"/>
          <w:numId w:val="37"/>
        </w:numPr>
        <w:bidi w:val="0"/>
        <w:spacing w:after="0" w:line="240" w:lineRule="auto"/>
        <w:rPr>
          <w:rStyle w:val="multichoiceanswer"/>
          <w:rFonts w:ascii="Baskerville Old Face" w:hAnsi="Baskerville Old Face"/>
          <w:i/>
          <w:iCs/>
        </w:rPr>
      </w:pPr>
      <w:r w:rsidRPr="00F36DFD">
        <w:rPr>
          <w:rStyle w:val="multichoiceanswer"/>
          <w:rFonts w:ascii="Baskerville Old Face" w:hAnsi="Baskerville Old Face"/>
          <w:i/>
          <w:iCs/>
        </w:rPr>
        <w:t>does not respond to antibiotic therapy.</w:t>
      </w:r>
    </w:p>
    <w:p w:rsidR="00B266BD" w:rsidRPr="00F36DFD" w:rsidRDefault="00B266BD" w:rsidP="00B266BD">
      <w:pPr>
        <w:numPr>
          <w:ilvl w:val="0"/>
          <w:numId w:val="37"/>
        </w:numPr>
        <w:bidi w:val="0"/>
        <w:spacing w:after="0" w:line="240" w:lineRule="auto"/>
        <w:rPr>
          <w:rStyle w:val="multichoiceanswer"/>
          <w:rFonts w:ascii="Baskerville Old Face" w:hAnsi="Baskerville Old Face"/>
          <w:i/>
          <w:iCs/>
        </w:rPr>
      </w:pPr>
      <w:r w:rsidRPr="00F36DFD">
        <w:rPr>
          <w:rStyle w:val="multichoiceanswer"/>
          <w:rFonts w:ascii="Baskerville Old Face" w:hAnsi="Baskerville Old Face"/>
          <w:i/>
          <w:iCs/>
        </w:rPr>
        <w:t>occurs after ingestion of bacterial toxins present in contaminated foods.</w:t>
      </w:r>
    </w:p>
    <w:p w:rsidR="00B266BD" w:rsidRPr="00F36DFD" w:rsidRDefault="00B266BD" w:rsidP="00B266BD">
      <w:pPr>
        <w:numPr>
          <w:ilvl w:val="0"/>
          <w:numId w:val="37"/>
        </w:numPr>
        <w:bidi w:val="0"/>
        <w:spacing w:after="0" w:line="240" w:lineRule="auto"/>
        <w:rPr>
          <w:rFonts w:ascii="Baskerville Old Face" w:hAnsi="Baskerville Old Face"/>
          <w:i/>
          <w:iCs/>
          <w:color w:val="FF0000"/>
        </w:rPr>
      </w:pPr>
      <w:r w:rsidRPr="00F36DFD">
        <w:rPr>
          <w:rStyle w:val="multichoiceanswer"/>
          <w:rFonts w:ascii="Baskerville Old Face" w:hAnsi="Baskerville Old Face"/>
          <w:i/>
          <w:iCs/>
          <w:color w:val="FF0000"/>
        </w:rPr>
        <w:t>is caused by members of the Shigella genus.</w:t>
      </w:r>
    </w:p>
    <w:p w:rsidR="00B266BD" w:rsidRPr="00F36DFD" w:rsidRDefault="00B266BD" w:rsidP="00B266BD">
      <w:pPr>
        <w:ind w:firstLine="720"/>
        <w:jc w:val="both"/>
        <w:rPr>
          <w:rFonts w:ascii="Baskerville Old Face" w:hAnsi="Baskerville Old Face"/>
          <w:i/>
          <w:iCs/>
          <w:lang w:bidi="ar-JO"/>
        </w:rPr>
      </w:pPr>
    </w:p>
    <w:p w:rsidR="00B266BD" w:rsidRDefault="00B266BD">
      <w:pPr>
        <w:bidi w:val="0"/>
        <w:rPr>
          <w:rtl/>
          <w:lang w:bidi="ar-JO"/>
        </w:rPr>
      </w:pPr>
      <w:r>
        <w:rPr>
          <w:rtl/>
        </w:rPr>
        <w:br w:type="page"/>
      </w: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lastRenderedPageBreak/>
        <w:t>1. Which of the following lingual papillae does</w:t>
      </w:r>
      <w:r>
        <w:rPr>
          <w:rFonts w:ascii="Times New Roman" w:hAnsi="Times New Roman" w:cs="Times New Roman"/>
          <w:b/>
          <w:bCs/>
          <w:sz w:val="24"/>
          <w:szCs w:val="24"/>
          <w:lang w:bidi="ar-JO"/>
        </w:rPr>
        <w:t xml:space="preserve"> locate</w:t>
      </w:r>
      <w:r w:rsidRPr="004F7684">
        <w:rPr>
          <w:rFonts w:ascii="Times New Roman" w:hAnsi="Times New Roman" w:cs="Times New Roman"/>
          <w:b/>
          <w:bCs/>
          <w:sz w:val="24"/>
          <w:szCs w:val="24"/>
          <w:lang w:bidi="ar-JO"/>
        </w:rPr>
        <w:t xml:space="preserve"> on the margins of the tongue near the sulcus terminalis?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F7684">
        <w:rPr>
          <w:rFonts w:ascii="Times New Roman" w:hAnsi="Times New Roman" w:cs="Times New Roman"/>
          <w:sz w:val="24"/>
          <w:szCs w:val="24"/>
          <w:lang w:bidi="ar-JO"/>
        </w:rPr>
        <w:t>Fungiform</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B.  Foliate</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F7684">
        <w:rPr>
          <w:rFonts w:ascii="Times New Roman" w:hAnsi="Times New Roman" w:cs="Times New Roman"/>
          <w:sz w:val="24"/>
          <w:szCs w:val="24"/>
          <w:lang w:bidi="ar-JO"/>
        </w:rPr>
        <w:t>Filiform</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F7684">
        <w:rPr>
          <w:rFonts w:ascii="Times New Roman" w:hAnsi="Times New Roman" w:cs="Times New Roman"/>
          <w:sz w:val="24"/>
          <w:szCs w:val="24"/>
          <w:lang w:bidi="ar-JO"/>
        </w:rPr>
        <w:t>Vallate</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2. Which of the following lymph nodes will become enlarged and tender to palpation in tonsillitis?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proofErr w:type="spellStart"/>
      <w:r w:rsidRPr="004F7684">
        <w:rPr>
          <w:rFonts w:ascii="Times New Roman" w:hAnsi="Times New Roman" w:cs="Times New Roman"/>
          <w:sz w:val="24"/>
          <w:szCs w:val="24"/>
          <w:lang w:bidi="ar-JO"/>
        </w:rPr>
        <w:t>Jugulo</w:t>
      </w:r>
      <w:proofErr w:type="spellEnd"/>
      <w:r w:rsidRPr="004F7684">
        <w:rPr>
          <w:rFonts w:ascii="Times New Roman" w:hAnsi="Times New Roman" w:cs="Times New Roman"/>
          <w:sz w:val="24"/>
          <w:szCs w:val="24"/>
          <w:lang w:bidi="ar-JO"/>
        </w:rPr>
        <w:t>-omohyoid lymph node</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 xml:space="preserve">B.  </w:t>
      </w:r>
      <w:proofErr w:type="spellStart"/>
      <w:r w:rsidRPr="00E33A8F">
        <w:rPr>
          <w:rFonts w:ascii="Times New Roman" w:hAnsi="Times New Roman" w:cs="Times New Roman"/>
          <w:b/>
          <w:bCs/>
          <w:color w:val="FF0000"/>
          <w:sz w:val="24"/>
          <w:szCs w:val="24"/>
          <w:lang w:bidi="ar-JO"/>
        </w:rPr>
        <w:t>Jugulo</w:t>
      </w:r>
      <w:proofErr w:type="spellEnd"/>
      <w:r w:rsidRPr="00E33A8F">
        <w:rPr>
          <w:rFonts w:ascii="Times New Roman" w:hAnsi="Times New Roman" w:cs="Times New Roman"/>
          <w:b/>
          <w:bCs/>
          <w:color w:val="FF0000"/>
          <w:sz w:val="24"/>
          <w:szCs w:val="24"/>
          <w:lang w:bidi="ar-JO"/>
        </w:rPr>
        <w:t>-digastric lymph node</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F7684">
        <w:rPr>
          <w:rFonts w:ascii="Times New Roman" w:hAnsi="Times New Roman" w:cs="Times New Roman"/>
          <w:sz w:val="24"/>
          <w:szCs w:val="24"/>
          <w:lang w:bidi="ar-JO"/>
        </w:rPr>
        <w:t>Submandibular lymph nodes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F7684">
        <w:rPr>
          <w:rFonts w:ascii="Times New Roman" w:hAnsi="Times New Roman" w:cs="Times New Roman"/>
          <w:sz w:val="24"/>
          <w:szCs w:val="24"/>
          <w:lang w:bidi="ar-JO"/>
        </w:rPr>
        <w:t>Submental lymph nodes</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lang w:bidi="ar-JO"/>
        </w:rPr>
        <w:t xml:space="preserve">E.  </w:t>
      </w:r>
      <w:r w:rsidRPr="004F7684">
        <w:rPr>
          <w:rFonts w:ascii="Times New Roman" w:hAnsi="Times New Roman" w:cs="Times New Roman"/>
          <w:sz w:val="24"/>
          <w:szCs w:val="24"/>
          <w:lang w:bidi="ar-JO"/>
        </w:rPr>
        <w:t>Buccal lymph nodes</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rPr>
      </w:pPr>
      <w:r w:rsidRPr="004F7684">
        <w:rPr>
          <w:rFonts w:ascii="Times New Roman" w:hAnsi="Times New Roman" w:cs="Times New Roman"/>
          <w:b/>
          <w:bCs/>
          <w:sz w:val="24"/>
          <w:szCs w:val="24"/>
        </w:rPr>
        <w:t>3. The epigastric region is located above the vertebral level of:</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  </w:t>
      </w:r>
      <w:r w:rsidRPr="004F7684">
        <w:rPr>
          <w:rFonts w:ascii="Times New Roman" w:hAnsi="Times New Roman" w:cs="Times New Roman"/>
          <w:sz w:val="24"/>
          <w:szCs w:val="24"/>
        </w:rPr>
        <w:t>L1</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B.  </w:t>
      </w:r>
      <w:r w:rsidRPr="004F7684">
        <w:rPr>
          <w:rFonts w:ascii="Times New Roman" w:hAnsi="Times New Roman" w:cs="Times New Roman"/>
          <w:sz w:val="24"/>
          <w:szCs w:val="24"/>
        </w:rPr>
        <w:t>L2</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rPr>
      </w:pPr>
      <w:r w:rsidRPr="00E33A8F">
        <w:rPr>
          <w:rFonts w:ascii="Times New Roman" w:hAnsi="Times New Roman" w:cs="Times New Roman"/>
          <w:b/>
          <w:bCs/>
          <w:color w:val="FF0000"/>
          <w:sz w:val="24"/>
          <w:szCs w:val="24"/>
        </w:rPr>
        <w:t>C.  L3</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D.  </w:t>
      </w:r>
      <w:r w:rsidRPr="004F7684">
        <w:rPr>
          <w:rFonts w:ascii="Times New Roman" w:hAnsi="Times New Roman" w:cs="Times New Roman"/>
          <w:sz w:val="24"/>
          <w:szCs w:val="24"/>
        </w:rPr>
        <w:t>IV disc between L2-L3</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E.  </w:t>
      </w:r>
      <w:r w:rsidRPr="004F7684">
        <w:rPr>
          <w:rFonts w:ascii="Times New Roman" w:hAnsi="Times New Roman" w:cs="Times New Roman"/>
          <w:sz w:val="24"/>
          <w:szCs w:val="24"/>
        </w:rPr>
        <w:t>IV disc between L3-L4</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4. Which of the following abdominal surgical incisions would the surgeon choose for a kidney transplant procedure?</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F7684">
        <w:rPr>
          <w:rFonts w:ascii="Times New Roman" w:hAnsi="Times New Roman" w:cs="Times New Roman"/>
          <w:sz w:val="24"/>
          <w:szCs w:val="24"/>
          <w:lang w:bidi="ar-JO"/>
        </w:rPr>
        <w:t>Median</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B.  Paramedian</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F7684">
        <w:rPr>
          <w:rFonts w:ascii="Times New Roman" w:hAnsi="Times New Roman" w:cs="Times New Roman"/>
          <w:sz w:val="24"/>
          <w:szCs w:val="24"/>
          <w:lang w:bidi="ar-JO"/>
        </w:rPr>
        <w:t>Kocher's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F7684">
        <w:rPr>
          <w:rFonts w:ascii="Times New Roman" w:hAnsi="Times New Roman" w:cs="Times New Roman"/>
          <w:sz w:val="24"/>
          <w:szCs w:val="24"/>
          <w:lang w:bidi="ar-JO"/>
        </w:rPr>
        <w:t>McBurney's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r w:rsidRPr="004F7684">
        <w:rPr>
          <w:rFonts w:ascii="Times New Roman" w:hAnsi="Times New Roman" w:cs="Times New Roman"/>
          <w:sz w:val="24"/>
          <w:szCs w:val="24"/>
          <w:lang w:bidi="ar-JO"/>
        </w:rPr>
        <w:t>Pfannenstiel</w:t>
      </w:r>
    </w:p>
    <w:p w:rsidR="00B266BD" w:rsidRPr="004F7684" w:rsidRDefault="00B266BD" w:rsidP="00B266BD">
      <w:pPr>
        <w:bidi w:val="0"/>
        <w:spacing w:after="0" w:line="240" w:lineRule="auto"/>
        <w:rPr>
          <w:rFonts w:ascii="Times New Roman" w:hAnsi="Times New Roman" w:cs="Times New Roman"/>
          <w:color w:val="0000CC"/>
          <w:sz w:val="24"/>
          <w:szCs w:val="24"/>
          <w:lang w:bidi="ar-JO"/>
        </w:rPr>
      </w:pPr>
    </w:p>
    <w:p w:rsidR="00B266BD" w:rsidRPr="004F7684" w:rsidRDefault="00B266BD" w:rsidP="00B266BD">
      <w:pPr>
        <w:bidi w:val="0"/>
        <w:spacing w:after="0" w:line="240" w:lineRule="auto"/>
        <w:rPr>
          <w:rFonts w:ascii="Times New Roman" w:eastAsia="Times New Roman" w:hAnsi="Times New Roman" w:cs="Times New Roman"/>
          <w:b/>
          <w:bCs/>
          <w:sz w:val="24"/>
          <w:szCs w:val="24"/>
        </w:rPr>
      </w:pPr>
      <w:r w:rsidRPr="004F7684">
        <w:rPr>
          <w:rFonts w:ascii="Times New Roman" w:eastAsia="Times New Roman" w:hAnsi="Times New Roman" w:cs="Times New Roman"/>
          <w:b/>
          <w:bCs/>
          <w:sz w:val="24"/>
          <w:szCs w:val="24"/>
        </w:rPr>
        <w:t>5. A 25-year-old was stabbed in the abdomen in the left upper quadrant. On examination in the emergency department, it was difficult to determine whether the wound had reached the peritoneal cavity. It was decided to do a midline paracentesis below the umbilicus to see if there was any blood in the peritoneal cavity.</w:t>
      </w:r>
    </w:p>
    <w:p w:rsidR="00B266BD" w:rsidRPr="004F7684" w:rsidRDefault="00B266BD" w:rsidP="00B266BD">
      <w:pPr>
        <w:bidi w:val="0"/>
        <w:spacing w:after="0" w:line="240" w:lineRule="auto"/>
        <w:rPr>
          <w:rFonts w:ascii="Times New Roman" w:eastAsia="Times New Roman" w:hAnsi="Times New Roman" w:cs="Times New Roman"/>
          <w:b/>
          <w:bCs/>
          <w:sz w:val="24"/>
          <w:szCs w:val="24"/>
        </w:rPr>
      </w:pPr>
      <w:r w:rsidRPr="004F7684">
        <w:rPr>
          <w:rFonts w:ascii="Times New Roman" w:eastAsia="Times New Roman" w:hAnsi="Times New Roman" w:cs="Times New Roman"/>
          <w:b/>
          <w:bCs/>
          <w:sz w:val="24"/>
          <w:szCs w:val="24"/>
        </w:rPr>
        <w:t xml:space="preserve">The following layers of tissue were penetrated by a needle to enter the peritoneal cavity </w:t>
      </w:r>
      <w:r w:rsidRPr="004F7684">
        <w:rPr>
          <w:rFonts w:ascii="Times New Roman" w:eastAsia="Times New Roman" w:hAnsi="Times New Roman" w:cs="Times New Roman"/>
          <w:b/>
          <w:bCs/>
          <w:sz w:val="24"/>
          <w:szCs w:val="24"/>
          <w:u w:val="single"/>
        </w:rPr>
        <w:t>EXCEPT</w:t>
      </w:r>
      <w:r w:rsidRPr="004F7684">
        <w:rPr>
          <w:rFonts w:ascii="Times New Roman" w:eastAsia="Times New Roman" w:hAnsi="Times New Roman" w:cs="Times New Roman"/>
          <w:b/>
          <w:bCs/>
          <w:sz w:val="24"/>
          <w:szCs w:val="24"/>
        </w:rPr>
        <w:t>:</w:t>
      </w:r>
    </w:p>
    <w:p w:rsidR="00B266BD" w:rsidRPr="004F7684" w:rsidRDefault="00B266BD" w:rsidP="00B266BD">
      <w:pPr>
        <w:bidi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F7684">
        <w:rPr>
          <w:rFonts w:ascii="Times New Roman" w:eastAsia="Times New Roman" w:hAnsi="Times New Roman" w:cs="Times New Roman"/>
          <w:sz w:val="24"/>
          <w:szCs w:val="24"/>
        </w:rPr>
        <w:t>Skin</w:t>
      </w:r>
    </w:p>
    <w:p w:rsidR="00B266BD" w:rsidRPr="004F7684" w:rsidRDefault="00B266BD" w:rsidP="00B266BD">
      <w:pPr>
        <w:bidi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4F7684">
        <w:rPr>
          <w:rFonts w:ascii="Times New Roman" w:eastAsia="Times New Roman" w:hAnsi="Times New Roman" w:cs="Times New Roman"/>
          <w:sz w:val="24"/>
          <w:szCs w:val="24"/>
        </w:rPr>
        <w:t>Camper's layer of superficial fascia</w:t>
      </w:r>
    </w:p>
    <w:p w:rsidR="00B266BD" w:rsidRPr="004F7684" w:rsidRDefault="00B266BD" w:rsidP="00B266BD">
      <w:pPr>
        <w:bidi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4F7684">
        <w:rPr>
          <w:rFonts w:ascii="Times New Roman" w:eastAsia="Times New Roman" w:hAnsi="Times New Roman" w:cs="Times New Roman"/>
          <w:sz w:val="24"/>
          <w:szCs w:val="24"/>
        </w:rPr>
        <w:t>Scarpa's layer of superficial fascia</w:t>
      </w:r>
    </w:p>
    <w:p w:rsidR="00B266BD" w:rsidRPr="00E33A8F" w:rsidRDefault="00B266BD" w:rsidP="00B266BD">
      <w:pPr>
        <w:bidi w:val="0"/>
        <w:spacing w:after="0" w:line="240" w:lineRule="auto"/>
        <w:ind w:firstLine="360"/>
        <w:rPr>
          <w:rFonts w:ascii="Times New Roman" w:eastAsia="Times New Roman" w:hAnsi="Times New Roman" w:cs="Times New Roman"/>
          <w:b/>
          <w:bCs/>
          <w:color w:val="FF0000"/>
          <w:sz w:val="24"/>
          <w:szCs w:val="24"/>
        </w:rPr>
      </w:pPr>
      <w:r w:rsidRPr="00E33A8F">
        <w:rPr>
          <w:rFonts w:ascii="Times New Roman" w:eastAsia="Times New Roman" w:hAnsi="Times New Roman" w:cs="Times New Roman"/>
          <w:b/>
          <w:bCs/>
          <w:color w:val="FF0000"/>
          <w:sz w:val="24"/>
          <w:szCs w:val="24"/>
        </w:rPr>
        <w:t>D.  Rectus sheath and rectus abdominis muscle</w:t>
      </w:r>
    </w:p>
    <w:p w:rsidR="00B266BD" w:rsidRPr="004F7684" w:rsidRDefault="00B266BD" w:rsidP="00B266BD">
      <w:pPr>
        <w:bidi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  Transversalis fascia</w:t>
      </w:r>
    </w:p>
    <w:p w:rsidR="00B266BD" w:rsidRPr="004F7684" w:rsidRDefault="00B266BD" w:rsidP="00B266BD">
      <w:pPr>
        <w:bidi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4F7684">
        <w:rPr>
          <w:rFonts w:ascii="Times New Roman" w:eastAsia="Times New Roman" w:hAnsi="Times New Roman" w:cs="Times New Roman"/>
          <w:sz w:val="24"/>
          <w:szCs w:val="24"/>
        </w:rPr>
        <w:t>Extraperitoneal fat</w:t>
      </w:r>
    </w:p>
    <w:p w:rsidR="00B266BD" w:rsidRDefault="00B266BD" w:rsidP="00B266BD">
      <w:pPr>
        <w:bidi w:val="0"/>
        <w:spacing w:after="0" w:line="240" w:lineRule="auto"/>
        <w:rPr>
          <w:rFonts w:ascii="Times New Roman" w:hAnsi="Times New Roman" w:cs="Times New Roman"/>
          <w:color w:val="0000CC"/>
          <w:sz w:val="24"/>
          <w:szCs w:val="24"/>
          <w:lang w:bidi="ar-JO"/>
        </w:rPr>
      </w:pPr>
    </w:p>
    <w:p w:rsidR="00B266BD" w:rsidRDefault="00B266BD" w:rsidP="00B266BD">
      <w:pPr>
        <w:bidi w:val="0"/>
        <w:spacing w:after="0" w:line="240" w:lineRule="auto"/>
        <w:rPr>
          <w:rFonts w:ascii="Times New Roman" w:hAnsi="Times New Roman" w:cs="Times New Roman"/>
          <w:color w:val="0000CC"/>
          <w:sz w:val="24"/>
          <w:szCs w:val="24"/>
          <w:lang w:bidi="ar-JO"/>
        </w:rPr>
      </w:pPr>
    </w:p>
    <w:p w:rsidR="00B266BD" w:rsidRDefault="00B266BD" w:rsidP="00B266BD">
      <w:pPr>
        <w:bidi w:val="0"/>
        <w:spacing w:after="0" w:line="240" w:lineRule="auto"/>
        <w:rPr>
          <w:rFonts w:ascii="Times New Roman" w:hAnsi="Times New Roman" w:cs="Times New Roman"/>
          <w:color w:val="0000CC"/>
          <w:sz w:val="24"/>
          <w:szCs w:val="24"/>
          <w:lang w:bidi="ar-JO"/>
        </w:rPr>
      </w:pPr>
    </w:p>
    <w:p w:rsidR="00B266BD" w:rsidRDefault="00B266BD" w:rsidP="00B266BD">
      <w:pPr>
        <w:bidi w:val="0"/>
        <w:spacing w:after="0" w:line="240" w:lineRule="auto"/>
        <w:rPr>
          <w:rFonts w:ascii="Times New Roman" w:hAnsi="Times New Roman" w:cs="Times New Roman"/>
          <w:color w:val="0000CC"/>
          <w:sz w:val="24"/>
          <w:szCs w:val="24"/>
          <w:lang w:bidi="ar-JO"/>
        </w:rPr>
      </w:pPr>
    </w:p>
    <w:p w:rsidR="00B266BD" w:rsidRDefault="00B266BD" w:rsidP="00B266BD">
      <w:pPr>
        <w:bidi w:val="0"/>
        <w:spacing w:after="0" w:line="240" w:lineRule="auto"/>
        <w:rPr>
          <w:rFonts w:ascii="Times New Roman" w:hAnsi="Times New Roman" w:cs="Times New Roman"/>
          <w:sz w:val="24"/>
          <w:szCs w:val="24"/>
          <w:lang w:bidi="ar-JO"/>
        </w:rPr>
      </w:pPr>
    </w:p>
    <w:p w:rsidR="00BF20CA" w:rsidRPr="004F7684" w:rsidRDefault="00BF20CA" w:rsidP="00BF20CA">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rPr>
      </w:pPr>
      <w:r w:rsidRPr="004F7684">
        <w:rPr>
          <w:rFonts w:ascii="Times New Roman" w:hAnsi="Times New Roman" w:cs="Times New Roman"/>
          <w:b/>
          <w:bCs/>
          <w:sz w:val="24"/>
          <w:szCs w:val="24"/>
        </w:rPr>
        <w:lastRenderedPageBreak/>
        <w:t xml:space="preserve">6. Structures pass through male inguinal canal include all </w:t>
      </w:r>
      <w:r>
        <w:rPr>
          <w:rFonts w:ascii="Times New Roman" w:hAnsi="Times New Roman" w:cs="Times New Roman"/>
          <w:b/>
          <w:bCs/>
          <w:sz w:val="24"/>
          <w:szCs w:val="24"/>
        </w:rPr>
        <w:t xml:space="preserve">of the </w:t>
      </w:r>
      <w:proofErr w:type="spellStart"/>
      <w:r>
        <w:rPr>
          <w:rFonts w:ascii="Times New Roman" w:hAnsi="Times New Roman" w:cs="Times New Roman"/>
          <w:b/>
          <w:bCs/>
          <w:sz w:val="24"/>
          <w:szCs w:val="24"/>
        </w:rPr>
        <w:t>following</w:t>
      </w:r>
      <w:r w:rsidRPr="004F7684">
        <w:rPr>
          <w:rFonts w:ascii="Times New Roman" w:hAnsi="Times New Roman" w:cs="Times New Roman"/>
          <w:b/>
          <w:bCs/>
          <w:sz w:val="24"/>
          <w:szCs w:val="24"/>
          <w:u w:val="single"/>
        </w:rPr>
        <w:t>EXCEPT</w:t>
      </w:r>
      <w:proofErr w:type="spellEnd"/>
      <w:r w:rsidRPr="004F7684">
        <w:rPr>
          <w:rFonts w:ascii="Times New Roman" w:hAnsi="Times New Roman" w:cs="Times New Roman"/>
          <w:b/>
          <w:bCs/>
          <w:sz w:val="24"/>
          <w:szCs w:val="24"/>
        </w:rPr>
        <w:t>:</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  </w:t>
      </w:r>
      <w:r w:rsidRPr="004F7684">
        <w:rPr>
          <w:rFonts w:ascii="Times New Roman" w:hAnsi="Times New Roman" w:cs="Times New Roman"/>
          <w:sz w:val="24"/>
          <w:szCs w:val="24"/>
        </w:rPr>
        <w:t>3 nerves</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B.  </w:t>
      </w:r>
      <w:r w:rsidRPr="004F7684">
        <w:rPr>
          <w:rFonts w:ascii="Times New Roman" w:hAnsi="Times New Roman" w:cs="Times New Roman"/>
          <w:sz w:val="24"/>
          <w:szCs w:val="24"/>
        </w:rPr>
        <w:t>3 arteries</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  </w:t>
      </w:r>
      <w:r w:rsidRPr="004F7684">
        <w:rPr>
          <w:rFonts w:ascii="Times New Roman" w:hAnsi="Times New Roman" w:cs="Times New Roman"/>
          <w:sz w:val="24"/>
          <w:szCs w:val="24"/>
        </w:rPr>
        <w:t>3fascial layers</w:t>
      </w:r>
    </w:p>
    <w:p w:rsidR="00B266BD" w:rsidRPr="004F7684" w:rsidRDefault="00B266BD" w:rsidP="00B266BD">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D.  </w:t>
      </w:r>
      <w:r w:rsidRPr="004F7684">
        <w:rPr>
          <w:rFonts w:ascii="Times New Roman" w:hAnsi="Times New Roman" w:cs="Times New Roman"/>
          <w:sz w:val="24"/>
          <w:szCs w:val="24"/>
        </w:rPr>
        <w:t>3different structures (venous plexus, duct, and lymph vessel)</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rPr>
      </w:pPr>
      <w:r w:rsidRPr="00E33A8F">
        <w:rPr>
          <w:rFonts w:ascii="Times New Roman" w:hAnsi="Times New Roman" w:cs="Times New Roman"/>
          <w:b/>
          <w:bCs/>
          <w:color w:val="FF0000"/>
          <w:sz w:val="24"/>
          <w:szCs w:val="24"/>
        </w:rPr>
        <w:t>E.  All are contents of the canal</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rPr>
        <w:t>7. Which of the following parts of abdominal GIT</w:t>
      </w:r>
      <w:r w:rsidRPr="004F7684">
        <w:rPr>
          <w:rFonts w:ascii="Times New Roman" w:hAnsi="Times New Roman" w:cs="Times New Roman"/>
          <w:b/>
          <w:bCs/>
          <w:sz w:val="24"/>
          <w:szCs w:val="24"/>
          <w:lang w:bidi="ar-JO"/>
        </w:rPr>
        <w:t xml:space="preserve"> are retroperitoneal?</w:t>
      </w:r>
    </w:p>
    <w:p w:rsidR="00B266BD" w:rsidRPr="004F7684" w:rsidRDefault="00B266BD" w:rsidP="00B266BD">
      <w:pPr>
        <w:bidi w:val="0"/>
        <w:spacing w:after="0" w:line="240" w:lineRule="auto"/>
        <w:ind w:firstLine="360"/>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 xml:space="preserve">1. Abdominal </w:t>
      </w:r>
      <w:proofErr w:type="gramStart"/>
      <w:r w:rsidRPr="004F7684">
        <w:rPr>
          <w:rFonts w:ascii="Times New Roman" w:hAnsi="Times New Roman" w:cs="Times New Roman"/>
          <w:b/>
          <w:bCs/>
          <w:sz w:val="24"/>
          <w:szCs w:val="24"/>
          <w:lang w:bidi="ar-JO"/>
        </w:rPr>
        <w:t>esophagus,  2</w:t>
      </w:r>
      <w:proofErr w:type="gramEnd"/>
      <w:r w:rsidRPr="004F7684">
        <w:rPr>
          <w:rFonts w:ascii="Times New Roman" w:hAnsi="Times New Roman" w:cs="Times New Roman"/>
          <w:b/>
          <w:bCs/>
          <w:sz w:val="24"/>
          <w:szCs w:val="24"/>
          <w:lang w:bidi="ar-JO"/>
        </w:rPr>
        <w:t>. Stomach,  3. Duodenum,  4. Jejunum</w:t>
      </w:r>
    </w:p>
    <w:p w:rsidR="00B266BD" w:rsidRPr="004F7684" w:rsidRDefault="00B266BD" w:rsidP="00B266BD">
      <w:pPr>
        <w:bidi w:val="0"/>
        <w:spacing w:after="0" w:line="240" w:lineRule="auto"/>
        <w:ind w:left="360"/>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 xml:space="preserve">5. </w:t>
      </w:r>
      <w:proofErr w:type="gramStart"/>
      <w:r w:rsidRPr="004F7684">
        <w:rPr>
          <w:rFonts w:ascii="Times New Roman" w:hAnsi="Times New Roman" w:cs="Times New Roman"/>
          <w:b/>
          <w:bCs/>
          <w:sz w:val="24"/>
          <w:szCs w:val="24"/>
          <w:lang w:bidi="ar-JO"/>
        </w:rPr>
        <w:t>Ileum,  6</w:t>
      </w:r>
      <w:proofErr w:type="gramEnd"/>
      <w:r w:rsidRPr="004F7684">
        <w:rPr>
          <w:rFonts w:ascii="Times New Roman" w:hAnsi="Times New Roman" w:cs="Times New Roman"/>
          <w:b/>
          <w:bCs/>
          <w:sz w:val="24"/>
          <w:szCs w:val="24"/>
          <w:lang w:bidi="ar-JO"/>
        </w:rPr>
        <w:t>. Appendix,  7. Ascending colon,  8. Transverse colon</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F7684">
        <w:rPr>
          <w:rFonts w:ascii="Times New Roman" w:hAnsi="Times New Roman" w:cs="Times New Roman"/>
          <w:sz w:val="24"/>
          <w:szCs w:val="24"/>
          <w:lang w:bidi="ar-JO"/>
        </w:rPr>
        <w:t>3, 6, 7</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4F7684">
        <w:rPr>
          <w:rFonts w:ascii="Times New Roman" w:hAnsi="Times New Roman" w:cs="Times New Roman"/>
          <w:sz w:val="24"/>
          <w:szCs w:val="24"/>
          <w:lang w:bidi="ar-JO"/>
        </w:rPr>
        <w:t>1, 3, 6, 7</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C.  1, 3, 7</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F7684">
        <w:rPr>
          <w:rFonts w:ascii="Times New Roman" w:hAnsi="Times New Roman" w:cs="Times New Roman"/>
          <w:sz w:val="24"/>
          <w:szCs w:val="24"/>
          <w:lang w:bidi="ar-JO"/>
        </w:rPr>
        <w:t>3, 7, 8</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 xml:space="preserve">8. All of the following peritoneal structures are parts of greater </w:t>
      </w:r>
      <w:proofErr w:type="spellStart"/>
      <w:r w:rsidRPr="004F7684">
        <w:rPr>
          <w:rFonts w:ascii="Times New Roman" w:hAnsi="Times New Roman" w:cs="Times New Roman"/>
          <w:b/>
          <w:bCs/>
          <w:sz w:val="24"/>
          <w:szCs w:val="24"/>
          <w:lang w:bidi="ar-JO"/>
        </w:rPr>
        <w:t>omentum</w:t>
      </w:r>
      <w:proofErr w:type="spellEnd"/>
      <w:r w:rsidRPr="004F7684">
        <w:rPr>
          <w:rFonts w:ascii="Times New Roman" w:hAnsi="Times New Roman" w:cs="Times New Roman"/>
          <w:b/>
          <w:bCs/>
          <w:sz w:val="24"/>
          <w:szCs w:val="24"/>
          <w:lang w:bidi="ar-JO"/>
        </w:rPr>
        <w:t xml:space="preserve"> except?</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proofErr w:type="spellStart"/>
      <w:r w:rsidRPr="004F7684">
        <w:rPr>
          <w:rFonts w:ascii="Times New Roman" w:hAnsi="Times New Roman" w:cs="Times New Roman"/>
          <w:sz w:val="24"/>
          <w:szCs w:val="24"/>
          <w:lang w:bidi="ar-JO"/>
        </w:rPr>
        <w:t>Gastrophrenic</w:t>
      </w:r>
      <w:proofErr w:type="spellEnd"/>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4F7684">
        <w:rPr>
          <w:rFonts w:ascii="Times New Roman" w:hAnsi="Times New Roman" w:cs="Times New Roman"/>
          <w:sz w:val="24"/>
          <w:szCs w:val="24"/>
          <w:lang w:bidi="ar-JO"/>
        </w:rPr>
        <w:t>Gastrosplenic</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F7684">
        <w:rPr>
          <w:rFonts w:ascii="Times New Roman" w:hAnsi="Times New Roman" w:cs="Times New Roman"/>
          <w:sz w:val="24"/>
          <w:szCs w:val="24"/>
          <w:lang w:bidi="ar-JO"/>
        </w:rPr>
        <w:t>Gastrocolic</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 xml:space="preserve">D.  </w:t>
      </w:r>
      <w:proofErr w:type="spellStart"/>
      <w:r w:rsidRPr="00E33A8F">
        <w:rPr>
          <w:rFonts w:ascii="Times New Roman" w:hAnsi="Times New Roman" w:cs="Times New Roman"/>
          <w:b/>
          <w:bCs/>
          <w:color w:val="FF0000"/>
          <w:sz w:val="24"/>
          <w:szCs w:val="24"/>
          <w:lang w:bidi="ar-JO"/>
        </w:rPr>
        <w:t>Gastrohepatic</w:t>
      </w:r>
      <w:proofErr w:type="spellEnd"/>
    </w:p>
    <w:p w:rsidR="00B266BD" w:rsidRPr="004F7684" w:rsidRDefault="00B266BD" w:rsidP="00B266BD">
      <w:pPr>
        <w:tabs>
          <w:tab w:val="left" w:pos="1050"/>
        </w:tabs>
        <w:bidi w:val="0"/>
        <w:spacing w:after="0" w:line="240" w:lineRule="auto"/>
        <w:rPr>
          <w:rFonts w:ascii="Times New Roman" w:hAnsi="Times New Roman" w:cs="Times New Roman"/>
          <w:sz w:val="24"/>
          <w:szCs w:val="24"/>
          <w:lang w:bidi="ar-JO"/>
        </w:rPr>
      </w:pPr>
      <w:r w:rsidRPr="004F7684">
        <w:rPr>
          <w:rFonts w:ascii="Times New Roman" w:hAnsi="Times New Roman" w:cs="Times New Roman"/>
          <w:sz w:val="24"/>
          <w:szCs w:val="24"/>
          <w:lang w:bidi="ar-JO"/>
        </w:rPr>
        <w:tab/>
      </w: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9. Where does the appendicular artery usually arise directly from?</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F7684">
        <w:rPr>
          <w:rFonts w:ascii="Times New Roman" w:hAnsi="Times New Roman" w:cs="Times New Roman"/>
          <w:sz w:val="24"/>
          <w:szCs w:val="24"/>
          <w:lang w:bidi="ar-JO"/>
        </w:rPr>
        <w:t>Ileocolic artery</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4F7684">
        <w:rPr>
          <w:rFonts w:ascii="Times New Roman" w:hAnsi="Times New Roman" w:cs="Times New Roman"/>
          <w:sz w:val="24"/>
          <w:szCs w:val="24"/>
          <w:lang w:bidi="ar-JO"/>
        </w:rPr>
        <w:t xml:space="preserve">Anterior </w:t>
      </w:r>
      <w:proofErr w:type="spellStart"/>
      <w:r w:rsidRPr="004F7684">
        <w:rPr>
          <w:rFonts w:ascii="Times New Roman" w:hAnsi="Times New Roman" w:cs="Times New Roman"/>
          <w:sz w:val="24"/>
          <w:szCs w:val="24"/>
          <w:lang w:bidi="ar-JO"/>
        </w:rPr>
        <w:t>cecal</w:t>
      </w:r>
      <w:proofErr w:type="spellEnd"/>
      <w:r w:rsidRPr="004F7684">
        <w:rPr>
          <w:rFonts w:ascii="Times New Roman" w:hAnsi="Times New Roman" w:cs="Times New Roman"/>
          <w:sz w:val="24"/>
          <w:szCs w:val="24"/>
          <w:lang w:bidi="ar-JO"/>
        </w:rPr>
        <w:t xml:space="preserve"> artery</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 xml:space="preserve">C.  Posterior </w:t>
      </w:r>
      <w:proofErr w:type="spellStart"/>
      <w:r w:rsidRPr="00E33A8F">
        <w:rPr>
          <w:rFonts w:ascii="Times New Roman" w:hAnsi="Times New Roman" w:cs="Times New Roman"/>
          <w:b/>
          <w:bCs/>
          <w:color w:val="FF0000"/>
          <w:sz w:val="24"/>
          <w:szCs w:val="24"/>
          <w:lang w:bidi="ar-JO"/>
        </w:rPr>
        <w:t>cecal</w:t>
      </w:r>
      <w:proofErr w:type="spellEnd"/>
      <w:r w:rsidRPr="00E33A8F">
        <w:rPr>
          <w:rFonts w:ascii="Times New Roman" w:hAnsi="Times New Roman" w:cs="Times New Roman"/>
          <w:b/>
          <w:bCs/>
          <w:color w:val="FF0000"/>
          <w:sz w:val="24"/>
          <w:szCs w:val="24"/>
          <w:lang w:bidi="ar-JO"/>
        </w:rPr>
        <w:t xml:space="preserve"> artery</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F7684">
        <w:rPr>
          <w:rFonts w:ascii="Times New Roman" w:hAnsi="Times New Roman" w:cs="Times New Roman"/>
          <w:sz w:val="24"/>
          <w:szCs w:val="24"/>
          <w:lang w:bidi="ar-JO"/>
        </w:rPr>
        <w:t>Right colic artery</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r w:rsidRPr="004F7684">
        <w:rPr>
          <w:rFonts w:ascii="Times New Roman" w:hAnsi="Times New Roman" w:cs="Times New Roman"/>
          <w:sz w:val="24"/>
          <w:szCs w:val="24"/>
          <w:lang w:bidi="ar-JO"/>
        </w:rPr>
        <w:t>Superior rectal artery</w:t>
      </w:r>
    </w:p>
    <w:p w:rsidR="00B266BD" w:rsidRPr="004F7684" w:rsidRDefault="00B266BD" w:rsidP="00B266BD">
      <w:pPr>
        <w:bidi w:val="0"/>
        <w:spacing w:after="0" w:line="240" w:lineRule="auto"/>
        <w:rPr>
          <w:rFonts w:ascii="Times New Roman" w:hAnsi="Times New Roman" w:cs="Times New Roman"/>
          <w:sz w:val="24"/>
          <w:szCs w:val="24"/>
          <w:lang w:bidi="ar-JO"/>
        </w:rPr>
      </w:pPr>
    </w:p>
    <w:p w:rsidR="00B266BD" w:rsidRPr="004F7684" w:rsidRDefault="00B266BD" w:rsidP="00B266BD">
      <w:pPr>
        <w:bidi w:val="0"/>
        <w:spacing w:after="0" w:line="240" w:lineRule="auto"/>
        <w:rPr>
          <w:rFonts w:ascii="Times New Roman" w:hAnsi="Times New Roman" w:cs="Times New Roman"/>
          <w:b/>
          <w:bCs/>
          <w:sz w:val="24"/>
          <w:szCs w:val="24"/>
          <w:lang w:bidi="ar-JO"/>
        </w:rPr>
      </w:pPr>
      <w:r w:rsidRPr="004F7684">
        <w:rPr>
          <w:rFonts w:ascii="Times New Roman" w:hAnsi="Times New Roman" w:cs="Times New Roman"/>
          <w:b/>
          <w:bCs/>
          <w:sz w:val="24"/>
          <w:szCs w:val="24"/>
          <w:lang w:bidi="ar-JO"/>
        </w:rPr>
        <w:t xml:space="preserve">10. In portal hypertension where the blood flow through the liver is impeded, blood may return to systemic circulation via all of the following </w:t>
      </w:r>
      <w:r w:rsidRPr="004F7684">
        <w:rPr>
          <w:rFonts w:ascii="Times New Roman" w:hAnsi="Times New Roman" w:cs="Times New Roman"/>
          <w:b/>
          <w:bCs/>
          <w:sz w:val="24"/>
          <w:szCs w:val="24"/>
          <w:u w:val="single"/>
          <w:lang w:bidi="ar-JO"/>
        </w:rPr>
        <w:t>EXCEPT:</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F7684">
        <w:rPr>
          <w:rFonts w:ascii="Times New Roman" w:hAnsi="Times New Roman" w:cs="Times New Roman"/>
          <w:sz w:val="24"/>
          <w:szCs w:val="24"/>
          <w:lang w:bidi="ar-JO"/>
        </w:rPr>
        <w:t>Esophageal veins</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4F7684">
        <w:rPr>
          <w:rFonts w:ascii="Times New Roman" w:hAnsi="Times New Roman" w:cs="Times New Roman"/>
          <w:sz w:val="24"/>
          <w:szCs w:val="24"/>
          <w:lang w:bidi="ar-JO"/>
        </w:rPr>
        <w:t>Inferior rectal vein</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F7684">
        <w:rPr>
          <w:rFonts w:ascii="Times New Roman" w:hAnsi="Times New Roman" w:cs="Times New Roman"/>
          <w:sz w:val="24"/>
          <w:szCs w:val="24"/>
          <w:lang w:bidi="ar-JO"/>
        </w:rPr>
        <w:t>Middle rectal vein</w:t>
      </w:r>
    </w:p>
    <w:p w:rsidR="00B266BD" w:rsidRPr="00E33A8F" w:rsidRDefault="00B266BD" w:rsidP="00B266BD">
      <w:pPr>
        <w:bidi w:val="0"/>
        <w:spacing w:after="0" w:line="240" w:lineRule="auto"/>
        <w:ind w:firstLine="360"/>
        <w:rPr>
          <w:rFonts w:ascii="Times New Roman" w:hAnsi="Times New Roman" w:cs="Times New Roman"/>
          <w:b/>
          <w:bCs/>
          <w:color w:val="FF0000"/>
          <w:sz w:val="24"/>
          <w:szCs w:val="24"/>
          <w:lang w:bidi="ar-JO"/>
        </w:rPr>
      </w:pPr>
      <w:r w:rsidRPr="00E33A8F">
        <w:rPr>
          <w:rFonts w:ascii="Times New Roman" w:hAnsi="Times New Roman" w:cs="Times New Roman"/>
          <w:b/>
          <w:bCs/>
          <w:color w:val="FF0000"/>
          <w:sz w:val="24"/>
          <w:szCs w:val="24"/>
          <w:lang w:bidi="ar-JO"/>
        </w:rPr>
        <w:t>D.  Veins associated with transverse colon</w:t>
      </w:r>
    </w:p>
    <w:p w:rsidR="00B266BD" w:rsidRPr="004F7684" w:rsidRDefault="00B266BD" w:rsidP="00B266BD">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r w:rsidRPr="004F7684">
        <w:rPr>
          <w:rFonts w:ascii="Times New Roman" w:hAnsi="Times New Roman" w:cs="Times New Roman"/>
          <w:sz w:val="24"/>
          <w:szCs w:val="24"/>
          <w:lang w:bidi="ar-JO"/>
        </w:rPr>
        <w:t>Veins associated with descending colon</w:t>
      </w:r>
    </w:p>
    <w:p w:rsidR="00103BC1" w:rsidRDefault="00103BC1">
      <w:pPr>
        <w:rPr>
          <w:lang w:bidi="ar-JO"/>
        </w:rPr>
      </w:pPr>
    </w:p>
    <w:p w:rsidR="00BF20CA" w:rsidRDefault="00BF20CA"/>
    <w:p w:rsidR="00BF20CA" w:rsidRDefault="00BF20CA"/>
    <w:p w:rsidR="00BF20CA" w:rsidRDefault="00BF20CA"/>
    <w:p w:rsidR="00BF20CA" w:rsidRDefault="00BF20CA"/>
    <w:p w:rsidR="00BF20CA" w:rsidRDefault="00BF20CA"/>
    <w:p w:rsidR="00BF20CA" w:rsidRDefault="00BF20CA"/>
    <w:p w:rsidR="00BF20CA" w:rsidRDefault="00BF20CA">
      <w:pPr>
        <w:rPr>
          <w:rtl/>
          <w:lang w:bidi="ar-JO"/>
        </w:rPr>
      </w:pPr>
      <w:r>
        <w:lastRenderedPageBreak/>
        <w:t xml:space="preserve">Makeup </w:t>
      </w:r>
    </w:p>
    <w:p w:rsidR="00BF20CA" w:rsidRPr="004C0DE1" w:rsidRDefault="00BF20CA" w:rsidP="00BF20CA">
      <w:pPr>
        <w:bidi w:val="0"/>
        <w:spacing w:after="0" w:line="240" w:lineRule="auto"/>
        <w:ind w:right="-334"/>
        <w:rPr>
          <w:rFonts w:ascii="Times New Roman" w:hAnsi="Times New Roman" w:cs="Times New Roman"/>
          <w:b/>
          <w:bCs/>
          <w:sz w:val="24"/>
          <w:szCs w:val="24"/>
          <w:lang w:bidi="ar-JO"/>
        </w:rPr>
      </w:pPr>
      <w:r w:rsidRPr="004C0DE1">
        <w:rPr>
          <w:rFonts w:ascii="Times New Roman" w:hAnsi="Times New Roman" w:cs="Times New Roman"/>
          <w:b/>
          <w:bCs/>
          <w:sz w:val="24"/>
          <w:szCs w:val="24"/>
          <w:lang w:bidi="ar-JO"/>
        </w:rPr>
        <w:t>1. The lymph from medial part of anterior 2/3 of the tongue is usually drains into:</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 xml:space="preserve">A.  </w:t>
      </w:r>
      <w:proofErr w:type="spellStart"/>
      <w:r w:rsidRPr="008E012C">
        <w:rPr>
          <w:rFonts w:ascii="Times New Roman" w:hAnsi="Times New Roman" w:cs="Times New Roman"/>
          <w:b/>
          <w:bCs/>
          <w:color w:val="FF0000"/>
          <w:sz w:val="24"/>
          <w:szCs w:val="24"/>
          <w:lang w:bidi="ar-JO"/>
        </w:rPr>
        <w:t>Jugulo</w:t>
      </w:r>
      <w:proofErr w:type="spellEnd"/>
      <w:r w:rsidRPr="008E012C">
        <w:rPr>
          <w:rFonts w:ascii="Times New Roman" w:hAnsi="Times New Roman" w:cs="Times New Roman"/>
          <w:b/>
          <w:bCs/>
          <w:color w:val="FF0000"/>
          <w:sz w:val="24"/>
          <w:szCs w:val="24"/>
          <w:lang w:bidi="ar-JO"/>
        </w:rPr>
        <w:t>-omohyoid lymph nodes</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proofErr w:type="spellStart"/>
      <w:r>
        <w:rPr>
          <w:rFonts w:ascii="Times New Roman" w:hAnsi="Times New Roman" w:cs="Times New Roman"/>
          <w:sz w:val="24"/>
          <w:szCs w:val="24"/>
          <w:lang w:bidi="ar-JO"/>
        </w:rPr>
        <w:t>Jugulo</w:t>
      </w:r>
      <w:proofErr w:type="spellEnd"/>
      <w:r>
        <w:rPr>
          <w:rFonts w:ascii="Times New Roman" w:hAnsi="Times New Roman" w:cs="Times New Roman"/>
          <w:sz w:val="24"/>
          <w:szCs w:val="24"/>
          <w:lang w:bidi="ar-JO"/>
        </w:rPr>
        <w:t>-digastric lymph nodes</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882987">
        <w:rPr>
          <w:rFonts w:ascii="Times New Roman" w:hAnsi="Times New Roman" w:cs="Times New Roman"/>
          <w:sz w:val="24"/>
          <w:szCs w:val="24"/>
          <w:lang w:bidi="ar-JO"/>
        </w:rPr>
        <w:t>Submandibular lymph nodes</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882987">
        <w:rPr>
          <w:rFonts w:ascii="Times New Roman" w:hAnsi="Times New Roman" w:cs="Times New Roman"/>
          <w:sz w:val="24"/>
          <w:szCs w:val="24"/>
          <w:lang w:bidi="ar-JO"/>
        </w:rPr>
        <w:t>Submental lymph nodes</w:t>
      </w:r>
    </w:p>
    <w:p w:rsidR="00BF20CA" w:rsidRPr="00882987"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lang w:bidi="ar-JO"/>
        </w:rPr>
        <w:t xml:space="preserve">E.  </w:t>
      </w:r>
      <w:r w:rsidRPr="00882987">
        <w:rPr>
          <w:rFonts w:ascii="Times New Roman" w:hAnsi="Times New Roman" w:cs="Times New Roman"/>
          <w:sz w:val="24"/>
          <w:szCs w:val="24"/>
          <w:lang w:bidi="ar-JO"/>
        </w:rPr>
        <w:t>Buccal lymph nodes</w:t>
      </w:r>
    </w:p>
    <w:p w:rsidR="00BF20CA" w:rsidRDefault="00BF20CA" w:rsidP="00BF20CA">
      <w:pPr>
        <w:bidi w:val="0"/>
        <w:spacing w:after="0" w:line="240" w:lineRule="auto"/>
        <w:rPr>
          <w:rFonts w:ascii="Times New Roman" w:hAnsi="Times New Roman" w:cs="Times New Roman"/>
          <w:sz w:val="24"/>
          <w:szCs w:val="24"/>
          <w:lang w:bidi="ar-JO"/>
        </w:rPr>
      </w:pPr>
    </w:p>
    <w:p w:rsidR="00BF20CA" w:rsidRPr="00FB1696" w:rsidRDefault="00BF20CA" w:rsidP="00BF20CA">
      <w:pPr>
        <w:bidi w:val="0"/>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2. Where does the </w:t>
      </w:r>
      <w:proofErr w:type="spellStart"/>
      <w:r>
        <w:rPr>
          <w:rFonts w:ascii="Times New Roman" w:hAnsi="Times New Roman" w:cs="Times New Roman"/>
          <w:b/>
          <w:bCs/>
          <w:sz w:val="24"/>
          <w:szCs w:val="24"/>
          <w:lang w:bidi="ar-JO"/>
        </w:rPr>
        <w:t>Stensen's</w:t>
      </w:r>
      <w:proofErr w:type="spellEnd"/>
      <w:r>
        <w:rPr>
          <w:rFonts w:ascii="Times New Roman" w:hAnsi="Times New Roman" w:cs="Times New Roman"/>
          <w:b/>
          <w:bCs/>
          <w:sz w:val="24"/>
          <w:szCs w:val="24"/>
          <w:lang w:bidi="ar-JO"/>
        </w:rPr>
        <w:t xml:space="preserve"> duct open in the oral cavity</w:t>
      </w:r>
      <w:r w:rsidRPr="00FB1696">
        <w:rPr>
          <w:rFonts w:ascii="Times New Roman" w:hAnsi="Times New Roman" w:cs="Times New Roman"/>
          <w:b/>
          <w:bCs/>
          <w:sz w:val="24"/>
          <w:szCs w:val="24"/>
          <w:lang w:bidi="ar-JO"/>
        </w:rPr>
        <w:t>?</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A.  Opposite to upper first molar</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B.  Opposite to upper second molar</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C.  Opposite to upper second premolar</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D.  Through the sublingual papilla beside the frenulum of the tongue</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Through the sublingual fold into the floor of the mouth </w:t>
      </w:r>
    </w:p>
    <w:p w:rsidR="00BF20CA" w:rsidRDefault="00BF20CA" w:rsidP="00BF20CA">
      <w:pPr>
        <w:bidi w:val="0"/>
        <w:spacing w:after="0" w:line="240" w:lineRule="auto"/>
        <w:rPr>
          <w:rFonts w:ascii="Times New Roman" w:hAnsi="Times New Roman" w:cs="Times New Roman"/>
          <w:sz w:val="24"/>
          <w:szCs w:val="24"/>
          <w:lang w:bidi="ar-JO"/>
        </w:rPr>
      </w:pPr>
    </w:p>
    <w:p w:rsidR="00BF20CA" w:rsidRPr="00BC36D7" w:rsidRDefault="00BF20CA" w:rsidP="00BF20CA">
      <w:pPr>
        <w:bidi w:val="0"/>
        <w:spacing w:after="0" w:line="240" w:lineRule="auto"/>
        <w:rPr>
          <w:rFonts w:ascii="Times New Roman" w:hAnsi="Times New Roman" w:cs="Times New Roman"/>
          <w:b/>
          <w:bCs/>
          <w:sz w:val="24"/>
          <w:szCs w:val="24"/>
          <w:lang w:bidi="ar-JO"/>
        </w:rPr>
      </w:pPr>
      <w:r w:rsidRPr="00BC36D7">
        <w:rPr>
          <w:rFonts w:ascii="Times New Roman" w:hAnsi="Times New Roman" w:cs="Times New Roman"/>
          <w:b/>
          <w:bCs/>
          <w:sz w:val="24"/>
          <w:szCs w:val="24"/>
          <w:lang w:bidi="ar-JO"/>
        </w:rPr>
        <w:t>3. Which of the following muscles act as a superior physiologic sphincter for the esophagus</w:t>
      </w:r>
      <w:r>
        <w:rPr>
          <w:rFonts w:ascii="Times New Roman" w:hAnsi="Times New Roman" w:cs="Times New Roman"/>
          <w:b/>
          <w:bCs/>
          <w:sz w:val="24"/>
          <w:szCs w:val="24"/>
          <w:lang w:bidi="ar-JO"/>
        </w:rPr>
        <w:t>?</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882987">
        <w:rPr>
          <w:rFonts w:ascii="Times New Roman" w:hAnsi="Times New Roman" w:cs="Times New Roman"/>
          <w:sz w:val="24"/>
          <w:szCs w:val="24"/>
          <w:lang w:bidi="ar-JO"/>
        </w:rPr>
        <w:t>Stylopharyngeus</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 xml:space="preserve">B.  </w:t>
      </w:r>
      <w:proofErr w:type="spellStart"/>
      <w:r w:rsidRPr="008E012C">
        <w:rPr>
          <w:rFonts w:ascii="Times New Roman" w:hAnsi="Times New Roman" w:cs="Times New Roman"/>
          <w:b/>
          <w:bCs/>
          <w:color w:val="FF0000"/>
          <w:sz w:val="24"/>
          <w:szCs w:val="24"/>
          <w:lang w:bidi="ar-JO"/>
        </w:rPr>
        <w:t>Cricopharyngeus</w:t>
      </w:r>
      <w:proofErr w:type="spellEnd"/>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proofErr w:type="spellStart"/>
      <w:r w:rsidRPr="00882987">
        <w:rPr>
          <w:rFonts w:ascii="Times New Roman" w:hAnsi="Times New Roman" w:cs="Times New Roman"/>
          <w:sz w:val="24"/>
          <w:szCs w:val="24"/>
          <w:lang w:bidi="ar-JO"/>
        </w:rPr>
        <w:t>Thyropharyngeus</w:t>
      </w:r>
      <w:proofErr w:type="spellEnd"/>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proofErr w:type="spellStart"/>
      <w:r w:rsidRPr="00882987">
        <w:rPr>
          <w:rFonts w:ascii="Times New Roman" w:hAnsi="Times New Roman" w:cs="Times New Roman"/>
          <w:sz w:val="24"/>
          <w:szCs w:val="24"/>
          <w:lang w:bidi="ar-JO"/>
        </w:rPr>
        <w:t>Palatopharyngeus</w:t>
      </w:r>
      <w:proofErr w:type="spellEnd"/>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proofErr w:type="spellStart"/>
      <w:r w:rsidRPr="00882987">
        <w:rPr>
          <w:rFonts w:ascii="Times New Roman" w:hAnsi="Times New Roman" w:cs="Times New Roman"/>
          <w:sz w:val="24"/>
          <w:szCs w:val="24"/>
          <w:lang w:bidi="ar-JO"/>
        </w:rPr>
        <w:t>Salpingopharyngeus</w:t>
      </w:r>
      <w:proofErr w:type="spellEnd"/>
    </w:p>
    <w:p w:rsidR="00BF20CA" w:rsidRDefault="00BF20CA" w:rsidP="00BF20CA">
      <w:pPr>
        <w:bidi w:val="0"/>
        <w:spacing w:after="0" w:line="240" w:lineRule="auto"/>
        <w:rPr>
          <w:rFonts w:ascii="Times New Roman" w:hAnsi="Times New Roman" w:cs="Times New Roman"/>
          <w:sz w:val="24"/>
          <w:szCs w:val="24"/>
          <w:lang w:bidi="ar-JO"/>
        </w:rPr>
      </w:pPr>
    </w:p>
    <w:p w:rsidR="00BF20CA" w:rsidRDefault="00BF20CA" w:rsidP="00BF20CA">
      <w:pPr>
        <w:bidi w:val="0"/>
        <w:spacing w:after="0" w:line="240" w:lineRule="auto"/>
        <w:rPr>
          <w:rFonts w:ascii="Times New Roman" w:hAnsi="Times New Roman" w:cs="Times New Roman"/>
          <w:b/>
          <w:bCs/>
          <w:sz w:val="24"/>
          <w:szCs w:val="24"/>
          <w:lang w:bidi="ar-JO"/>
        </w:rPr>
      </w:pPr>
      <w:r w:rsidRPr="00861FED">
        <w:rPr>
          <w:rFonts w:ascii="Times New Roman" w:hAnsi="Times New Roman" w:cs="Times New Roman"/>
          <w:b/>
          <w:bCs/>
          <w:sz w:val="24"/>
          <w:szCs w:val="24"/>
          <w:lang w:bidi="ar-JO"/>
        </w:rPr>
        <w:t xml:space="preserve">4. </w:t>
      </w:r>
      <w:r>
        <w:rPr>
          <w:rFonts w:ascii="Times New Roman" w:hAnsi="Times New Roman" w:cs="Times New Roman"/>
          <w:b/>
          <w:bCs/>
          <w:sz w:val="24"/>
          <w:szCs w:val="24"/>
          <w:lang w:bidi="ar-JO"/>
        </w:rPr>
        <w:t>Complete the following sentence:</w:t>
      </w:r>
    </w:p>
    <w:p w:rsidR="00BF20CA" w:rsidRPr="00861FED" w:rsidRDefault="00BF20CA" w:rsidP="00BF20CA">
      <w:pPr>
        <w:bidi w:val="0"/>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lang w:bidi="ar-JO"/>
        </w:rPr>
        <w:t>"</w:t>
      </w:r>
      <w:r w:rsidRPr="00861FED">
        <w:rPr>
          <w:rFonts w:ascii="Times New Roman" w:hAnsi="Times New Roman" w:cs="Times New Roman"/>
          <w:b/>
          <w:bCs/>
          <w:sz w:val="24"/>
          <w:szCs w:val="24"/>
          <w:lang w:bidi="ar-JO"/>
        </w:rPr>
        <w:t>The esophagus starts in the neck at the vertebral level of</w:t>
      </w:r>
      <w:proofErr w:type="gramStart"/>
      <w:r w:rsidRPr="00861FED">
        <w:rPr>
          <w:rFonts w:ascii="Times New Roman" w:hAnsi="Times New Roman" w:cs="Times New Roman"/>
          <w:b/>
          <w:bCs/>
          <w:sz w:val="24"/>
          <w:szCs w:val="24"/>
          <w:lang w:bidi="ar-JO"/>
        </w:rPr>
        <w:t xml:space="preserve"> ..</w:t>
      </w:r>
      <w:proofErr w:type="gramEnd"/>
      <w:r w:rsidRPr="00861FED">
        <w:rPr>
          <w:rFonts w:ascii="Times New Roman" w:hAnsi="Times New Roman" w:cs="Times New Roman"/>
          <w:b/>
          <w:bCs/>
          <w:sz w:val="24"/>
          <w:szCs w:val="24"/>
          <w:lang w:bidi="ar-JO"/>
        </w:rPr>
        <w:t>1.. and descend</w:t>
      </w:r>
      <w:r>
        <w:rPr>
          <w:rFonts w:ascii="Times New Roman" w:hAnsi="Times New Roman" w:cs="Times New Roman"/>
          <w:b/>
          <w:bCs/>
          <w:sz w:val="24"/>
          <w:szCs w:val="24"/>
          <w:lang w:bidi="ar-JO"/>
        </w:rPr>
        <w:t>s</w:t>
      </w:r>
      <w:r w:rsidRPr="00861FED">
        <w:rPr>
          <w:rFonts w:ascii="Times New Roman" w:hAnsi="Times New Roman" w:cs="Times New Roman"/>
          <w:b/>
          <w:bCs/>
          <w:sz w:val="24"/>
          <w:szCs w:val="24"/>
          <w:lang w:bidi="ar-JO"/>
        </w:rPr>
        <w:t xml:space="preserve"> through the thorax to penetrate the diaphragm at the level of</w:t>
      </w:r>
      <w:proofErr w:type="gramStart"/>
      <w:r w:rsidRPr="00861FED">
        <w:rPr>
          <w:rFonts w:ascii="Times New Roman" w:hAnsi="Times New Roman" w:cs="Times New Roman"/>
          <w:b/>
          <w:bCs/>
          <w:sz w:val="24"/>
          <w:szCs w:val="24"/>
          <w:lang w:bidi="ar-JO"/>
        </w:rPr>
        <w:t xml:space="preserve"> ..</w:t>
      </w:r>
      <w:proofErr w:type="gramEnd"/>
      <w:r w:rsidRPr="00861FED">
        <w:rPr>
          <w:rFonts w:ascii="Times New Roman" w:hAnsi="Times New Roman" w:cs="Times New Roman"/>
          <w:b/>
          <w:bCs/>
          <w:sz w:val="24"/>
          <w:szCs w:val="24"/>
          <w:lang w:bidi="ar-JO"/>
        </w:rPr>
        <w:t>2.. to enter the abdomen where it terminates in the cardia of the stomach at the level of</w:t>
      </w:r>
      <w:proofErr w:type="gramStart"/>
      <w:r w:rsidRPr="00861FED">
        <w:rPr>
          <w:rFonts w:ascii="Times New Roman" w:hAnsi="Times New Roman" w:cs="Times New Roman"/>
          <w:b/>
          <w:bCs/>
          <w:sz w:val="24"/>
          <w:szCs w:val="24"/>
          <w:lang w:bidi="ar-JO"/>
        </w:rPr>
        <w:t xml:space="preserve"> ..</w:t>
      </w:r>
      <w:proofErr w:type="gramEnd"/>
      <w:r w:rsidRPr="00861FED">
        <w:rPr>
          <w:rFonts w:ascii="Times New Roman" w:hAnsi="Times New Roman" w:cs="Times New Roman"/>
          <w:b/>
          <w:bCs/>
          <w:sz w:val="24"/>
          <w:szCs w:val="24"/>
          <w:lang w:bidi="ar-JO"/>
        </w:rPr>
        <w:t>3..</w:t>
      </w:r>
      <w:r>
        <w:rPr>
          <w:rFonts w:ascii="Times New Roman" w:hAnsi="Times New Roman" w:cs="Times New Roman"/>
          <w:b/>
          <w:bCs/>
          <w:sz w:val="24"/>
          <w:szCs w:val="24"/>
          <w:lang w:bidi="ar-JO"/>
        </w:rPr>
        <w:t xml:space="preserve"> "</w:t>
      </w:r>
    </w:p>
    <w:p w:rsidR="00BF20CA" w:rsidRPr="008E012C" w:rsidRDefault="00BF20CA" w:rsidP="00BF20CA">
      <w:pPr>
        <w:numPr>
          <w:ilvl w:val="0"/>
          <w:numId w:val="42"/>
        </w:numPr>
        <w:bidi w:val="0"/>
        <w:spacing w:after="0" w:line="240" w:lineRule="auto"/>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1= C</w:t>
      </w:r>
      <w:proofErr w:type="gramStart"/>
      <w:r w:rsidRPr="008E012C">
        <w:rPr>
          <w:rFonts w:ascii="Times New Roman" w:hAnsi="Times New Roman" w:cs="Times New Roman"/>
          <w:b/>
          <w:bCs/>
          <w:color w:val="FF0000"/>
          <w:sz w:val="24"/>
          <w:szCs w:val="24"/>
          <w:lang w:bidi="ar-JO"/>
        </w:rPr>
        <w:t>6,  2</w:t>
      </w:r>
      <w:proofErr w:type="gramEnd"/>
      <w:r w:rsidRPr="008E012C">
        <w:rPr>
          <w:rFonts w:ascii="Times New Roman" w:hAnsi="Times New Roman" w:cs="Times New Roman"/>
          <w:b/>
          <w:bCs/>
          <w:color w:val="FF0000"/>
          <w:sz w:val="24"/>
          <w:szCs w:val="24"/>
          <w:lang w:bidi="ar-JO"/>
        </w:rPr>
        <w:t>= T10,  3= T11</w:t>
      </w:r>
    </w:p>
    <w:p w:rsidR="00BF20CA" w:rsidRPr="00882987" w:rsidRDefault="00BF20CA" w:rsidP="00BF20CA">
      <w:pPr>
        <w:numPr>
          <w:ilvl w:val="0"/>
          <w:numId w:val="42"/>
        </w:numPr>
        <w:bidi w:val="0"/>
        <w:spacing w:after="0" w:line="240" w:lineRule="auto"/>
        <w:rPr>
          <w:rFonts w:ascii="Times New Roman" w:hAnsi="Times New Roman" w:cs="Times New Roman"/>
          <w:sz w:val="24"/>
          <w:szCs w:val="24"/>
          <w:lang w:bidi="ar-JO"/>
        </w:rPr>
      </w:pPr>
      <w:r w:rsidRPr="00882987">
        <w:rPr>
          <w:rFonts w:ascii="Times New Roman" w:hAnsi="Times New Roman" w:cs="Times New Roman"/>
          <w:sz w:val="24"/>
          <w:szCs w:val="24"/>
          <w:lang w:bidi="ar-JO"/>
        </w:rPr>
        <w:t>1= C</w:t>
      </w:r>
      <w:proofErr w:type="gramStart"/>
      <w:r w:rsidRPr="00882987">
        <w:rPr>
          <w:rFonts w:ascii="Times New Roman" w:hAnsi="Times New Roman" w:cs="Times New Roman"/>
          <w:sz w:val="24"/>
          <w:szCs w:val="24"/>
          <w:lang w:bidi="ar-JO"/>
        </w:rPr>
        <w:t>6,  2</w:t>
      </w:r>
      <w:proofErr w:type="gramEnd"/>
      <w:r w:rsidRPr="00882987">
        <w:rPr>
          <w:rFonts w:ascii="Times New Roman" w:hAnsi="Times New Roman" w:cs="Times New Roman"/>
          <w:sz w:val="24"/>
          <w:szCs w:val="24"/>
          <w:lang w:bidi="ar-JO"/>
        </w:rPr>
        <w:t>= T10,  3= T12</w:t>
      </w:r>
    </w:p>
    <w:p w:rsidR="00BF20CA" w:rsidRPr="00882987" w:rsidRDefault="00BF20CA" w:rsidP="00BF20CA">
      <w:pPr>
        <w:numPr>
          <w:ilvl w:val="0"/>
          <w:numId w:val="42"/>
        </w:numPr>
        <w:bidi w:val="0"/>
        <w:spacing w:after="0" w:line="240" w:lineRule="auto"/>
        <w:rPr>
          <w:rFonts w:ascii="Times New Roman" w:hAnsi="Times New Roman" w:cs="Times New Roman"/>
          <w:sz w:val="24"/>
          <w:szCs w:val="24"/>
          <w:lang w:bidi="ar-JO"/>
        </w:rPr>
      </w:pPr>
      <w:r w:rsidRPr="00882987">
        <w:rPr>
          <w:rFonts w:ascii="Times New Roman" w:hAnsi="Times New Roman" w:cs="Times New Roman"/>
          <w:sz w:val="24"/>
          <w:szCs w:val="24"/>
          <w:lang w:bidi="ar-JO"/>
        </w:rPr>
        <w:t>1= C</w:t>
      </w:r>
      <w:proofErr w:type="gramStart"/>
      <w:r w:rsidRPr="00882987">
        <w:rPr>
          <w:rFonts w:ascii="Times New Roman" w:hAnsi="Times New Roman" w:cs="Times New Roman"/>
          <w:sz w:val="24"/>
          <w:szCs w:val="24"/>
          <w:lang w:bidi="ar-JO"/>
        </w:rPr>
        <w:t>5,  2</w:t>
      </w:r>
      <w:proofErr w:type="gramEnd"/>
      <w:r w:rsidRPr="00882987">
        <w:rPr>
          <w:rFonts w:ascii="Times New Roman" w:hAnsi="Times New Roman" w:cs="Times New Roman"/>
          <w:sz w:val="24"/>
          <w:szCs w:val="24"/>
          <w:lang w:bidi="ar-JO"/>
        </w:rPr>
        <w:t>= T10,  3= T11</w:t>
      </w:r>
    </w:p>
    <w:p w:rsidR="00BF20CA" w:rsidRPr="00882987" w:rsidRDefault="00BF20CA" w:rsidP="00BF20CA">
      <w:pPr>
        <w:numPr>
          <w:ilvl w:val="0"/>
          <w:numId w:val="42"/>
        </w:numPr>
        <w:bidi w:val="0"/>
        <w:spacing w:after="0" w:line="240" w:lineRule="auto"/>
        <w:rPr>
          <w:rFonts w:ascii="Times New Roman" w:hAnsi="Times New Roman" w:cs="Times New Roman"/>
          <w:sz w:val="24"/>
          <w:szCs w:val="24"/>
          <w:lang w:bidi="ar-JO"/>
        </w:rPr>
      </w:pPr>
      <w:r w:rsidRPr="00882987">
        <w:rPr>
          <w:rFonts w:ascii="Times New Roman" w:hAnsi="Times New Roman" w:cs="Times New Roman"/>
          <w:sz w:val="24"/>
          <w:szCs w:val="24"/>
          <w:lang w:bidi="ar-JO"/>
        </w:rPr>
        <w:t>1= C</w:t>
      </w:r>
      <w:proofErr w:type="gramStart"/>
      <w:r w:rsidRPr="00882987">
        <w:rPr>
          <w:rFonts w:ascii="Times New Roman" w:hAnsi="Times New Roman" w:cs="Times New Roman"/>
          <w:sz w:val="24"/>
          <w:szCs w:val="24"/>
          <w:lang w:bidi="ar-JO"/>
        </w:rPr>
        <w:t>5,  2</w:t>
      </w:r>
      <w:proofErr w:type="gramEnd"/>
      <w:r w:rsidRPr="00882987">
        <w:rPr>
          <w:rFonts w:ascii="Times New Roman" w:hAnsi="Times New Roman" w:cs="Times New Roman"/>
          <w:sz w:val="24"/>
          <w:szCs w:val="24"/>
          <w:lang w:bidi="ar-JO"/>
        </w:rPr>
        <w:t>= T10,  3= T12</w:t>
      </w:r>
    </w:p>
    <w:p w:rsidR="00BF20CA" w:rsidRPr="00882987" w:rsidRDefault="00BF20CA" w:rsidP="00BF20CA">
      <w:pPr>
        <w:numPr>
          <w:ilvl w:val="0"/>
          <w:numId w:val="42"/>
        </w:numPr>
        <w:bidi w:val="0"/>
        <w:spacing w:after="0" w:line="240" w:lineRule="auto"/>
        <w:rPr>
          <w:rFonts w:ascii="Times New Roman" w:hAnsi="Times New Roman" w:cs="Times New Roman"/>
          <w:sz w:val="24"/>
          <w:szCs w:val="24"/>
          <w:lang w:bidi="ar-JO"/>
        </w:rPr>
      </w:pPr>
      <w:r w:rsidRPr="00882987">
        <w:rPr>
          <w:rFonts w:ascii="Times New Roman" w:hAnsi="Times New Roman" w:cs="Times New Roman"/>
          <w:sz w:val="24"/>
          <w:szCs w:val="24"/>
          <w:lang w:bidi="ar-JO"/>
        </w:rPr>
        <w:t>1= C</w:t>
      </w:r>
      <w:proofErr w:type="gramStart"/>
      <w:r w:rsidRPr="00882987">
        <w:rPr>
          <w:rFonts w:ascii="Times New Roman" w:hAnsi="Times New Roman" w:cs="Times New Roman"/>
          <w:sz w:val="24"/>
          <w:szCs w:val="24"/>
          <w:lang w:bidi="ar-JO"/>
        </w:rPr>
        <w:t>6,  2</w:t>
      </w:r>
      <w:proofErr w:type="gramEnd"/>
      <w:r w:rsidRPr="00882987">
        <w:rPr>
          <w:rFonts w:ascii="Times New Roman" w:hAnsi="Times New Roman" w:cs="Times New Roman"/>
          <w:sz w:val="24"/>
          <w:szCs w:val="24"/>
          <w:lang w:bidi="ar-JO"/>
        </w:rPr>
        <w:t>= T8,  3= T10</w:t>
      </w:r>
    </w:p>
    <w:p w:rsidR="00BF20CA" w:rsidRDefault="00BF20CA" w:rsidP="00BF20CA">
      <w:pPr>
        <w:bidi w:val="0"/>
        <w:spacing w:after="0" w:line="240" w:lineRule="auto"/>
        <w:rPr>
          <w:rFonts w:ascii="Times New Roman" w:hAnsi="Times New Roman" w:cs="Times New Roman"/>
          <w:sz w:val="24"/>
          <w:szCs w:val="24"/>
          <w:lang w:bidi="ar-JO"/>
        </w:rPr>
      </w:pPr>
    </w:p>
    <w:p w:rsidR="00BF20CA" w:rsidRPr="00FB1696" w:rsidRDefault="00BF20CA" w:rsidP="00BF20CA">
      <w:pPr>
        <w:bidi w:val="0"/>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5. </w:t>
      </w:r>
      <w:r w:rsidRPr="00FB1696">
        <w:rPr>
          <w:rFonts w:ascii="Times New Roman" w:hAnsi="Times New Roman" w:cs="Times New Roman"/>
          <w:b/>
          <w:bCs/>
          <w:sz w:val="24"/>
          <w:szCs w:val="24"/>
          <w:lang w:bidi="ar-JO"/>
        </w:rPr>
        <w:t xml:space="preserve">What is the best abdominal surgical incision choice for </w:t>
      </w:r>
      <w:proofErr w:type="spellStart"/>
      <w:r>
        <w:rPr>
          <w:rFonts w:ascii="Times New Roman" w:hAnsi="Times New Roman" w:cs="Times New Roman"/>
          <w:b/>
          <w:bCs/>
          <w:sz w:val="24"/>
          <w:szCs w:val="24"/>
          <w:lang w:bidi="ar-JO"/>
        </w:rPr>
        <w:t>hystrectomy</w:t>
      </w:r>
      <w:proofErr w:type="spellEnd"/>
      <w:r w:rsidRPr="00FB1696">
        <w:rPr>
          <w:rFonts w:ascii="Times New Roman" w:hAnsi="Times New Roman" w:cs="Times New Roman"/>
          <w:b/>
          <w:bCs/>
          <w:sz w:val="24"/>
          <w:szCs w:val="24"/>
          <w:lang w:bidi="ar-JO"/>
        </w:rPr>
        <w:t xml:space="preserve"> procedure?</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A.  Kocher's incision</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 xml:space="preserve">B.  Pfannenstiel incision </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C.  McBurney's incision</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D.  Upper median incision</w:t>
      </w:r>
    </w:p>
    <w:p w:rsidR="00BF20CA"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E.  Paramedian incision</w:t>
      </w:r>
    </w:p>
    <w:p w:rsidR="00BF20CA" w:rsidRDefault="00BF20CA" w:rsidP="00BF20CA">
      <w:pPr>
        <w:bidi w:val="0"/>
        <w:spacing w:after="0" w:line="240" w:lineRule="auto"/>
        <w:rPr>
          <w:rFonts w:ascii="Times New Roman" w:hAnsi="Times New Roman" w:cs="Times New Roman"/>
          <w:sz w:val="24"/>
          <w:szCs w:val="24"/>
          <w:lang w:bidi="ar-JO"/>
        </w:rPr>
      </w:pPr>
    </w:p>
    <w:p w:rsidR="00BF20CA" w:rsidRPr="00531B6E" w:rsidRDefault="00BF20CA" w:rsidP="00BF20CA">
      <w:pPr>
        <w:bidi w:val="0"/>
        <w:spacing w:after="0" w:line="240" w:lineRule="auto"/>
        <w:rPr>
          <w:rFonts w:ascii="Times New Roman" w:hAnsi="Times New Roman" w:cs="Times New Roman"/>
          <w:b/>
          <w:bCs/>
          <w:sz w:val="24"/>
          <w:szCs w:val="24"/>
        </w:rPr>
      </w:pPr>
      <w:r w:rsidRPr="00531B6E">
        <w:rPr>
          <w:rFonts w:ascii="Times New Roman" w:hAnsi="Times New Roman" w:cs="Times New Roman"/>
          <w:b/>
          <w:bCs/>
          <w:sz w:val="24"/>
          <w:szCs w:val="24"/>
        </w:rPr>
        <w:t xml:space="preserve">6. All of the following structures are contents of rectus sheath, </w:t>
      </w:r>
      <w:r w:rsidRPr="00531B6E">
        <w:rPr>
          <w:rFonts w:ascii="Times New Roman" w:hAnsi="Times New Roman" w:cs="Times New Roman"/>
          <w:b/>
          <w:bCs/>
          <w:sz w:val="24"/>
          <w:szCs w:val="24"/>
          <w:u w:val="single"/>
        </w:rPr>
        <w:t>EXCEPT</w:t>
      </w:r>
      <w:r w:rsidRPr="00531B6E">
        <w:rPr>
          <w:rFonts w:ascii="Times New Roman" w:hAnsi="Times New Roman" w:cs="Times New Roman"/>
          <w:b/>
          <w:bCs/>
          <w:sz w:val="24"/>
          <w:szCs w:val="24"/>
        </w:rPr>
        <w:t>:</w:t>
      </w:r>
    </w:p>
    <w:p w:rsidR="00BF20CA" w:rsidRPr="00882987"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  </w:t>
      </w:r>
      <w:r w:rsidRPr="00882987">
        <w:rPr>
          <w:rFonts w:ascii="Times New Roman" w:hAnsi="Times New Roman" w:cs="Times New Roman"/>
          <w:sz w:val="24"/>
          <w:szCs w:val="24"/>
        </w:rPr>
        <w:t>Superior epigastric artery</w:t>
      </w:r>
    </w:p>
    <w:p w:rsidR="00BF20CA" w:rsidRPr="00882987"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B.  </w:t>
      </w:r>
      <w:r w:rsidRPr="00882987">
        <w:rPr>
          <w:rFonts w:ascii="Times New Roman" w:hAnsi="Times New Roman" w:cs="Times New Roman"/>
          <w:sz w:val="24"/>
          <w:szCs w:val="24"/>
        </w:rPr>
        <w:t>Inferior epigastric vein</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rPr>
      </w:pPr>
      <w:r w:rsidRPr="008E012C">
        <w:rPr>
          <w:rFonts w:ascii="Times New Roman" w:hAnsi="Times New Roman" w:cs="Times New Roman"/>
          <w:b/>
          <w:bCs/>
          <w:color w:val="FF0000"/>
          <w:sz w:val="24"/>
          <w:szCs w:val="24"/>
        </w:rPr>
        <w:t xml:space="preserve">C.  </w:t>
      </w:r>
      <w:proofErr w:type="spellStart"/>
      <w:r w:rsidRPr="008E012C">
        <w:rPr>
          <w:rFonts w:ascii="Times New Roman" w:hAnsi="Times New Roman" w:cs="Times New Roman"/>
          <w:b/>
          <w:bCs/>
          <w:color w:val="FF0000"/>
          <w:sz w:val="24"/>
          <w:szCs w:val="24"/>
        </w:rPr>
        <w:t>Iliohypogastric</w:t>
      </w:r>
      <w:proofErr w:type="spellEnd"/>
      <w:r w:rsidRPr="008E012C">
        <w:rPr>
          <w:rFonts w:ascii="Times New Roman" w:hAnsi="Times New Roman" w:cs="Times New Roman"/>
          <w:b/>
          <w:bCs/>
          <w:color w:val="FF0000"/>
          <w:sz w:val="24"/>
          <w:szCs w:val="24"/>
        </w:rPr>
        <w:t xml:space="preserve"> nerve</w:t>
      </w:r>
    </w:p>
    <w:p w:rsidR="00BF20CA" w:rsidRPr="00882987"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D.  </w:t>
      </w:r>
      <w:r w:rsidRPr="00882987">
        <w:rPr>
          <w:rFonts w:ascii="Times New Roman" w:hAnsi="Times New Roman" w:cs="Times New Roman"/>
          <w:sz w:val="24"/>
          <w:szCs w:val="24"/>
        </w:rPr>
        <w:t>Rectus abdominis muscle</w:t>
      </w:r>
    </w:p>
    <w:p w:rsidR="00BF20CA" w:rsidRPr="00882987"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E.  </w:t>
      </w:r>
      <w:r w:rsidRPr="00882987">
        <w:rPr>
          <w:rFonts w:ascii="Times New Roman" w:hAnsi="Times New Roman" w:cs="Times New Roman"/>
          <w:sz w:val="24"/>
          <w:szCs w:val="24"/>
        </w:rPr>
        <w:t>Subcostal nerve</w:t>
      </w:r>
    </w:p>
    <w:p w:rsidR="00BF20CA" w:rsidRDefault="00BF20CA" w:rsidP="00BF20CA">
      <w:pPr>
        <w:bidi w:val="0"/>
        <w:spacing w:after="0" w:line="240" w:lineRule="auto"/>
        <w:rPr>
          <w:rFonts w:ascii="Times New Roman" w:hAnsi="Times New Roman" w:cs="Times New Roman"/>
          <w:sz w:val="24"/>
          <w:szCs w:val="24"/>
          <w:lang w:bidi="ar-JO"/>
        </w:rPr>
      </w:pPr>
    </w:p>
    <w:p w:rsidR="00BF20CA" w:rsidRDefault="00BF20CA" w:rsidP="00BF20CA">
      <w:pPr>
        <w:bidi w:val="0"/>
        <w:spacing w:after="0" w:line="240" w:lineRule="auto"/>
        <w:rPr>
          <w:rFonts w:ascii="Times New Roman" w:hAnsi="Times New Roman" w:cs="Times New Roman"/>
          <w:sz w:val="24"/>
          <w:szCs w:val="24"/>
          <w:lang w:bidi="ar-JO"/>
        </w:rPr>
      </w:pPr>
    </w:p>
    <w:p w:rsidR="00BF20CA" w:rsidRDefault="00BF20CA" w:rsidP="00BF20CA">
      <w:pPr>
        <w:bidi w:val="0"/>
        <w:spacing w:after="0" w:line="240" w:lineRule="auto"/>
        <w:rPr>
          <w:rFonts w:ascii="Times New Roman" w:hAnsi="Times New Roman" w:cs="Times New Roman"/>
          <w:sz w:val="24"/>
          <w:szCs w:val="24"/>
          <w:lang w:bidi="ar-JO"/>
        </w:rPr>
      </w:pPr>
    </w:p>
    <w:p w:rsidR="00BF20CA" w:rsidRPr="00E7225C" w:rsidRDefault="00BF20CA" w:rsidP="00BF20CA">
      <w:pPr>
        <w:bidi w:val="0"/>
        <w:spacing w:after="0" w:line="240" w:lineRule="auto"/>
        <w:rPr>
          <w:rFonts w:ascii="Times New Roman" w:hAnsi="Times New Roman" w:cs="Times New Roman"/>
          <w:b/>
          <w:bCs/>
          <w:sz w:val="24"/>
          <w:szCs w:val="24"/>
        </w:rPr>
      </w:pPr>
      <w:r w:rsidRPr="00E7225C">
        <w:rPr>
          <w:rFonts w:ascii="Times New Roman" w:hAnsi="Times New Roman" w:cs="Times New Roman"/>
          <w:b/>
          <w:bCs/>
          <w:sz w:val="24"/>
          <w:szCs w:val="24"/>
        </w:rPr>
        <w:t xml:space="preserve">7. </w:t>
      </w:r>
      <w:r>
        <w:rPr>
          <w:rFonts w:ascii="Times New Roman" w:hAnsi="Times New Roman" w:cs="Times New Roman"/>
          <w:b/>
          <w:bCs/>
          <w:sz w:val="24"/>
          <w:szCs w:val="24"/>
        </w:rPr>
        <w:t>All of t</w:t>
      </w:r>
      <w:r w:rsidRPr="00E7225C">
        <w:rPr>
          <w:rFonts w:ascii="Times New Roman" w:hAnsi="Times New Roman" w:cs="Times New Roman"/>
          <w:b/>
          <w:bCs/>
          <w:sz w:val="24"/>
          <w:szCs w:val="24"/>
        </w:rPr>
        <w:t>he following statements concerning an indirect inguinal</w:t>
      </w:r>
      <w:r>
        <w:rPr>
          <w:rFonts w:ascii="Times New Roman" w:hAnsi="Times New Roman" w:cs="Times New Roman"/>
          <w:b/>
          <w:bCs/>
          <w:sz w:val="24"/>
          <w:szCs w:val="24"/>
        </w:rPr>
        <w:t xml:space="preserve"> hernia are correct </w:t>
      </w:r>
      <w:r w:rsidRPr="00E7225C">
        <w:rPr>
          <w:rFonts w:ascii="Times New Roman" w:hAnsi="Times New Roman" w:cs="Times New Roman"/>
          <w:b/>
          <w:bCs/>
          <w:sz w:val="24"/>
          <w:szCs w:val="24"/>
          <w:u w:val="single"/>
        </w:rPr>
        <w:t>EXCEPT</w:t>
      </w:r>
      <w:r>
        <w:rPr>
          <w:rFonts w:ascii="Times New Roman" w:hAnsi="Times New Roman" w:cs="Times New Roman"/>
          <w:b/>
          <w:bCs/>
          <w:sz w:val="24"/>
          <w:szCs w:val="24"/>
        </w:rPr>
        <w:t>:</w:t>
      </w:r>
    </w:p>
    <w:p w:rsidR="00BF20CA" w:rsidRPr="00014356"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  </w:t>
      </w:r>
      <w:r w:rsidRPr="00014356">
        <w:rPr>
          <w:rFonts w:ascii="Times New Roman" w:hAnsi="Times New Roman" w:cs="Times New Roman"/>
          <w:sz w:val="24"/>
          <w:szCs w:val="24"/>
        </w:rPr>
        <w:t xml:space="preserve">It is the most </w:t>
      </w:r>
      <w:r>
        <w:rPr>
          <w:rFonts w:ascii="Times New Roman" w:hAnsi="Times New Roman" w:cs="Times New Roman"/>
          <w:sz w:val="24"/>
          <w:szCs w:val="24"/>
        </w:rPr>
        <w:t>common form of abdominal hernia</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rPr>
      </w:pPr>
      <w:r w:rsidRPr="008E012C">
        <w:rPr>
          <w:rFonts w:ascii="Times New Roman" w:hAnsi="Times New Roman" w:cs="Times New Roman"/>
          <w:b/>
          <w:bCs/>
          <w:color w:val="FF0000"/>
          <w:sz w:val="24"/>
          <w:szCs w:val="24"/>
        </w:rPr>
        <w:t>B.  The neck of the hernial sac lies medial to the inferior epigastric artery</w:t>
      </w:r>
    </w:p>
    <w:p w:rsidR="00BF20CA" w:rsidRPr="00014356"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  </w:t>
      </w:r>
      <w:r w:rsidRPr="00014356">
        <w:rPr>
          <w:rFonts w:ascii="Times New Roman" w:hAnsi="Times New Roman" w:cs="Times New Roman"/>
          <w:sz w:val="24"/>
          <w:szCs w:val="24"/>
        </w:rPr>
        <w:t>The sac is the rem</w:t>
      </w:r>
      <w:r>
        <w:rPr>
          <w:rFonts w:ascii="Times New Roman" w:hAnsi="Times New Roman" w:cs="Times New Roman"/>
          <w:sz w:val="24"/>
          <w:szCs w:val="24"/>
        </w:rPr>
        <w:t xml:space="preserve">ains of the </w:t>
      </w:r>
      <w:proofErr w:type="spellStart"/>
      <w:r>
        <w:rPr>
          <w:rFonts w:ascii="Times New Roman" w:hAnsi="Times New Roman" w:cs="Times New Roman"/>
          <w:sz w:val="24"/>
          <w:szCs w:val="24"/>
        </w:rPr>
        <w:t>processusvaginalis</w:t>
      </w:r>
      <w:proofErr w:type="spellEnd"/>
    </w:p>
    <w:p w:rsidR="00BF20CA" w:rsidRPr="00014356" w:rsidRDefault="00BF20CA" w:rsidP="00BF20CA">
      <w:pPr>
        <w:bidi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D.  </w:t>
      </w:r>
      <w:r w:rsidRPr="00014356">
        <w:rPr>
          <w:rFonts w:ascii="Times New Roman" w:hAnsi="Times New Roman" w:cs="Times New Roman"/>
          <w:sz w:val="24"/>
          <w:szCs w:val="24"/>
        </w:rPr>
        <w:t xml:space="preserve">The hernial </w:t>
      </w:r>
      <w:r>
        <w:rPr>
          <w:rFonts w:ascii="Times New Roman" w:hAnsi="Times New Roman" w:cs="Times New Roman"/>
          <w:sz w:val="24"/>
          <w:szCs w:val="24"/>
        </w:rPr>
        <w:t>sac can extend into the scrotum</w:t>
      </w:r>
    </w:p>
    <w:p w:rsidR="00BF20CA" w:rsidRPr="00014356" w:rsidRDefault="00BF20CA" w:rsidP="00BF20CA">
      <w:pPr>
        <w:tabs>
          <w:tab w:val="right" w:pos="0"/>
        </w:tabs>
        <w:bidi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E.  </w:t>
      </w:r>
      <w:r w:rsidRPr="00014356">
        <w:rPr>
          <w:rFonts w:ascii="Times New Roman" w:hAnsi="Times New Roman" w:cs="Times New Roman"/>
          <w:sz w:val="24"/>
          <w:szCs w:val="24"/>
        </w:rPr>
        <w:t xml:space="preserve">At the superficial inguinal ring, the hernial sac lies above and medial to the pubic </w:t>
      </w:r>
      <w:r>
        <w:rPr>
          <w:rFonts w:ascii="Times New Roman" w:hAnsi="Times New Roman" w:cs="Times New Roman"/>
          <w:sz w:val="24"/>
          <w:szCs w:val="24"/>
        </w:rPr>
        <w:t>tubercle</w:t>
      </w:r>
    </w:p>
    <w:p w:rsidR="00BF20CA" w:rsidRDefault="00BF20CA" w:rsidP="00BF20CA">
      <w:pPr>
        <w:bidi w:val="0"/>
        <w:spacing w:after="0" w:line="240" w:lineRule="auto"/>
        <w:rPr>
          <w:rFonts w:ascii="Times New Roman" w:hAnsi="Times New Roman" w:cs="Times New Roman"/>
          <w:sz w:val="24"/>
          <w:szCs w:val="24"/>
          <w:lang w:bidi="ar-JO"/>
        </w:rPr>
      </w:pPr>
    </w:p>
    <w:p w:rsidR="00BF20CA" w:rsidRPr="004524C3" w:rsidRDefault="00BF20CA" w:rsidP="00BF20CA">
      <w:pPr>
        <w:bidi w:val="0"/>
        <w:spacing w:after="0" w:line="240" w:lineRule="auto"/>
        <w:rPr>
          <w:rFonts w:ascii="Times New Roman" w:hAnsi="Times New Roman" w:cs="Times New Roman"/>
          <w:b/>
          <w:bCs/>
          <w:sz w:val="24"/>
          <w:szCs w:val="24"/>
          <w:lang w:bidi="ar-JO"/>
        </w:rPr>
      </w:pPr>
      <w:r w:rsidRPr="004524C3">
        <w:rPr>
          <w:rFonts w:ascii="Times New Roman" w:hAnsi="Times New Roman" w:cs="Times New Roman"/>
          <w:b/>
          <w:bCs/>
          <w:sz w:val="24"/>
          <w:szCs w:val="24"/>
          <w:lang w:bidi="ar-JO"/>
        </w:rPr>
        <w:t>8. Which of the following matches is incorrect regarding the boundaries of the epiploic foramen of Winslow?</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882987">
        <w:rPr>
          <w:rFonts w:ascii="Times New Roman" w:hAnsi="Times New Roman" w:cs="Times New Roman"/>
          <w:sz w:val="24"/>
          <w:szCs w:val="24"/>
          <w:lang w:bidi="ar-JO"/>
        </w:rPr>
        <w:t xml:space="preserve">Anterior </w:t>
      </w:r>
      <w:r w:rsidRPr="00882987">
        <w:rPr>
          <w:rFonts w:ascii="Times New Roman" w:hAnsi="Times New Roman" w:cs="Times New Roman"/>
          <w:sz w:val="24"/>
          <w:szCs w:val="24"/>
          <w:lang w:bidi="ar-JO"/>
        </w:rPr>
        <w:sym w:font="Wingdings" w:char="F0E0"/>
      </w:r>
      <w:r w:rsidRPr="00882987">
        <w:rPr>
          <w:rFonts w:ascii="Times New Roman" w:hAnsi="Times New Roman" w:cs="Times New Roman"/>
          <w:sz w:val="24"/>
          <w:szCs w:val="24"/>
          <w:lang w:bidi="ar-JO"/>
        </w:rPr>
        <w:t xml:space="preserve"> hepatoduodenal ligament</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882987">
        <w:rPr>
          <w:rFonts w:ascii="Times New Roman" w:hAnsi="Times New Roman" w:cs="Times New Roman"/>
          <w:sz w:val="24"/>
          <w:szCs w:val="24"/>
          <w:lang w:bidi="ar-JO"/>
        </w:rPr>
        <w:t xml:space="preserve">Anterior </w:t>
      </w:r>
      <w:r w:rsidRPr="00882987">
        <w:rPr>
          <w:rFonts w:ascii="Times New Roman" w:hAnsi="Times New Roman" w:cs="Times New Roman"/>
          <w:sz w:val="24"/>
          <w:szCs w:val="24"/>
          <w:lang w:bidi="ar-JO"/>
        </w:rPr>
        <w:sym w:font="Wingdings" w:char="F0E0"/>
      </w:r>
      <w:r w:rsidRPr="00882987">
        <w:rPr>
          <w:rFonts w:ascii="Times New Roman" w:hAnsi="Times New Roman" w:cs="Times New Roman"/>
          <w:sz w:val="24"/>
          <w:szCs w:val="24"/>
          <w:lang w:bidi="ar-JO"/>
        </w:rPr>
        <w:t xml:space="preserve"> portal triad</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 xml:space="preserve">C.  Superior </w:t>
      </w:r>
      <w:r w:rsidRPr="008E012C">
        <w:rPr>
          <w:rFonts w:ascii="Times New Roman" w:hAnsi="Times New Roman" w:cs="Times New Roman"/>
          <w:b/>
          <w:bCs/>
          <w:color w:val="FF0000"/>
          <w:sz w:val="24"/>
          <w:szCs w:val="24"/>
          <w:lang w:bidi="ar-JO"/>
        </w:rPr>
        <w:sym w:font="Wingdings" w:char="F0E0"/>
      </w:r>
      <w:r w:rsidRPr="008E012C">
        <w:rPr>
          <w:rFonts w:ascii="Times New Roman" w:hAnsi="Times New Roman" w:cs="Times New Roman"/>
          <w:b/>
          <w:bCs/>
          <w:color w:val="FF0000"/>
          <w:sz w:val="24"/>
          <w:szCs w:val="24"/>
          <w:lang w:bidi="ar-JO"/>
        </w:rPr>
        <w:t xml:space="preserve"> quadrate lobe of liver</w:t>
      </w:r>
    </w:p>
    <w:p w:rsidR="00BF20CA" w:rsidRPr="00882987"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882987">
        <w:rPr>
          <w:rFonts w:ascii="Times New Roman" w:hAnsi="Times New Roman" w:cs="Times New Roman"/>
          <w:sz w:val="24"/>
          <w:szCs w:val="24"/>
          <w:lang w:bidi="ar-JO"/>
        </w:rPr>
        <w:t xml:space="preserve">Inferior </w:t>
      </w:r>
      <w:r w:rsidRPr="00882987">
        <w:rPr>
          <w:rFonts w:ascii="Times New Roman" w:hAnsi="Times New Roman" w:cs="Times New Roman"/>
          <w:sz w:val="24"/>
          <w:szCs w:val="24"/>
          <w:lang w:bidi="ar-JO"/>
        </w:rPr>
        <w:sym w:font="Wingdings" w:char="F0E0"/>
      </w:r>
      <w:r w:rsidRPr="00882987">
        <w:rPr>
          <w:rFonts w:ascii="Times New Roman" w:hAnsi="Times New Roman" w:cs="Times New Roman"/>
          <w:sz w:val="24"/>
          <w:szCs w:val="24"/>
          <w:lang w:bidi="ar-JO"/>
        </w:rPr>
        <w:t xml:space="preserve"> first part of duodenum</w:t>
      </w:r>
    </w:p>
    <w:p w:rsidR="00BF20CA" w:rsidRDefault="00BF20CA" w:rsidP="00BF20CA">
      <w:pPr>
        <w:bidi w:val="0"/>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r w:rsidRPr="00882987">
        <w:rPr>
          <w:rFonts w:ascii="Times New Roman" w:hAnsi="Times New Roman" w:cs="Times New Roman"/>
          <w:sz w:val="24"/>
          <w:szCs w:val="24"/>
          <w:lang w:bidi="ar-JO"/>
        </w:rPr>
        <w:t xml:space="preserve">Posterior </w:t>
      </w:r>
      <w:r w:rsidRPr="00882987">
        <w:rPr>
          <w:rFonts w:ascii="Times New Roman" w:hAnsi="Times New Roman" w:cs="Times New Roman"/>
          <w:sz w:val="24"/>
          <w:szCs w:val="24"/>
          <w:lang w:bidi="ar-JO"/>
        </w:rPr>
        <w:sym w:font="Wingdings" w:char="F0E0"/>
      </w:r>
      <w:r w:rsidRPr="00882987">
        <w:rPr>
          <w:rFonts w:ascii="Times New Roman" w:hAnsi="Times New Roman" w:cs="Times New Roman"/>
          <w:sz w:val="24"/>
          <w:szCs w:val="24"/>
          <w:lang w:bidi="ar-JO"/>
        </w:rPr>
        <w:t xml:space="preserve"> inferior vena cava</w:t>
      </w:r>
    </w:p>
    <w:p w:rsidR="00BF20CA" w:rsidRPr="00E50F87" w:rsidRDefault="00BF20CA" w:rsidP="00BF20CA">
      <w:pPr>
        <w:bidi w:val="0"/>
        <w:spacing w:after="0" w:line="240" w:lineRule="auto"/>
        <w:rPr>
          <w:rFonts w:ascii="Times New Roman" w:hAnsi="Times New Roman" w:cs="Times New Roman"/>
          <w:b/>
          <w:bCs/>
          <w:sz w:val="24"/>
          <w:szCs w:val="24"/>
          <w:lang w:bidi="ar-JO"/>
        </w:rPr>
      </w:pPr>
      <w:r w:rsidRPr="00E50F87">
        <w:rPr>
          <w:rFonts w:ascii="Times New Roman" w:hAnsi="Times New Roman" w:cs="Times New Roman"/>
          <w:b/>
          <w:bCs/>
          <w:sz w:val="24"/>
          <w:szCs w:val="24"/>
          <w:lang w:bidi="ar-JO"/>
        </w:rPr>
        <w:t xml:space="preserve">9. Which of the following parts of gastric </w:t>
      </w:r>
      <w:proofErr w:type="spellStart"/>
      <w:r w:rsidRPr="00E50F87">
        <w:rPr>
          <w:rFonts w:ascii="Times New Roman" w:hAnsi="Times New Roman" w:cs="Times New Roman"/>
          <w:b/>
          <w:bCs/>
          <w:sz w:val="24"/>
          <w:szCs w:val="24"/>
          <w:lang w:bidi="ar-JO"/>
        </w:rPr>
        <w:t>omenta</w:t>
      </w:r>
      <w:proofErr w:type="spellEnd"/>
      <w:r w:rsidRPr="00E50F87">
        <w:rPr>
          <w:rFonts w:ascii="Times New Roman" w:hAnsi="Times New Roman" w:cs="Times New Roman"/>
          <w:b/>
          <w:bCs/>
          <w:sz w:val="24"/>
          <w:szCs w:val="24"/>
          <w:lang w:bidi="ar-JO"/>
        </w:rPr>
        <w:t xml:space="preserve"> is made up of four layers?</w:t>
      </w:r>
    </w:p>
    <w:p w:rsidR="00BF20CA" w:rsidRPr="005D7C73"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proofErr w:type="spellStart"/>
      <w:r w:rsidRPr="005D7C73">
        <w:rPr>
          <w:rFonts w:ascii="Times New Roman" w:hAnsi="Times New Roman" w:cs="Times New Roman"/>
          <w:sz w:val="24"/>
          <w:szCs w:val="24"/>
          <w:lang w:bidi="ar-JO"/>
        </w:rPr>
        <w:t>Gastrophrenic</w:t>
      </w:r>
      <w:proofErr w:type="spellEnd"/>
      <w:r w:rsidRPr="005D7C73">
        <w:rPr>
          <w:rFonts w:ascii="Times New Roman" w:hAnsi="Times New Roman" w:cs="Times New Roman"/>
          <w:sz w:val="24"/>
          <w:szCs w:val="24"/>
          <w:lang w:bidi="ar-JO"/>
        </w:rPr>
        <w:t xml:space="preserve"> ligament</w:t>
      </w:r>
    </w:p>
    <w:p w:rsidR="00BF20CA" w:rsidRPr="005D7C73"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5D7C73">
        <w:rPr>
          <w:rFonts w:ascii="Times New Roman" w:hAnsi="Times New Roman" w:cs="Times New Roman"/>
          <w:sz w:val="24"/>
          <w:szCs w:val="24"/>
          <w:lang w:bidi="ar-JO"/>
        </w:rPr>
        <w:t>Gastrosplenic ligament</w:t>
      </w:r>
    </w:p>
    <w:p w:rsidR="00BF20CA" w:rsidRPr="005D7C73"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5D7C73">
        <w:rPr>
          <w:rFonts w:ascii="Times New Roman" w:hAnsi="Times New Roman" w:cs="Times New Roman"/>
          <w:sz w:val="24"/>
          <w:szCs w:val="24"/>
          <w:lang w:bidi="ar-JO"/>
        </w:rPr>
        <w:t>Hepatoduodenal ligament</w:t>
      </w:r>
    </w:p>
    <w:p w:rsidR="00BF20CA" w:rsidRPr="008E012C" w:rsidRDefault="00BF20CA" w:rsidP="00BF20CA">
      <w:pPr>
        <w:bidi w:val="0"/>
        <w:spacing w:after="0" w:line="240" w:lineRule="auto"/>
        <w:ind w:firstLine="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D.  Gastrocolic ligament</w:t>
      </w:r>
    </w:p>
    <w:p w:rsidR="00BF20CA" w:rsidRPr="005D7C73"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E.  </w:t>
      </w:r>
      <w:proofErr w:type="spellStart"/>
      <w:r>
        <w:rPr>
          <w:rFonts w:ascii="Times New Roman" w:hAnsi="Times New Roman" w:cs="Times New Roman"/>
          <w:sz w:val="24"/>
          <w:szCs w:val="24"/>
          <w:lang w:bidi="ar-JO"/>
        </w:rPr>
        <w:t>Hepatogastric</w:t>
      </w:r>
      <w:proofErr w:type="spellEnd"/>
      <w:r>
        <w:rPr>
          <w:rFonts w:ascii="Times New Roman" w:hAnsi="Times New Roman" w:cs="Times New Roman"/>
          <w:sz w:val="24"/>
          <w:szCs w:val="24"/>
          <w:lang w:bidi="ar-JO"/>
        </w:rPr>
        <w:t xml:space="preserve"> ligament</w:t>
      </w:r>
    </w:p>
    <w:p w:rsidR="00BF20CA" w:rsidRDefault="00BF20CA" w:rsidP="00BF20CA">
      <w:pPr>
        <w:bidi w:val="0"/>
        <w:spacing w:after="0" w:line="240" w:lineRule="auto"/>
        <w:rPr>
          <w:rFonts w:ascii="Times New Roman" w:hAnsi="Times New Roman" w:cs="Times New Roman"/>
          <w:sz w:val="24"/>
          <w:szCs w:val="24"/>
          <w:lang w:bidi="ar-JO"/>
        </w:rPr>
      </w:pPr>
    </w:p>
    <w:p w:rsidR="00BF20CA" w:rsidRPr="00483398" w:rsidRDefault="00BF20CA" w:rsidP="00BF20CA">
      <w:pPr>
        <w:bidi w:val="0"/>
        <w:spacing w:after="0" w:line="240" w:lineRule="auto"/>
        <w:rPr>
          <w:rFonts w:ascii="Times New Roman" w:hAnsi="Times New Roman" w:cs="Times New Roman"/>
          <w:b/>
          <w:bCs/>
          <w:sz w:val="24"/>
          <w:szCs w:val="24"/>
          <w:lang w:bidi="ar-JO"/>
        </w:rPr>
      </w:pPr>
      <w:r w:rsidRPr="00483398">
        <w:rPr>
          <w:rFonts w:ascii="Times New Roman" w:hAnsi="Times New Roman" w:cs="Times New Roman"/>
          <w:b/>
          <w:bCs/>
          <w:sz w:val="24"/>
          <w:szCs w:val="24"/>
          <w:lang w:bidi="ar-JO"/>
        </w:rPr>
        <w:t xml:space="preserve">10. Which of the following facts is </w:t>
      </w:r>
      <w:r w:rsidRPr="00483398">
        <w:rPr>
          <w:rFonts w:ascii="Times New Roman" w:hAnsi="Times New Roman" w:cs="Times New Roman"/>
          <w:b/>
          <w:bCs/>
          <w:sz w:val="24"/>
          <w:szCs w:val="24"/>
          <w:u w:val="single"/>
          <w:lang w:bidi="ar-JO"/>
        </w:rPr>
        <w:t>incorrect</w:t>
      </w:r>
      <w:r w:rsidRPr="00483398">
        <w:rPr>
          <w:rFonts w:ascii="Times New Roman" w:hAnsi="Times New Roman" w:cs="Times New Roman"/>
          <w:b/>
          <w:bCs/>
          <w:sz w:val="24"/>
          <w:szCs w:val="24"/>
          <w:lang w:bidi="ar-JO"/>
        </w:rPr>
        <w:t xml:space="preserve"> regarding portal vein?</w:t>
      </w:r>
    </w:p>
    <w:p w:rsidR="00BF20CA" w:rsidRPr="00483398" w:rsidRDefault="00BF20CA" w:rsidP="00BF20CA">
      <w:pPr>
        <w:bidi w:val="0"/>
        <w:spacing w:after="0" w:line="240" w:lineRule="auto"/>
        <w:ind w:left="720" w:hanging="360"/>
        <w:rPr>
          <w:rFonts w:ascii="Times New Roman" w:hAnsi="Times New Roman" w:cs="Times New Roman"/>
          <w:sz w:val="24"/>
          <w:szCs w:val="24"/>
          <w:lang w:bidi="ar-JO"/>
        </w:rPr>
      </w:pPr>
      <w:r>
        <w:rPr>
          <w:rFonts w:ascii="Times New Roman" w:hAnsi="Times New Roman" w:cs="Times New Roman"/>
          <w:sz w:val="24"/>
          <w:szCs w:val="24"/>
          <w:lang w:bidi="ar-JO"/>
        </w:rPr>
        <w:t xml:space="preserve">A.  </w:t>
      </w:r>
      <w:r w:rsidRPr="00483398">
        <w:rPr>
          <w:rFonts w:ascii="Times New Roman" w:hAnsi="Times New Roman" w:cs="Times New Roman"/>
          <w:sz w:val="24"/>
          <w:szCs w:val="24"/>
          <w:lang w:bidi="ar-JO"/>
        </w:rPr>
        <w:t xml:space="preserve">It is formed behind the neck of pancreas by the union of </w:t>
      </w:r>
      <w:r>
        <w:rPr>
          <w:rFonts w:ascii="Times New Roman" w:hAnsi="Times New Roman" w:cs="Times New Roman"/>
          <w:sz w:val="24"/>
          <w:szCs w:val="24"/>
          <w:lang w:bidi="ar-JO"/>
        </w:rPr>
        <w:t>splenic</w:t>
      </w:r>
      <w:r w:rsidRPr="00483398">
        <w:rPr>
          <w:rFonts w:ascii="Times New Roman" w:hAnsi="Times New Roman" w:cs="Times New Roman"/>
          <w:sz w:val="24"/>
          <w:szCs w:val="24"/>
          <w:lang w:bidi="ar-JO"/>
        </w:rPr>
        <w:t xml:space="preserve"> and </w:t>
      </w:r>
      <w:r>
        <w:rPr>
          <w:rFonts w:ascii="Times New Roman" w:hAnsi="Times New Roman" w:cs="Times New Roman"/>
          <w:sz w:val="24"/>
          <w:szCs w:val="24"/>
          <w:lang w:bidi="ar-JO"/>
        </w:rPr>
        <w:t xml:space="preserve">superior </w:t>
      </w:r>
      <w:r w:rsidRPr="00483398">
        <w:rPr>
          <w:rFonts w:ascii="Times New Roman" w:hAnsi="Times New Roman" w:cs="Times New Roman"/>
          <w:sz w:val="24"/>
          <w:szCs w:val="24"/>
          <w:lang w:bidi="ar-JO"/>
        </w:rPr>
        <w:t>mesenteric veins</w:t>
      </w:r>
    </w:p>
    <w:p w:rsidR="00BF20CA" w:rsidRPr="00483398"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B.  </w:t>
      </w:r>
      <w:r w:rsidRPr="00483398">
        <w:rPr>
          <w:rFonts w:ascii="Times New Roman" w:hAnsi="Times New Roman" w:cs="Times New Roman"/>
          <w:sz w:val="24"/>
          <w:szCs w:val="24"/>
          <w:lang w:bidi="ar-JO"/>
        </w:rPr>
        <w:t>It ascends behind the 1</w:t>
      </w:r>
      <w:r w:rsidRPr="00483398">
        <w:rPr>
          <w:rFonts w:ascii="Times New Roman" w:hAnsi="Times New Roman" w:cs="Times New Roman"/>
          <w:sz w:val="24"/>
          <w:szCs w:val="24"/>
          <w:vertAlign w:val="superscript"/>
          <w:lang w:bidi="ar-JO"/>
        </w:rPr>
        <w:t>st</w:t>
      </w:r>
      <w:r w:rsidRPr="00483398">
        <w:rPr>
          <w:rFonts w:ascii="Times New Roman" w:hAnsi="Times New Roman" w:cs="Times New Roman"/>
          <w:sz w:val="24"/>
          <w:szCs w:val="24"/>
          <w:lang w:bidi="ar-JO"/>
        </w:rPr>
        <w:t xml:space="preserve"> part of duodenum</w:t>
      </w:r>
    </w:p>
    <w:p w:rsidR="00BF20CA" w:rsidRPr="00483398"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C.  </w:t>
      </w:r>
      <w:r w:rsidRPr="00483398">
        <w:rPr>
          <w:rFonts w:ascii="Times New Roman" w:hAnsi="Times New Roman" w:cs="Times New Roman"/>
          <w:sz w:val="24"/>
          <w:szCs w:val="24"/>
          <w:lang w:bidi="ar-JO"/>
        </w:rPr>
        <w:t xml:space="preserve">It passes in the free edge of the lesser </w:t>
      </w:r>
      <w:proofErr w:type="spellStart"/>
      <w:r w:rsidRPr="00483398">
        <w:rPr>
          <w:rFonts w:ascii="Times New Roman" w:hAnsi="Times New Roman" w:cs="Times New Roman"/>
          <w:sz w:val="24"/>
          <w:szCs w:val="24"/>
          <w:lang w:bidi="ar-JO"/>
        </w:rPr>
        <w:t>omentum</w:t>
      </w:r>
      <w:proofErr w:type="spellEnd"/>
    </w:p>
    <w:p w:rsidR="00BF20CA" w:rsidRPr="00483398" w:rsidRDefault="00BF20CA" w:rsidP="00BF20CA">
      <w:pPr>
        <w:bidi w:val="0"/>
        <w:spacing w:after="0" w:line="240" w:lineRule="auto"/>
        <w:ind w:firstLine="360"/>
        <w:rPr>
          <w:rFonts w:ascii="Times New Roman" w:hAnsi="Times New Roman" w:cs="Times New Roman"/>
          <w:sz w:val="24"/>
          <w:szCs w:val="24"/>
          <w:lang w:bidi="ar-JO"/>
        </w:rPr>
      </w:pPr>
      <w:r>
        <w:rPr>
          <w:rFonts w:ascii="Times New Roman" w:hAnsi="Times New Roman" w:cs="Times New Roman"/>
          <w:sz w:val="24"/>
          <w:szCs w:val="24"/>
          <w:lang w:bidi="ar-JO"/>
        </w:rPr>
        <w:t xml:space="preserve">D.  </w:t>
      </w:r>
      <w:r w:rsidRPr="00483398">
        <w:rPr>
          <w:rFonts w:ascii="Times New Roman" w:hAnsi="Times New Roman" w:cs="Times New Roman"/>
          <w:sz w:val="24"/>
          <w:szCs w:val="24"/>
          <w:lang w:bidi="ar-JO"/>
        </w:rPr>
        <w:t>It passes in front of the foramen of Winslow (the opening into lesser sac)</w:t>
      </w:r>
    </w:p>
    <w:p w:rsidR="00BF20CA" w:rsidRPr="008E012C" w:rsidRDefault="00BF20CA" w:rsidP="00BF20CA">
      <w:pPr>
        <w:bidi w:val="0"/>
        <w:spacing w:after="0" w:line="240" w:lineRule="auto"/>
        <w:ind w:left="720" w:hanging="360"/>
        <w:rPr>
          <w:rFonts w:ascii="Times New Roman" w:hAnsi="Times New Roman" w:cs="Times New Roman"/>
          <w:b/>
          <w:bCs/>
          <w:color w:val="FF0000"/>
          <w:sz w:val="24"/>
          <w:szCs w:val="24"/>
          <w:lang w:bidi="ar-JO"/>
        </w:rPr>
      </w:pPr>
      <w:r w:rsidRPr="008E012C">
        <w:rPr>
          <w:rFonts w:ascii="Times New Roman" w:hAnsi="Times New Roman" w:cs="Times New Roman"/>
          <w:b/>
          <w:bCs/>
          <w:color w:val="FF0000"/>
          <w:sz w:val="24"/>
          <w:szCs w:val="24"/>
          <w:lang w:bidi="ar-JO"/>
        </w:rPr>
        <w:t>E.  It passes in front of hepatic artery and bile duct in the portal triad within the hepatoduodenal ligament</w:t>
      </w:r>
    </w:p>
    <w:p w:rsidR="00BF20CA" w:rsidRPr="00483398" w:rsidRDefault="00BF20CA" w:rsidP="00BF20CA">
      <w:pPr>
        <w:bidi w:val="0"/>
        <w:spacing w:after="0" w:line="240" w:lineRule="auto"/>
        <w:rPr>
          <w:rFonts w:ascii="Times New Roman" w:hAnsi="Times New Roman" w:cs="Times New Roman"/>
          <w:sz w:val="24"/>
          <w:szCs w:val="24"/>
          <w:lang w:bidi="ar-JO"/>
        </w:rPr>
      </w:pPr>
    </w:p>
    <w:p w:rsidR="00BF20CA" w:rsidRPr="00483398" w:rsidRDefault="00BF20CA" w:rsidP="00BF20CA">
      <w:pPr>
        <w:bidi w:val="0"/>
        <w:spacing w:after="0" w:line="240" w:lineRule="auto"/>
        <w:rPr>
          <w:rFonts w:ascii="Times New Roman" w:hAnsi="Times New Roman" w:cs="Times New Roman"/>
          <w:sz w:val="24"/>
          <w:szCs w:val="24"/>
          <w:lang w:bidi="ar-JO"/>
        </w:rPr>
      </w:pPr>
    </w:p>
    <w:p w:rsidR="00BF20CA" w:rsidRDefault="00BF20CA">
      <w:pPr>
        <w:bidi w:val="0"/>
        <w:rPr>
          <w:rtl/>
          <w:lang w:bidi="ar-JO"/>
        </w:rPr>
      </w:pPr>
      <w:r>
        <w:rPr>
          <w:rtl/>
        </w:rPr>
        <w:br w:type="page"/>
      </w:r>
    </w:p>
    <w:p w:rsidR="00BF20CA" w:rsidRDefault="00BF20CA" w:rsidP="006E5D27">
      <w:proofErr w:type="spellStart"/>
      <w:r>
        <w:lastRenderedPageBreak/>
        <w:t>Epdimiology</w:t>
      </w:r>
      <w:bookmarkStart w:id="0" w:name="_GoBack"/>
      <w:bookmarkEnd w:id="0"/>
      <w:proofErr w:type="spellEnd"/>
    </w:p>
    <w:p w:rsidR="00BF20CA" w:rsidRDefault="00BF20CA" w:rsidP="00BF20CA"/>
    <w:p w:rsidR="00BF20CA" w:rsidRPr="00B336DA" w:rsidRDefault="00BF20CA" w:rsidP="00BF20CA">
      <w:pPr>
        <w:rPr>
          <w:rtl/>
          <w:lang w:bidi="ar-JO"/>
        </w:rPr>
      </w:pPr>
      <w:r>
        <w:t xml:space="preserve">1. </w:t>
      </w:r>
      <w:r w:rsidRPr="00BD3DD8">
        <w:t>Dracunculiasis</w:t>
      </w:r>
      <w:r>
        <w:t xml:space="preserve"> is a </w:t>
      </w:r>
      <w:proofErr w:type="spellStart"/>
      <w:r>
        <w:t>classical</w:t>
      </w:r>
      <w:proofErr w:type="spellEnd"/>
      <w:r>
        <w:t xml:space="preserve"> example of:</w:t>
      </w:r>
    </w:p>
    <w:p w:rsidR="00BF20CA" w:rsidRPr="00B336DA" w:rsidRDefault="00BF20CA" w:rsidP="00BF20CA">
      <w:pPr>
        <w:numPr>
          <w:ilvl w:val="0"/>
          <w:numId w:val="48"/>
        </w:numPr>
        <w:tabs>
          <w:tab w:val="clear" w:pos="720"/>
          <w:tab w:val="left" w:pos="710"/>
        </w:tabs>
        <w:bidi w:val="0"/>
        <w:spacing w:after="0" w:line="240" w:lineRule="auto"/>
      </w:pPr>
      <w:r w:rsidRPr="00B336DA">
        <w:t>Water-borne Diseases</w:t>
      </w:r>
    </w:p>
    <w:p w:rsidR="00BF20CA" w:rsidRPr="00B336DA" w:rsidRDefault="00BF20CA" w:rsidP="00BF20CA">
      <w:pPr>
        <w:numPr>
          <w:ilvl w:val="0"/>
          <w:numId w:val="48"/>
        </w:numPr>
        <w:bidi w:val="0"/>
        <w:spacing w:after="0" w:line="240" w:lineRule="auto"/>
      </w:pPr>
      <w:r w:rsidRPr="00B336DA">
        <w:t>Water-washed Diseases</w:t>
      </w:r>
    </w:p>
    <w:p w:rsidR="00BF20CA" w:rsidRPr="00B336DA" w:rsidRDefault="00BF20CA" w:rsidP="00BF20CA">
      <w:pPr>
        <w:numPr>
          <w:ilvl w:val="0"/>
          <w:numId w:val="48"/>
        </w:numPr>
        <w:bidi w:val="0"/>
        <w:spacing w:after="0" w:line="240" w:lineRule="auto"/>
        <w:rPr>
          <w:highlight w:val="red"/>
        </w:rPr>
      </w:pPr>
      <w:r w:rsidRPr="00B336DA">
        <w:rPr>
          <w:highlight w:val="red"/>
        </w:rPr>
        <w:t>Water-based Diseases</w:t>
      </w:r>
    </w:p>
    <w:p w:rsidR="00BF20CA" w:rsidRPr="00B336DA" w:rsidRDefault="00BF20CA" w:rsidP="00BF20CA">
      <w:pPr>
        <w:numPr>
          <w:ilvl w:val="0"/>
          <w:numId w:val="48"/>
        </w:numPr>
        <w:bidi w:val="0"/>
        <w:spacing w:after="0" w:line="240" w:lineRule="auto"/>
      </w:pPr>
      <w:r w:rsidRPr="00B336DA">
        <w:t>Water-related Diseases</w:t>
      </w:r>
    </w:p>
    <w:p w:rsidR="00BF20CA" w:rsidRPr="00B336DA" w:rsidRDefault="00BF20CA" w:rsidP="00BF20CA">
      <w:pPr>
        <w:numPr>
          <w:ilvl w:val="0"/>
          <w:numId w:val="48"/>
        </w:numPr>
        <w:bidi w:val="0"/>
        <w:spacing w:after="0" w:line="240" w:lineRule="auto"/>
      </w:pPr>
      <w:r w:rsidRPr="00B336DA">
        <w:t>A+B</w:t>
      </w:r>
    </w:p>
    <w:p w:rsidR="00BF20CA" w:rsidRDefault="00BF20CA" w:rsidP="00BF20CA">
      <w:pPr>
        <w:rPr>
          <w:lang w:bidi="ar-JO"/>
        </w:rPr>
      </w:pPr>
    </w:p>
    <w:p w:rsidR="00BF20CA" w:rsidRDefault="00BF20CA" w:rsidP="00BF20CA">
      <w:pPr>
        <w:rPr>
          <w:rtl/>
          <w:lang w:bidi="ar-JO"/>
        </w:rPr>
      </w:pPr>
      <w:r>
        <w:t>2. The followings are food related intrinsic factors that control food spoilage except:</w:t>
      </w:r>
    </w:p>
    <w:p w:rsidR="00BF20CA" w:rsidRPr="003F52C2" w:rsidRDefault="00BF20CA" w:rsidP="00BF20CA">
      <w:pPr>
        <w:numPr>
          <w:ilvl w:val="0"/>
          <w:numId w:val="46"/>
        </w:numPr>
        <w:bidi w:val="0"/>
        <w:spacing w:after="0" w:line="240" w:lineRule="auto"/>
      </w:pPr>
      <w:r w:rsidRPr="003F52C2">
        <w:t>Composition</w:t>
      </w:r>
    </w:p>
    <w:p w:rsidR="00BF20CA" w:rsidRDefault="00BF20CA" w:rsidP="00BF20CA">
      <w:pPr>
        <w:numPr>
          <w:ilvl w:val="0"/>
          <w:numId w:val="46"/>
        </w:numPr>
        <w:bidi w:val="0"/>
        <w:spacing w:after="0" w:line="240" w:lineRule="auto"/>
      </w:pPr>
      <w:r w:rsidRPr="003F52C2">
        <w:t>pH</w:t>
      </w:r>
    </w:p>
    <w:p w:rsidR="00BF20CA" w:rsidRPr="003F52C2" w:rsidRDefault="00D26421" w:rsidP="00D26421">
      <w:pPr>
        <w:bidi w:val="0"/>
        <w:spacing w:after="0" w:line="240" w:lineRule="auto"/>
        <w:ind w:left="360"/>
        <w:rPr>
          <w:highlight w:val="red"/>
        </w:rPr>
      </w:pPr>
      <w:r>
        <w:rPr>
          <w:highlight w:val="red"/>
        </w:rPr>
        <w:t>7</w:t>
      </w:r>
      <w:r w:rsidR="00BF20CA" w:rsidRPr="003F52C2">
        <w:rPr>
          <w:highlight w:val="red"/>
        </w:rPr>
        <w:t>Relative humidity</w:t>
      </w:r>
    </w:p>
    <w:p w:rsidR="00BF20CA" w:rsidRPr="003F52C2" w:rsidRDefault="00BF20CA" w:rsidP="00BF20CA">
      <w:pPr>
        <w:numPr>
          <w:ilvl w:val="0"/>
          <w:numId w:val="46"/>
        </w:numPr>
        <w:bidi w:val="0"/>
        <w:spacing w:after="0" w:line="240" w:lineRule="auto"/>
      </w:pPr>
      <w:r w:rsidRPr="003F52C2">
        <w:t>Presence and availability of water</w:t>
      </w:r>
    </w:p>
    <w:p w:rsidR="00BF20CA" w:rsidRDefault="00BF20CA" w:rsidP="00BF20CA">
      <w:pPr>
        <w:numPr>
          <w:ilvl w:val="0"/>
          <w:numId w:val="46"/>
        </w:numPr>
        <w:bidi w:val="0"/>
        <w:spacing w:after="0" w:line="240" w:lineRule="auto"/>
      </w:pPr>
      <w:r w:rsidRPr="003F52C2">
        <w:t>Oxidation-reduction potential</w:t>
      </w:r>
    </w:p>
    <w:p w:rsidR="00BF20CA" w:rsidRDefault="00BF20CA" w:rsidP="00BF20CA">
      <w:pPr>
        <w:rPr>
          <w:lang w:bidi="ar-JO"/>
        </w:rPr>
      </w:pPr>
    </w:p>
    <w:p w:rsidR="00BF20CA" w:rsidRDefault="00BF20CA" w:rsidP="00BF20CA"/>
    <w:p w:rsidR="00BF20CA" w:rsidRDefault="00BF20CA" w:rsidP="00BF20CA">
      <w:pPr>
        <w:rPr>
          <w:rtl/>
          <w:lang w:bidi="ar-JO"/>
        </w:rPr>
      </w:pPr>
      <w:r>
        <w:t xml:space="preserve">3. </w:t>
      </w:r>
      <w:r w:rsidRPr="00896E08">
        <w:t>Waterborne diseases</w:t>
      </w:r>
      <w:r>
        <w:t xml:space="preserve"> can cause any of the followings, except:</w:t>
      </w:r>
    </w:p>
    <w:p w:rsidR="00BF20CA" w:rsidRPr="00896E08" w:rsidRDefault="00BF20CA" w:rsidP="00BF20CA">
      <w:pPr>
        <w:numPr>
          <w:ilvl w:val="0"/>
          <w:numId w:val="50"/>
        </w:numPr>
        <w:bidi w:val="0"/>
        <w:spacing w:after="0" w:line="240" w:lineRule="auto"/>
      </w:pPr>
      <w:r w:rsidRPr="00896E08">
        <w:t>Malnutrition</w:t>
      </w:r>
    </w:p>
    <w:p w:rsidR="00BF20CA" w:rsidRPr="00896E08" w:rsidRDefault="00BF20CA" w:rsidP="00BF20CA">
      <w:pPr>
        <w:numPr>
          <w:ilvl w:val="0"/>
          <w:numId w:val="50"/>
        </w:numPr>
        <w:bidi w:val="0"/>
        <w:spacing w:after="0" w:line="240" w:lineRule="auto"/>
      </w:pPr>
      <w:r w:rsidRPr="00896E08">
        <w:t>Skin infections</w:t>
      </w:r>
    </w:p>
    <w:p w:rsidR="00BF20CA" w:rsidRPr="00896E08" w:rsidRDefault="00BF20CA" w:rsidP="00BF20CA">
      <w:pPr>
        <w:numPr>
          <w:ilvl w:val="0"/>
          <w:numId w:val="50"/>
        </w:numPr>
        <w:bidi w:val="0"/>
        <w:spacing w:after="0" w:line="240" w:lineRule="auto"/>
      </w:pPr>
      <w:r w:rsidRPr="00896E08">
        <w:t xml:space="preserve">Organ damage </w:t>
      </w:r>
    </w:p>
    <w:p w:rsidR="00BF20CA" w:rsidRPr="00896E08" w:rsidRDefault="00BF20CA" w:rsidP="00BF20CA">
      <w:pPr>
        <w:numPr>
          <w:ilvl w:val="0"/>
          <w:numId w:val="50"/>
        </w:numPr>
        <w:bidi w:val="0"/>
        <w:spacing w:after="0" w:line="240" w:lineRule="auto"/>
      </w:pPr>
      <w:proofErr w:type="spellStart"/>
      <w:r>
        <w:t>Diarrhoea</w:t>
      </w:r>
      <w:proofErr w:type="spellEnd"/>
    </w:p>
    <w:p w:rsidR="00BF20CA" w:rsidRPr="00896E08" w:rsidRDefault="00BF20CA" w:rsidP="00BF20CA">
      <w:pPr>
        <w:numPr>
          <w:ilvl w:val="0"/>
          <w:numId w:val="50"/>
        </w:numPr>
        <w:bidi w:val="0"/>
        <w:spacing w:after="0" w:line="240" w:lineRule="auto"/>
        <w:rPr>
          <w:highlight w:val="red"/>
        </w:rPr>
      </w:pPr>
      <w:r w:rsidRPr="00896E08">
        <w:rPr>
          <w:highlight w:val="red"/>
        </w:rPr>
        <w:t>None of the above</w:t>
      </w:r>
    </w:p>
    <w:p w:rsidR="00BF20CA" w:rsidRDefault="00BF20CA" w:rsidP="00BF20CA">
      <w:pPr>
        <w:rPr>
          <w:rtl/>
          <w:lang w:bidi="ar-JO"/>
        </w:rPr>
      </w:pPr>
      <w:r>
        <w:br w:type="page"/>
      </w:r>
      <w:r>
        <w:lastRenderedPageBreak/>
        <w:t>MCQs</w:t>
      </w:r>
      <w:r w:rsidRPr="00186801">
        <w:t xml:space="preserve"> </w:t>
      </w:r>
      <w:r>
        <w:t>GIT module final exam</w:t>
      </w:r>
    </w:p>
    <w:p w:rsidR="00BF20CA" w:rsidRDefault="00BF20CA" w:rsidP="00BF20CA">
      <w:pPr>
        <w:rPr>
          <w:rtl/>
          <w:lang w:bidi="ar-JO"/>
        </w:rPr>
      </w:pPr>
      <w:r>
        <w:t>1. The incubation period for Salmonella in Salmonellosis food borne illness following ingestion of contaminated food:</w:t>
      </w:r>
    </w:p>
    <w:p w:rsidR="00BF20CA" w:rsidRDefault="00BF20CA" w:rsidP="00BF20CA">
      <w:pPr>
        <w:rPr>
          <w:lang w:bidi="ar-JO"/>
        </w:rPr>
      </w:pPr>
    </w:p>
    <w:p w:rsidR="00BF20CA" w:rsidRDefault="00BF20CA" w:rsidP="00BF20CA">
      <w:pPr>
        <w:numPr>
          <w:ilvl w:val="0"/>
          <w:numId w:val="44"/>
        </w:numPr>
        <w:bidi w:val="0"/>
        <w:spacing w:after="0" w:line="240" w:lineRule="auto"/>
      </w:pPr>
      <w:r>
        <w:t>1-2hours</w:t>
      </w:r>
    </w:p>
    <w:p w:rsidR="00BF20CA" w:rsidRDefault="00BF20CA" w:rsidP="00BF20CA">
      <w:pPr>
        <w:numPr>
          <w:ilvl w:val="0"/>
          <w:numId w:val="44"/>
        </w:numPr>
        <w:bidi w:val="0"/>
        <w:spacing w:after="0" w:line="240" w:lineRule="auto"/>
      </w:pPr>
      <w:r w:rsidRPr="003F52C2">
        <w:rPr>
          <w:highlight w:val="red"/>
        </w:rPr>
        <w:t>8-48 hours</w:t>
      </w:r>
    </w:p>
    <w:p w:rsidR="00BF20CA" w:rsidRDefault="00BF20CA" w:rsidP="00BF20CA">
      <w:pPr>
        <w:numPr>
          <w:ilvl w:val="0"/>
          <w:numId w:val="44"/>
        </w:numPr>
        <w:bidi w:val="0"/>
        <w:spacing w:after="0" w:line="240" w:lineRule="auto"/>
      </w:pPr>
      <w:r>
        <w:t>24-72 hours</w:t>
      </w:r>
    </w:p>
    <w:p w:rsidR="00BF20CA" w:rsidRDefault="00BF20CA" w:rsidP="00BF20CA">
      <w:pPr>
        <w:numPr>
          <w:ilvl w:val="0"/>
          <w:numId w:val="44"/>
        </w:numPr>
        <w:bidi w:val="0"/>
        <w:spacing w:after="0" w:line="240" w:lineRule="auto"/>
      </w:pPr>
      <w:r>
        <w:t>16-48 hours</w:t>
      </w:r>
    </w:p>
    <w:p w:rsidR="00BF20CA" w:rsidRDefault="00BF20CA" w:rsidP="00BF20CA">
      <w:pPr>
        <w:numPr>
          <w:ilvl w:val="0"/>
          <w:numId w:val="44"/>
        </w:numPr>
        <w:bidi w:val="0"/>
        <w:spacing w:after="0" w:line="240" w:lineRule="auto"/>
      </w:pPr>
      <w:r>
        <w:t>2 to 10 days</w:t>
      </w:r>
    </w:p>
    <w:p w:rsidR="00BF20CA" w:rsidRPr="003F52C2" w:rsidRDefault="00BF20CA" w:rsidP="00BF20CA">
      <w:pPr>
        <w:rPr>
          <w:lang w:bidi="ar-JO"/>
        </w:rPr>
      </w:pPr>
    </w:p>
    <w:p w:rsidR="00BF20CA" w:rsidRDefault="00BF20CA" w:rsidP="00BF20CA"/>
    <w:p w:rsidR="00BF20CA" w:rsidRPr="00B336DA" w:rsidRDefault="00BF20CA" w:rsidP="00BF20CA">
      <w:pPr>
        <w:rPr>
          <w:rtl/>
          <w:lang w:bidi="ar-JO"/>
        </w:rPr>
      </w:pPr>
      <w:r>
        <w:t xml:space="preserve">2. </w:t>
      </w:r>
      <w:r w:rsidRPr="00BD3DD8">
        <w:t xml:space="preserve">Amoebic </w:t>
      </w:r>
      <w:proofErr w:type="spellStart"/>
      <w:r w:rsidRPr="00BD3DD8">
        <w:t>dysentery</w:t>
      </w:r>
      <w:r>
        <w:t>is</w:t>
      </w:r>
      <w:proofErr w:type="spellEnd"/>
      <w:r>
        <w:t xml:space="preserve"> a classical example of:</w:t>
      </w:r>
    </w:p>
    <w:p w:rsidR="00BF20CA" w:rsidRPr="008A37F1" w:rsidRDefault="00BF20CA" w:rsidP="00BF20CA">
      <w:pPr>
        <w:numPr>
          <w:ilvl w:val="0"/>
          <w:numId w:val="51"/>
        </w:numPr>
        <w:bidi w:val="0"/>
        <w:spacing w:after="0" w:line="240" w:lineRule="auto"/>
        <w:rPr>
          <w:highlight w:val="red"/>
        </w:rPr>
      </w:pPr>
      <w:r w:rsidRPr="008A37F1">
        <w:rPr>
          <w:highlight w:val="red"/>
        </w:rPr>
        <w:t>Water-borne Diseases</w:t>
      </w:r>
    </w:p>
    <w:p w:rsidR="00BF20CA" w:rsidRPr="00B336DA" w:rsidRDefault="00BF20CA" w:rsidP="00BF20CA">
      <w:pPr>
        <w:numPr>
          <w:ilvl w:val="0"/>
          <w:numId w:val="51"/>
        </w:numPr>
        <w:bidi w:val="0"/>
        <w:spacing w:after="0" w:line="240" w:lineRule="auto"/>
      </w:pPr>
      <w:r w:rsidRPr="00B336DA">
        <w:t>Water-washed Diseases</w:t>
      </w:r>
    </w:p>
    <w:p w:rsidR="00BF20CA" w:rsidRPr="00BD3DD8" w:rsidRDefault="00BF20CA" w:rsidP="00BF20CA">
      <w:pPr>
        <w:numPr>
          <w:ilvl w:val="0"/>
          <w:numId w:val="51"/>
        </w:numPr>
        <w:bidi w:val="0"/>
        <w:spacing w:after="0" w:line="240" w:lineRule="auto"/>
      </w:pPr>
      <w:r w:rsidRPr="00BD3DD8">
        <w:t>Water-based Diseases</w:t>
      </w:r>
    </w:p>
    <w:p w:rsidR="00BF20CA" w:rsidRPr="00B336DA" w:rsidRDefault="00BF20CA" w:rsidP="00BF20CA">
      <w:pPr>
        <w:numPr>
          <w:ilvl w:val="0"/>
          <w:numId w:val="51"/>
        </w:numPr>
        <w:bidi w:val="0"/>
        <w:spacing w:after="0" w:line="240" w:lineRule="auto"/>
      </w:pPr>
      <w:r w:rsidRPr="00B336DA">
        <w:t>Water-related Diseases</w:t>
      </w:r>
    </w:p>
    <w:p w:rsidR="00BF20CA" w:rsidRPr="00B336DA" w:rsidRDefault="00BF20CA" w:rsidP="00BF20CA">
      <w:pPr>
        <w:numPr>
          <w:ilvl w:val="0"/>
          <w:numId w:val="51"/>
        </w:numPr>
        <w:bidi w:val="0"/>
        <w:spacing w:after="0" w:line="240" w:lineRule="auto"/>
      </w:pPr>
      <w:r w:rsidRPr="00B336DA">
        <w:t>A+B</w:t>
      </w:r>
    </w:p>
    <w:p w:rsidR="00BF20CA" w:rsidRDefault="00BF20CA" w:rsidP="00BF20CA">
      <w:pPr>
        <w:rPr>
          <w:lang w:bidi="ar-JO"/>
        </w:rPr>
      </w:pPr>
    </w:p>
    <w:p w:rsidR="00BF20CA" w:rsidRDefault="00BF20CA" w:rsidP="00BF20CA">
      <w:pPr>
        <w:rPr>
          <w:rtl/>
          <w:lang w:bidi="ar-JO"/>
        </w:rPr>
      </w:pPr>
      <w:r>
        <w:t xml:space="preserve">3. The following organism can lead to food borne </w:t>
      </w:r>
      <w:proofErr w:type="spellStart"/>
      <w:r>
        <w:t>haemorrhagic</w:t>
      </w:r>
      <w:proofErr w:type="spellEnd"/>
      <w:r>
        <w:t xml:space="preserve"> colitis:</w:t>
      </w:r>
    </w:p>
    <w:p w:rsidR="00BF20CA" w:rsidRDefault="00BF20CA" w:rsidP="00BF20CA">
      <w:pPr>
        <w:numPr>
          <w:ilvl w:val="0"/>
          <w:numId w:val="43"/>
        </w:numPr>
        <w:bidi w:val="0"/>
        <w:spacing w:after="0" w:line="240" w:lineRule="auto"/>
      </w:pPr>
      <w:r>
        <w:t>Salmonella typhimurium</w:t>
      </w:r>
    </w:p>
    <w:p w:rsidR="00BF20CA" w:rsidRDefault="00BF20CA" w:rsidP="00BF20CA">
      <w:pPr>
        <w:numPr>
          <w:ilvl w:val="0"/>
          <w:numId w:val="43"/>
        </w:numPr>
        <w:bidi w:val="0"/>
        <w:spacing w:after="0" w:line="240" w:lineRule="auto"/>
      </w:pPr>
      <w:proofErr w:type="spellStart"/>
      <w:r>
        <w:t>Camplybacter</w:t>
      </w:r>
      <w:proofErr w:type="spellEnd"/>
      <w:r>
        <w:t xml:space="preserve"> </w:t>
      </w:r>
      <w:proofErr w:type="spellStart"/>
      <w:r>
        <w:t>Jejuni</w:t>
      </w:r>
      <w:proofErr w:type="spellEnd"/>
    </w:p>
    <w:p w:rsidR="00BF20CA" w:rsidRPr="00B93802" w:rsidRDefault="00BF20CA" w:rsidP="00BF20CA">
      <w:pPr>
        <w:numPr>
          <w:ilvl w:val="0"/>
          <w:numId w:val="43"/>
        </w:numPr>
        <w:bidi w:val="0"/>
        <w:spacing w:after="0" w:line="240" w:lineRule="auto"/>
        <w:rPr>
          <w:highlight w:val="red"/>
        </w:rPr>
      </w:pPr>
      <w:r w:rsidRPr="00B93802">
        <w:rPr>
          <w:highlight w:val="red"/>
        </w:rPr>
        <w:t>Escherichia coli</w:t>
      </w:r>
    </w:p>
    <w:p w:rsidR="00BF20CA" w:rsidRDefault="00BF20CA" w:rsidP="00BF20CA">
      <w:pPr>
        <w:numPr>
          <w:ilvl w:val="0"/>
          <w:numId w:val="43"/>
        </w:numPr>
        <w:bidi w:val="0"/>
        <w:spacing w:after="0" w:line="240" w:lineRule="auto"/>
      </w:pPr>
      <w:proofErr w:type="spellStart"/>
      <w:r>
        <w:t>Sonnei</w:t>
      </w:r>
      <w:proofErr w:type="spellEnd"/>
    </w:p>
    <w:p w:rsidR="00BF20CA" w:rsidRDefault="00BF20CA" w:rsidP="00BF20CA">
      <w:pPr>
        <w:numPr>
          <w:ilvl w:val="0"/>
          <w:numId w:val="43"/>
        </w:numPr>
        <w:bidi w:val="0"/>
        <w:spacing w:after="0" w:line="240" w:lineRule="auto"/>
      </w:pPr>
      <w:r>
        <w:t>Salmonella enteritidis</w:t>
      </w:r>
    </w:p>
    <w:p w:rsidR="00BF20CA" w:rsidRDefault="00BF20CA" w:rsidP="00BF20CA">
      <w:r>
        <w:br w:type="page"/>
      </w:r>
      <w:r>
        <w:lastRenderedPageBreak/>
        <w:t>MCQs</w:t>
      </w:r>
      <w:r w:rsidRPr="00186801">
        <w:t xml:space="preserve"> </w:t>
      </w:r>
      <w:r>
        <w:t>GIT module Reset exam</w:t>
      </w:r>
    </w:p>
    <w:p w:rsidR="00BF20CA" w:rsidRDefault="00BF20CA" w:rsidP="00BF20CA"/>
    <w:p w:rsidR="00BF20CA" w:rsidRDefault="00BF20CA" w:rsidP="00BF20CA">
      <w:pPr>
        <w:rPr>
          <w:rtl/>
          <w:lang w:bidi="ar-JO"/>
        </w:rPr>
      </w:pPr>
      <w:r>
        <w:t xml:space="preserve">1. Cholera is a </w:t>
      </w:r>
      <w:proofErr w:type="spellStart"/>
      <w:r>
        <w:t>classical</w:t>
      </w:r>
      <w:proofErr w:type="spellEnd"/>
      <w:r>
        <w:t xml:space="preserve"> example of:</w:t>
      </w:r>
    </w:p>
    <w:p w:rsidR="00BF20CA" w:rsidRPr="00B336DA" w:rsidRDefault="00BF20CA" w:rsidP="00BF20CA">
      <w:pPr>
        <w:numPr>
          <w:ilvl w:val="0"/>
          <w:numId w:val="47"/>
        </w:numPr>
        <w:tabs>
          <w:tab w:val="clear" w:pos="720"/>
          <w:tab w:val="left" w:pos="710"/>
        </w:tabs>
        <w:bidi w:val="0"/>
        <w:spacing w:after="0" w:line="240" w:lineRule="auto"/>
        <w:rPr>
          <w:highlight w:val="red"/>
        </w:rPr>
      </w:pPr>
      <w:r w:rsidRPr="00B336DA">
        <w:rPr>
          <w:highlight w:val="red"/>
        </w:rPr>
        <w:t>Water-borne Diseases</w:t>
      </w:r>
    </w:p>
    <w:p w:rsidR="00BF20CA" w:rsidRPr="00B336DA" w:rsidRDefault="00BF20CA" w:rsidP="00BF20CA">
      <w:pPr>
        <w:numPr>
          <w:ilvl w:val="0"/>
          <w:numId w:val="47"/>
        </w:numPr>
        <w:bidi w:val="0"/>
        <w:spacing w:after="0" w:line="240" w:lineRule="auto"/>
      </w:pPr>
      <w:r w:rsidRPr="00B336DA">
        <w:t>Water-washed Diseases</w:t>
      </w:r>
    </w:p>
    <w:p w:rsidR="00BF20CA" w:rsidRPr="00B336DA" w:rsidRDefault="00BF20CA" w:rsidP="00BF20CA">
      <w:pPr>
        <w:numPr>
          <w:ilvl w:val="0"/>
          <w:numId w:val="47"/>
        </w:numPr>
        <w:bidi w:val="0"/>
        <w:spacing w:after="0" w:line="240" w:lineRule="auto"/>
      </w:pPr>
      <w:r w:rsidRPr="00B336DA">
        <w:t>Water-based Diseases</w:t>
      </w:r>
    </w:p>
    <w:p w:rsidR="00BF20CA" w:rsidRDefault="00BF20CA" w:rsidP="00BF20CA">
      <w:pPr>
        <w:numPr>
          <w:ilvl w:val="0"/>
          <w:numId w:val="47"/>
        </w:numPr>
        <w:bidi w:val="0"/>
        <w:spacing w:after="0" w:line="240" w:lineRule="auto"/>
      </w:pPr>
      <w:r w:rsidRPr="00B336DA">
        <w:t>Water-related Diseases</w:t>
      </w:r>
    </w:p>
    <w:p w:rsidR="00BF20CA" w:rsidRPr="00B336DA" w:rsidRDefault="00BF20CA" w:rsidP="00BF20CA">
      <w:pPr>
        <w:numPr>
          <w:ilvl w:val="0"/>
          <w:numId w:val="47"/>
        </w:numPr>
        <w:bidi w:val="0"/>
        <w:spacing w:after="0" w:line="240" w:lineRule="auto"/>
      </w:pPr>
      <w:r>
        <w:t>A+B</w:t>
      </w:r>
    </w:p>
    <w:p w:rsidR="00BF20CA" w:rsidRDefault="00BF20CA" w:rsidP="00BF20CA">
      <w:pPr>
        <w:rPr>
          <w:lang w:bidi="ar-JO"/>
        </w:rPr>
      </w:pPr>
    </w:p>
    <w:p w:rsidR="00BF20CA" w:rsidRDefault="00BF20CA" w:rsidP="00BF20CA">
      <w:pPr>
        <w:rPr>
          <w:rtl/>
          <w:lang w:bidi="ar-JO"/>
        </w:rPr>
      </w:pPr>
      <w:r>
        <w:t xml:space="preserve">2. One of the followings is contraindicated in management of </w:t>
      </w:r>
      <w:proofErr w:type="spellStart"/>
      <w:r>
        <w:t>diarrhoea</w:t>
      </w:r>
      <w:proofErr w:type="spellEnd"/>
      <w:r>
        <w:t xml:space="preserve"> due to gastroenteritis (food borne infections) and could lead to death: </w:t>
      </w:r>
    </w:p>
    <w:p w:rsidR="00BF20CA" w:rsidRDefault="00BF20CA" w:rsidP="00BF20CA">
      <w:pPr>
        <w:rPr>
          <w:lang w:bidi="ar-JO"/>
        </w:rPr>
      </w:pPr>
    </w:p>
    <w:p w:rsidR="00BF20CA" w:rsidRDefault="00BF20CA" w:rsidP="00BF20CA">
      <w:pPr>
        <w:numPr>
          <w:ilvl w:val="0"/>
          <w:numId w:val="49"/>
        </w:numPr>
        <w:bidi w:val="0"/>
        <w:spacing w:after="0" w:line="240" w:lineRule="auto"/>
      </w:pPr>
      <w:r>
        <w:t>Antibiotics use</w:t>
      </w:r>
    </w:p>
    <w:p w:rsidR="00BF20CA" w:rsidRDefault="00BF20CA" w:rsidP="00BF20CA">
      <w:pPr>
        <w:numPr>
          <w:ilvl w:val="0"/>
          <w:numId w:val="49"/>
        </w:numPr>
        <w:bidi w:val="0"/>
        <w:spacing w:after="0" w:line="240" w:lineRule="auto"/>
      </w:pPr>
      <w:r>
        <w:t>Oral and IV fluids</w:t>
      </w:r>
    </w:p>
    <w:p w:rsidR="00BF20CA" w:rsidRDefault="00BF20CA" w:rsidP="00BF20CA">
      <w:pPr>
        <w:numPr>
          <w:ilvl w:val="0"/>
          <w:numId w:val="49"/>
        </w:numPr>
        <w:bidi w:val="0"/>
        <w:spacing w:after="0" w:line="240" w:lineRule="auto"/>
      </w:pPr>
      <w:r w:rsidRPr="0067163B">
        <w:rPr>
          <w:highlight w:val="red"/>
        </w:rPr>
        <w:t>Anti-</w:t>
      </w:r>
      <w:proofErr w:type="spellStart"/>
      <w:r w:rsidRPr="0067163B">
        <w:rPr>
          <w:highlight w:val="red"/>
        </w:rPr>
        <w:t>diarrhoeal</w:t>
      </w:r>
      <w:proofErr w:type="spellEnd"/>
      <w:r w:rsidRPr="0067163B">
        <w:rPr>
          <w:highlight w:val="red"/>
        </w:rPr>
        <w:t xml:space="preserve"> drugs</w:t>
      </w:r>
    </w:p>
    <w:p w:rsidR="00BF20CA" w:rsidRDefault="00BF20CA" w:rsidP="00BF20CA">
      <w:pPr>
        <w:numPr>
          <w:ilvl w:val="0"/>
          <w:numId w:val="49"/>
        </w:numPr>
        <w:bidi w:val="0"/>
        <w:spacing w:after="0" w:line="240" w:lineRule="auto"/>
      </w:pPr>
      <w:r>
        <w:t>Anti-</w:t>
      </w:r>
      <w:proofErr w:type="spellStart"/>
      <w:r>
        <w:t>pyretics</w:t>
      </w:r>
      <w:proofErr w:type="spellEnd"/>
      <w:r>
        <w:t xml:space="preserve"> to lower body </w:t>
      </w:r>
      <w:proofErr w:type="spellStart"/>
      <w:r>
        <w:t>tempreture</w:t>
      </w:r>
      <w:proofErr w:type="spellEnd"/>
      <w:r>
        <w:t xml:space="preserve"> when necessary</w:t>
      </w:r>
    </w:p>
    <w:p w:rsidR="00BF20CA" w:rsidRDefault="00BF20CA" w:rsidP="00BF20CA">
      <w:pPr>
        <w:numPr>
          <w:ilvl w:val="0"/>
          <w:numId w:val="49"/>
        </w:numPr>
        <w:bidi w:val="0"/>
        <w:spacing w:after="0" w:line="240" w:lineRule="auto"/>
      </w:pPr>
      <w:r>
        <w:t>None of the above</w:t>
      </w:r>
    </w:p>
    <w:p w:rsidR="00BF20CA" w:rsidRDefault="00BF20CA" w:rsidP="00BF20CA">
      <w:pPr>
        <w:ind w:left="720"/>
        <w:rPr>
          <w:lang w:bidi="ar-JO"/>
        </w:rPr>
      </w:pPr>
    </w:p>
    <w:p w:rsidR="00BF20CA" w:rsidRDefault="00BF20CA" w:rsidP="00BF20CA">
      <w:pPr>
        <w:rPr>
          <w:rtl/>
          <w:lang w:bidi="ar-JO"/>
        </w:rPr>
      </w:pPr>
      <w:r>
        <w:t>3. The commonest microorganism that causes food borne infectious disease associated with neurological manifestations is:</w:t>
      </w:r>
    </w:p>
    <w:p w:rsidR="00BF20CA" w:rsidRPr="003F52C2" w:rsidRDefault="00BF20CA" w:rsidP="00BF20CA">
      <w:pPr>
        <w:numPr>
          <w:ilvl w:val="0"/>
          <w:numId w:val="45"/>
        </w:numPr>
        <w:bidi w:val="0"/>
        <w:spacing w:after="0" w:line="240" w:lineRule="auto"/>
        <w:rPr>
          <w:lang w:val="en-NZ"/>
        </w:rPr>
      </w:pPr>
      <w:r w:rsidRPr="003F52C2">
        <w:rPr>
          <w:highlight w:val="red"/>
          <w:lang w:val="en-NZ"/>
        </w:rPr>
        <w:t>Clostridium botulinum</w:t>
      </w:r>
    </w:p>
    <w:p w:rsidR="00BF20CA" w:rsidRPr="003F52C2" w:rsidRDefault="00BF20CA" w:rsidP="00BF20CA">
      <w:pPr>
        <w:numPr>
          <w:ilvl w:val="0"/>
          <w:numId w:val="45"/>
        </w:numPr>
        <w:bidi w:val="0"/>
        <w:spacing w:after="0" w:line="240" w:lineRule="auto"/>
        <w:rPr>
          <w:lang w:val="en-NZ"/>
        </w:rPr>
      </w:pPr>
      <w:r w:rsidRPr="003F52C2">
        <w:rPr>
          <w:lang w:val="en-NZ"/>
        </w:rPr>
        <w:t xml:space="preserve">Yersinia enterocolitica </w:t>
      </w:r>
    </w:p>
    <w:p w:rsidR="00BF20CA" w:rsidRPr="003F52C2" w:rsidRDefault="00BF20CA" w:rsidP="00BF20CA">
      <w:pPr>
        <w:numPr>
          <w:ilvl w:val="0"/>
          <w:numId w:val="45"/>
        </w:numPr>
        <w:bidi w:val="0"/>
        <w:spacing w:after="0" w:line="240" w:lineRule="auto"/>
        <w:rPr>
          <w:lang w:val="en-NZ"/>
        </w:rPr>
      </w:pPr>
      <w:r w:rsidRPr="003F52C2">
        <w:rPr>
          <w:lang w:val="en-NZ"/>
        </w:rPr>
        <w:t xml:space="preserve">Campylobacter </w:t>
      </w:r>
      <w:proofErr w:type="spellStart"/>
      <w:r w:rsidRPr="003F52C2">
        <w:rPr>
          <w:lang w:val="en-NZ"/>
        </w:rPr>
        <w:t>jejuni</w:t>
      </w:r>
      <w:proofErr w:type="spellEnd"/>
      <w:r w:rsidRPr="003F52C2">
        <w:rPr>
          <w:lang w:val="en-NZ"/>
        </w:rPr>
        <w:t xml:space="preserve"> </w:t>
      </w:r>
    </w:p>
    <w:p w:rsidR="00BF20CA" w:rsidRPr="003F52C2" w:rsidRDefault="00BF20CA" w:rsidP="00BF20CA">
      <w:pPr>
        <w:numPr>
          <w:ilvl w:val="0"/>
          <w:numId w:val="45"/>
        </w:numPr>
        <w:bidi w:val="0"/>
        <w:spacing w:after="0" w:line="240" w:lineRule="auto"/>
      </w:pPr>
      <w:r w:rsidRPr="003F52C2">
        <w:rPr>
          <w:lang w:val="en-NZ"/>
        </w:rPr>
        <w:t>Vibrio cholera</w:t>
      </w:r>
    </w:p>
    <w:p w:rsidR="00BF20CA" w:rsidRDefault="00BF20CA" w:rsidP="00BF20CA">
      <w:pPr>
        <w:numPr>
          <w:ilvl w:val="0"/>
          <w:numId w:val="45"/>
        </w:numPr>
        <w:bidi w:val="0"/>
        <w:spacing w:after="0" w:line="240" w:lineRule="auto"/>
      </w:pPr>
      <w:r w:rsidRPr="003F52C2">
        <w:t>Salmonella typhimurium</w:t>
      </w:r>
    </w:p>
    <w:p w:rsidR="00BF20CA" w:rsidRPr="00186801" w:rsidRDefault="00BF20CA" w:rsidP="00BF20CA">
      <w:pPr>
        <w:rPr>
          <w:lang w:bidi="ar-JO"/>
        </w:rPr>
      </w:pPr>
    </w:p>
    <w:p w:rsidR="00BF20CA" w:rsidRDefault="00BF20CA">
      <w:pPr>
        <w:bidi w:val="0"/>
        <w:rPr>
          <w:rtl/>
          <w:lang w:bidi="ar-JO"/>
        </w:rPr>
      </w:pPr>
      <w:r>
        <w:rPr>
          <w:rtl/>
        </w:rPr>
        <w:br w:type="page"/>
      </w:r>
    </w:p>
    <w:p w:rsidR="00BF20CA" w:rsidRDefault="00BF20CA" w:rsidP="00BF20CA">
      <w:pPr>
        <w:bidi w:val="0"/>
        <w:rPr>
          <w:b/>
          <w:bCs/>
          <w:sz w:val="32"/>
          <w:szCs w:val="32"/>
        </w:rPr>
      </w:pPr>
      <w:r w:rsidRPr="00691062">
        <w:rPr>
          <w:b/>
          <w:bCs/>
          <w:sz w:val="32"/>
          <w:szCs w:val="32"/>
        </w:rPr>
        <w:lastRenderedPageBreak/>
        <w:t>GIT- 2014</w:t>
      </w:r>
      <w:r>
        <w:rPr>
          <w:b/>
          <w:bCs/>
          <w:sz w:val="32"/>
          <w:szCs w:val="32"/>
        </w:rPr>
        <w:t xml:space="preserve">   Pathology</w:t>
      </w:r>
    </w:p>
    <w:p w:rsidR="00BF20CA" w:rsidRDefault="00BF20CA" w:rsidP="00BF20CA">
      <w:pPr>
        <w:bidi w:val="0"/>
        <w:rPr>
          <w:b/>
          <w:bCs/>
          <w:sz w:val="32"/>
          <w:szCs w:val="32"/>
          <w:lang w:bidi="ar-JO"/>
        </w:rPr>
      </w:pPr>
      <w:r>
        <w:rPr>
          <w:b/>
          <w:bCs/>
          <w:sz w:val="32"/>
          <w:szCs w:val="32"/>
          <w:lang w:bidi="ar-JO"/>
        </w:rPr>
        <w:t>Final Exam</w:t>
      </w:r>
    </w:p>
    <w:p w:rsidR="00BF20CA" w:rsidRPr="00324591" w:rsidRDefault="00BF20CA" w:rsidP="00BF20CA">
      <w:pPr>
        <w:numPr>
          <w:ilvl w:val="2"/>
          <w:numId w:val="53"/>
        </w:numPr>
        <w:bidi w:val="0"/>
        <w:spacing w:after="0" w:line="240" w:lineRule="auto"/>
        <w:rPr>
          <w:lang w:bidi="ar-IQ"/>
        </w:rPr>
      </w:pPr>
      <w:r>
        <w:rPr>
          <w:b/>
          <w:bCs/>
          <w:lang w:bidi="ar-IQ"/>
        </w:rPr>
        <w:t xml:space="preserve">Regarding hepatocellular carcinoma, all the followings are true </w:t>
      </w:r>
      <w:r>
        <w:rPr>
          <w:b/>
          <w:bCs/>
          <w:u w:val="single"/>
          <w:lang w:bidi="ar-IQ"/>
        </w:rPr>
        <w:t>EXCEPT</w:t>
      </w:r>
    </w:p>
    <w:p w:rsidR="00BF20CA" w:rsidRDefault="00BF20CA" w:rsidP="00BF20CA">
      <w:pPr>
        <w:numPr>
          <w:ilvl w:val="0"/>
          <w:numId w:val="52"/>
        </w:numPr>
        <w:bidi w:val="0"/>
        <w:spacing w:after="0" w:line="240" w:lineRule="auto"/>
        <w:rPr>
          <w:lang w:bidi="ar-IQ"/>
        </w:rPr>
      </w:pPr>
      <w:r>
        <w:rPr>
          <w:lang w:bidi="ar-IQ"/>
        </w:rPr>
        <w:t xml:space="preserve">Hepatitis B virus will acts as an </w:t>
      </w:r>
      <w:proofErr w:type="gramStart"/>
      <w:r>
        <w:rPr>
          <w:lang w:bidi="ar-IQ"/>
        </w:rPr>
        <w:t>initiator ,</w:t>
      </w:r>
      <w:proofErr w:type="gramEnd"/>
      <w:r>
        <w:rPr>
          <w:lang w:bidi="ar-IQ"/>
        </w:rPr>
        <w:t xml:space="preserve"> then aflatoxin may act as       a promotor in neoplastic progression.</w:t>
      </w:r>
    </w:p>
    <w:p w:rsidR="00BF20CA" w:rsidRDefault="00BF20CA" w:rsidP="00BF20CA">
      <w:pPr>
        <w:numPr>
          <w:ilvl w:val="0"/>
          <w:numId w:val="52"/>
        </w:numPr>
        <w:bidi w:val="0"/>
        <w:spacing w:after="0" w:line="240" w:lineRule="auto"/>
        <w:rPr>
          <w:lang w:bidi="ar-IQ"/>
        </w:rPr>
      </w:pPr>
      <w:r>
        <w:rPr>
          <w:lang w:bidi="ar-IQ"/>
        </w:rPr>
        <w:t>It develops on top of liver cirrhosis in about 70%-80% of cases.</w:t>
      </w:r>
    </w:p>
    <w:p w:rsidR="00BF20CA" w:rsidRPr="00583F2E" w:rsidRDefault="00BF20CA" w:rsidP="00BF20CA">
      <w:pPr>
        <w:numPr>
          <w:ilvl w:val="0"/>
          <w:numId w:val="52"/>
        </w:numPr>
        <w:bidi w:val="0"/>
        <w:spacing w:after="0" w:line="240" w:lineRule="auto"/>
        <w:rPr>
          <w:color w:val="FF0000"/>
          <w:lang w:bidi="ar-IQ"/>
        </w:rPr>
      </w:pPr>
      <w:r w:rsidRPr="00583F2E">
        <w:rPr>
          <w:color w:val="FF0000"/>
          <w:lang w:bidi="ar-IQ"/>
        </w:rPr>
        <w:t>Alcohol will act as an initiator in carcinogenesis. XX</w:t>
      </w:r>
    </w:p>
    <w:p w:rsidR="00BF20CA" w:rsidRDefault="00BF20CA" w:rsidP="00BF20CA">
      <w:pPr>
        <w:numPr>
          <w:ilvl w:val="0"/>
          <w:numId w:val="52"/>
        </w:numPr>
        <w:bidi w:val="0"/>
        <w:spacing w:after="0" w:line="240" w:lineRule="auto"/>
        <w:rPr>
          <w:lang w:bidi="ar-IQ"/>
        </w:rPr>
      </w:pPr>
      <w:r>
        <w:rPr>
          <w:lang w:bidi="ar-IQ"/>
        </w:rPr>
        <w:t>It has a poor prognosis, with a median survival rate of 7 months.</w:t>
      </w:r>
    </w:p>
    <w:p w:rsidR="00BF20CA" w:rsidRDefault="00BF20CA" w:rsidP="00BF20CA">
      <w:pPr>
        <w:numPr>
          <w:ilvl w:val="0"/>
          <w:numId w:val="52"/>
        </w:numPr>
        <w:bidi w:val="0"/>
        <w:spacing w:after="0" w:line="240" w:lineRule="auto"/>
        <w:rPr>
          <w:lang w:bidi="ar-IQ"/>
        </w:rPr>
      </w:pPr>
      <w:r>
        <w:rPr>
          <w:lang w:bidi="ar-IQ"/>
        </w:rPr>
        <w:t>Patients usually have an elevated serum level of alpha fetoprotein</w:t>
      </w:r>
    </w:p>
    <w:p w:rsidR="00BF20CA" w:rsidRDefault="00BF20CA" w:rsidP="00BF20CA">
      <w:pPr>
        <w:bidi w:val="0"/>
        <w:rPr>
          <w:lang w:bidi="ar-IQ"/>
        </w:rPr>
      </w:pPr>
    </w:p>
    <w:p w:rsidR="00BF20CA" w:rsidRDefault="00BF20CA" w:rsidP="00BF20CA">
      <w:pPr>
        <w:bidi w:val="0"/>
        <w:rPr>
          <w:lang w:bidi="ar-IQ"/>
        </w:rPr>
      </w:pPr>
    </w:p>
    <w:p w:rsidR="00BF20CA" w:rsidRDefault="00BF20CA" w:rsidP="00BF20CA">
      <w:pPr>
        <w:bidi w:val="0"/>
        <w:ind w:left="360"/>
        <w:rPr>
          <w:b/>
          <w:bCs/>
          <w:lang w:bidi="ar-IQ"/>
        </w:rPr>
      </w:pPr>
      <w:r>
        <w:rPr>
          <w:b/>
          <w:bCs/>
          <w:lang w:bidi="ar-IQ"/>
        </w:rPr>
        <w:t>2- Regarding Helicobacter pylori infection, choose the correct statement:</w:t>
      </w:r>
    </w:p>
    <w:p w:rsidR="00BF20CA" w:rsidRPr="0074601E" w:rsidRDefault="00BF20CA" w:rsidP="00BF20CA">
      <w:pPr>
        <w:bidi w:val="0"/>
        <w:ind w:left="1080"/>
        <w:rPr>
          <w:lang w:bidi="ar-IQ"/>
        </w:rPr>
      </w:pPr>
      <w:r>
        <w:rPr>
          <w:lang w:bidi="ar-IQ"/>
        </w:rPr>
        <w:t>A-</w:t>
      </w:r>
      <w:r w:rsidRPr="0074601E">
        <w:rPr>
          <w:lang w:bidi="ar-IQ"/>
        </w:rPr>
        <w:t xml:space="preserve">H. pylori </w:t>
      </w:r>
      <w:proofErr w:type="spellStart"/>
      <w:r w:rsidRPr="0074601E">
        <w:rPr>
          <w:lang w:bidi="ar-IQ"/>
        </w:rPr>
        <w:t>inhance</w:t>
      </w:r>
      <w:proofErr w:type="spellEnd"/>
      <w:r w:rsidRPr="0074601E">
        <w:rPr>
          <w:lang w:bidi="ar-IQ"/>
        </w:rPr>
        <w:t xml:space="preserve"> surface mucus secretion&amp; impair epithelial regenerative capacity.</w:t>
      </w:r>
    </w:p>
    <w:p w:rsidR="00BF20CA" w:rsidRDefault="00BF20CA" w:rsidP="00BF20CA">
      <w:pPr>
        <w:bidi w:val="0"/>
        <w:ind w:left="1080"/>
        <w:rPr>
          <w:lang w:bidi="ar-IQ"/>
        </w:rPr>
      </w:pPr>
      <w:r>
        <w:rPr>
          <w:lang w:bidi="ar-IQ"/>
        </w:rPr>
        <w:t>B-</w:t>
      </w:r>
      <w:r w:rsidRPr="0074601E">
        <w:rPr>
          <w:lang w:bidi="ar-IQ"/>
        </w:rPr>
        <w:t xml:space="preserve">It provoke </w:t>
      </w:r>
      <w:r>
        <w:rPr>
          <w:lang w:bidi="ar-IQ"/>
        </w:rPr>
        <w:t xml:space="preserve">B-lymphocyte proliferation so predisposing to intestinal type </w:t>
      </w:r>
      <w:proofErr w:type="gramStart"/>
      <w:r>
        <w:rPr>
          <w:lang w:bidi="ar-IQ"/>
        </w:rPr>
        <w:t>adenocarcinoma .</w:t>
      </w:r>
      <w:proofErr w:type="gramEnd"/>
    </w:p>
    <w:p w:rsidR="00BF20CA" w:rsidRDefault="00BF20CA" w:rsidP="00BF20CA">
      <w:pPr>
        <w:bidi w:val="0"/>
        <w:ind w:left="1080"/>
        <w:rPr>
          <w:lang w:bidi="ar-IQ"/>
        </w:rPr>
      </w:pPr>
      <w:r>
        <w:rPr>
          <w:lang w:bidi="ar-IQ"/>
        </w:rPr>
        <w:t xml:space="preserve">C-It </w:t>
      </w:r>
      <w:proofErr w:type="spellStart"/>
      <w:r>
        <w:rPr>
          <w:lang w:bidi="ar-IQ"/>
        </w:rPr>
        <w:t>inhances</w:t>
      </w:r>
      <w:proofErr w:type="spellEnd"/>
      <w:r>
        <w:rPr>
          <w:lang w:bidi="ar-IQ"/>
        </w:rPr>
        <w:t xml:space="preserve"> both gastric acid secretion and duodenal bicarbonate production.</w:t>
      </w:r>
    </w:p>
    <w:p w:rsidR="00BF20CA" w:rsidRPr="00583F2E" w:rsidRDefault="00BF20CA" w:rsidP="00BF20CA">
      <w:pPr>
        <w:bidi w:val="0"/>
        <w:ind w:left="1080"/>
        <w:rPr>
          <w:color w:val="FF0000"/>
          <w:lang w:bidi="ar-IQ"/>
        </w:rPr>
      </w:pPr>
      <w:r w:rsidRPr="00583F2E">
        <w:rPr>
          <w:color w:val="FF0000"/>
          <w:lang w:bidi="ar-IQ"/>
        </w:rPr>
        <w:t xml:space="preserve">D-It secretes </w:t>
      </w:r>
      <w:proofErr w:type="gramStart"/>
      <w:r w:rsidRPr="00583F2E">
        <w:rPr>
          <w:color w:val="FF0000"/>
          <w:lang w:bidi="ar-IQ"/>
        </w:rPr>
        <w:t>urease ,producing</w:t>
      </w:r>
      <w:proofErr w:type="gramEnd"/>
      <w:r w:rsidRPr="00583F2E">
        <w:rPr>
          <w:color w:val="FF0000"/>
          <w:lang w:bidi="ar-IQ"/>
        </w:rPr>
        <w:t xml:space="preserve"> toxic ammonium </w:t>
      </w:r>
      <w:proofErr w:type="spellStart"/>
      <w:r w:rsidRPr="00583F2E">
        <w:rPr>
          <w:color w:val="FF0000"/>
          <w:lang w:bidi="ar-IQ"/>
        </w:rPr>
        <w:t>chloride,protease</w:t>
      </w:r>
      <w:proofErr w:type="spellEnd"/>
      <w:r w:rsidRPr="00583F2E">
        <w:rPr>
          <w:color w:val="FF0000"/>
          <w:lang w:bidi="ar-IQ"/>
        </w:rPr>
        <w:t xml:space="preserve"> and phospholipases leading to epithelial damage.  </w:t>
      </w:r>
      <w:r w:rsidRPr="00583F2E">
        <w:rPr>
          <w:b/>
          <w:bCs/>
          <w:color w:val="FF0000"/>
          <w:lang w:bidi="ar-IQ"/>
        </w:rPr>
        <w:t>XX</w:t>
      </w:r>
    </w:p>
    <w:p w:rsidR="00BF20CA" w:rsidRPr="00CE7692" w:rsidRDefault="00BF20CA" w:rsidP="00BF20CA">
      <w:pPr>
        <w:bidi w:val="0"/>
        <w:rPr>
          <w:b/>
          <w:bCs/>
          <w:lang w:bidi="ar-JO"/>
        </w:rPr>
      </w:pPr>
      <w:r>
        <w:rPr>
          <w:lang w:bidi="ar-IQ"/>
        </w:rPr>
        <w:t xml:space="preserve">                  E</w:t>
      </w:r>
      <w:proofErr w:type="gramStart"/>
      <w:r>
        <w:rPr>
          <w:lang w:bidi="ar-IQ"/>
        </w:rPr>
        <w:t>-  It</w:t>
      </w:r>
      <w:proofErr w:type="gramEnd"/>
      <w:r>
        <w:rPr>
          <w:lang w:bidi="ar-IQ"/>
        </w:rPr>
        <w:t xml:space="preserve"> induces an inflammatory reaction with production of IL-6 and IL-8    leading to low acid secretion</w:t>
      </w:r>
    </w:p>
    <w:p w:rsidR="00BF20CA" w:rsidRPr="00822A88" w:rsidRDefault="00BF20CA" w:rsidP="00BF20CA">
      <w:pPr>
        <w:bidi w:val="0"/>
        <w:rPr>
          <w:sz w:val="32"/>
          <w:szCs w:val="32"/>
          <w:lang w:bidi="ar-JO"/>
        </w:rPr>
      </w:pPr>
    </w:p>
    <w:p w:rsidR="00BF20CA" w:rsidRDefault="00BF20CA">
      <w:pPr>
        <w:rPr>
          <w:lang w:bidi="ar-JO"/>
        </w:rPr>
      </w:pPr>
    </w:p>
    <w:p w:rsidR="00BF20CA" w:rsidRDefault="00BF20CA">
      <w:pPr>
        <w:rPr>
          <w:lang w:bidi="ar-JO"/>
        </w:rPr>
      </w:pPr>
    </w:p>
    <w:p w:rsidR="00BF20CA" w:rsidRDefault="00BF20CA">
      <w:pPr>
        <w:bidi w:val="0"/>
      </w:pPr>
      <w:r>
        <w:br w:type="page"/>
      </w:r>
    </w:p>
    <w:p w:rsidR="00BF20CA" w:rsidRDefault="00BF20CA" w:rsidP="00BF20CA">
      <w:pPr>
        <w:jc w:val="right"/>
        <w:rPr>
          <w:lang w:bidi="ar-JO"/>
        </w:rPr>
      </w:pPr>
      <w:r>
        <w:rPr>
          <w:lang w:bidi="ar-JO"/>
        </w:rPr>
        <w:lastRenderedPageBreak/>
        <w:t>1.</w:t>
      </w:r>
      <w:r w:rsidRPr="005C2284">
        <w:rPr>
          <w:lang w:bidi="ar-JO"/>
        </w:rPr>
        <w:t xml:space="preserve"> </w:t>
      </w:r>
      <w:proofErr w:type="spellStart"/>
      <w:r>
        <w:rPr>
          <w:lang w:bidi="ar-JO"/>
        </w:rPr>
        <w:t>Clinicly</w:t>
      </w:r>
      <w:proofErr w:type="spellEnd"/>
      <w:r>
        <w:rPr>
          <w:lang w:bidi="ar-JO"/>
        </w:rPr>
        <w:t xml:space="preserve"> gall stones can present as one of the followings except:</w:t>
      </w:r>
    </w:p>
    <w:p w:rsidR="00BF20CA" w:rsidRDefault="00BF20CA" w:rsidP="00BF20CA">
      <w:pPr>
        <w:jc w:val="right"/>
        <w:rPr>
          <w:lang w:bidi="ar-JO"/>
        </w:rPr>
      </w:pPr>
      <w:r>
        <w:rPr>
          <w:lang w:bidi="ar-JO"/>
        </w:rPr>
        <w:t xml:space="preserve">       a. biliary colic   </w:t>
      </w:r>
    </w:p>
    <w:p w:rsidR="00BF20CA" w:rsidRDefault="00BF20CA" w:rsidP="00BF20CA">
      <w:pPr>
        <w:jc w:val="right"/>
        <w:rPr>
          <w:lang w:bidi="ar-JO"/>
        </w:rPr>
      </w:pPr>
      <w:r>
        <w:rPr>
          <w:lang w:bidi="ar-JO"/>
        </w:rPr>
        <w:t xml:space="preserve">       </w:t>
      </w:r>
      <w:proofErr w:type="spellStart"/>
      <w:proofErr w:type="gramStart"/>
      <w:r>
        <w:rPr>
          <w:lang w:bidi="ar-JO"/>
        </w:rPr>
        <w:t>b.pancreatitis</w:t>
      </w:r>
      <w:proofErr w:type="spellEnd"/>
      <w:proofErr w:type="gramEnd"/>
    </w:p>
    <w:p w:rsidR="00BF20CA" w:rsidRDefault="00BF20CA" w:rsidP="00BF20CA">
      <w:pPr>
        <w:jc w:val="right"/>
        <w:rPr>
          <w:lang w:bidi="ar-JO"/>
        </w:rPr>
      </w:pPr>
      <w:r>
        <w:rPr>
          <w:lang w:bidi="ar-JO"/>
        </w:rPr>
        <w:t xml:space="preserve">       </w:t>
      </w:r>
      <w:proofErr w:type="spellStart"/>
      <w:r>
        <w:rPr>
          <w:lang w:bidi="ar-JO"/>
        </w:rPr>
        <w:t>c.cholecystitis</w:t>
      </w:r>
      <w:proofErr w:type="spellEnd"/>
    </w:p>
    <w:p w:rsidR="00BF20CA" w:rsidRPr="00613F6F" w:rsidRDefault="00BF20CA" w:rsidP="00BF20CA">
      <w:pPr>
        <w:jc w:val="right"/>
        <w:rPr>
          <w:color w:val="FF0000"/>
          <w:lang w:bidi="ar-JO"/>
        </w:rPr>
      </w:pPr>
      <w:r w:rsidRPr="00613F6F">
        <w:rPr>
          <w:color w:val="FF0000"/>
          <w:lang w:bidi="ar-JO"/>
        </w:rPr>
        <w:t xml:space="preserve">     * d. hepatitis</w:t>
      </w:r>
    </w:p>
    <w:p w:rsidR="00BF20CA" w:rsidRDefault="00BF20CA" w:rsidP="00BF20CA">
      <w:pPr>
        <w:jc w:val="right"/>
        <w:rPr>
          <w:lang w:bidi="ar-JO"/>
        </w:rPr>
      </w:pPr>
      <w:r>
        <w:rPr>
          <w:lang w:bidi="ar-JO"/>
        </w:rPr>
        <w:t xml:space="preserve">       </w:t>
      </w:r>
      <w:proofErr w:type="spellStart"/>
      <w:proofErr w:type="gramStart"/>
      <w:r>
        <w:rPr>
          <w:lang w:bidi="ar-JO"/>
        </w:rPr>
        <w:t>e.cholangitis</w:t>
      </w:r>
      <w:proofErr w:type="spellEnd"/>
      <w:proofErr w:type="gramEnd"/>
      <w:r>
        <w:rPr>
          <w:lang w:bidi="ar-JO"/>
        </w:rPr>
        <w:t xml:space="preserve">   </w:t>
      </w:r>
    </w:p>
    <w:p w:rsidR="00BF20CA" w:rsidRPr="00227469" w:rsidRDefault="00BF20CA" w:rsidP="00BF20CA">
      <w:pPr>
        <w:jc w:val="right"/>
        <w:rPr>
          <w:rtl/>
          <w:lang w:bidi="ar-JO"/>
        </w:rPr>
      </w:pPr>
      <w:r>
        <w:rPr>
          <w:lang w:bidi="ar-JO"/>
        </w:rPr>
        <w:t xml:space="preserve">2.The risk factors in gall stone formation include the followings </w:t>
      </w:r>
      <w:proofErr w:type="gramStart"/>
      <w:r>
        <w:rPr>
          <w:lang w:bidi="ar-JO"/>
        </w:rPr>
        <w:t>except :</w:t>
      </w:r>
      <w:proofErr w:type="gramEnd"/>
    </w:p>
    <w:p w:rsidR="00BF20CA" w:rsidRDefault="00BF20CA" w:rsidP="00BF20CA">
      <w:pPr>
        <w:jc w:val="right"/>
        <w:rPr>
          <w:lang w:bidi="ar-JO"/>
        </w:rPr>
      </w:pPr>
      <w:r>
        <w:rPr>
          <w:lang w:bidi="ar-JO"/>
        </w:rPr>
        <w:t xml:space="preserve">       </w:t>
      </w:r>
      <w:proofErr w:type="spellStart"/>
      <w:proofErr w:type="gramStart"/>
      <w:r>
        <w:rPr>
          <w:lang w:bidi="ar-JO"/>
        </w:rPr>
        <w:t>a.female</w:t>
      </w:r>
      <w:proofErr w:type="spellEnd"/>
      <w:proofErr w:type="gramEnd"/>
      <w:r>
        <w:rPr>
          <w:lang w:bidi="ar-JO"/>
        </w:rPr>
        <w:t xml:space="preserve"> gender </w:t>
      </w:r>
    </w:p>
    <w:p w:rsidR="00BF20CA" w:rsidRDefault="00BF20CA" w:rsidP="00BF20CA">
      <w:pPr>
        <w:jc w:val="right"/>
        <w:rPr>
          <w:lang w:bidi="ar-JO"/>
        </w:rPr>
      </w:pPr>
      <w:r>
        <w:rPr>
          <w:lang w:bidi="ar-JO"/>
        </w:rPr>
        <w:t xml:space="preserve">        b. increasing age</w:t>
      </w:r>
    </w:p>
    <w:p w:rsidR="00BF20CA" w:rsidRDefault="00BF20CA" w:rsidP="00BF20CA">
      <w:pPr>
        <w:jc w:val="right"/>
        <w:rPr>
          <w:lang w:bidi="ar-JO"/>
        </w:rPr>
      </w:pPr>
      <w:r>
        <w:rPr>
          <w:lang w:bidi="ar-JO"/>
        </w:rPr>
        <w:t xml:space="preserve">        </w:t>
      </w:r>
      <w:proofErr w:type="spellStart"/>
      <w:r>
        <w:rPr>
          <w:lang w:bidi="ar-JO"/>
        </w:rPr>
        <w:t>c.terminal</w:t>
      </w:r>
      <w:proofErr w:type="spellEnd"/>
      <w:r>
        <w:rPr>
          <w:lang w:bidi="ar-JO"/>
        </w:rPr>
        <w:t xml:space="preserve"> </w:t>
      </w:r>
      <w:proofErr w:type="spellStart"/>
      <w:r>
        <w:rPr>
          <w:lang w:bidi="ar-JO"/>
        </w:rPr>
        <w:t>ilietis</w:t>
      </w:r>
      <w:proofErr w:type="spellEnd"/>
    </w:p>
    <w:p w:rsidR="00BF20CA" w:rsidRDefault="00BF20CA" w:rsidP="00BF20CA">
      <w:pPr>
        <w:jc w:val="right"/>
        <w:rPr>
          <w:lang w:bidi="ar-JO"/>
        </w:rPr>
      </w:pPr>
      <w:r>
        <w:rPr>
          <w:lang w:bidi="ar-JO"/>
        </w:rPr>
        <w:t xml:space="preserve">        </w:t>
      </w:r>
      <w:proofErr w:type="spellStart"/>
      <w:r>
        <w:rPr>
          <w:lang w:bidi="ar-JO"/>
        </w:rPr>
        <w:t>d.high</w:t>
      </w:r>
      <w:proofErr w:type="spellEnd"/>
      <w:r>
        <w:rPr>
          <w:lang w:bidi="ar-JO"/>
        </w:rPr>
        <w:t xml:space="preserve"> calorie diet</w:t>
      </w:r>
    </w:p>
    <w:p w:rsidR="00BF20CA" w:rsidRPr="00613F6F" w:rsidRDefault="00BF20CA" w:rsidP="00BF20CA">
      <w:pPr>
        <w:jc w:val="right"/>
        <w:rPr>
          <w:color w:val="FF0000"/>
          <w:lang w:bidi="ar-JO"/>
        </w:rPr>
      </w:pPr>
      <w:r w:rsidRPr="00613F6F">
        <w:rPr>
          <w:color w:val="FF0000"/>
          <w:lang w:bidi="ar-JO"/>
        </w:rPr>
        <w:t xml:space="preserve">     *  </w:t>
      </w:r>
      <w:proofErr w:type="spellStart"/>
      <w:proofErr w:type="gramStart"/>
      <w:r w:rsidRPr="00613F6F">
        <w:rPr>
          <w:color w:val="FF0000"/>
          <w:lang w:bidi="ar-JO"/>
        </w:rPr>
        <w:t>e.high</w:t>
      </w:r>
      <w:proofErr w:type="spellEnd"/>
      <w:proofErr w:type="gramEnd"/>
      <w:r w:rsidRPr="00613F6F">
        <w:rPr>
          <w:color w:val="FF0000"/>
          <w:lang w:bidi="ar-JO"/>
        </w:rPr>
        <w:t xml:space="preserve"> </w:t>
      </w:r>
      <w:proofErr w:type="spellStart"/>
      <w:r w:rsidRPr="00613F6F">
        <w:rPr>
          <w:color w:val="FF0000"/>
          <w:lang w:bidi="ar-JO"/>
        </w:rPr>
        <w:t>fibre</w:t>
      </w:r>
      <w:proofErr w:type="spellEnd"/>
      <w:r w:rsidRPr="00613F6F">
        <w:rPr>
          <w:color w:val="FF0000"/>
          <w:lang w:bidi="ar-JO"/>
        </w:rPr>
        <w:t xml:space="preserve"> diet</w:t>
      </w:r>
    </w:p>
    <w:p w:rsidR="00BF20CA" w:rsidRDefault="00BF20CA" w:rsidP="00BF20CA">
      <w:pPr>
        <w:jc w:val="right"/>
        <w:rPr>
          <w:lang w:bidi="ar-JO"/>
        </w:rPr>
      </w:pPr>
    </w:p>
    <w:p w:rsidR="00BF20CA" w:rsidRDefault="00BF20CA" w:rsidP="00BF20CA">
      <w:pPr>
        <w:jc w:val="right"/>
        <w:rPr>
          <w:rtl/>
          <w:lang w:bidi="ar-JO"/>
        </w:rPr>
      </w:pPr>
    </w:p>
    <w:p w:rsidR="00BF20CA" w:rsidRDefault="00BF20CA" w:rsidP="00BF20CA">
      <w:pPr>
        <w:jc w:val="right"/>
        <w:rPr>
          <w:rtl/>
          <w:lang w:bidi="ar-JO"/>
        </w:rPr>
      </w:pPr>
    </w:p>
    <w:p w:rsidR="00BF20CA" w:rsidRDefault="00BF20CA" w:rsidP="00BF20CA">
      <w:pPr>
        <w:jc w:val="right"/>
        <w:rPr>
          <w:rtl/>
          <w:lang w:bidi="ar-JO"/>
        </w:rPr>
      </w:pPr>
      <w:r>
        <w:rPr>
          <w:lang w:bidi="ar-JO"/>
        </w:rPr>
        <w:t xml:space="preserve">1.Complications of gall stones include the followings </w:t>
      </w:r>
      <w:proofErr w:type="gramStart"/>
      <w:r>
        <w:rPr>
          <w:lang w:bidi="ar-JO"/>
        </w:rPr>
        <w:t>except :</w:t>
      </w:r>
      <w:proofErr w:type="gramEnd"/>
    </w:p>
    <w:p w:rsidR="00BF20CA" w:rsidRDefault="00BF20CA" w:rsidP="00BF20CA">
      <w:pPr>
        <w:jc w:val="right"/>
        <w:rPr>
          <w:lang w:bidi="ar-JO"/>
        </w:rPr>
      </w:pPr>
      <w:r>
        <w:rPr>
          <w:lang w:bidi="ar-JO"/>
        </w:rPr>
        <w:t xml:space="preserve">     </w:t>
      </w:r>
      <w:proofErr w:type="spellStart"/>
      <w:proofErr w:type="gramStart"/>
      <w:r>
        <w:rPr>
          <w:lang w:bidi="ar-JO"/>
        </w:rPr>
        <w:t>a.ascending</w:t>
      </w:r>
      <w:proofErr w:type="spellEnd"/>
      <w:proofErr w:type="gramEnd"/>
      <w:r>
        <w:rPr>
          <w:lang w:bidi="ar-JO"/>
        </w:rPr>
        <w:t xml:space="preserve"> cholangitis</w:t>
      </w:r>
    </w:p>
    <w:p w:rsidR="00BF20CA" w:rsidRDefault="00BF20CA" w:rsidP="00BF20CA">
      <w:pPr>
        <w:jc w:val="right"/>
        <w:rPr>
          <w:lang w:bidi="ar-JO"/>
        </w:rPr>
      </w:pPr>
      <w:r>
        <w:rPr>
          <w:lang w:bidi="ar-JO"/>
        </w:rPr>
        <w:t xml:space="preserve">     </w:t>
      </w:r>
      <w:proofErr w:type="spellStart"/>
      <w:proofErr w:type="gramStart"/>
      <w:r>
        <w:rPr>
          <w:lang w:bidi="ar-JO"/>
        </w:rPr>
        <w:t>b.intestinal</w:t>
      </w:r>
      <w:proofErr w:type="spellEnd"/>
      <w:proofErr w:type="gramEnd"/>
      <w:r>
        <w:rPr>
          <w:lang w:bidi="ar-JO"/>
        </w:rPr>
        <w:t xml:space="preserve"> obstruction</w:t>
      </w:r>
    </w:p>
    <w:p w:rsidR="00BF20CA" w:rsidRPr="00613F6F" w:rsidRDefault="00BF20CA" w:rsidP="00BF20CA">
      <w:pPr>
        <w:jc w:val="right"/>
        <w:rPr>
          <w:color w:val="FF0000"/>
          <w:lang w:bidi="ar-JO"/>
        </w:rPr>
      </w:pPr>
      <w:r w:rsidRPr="00613F6F">
        <w:rPr>
          <w:color w:val="FF0000"/>
          <w:lang w:bidi="ar-JO"/>
        </w:rPr>
        <w:t xml:space="preserve">   * </w:t>
      </w:r>
      <w:proofErr w:type="spellStart"/>
      <w:proofErr w:type="gramStart"/>
      <w:r w:rsidRPr="00613F6F">
        <w:rPr>
          <w:color w:val="FF0000"/>
          <w:lang w:bidi="ar-JO"/>
        </w:rPr>
        <w:t>c.ulcerative</w:t>
      </w:r>
      <w:proofErr w:type="spellEnd"/>
      <w:proofErr w:type="gramEnd"/>
      <w:r w:rsidRPr="00613F6F">
        <w:rPr>
          <w:color w:val="FF0000"/>
          <w:lang w:bidi="ar-JO"/>
        </w:rPr>
        <w:t xml:space="preserve"> colitis</w:t>
      </w:r>
    </w:p>
    <w:p w:rsidR="00BF20CA" w:rsidRDefault="00BF20CA" w:rsidP="00BF20CA">
      <w:pPr>
        <w:jc w:val="right"/>
        <w:rPr>
          <w:lang w:bidi="ar-JO"/>
        </w:rPr>
      </w:pPr>
      <w:r>
        <w:rPr>
          <w:lang w:bidi="ar-JO"/>
        </w:rPr>
        <w:t xml:space="preserve">     </w:t>
      </w:r>
      <w:proofErr w:type="spellStart"/>
      <w:r>
        <w:rPr>
          <w:lang w:bidi="ar-JO"/>
        </w:rPr>
        <w:t>d.empyema</w:t>
      </w:r>
      <w:proofErr w:type="spellEnd"/>
      <w:r>
        <w:rPr>
          <w:lang w:bidi="ar-JO"/>
        </w:rPr>
        <w:t xml:space="preserve"> gall bladder</w:t>
      </w:r>
    </w:p>
    <w:p w:rsidR="00BF20CA" w:rsidRDefault="00BF20CA" w:rsidP="00BF20CA">
      <w:pPr>
        <w:jc w:val="right"/>
        <w:rPr>
          <w:lang w:bidi="ar-JO"/>
        </w:rPr>
      </w:pPr>
      <w:r>
        <w:rPr>
          <w:lang w:bidi="ar-JO"/>
        </w:rPr>
        <w:t xml:space="preserve">     </w:t>
      </w:r>
      <w:proofErr w:type="spellStart"/>
      <w:proofErr w:type="gramStart"/>
      <w:r>
        <w:rPr>
          <w:lang w:bidi="ar-JO"/>
        </w:rPr>
        <w:t>e.mucocele</w:t>
      </w:r>
      <w:proofErr w:type="spellEnd"/>
      <w:proofErr w:type="gramEnd"/>
    </w:p>
    <w:p w:rsidR="00BF20CA" w:rsidRDefault="00BF20CA" w:rsidP="00BF20CA">
      <w:pPr>
        <w:jc w:val="right"/>
        <w:rPr>
          <w:lang w:bidi="ar-JO"/>
        </w:rPr>
      </w:pPr>
      <w:smartTag w:uri="urn:schemas-microsoft-com:office:smarttags" w:element="metricconverter">
        <w:smartTagPr>
          <w:attr w:name="ProductID" w:val="2. Stone"/>
        </w:smartTagPr>
        <w:r>
          <w:rPr>
            <w:lang w:bidi="ar-JO"/>
          </w:rPr>
          <w:t>2. Stone</w:t>
        </w:r>
      </w:smartTag>
      <w:r>
        <w:rPr>
          <w:lang w:bidi="ar-JO"/>
        </w:rPr>
        <w:t xml:space="preserve"> in the common bile duct can present as one of the followings </w:t>
      </w:r>
      <w:proofErr w:type="gramStart"/>
      <w:r>
        <w:rPr>
          <w:lang w:bidi="ar-JO"/>
        </w:rPr>
        <w:t>except :</w:t>
      </w:r>
      <w:proofErr w:type="gramEnd"/>
      <w:r>
        <w:rPr>
          <w:lang w:bidi="ar-JO"/>
        </w:rPr>
        <w:t xml:space="preserve"> </w:t>
      </w:r>
    </w:p>
    <w:p w:rsidR="00BF20CA" w:rsidRDefault="00BF20CA" w:rsidP="00BF20CA">
      <w:pPr>
        <w:jc w:val="right"/>
        <w:rPr>
          <w:lang w:bidi="ar-JO"/>
        </w:rPr>
      </w:pPr>
      <w:r>
        <w:rPr>
          <w:lang w:bidi="ar-JO"/>
        </w:rPr>
        <w:t xml:space="preserve">     a. jaundice</w:t>
      </w:r>
    </w:p>
    <w:p w:rsidR="00BF20CA" w:rsidRDefault="00BF20CA" w:rsidP="00BF20CA">
      <w:pPr>
        <w:jc w:val="right"/>
        <w:rPr>
          <w:lang w:bidi="ar-JO"/>
        </w:rPr>
      </w:pPr>
      <w:r>
        <w:rPr>
          <w:lang w:bidi="ar-JO"/>
        </w:rPr>
        <w:t xml:space="preserve">      </w:t>
      </w:r>
      <w:proofErr w:type="spellStart"/>
      <w:r>
        <w:rPr>
          <w:lang w:bidi="ar-JO"/>
        </w:rPr>
        <w:t>b.cholangitis</w:t>
      </w:r>
      <w:proofErr w:type="spellEnd"/>
    </w:p>
    <w:p w:rsidR="00BF20CA" w:rsidRDefault="00BF20CA" w:rsidP="00BF20CA">
      <w:pPr>
        <w:jc w:val="right"/>
        <w:rPr>
          <w:lang w:bidi="ar-JO"/>
        </w:rPr>
      </w:pPr>
      <w:r>
        <w:rPr>
          <w:lang w:bidi="ar-JO"/>
        </w:rPr>
        <w:t xml:space="preserve">      c pancreatitis</w:t>
      </w:r>
    </w:p>
    <w:p w:rsidR="00BF20CA" w:rsidRDefault="00BF20CA" w:rsidP="00BF20CA">
      <w:pPr>
        <w:jc w:val="right"/>
        <w:rPr>
          <w:lang w:bidi="ar-JO"/>
        </w:rPr>
      </w:pPr>
      <w:r>
        <w:rPr>
          <w:lang w:bidi="ar-JO"/>
        </w:rPr>
        <w:t xml:space="preserve">      </w:t>
      </w:r>
      <w:proofErr w:type="spellStart"/>
      <w:r>
        <w:rPr>
          <w:lang w:bidi="ar-JO"/>
        </w:rPr>
        <w:t>d.fever</w:t>
      </w:r>
      <w:proofErr w:type="spellEnd"/>
      <w:r>
        <w:rPr>
          <w:lang w:bidi="ar-JO"/>
        </w:rPr>
        <w:t xml:space="preserve"> </w:t>
      </w:r>
    </w:p>
    <w:p w:rsidR="00BF20CA" w:rsidRPr="00613F6F" w:rsidRDefault="00BF20CA" w:rsidP="00BF20CA">
      <w:pPr>
        <w:jc w:val="right"/>
        <w:rPr>
          <w:color w:val="FF0000"/>
          <w:lang w:bidi="ar-JO"/>
        </w:rPr>
      </w:pPr>
      <w:r w:rsidRPr="00613F6F">
        <w:rPr>
          <w:color w:val="FF0000"/>
          <w:lang w:bidi="ar-JO"/>
        </w:rPr>
        <w:t xml:space="preserve">   * </w:t>
      </w:r>
      <w:proofErr w:type="spellStart"/>
      <w:r w:rsidRPr="00613F6F">
        <w:rPr>
          <w:color w:val="FF0000"/>
          <w:lang w:bidi="ar-JO"/>
        </w:rPr>
        <w:t>e.cholecystitis</w:t>
      </w:r>
      <w:proofErr w:type="spellEnd"/>
    </w:p>
    <w:p w:rsidR="00BF20CA" w:rsidRDefault="00BF20CA" w:rsidP="00BF20CA">
      <w:pPr>
        <w:jc w:val="right"/>
        <w:rPr>
          <w:lang w:bidi="ar-JO"/>
        </w:rPr>
      </w:pPr>
    </w:p>
    <w:p w:rsidR="00BF20CA" w:rsidRDefault="00BF20CA" w:rsidP="00BF20CA">
      <w:pPr>
        <w:jc w:val="right"/>
        <w:rPr>
          <w:lang w:bidi="ar-JO"/>
        </w:rPr>
      </w:pPr>
    </w:p>
    <w:p w:rsidR="00BF20CA" w:rsidRDefault="00BF20CA" w:rsidP="00BF20CA">
      <w:pPr>
        <w:jc w:val="right"/>
        <w:rPr>
          <w:lang w:bidi="ar-JO"/>
        </w:rPr>
      </w:pPr>
      <w:r>
        <w:rPr>
          <w:lang w:bidi="ar-JO"/>
        </w:rPr>
        <w:t>1.The followings are useful in the diagnosis of gall stones except:</w:t>
      </w:r>
    </w:p>
    <w:p w:rsidR="00BF20CA" w:rsidRDefault="00BF20CA" w:rsidP="00BF20CA">
      <w:pPr>
        <w:jc w:val="right"/>
        <w:rPr>
          <w:rtl/>
          <w:lang w:bidi="ar-JO"/>
        </w:rPr>
      </w:pPr>
      <w:r>
        <w:rPr>
          <w:lang w:bidi="ar-JO"/>
        </w:rPr>
        <w:t xml:space="preserve">     </w:t>
      </w:r>
      <w:proofErr w:type="spellStart"/>
      <w:r>
        <w:rPr>
          <w:lang w:bidi="ar-JO"/>
        </w:rPr>
        <w:t>a.complete</w:t>
      </w:r>
      <w:proofErr w:type="spellEnd"/>
      <w:r>
        <w:rPr>
          <w:lang w:bidi="ar-JO"/>
        </w:rPr>
        <w:t xml:space="preserve"> blood picture </w:t>
      </w:r>
      <w:r>
        <w:rPr>
          <w:rFonts w:hint="cs"/>
          <w:rtl/>
          <w:lang w:bidi="ar-JO"/>
        </w:rPr>
        <w:t xml:space="preserve">   </w:t>
      </w:r>
    </w:p>
    <w:p w:rsidR="00BF20CA" w:rsidRDefault="00BF20CA" w:rsidP="00BF20CA">
      <w:pPr>
        <w:jc w:val="right"/>
        <w:rPr>
          <w:lang w:bidi="ar-JO"/>
        </w:rPr>
      </w:pPr>
      <w:r>
        <w:rPr>
          <w:lang w:bidi="ar-JO"/>
        </w:rPr>
        <w:t xml:space="preserve">     </w:t>
      </w:r>
      <w:proofErr w:type="spellStart"/>
      <w:r>
        <w:rPr>
          <w:lang w:bidi="ar-JO"/>
        </w:rPr>
        <w:t>b.plain</w:t>
      </w:r>
      <w:proofErr w:type="spellEnd"/>
      <w:r>
        <w:rPr>
          <w:lang w:bidi="ar-JO"/>
        </w:rPr>
        <w:t xml:space="preserve"> abdominal X ray</w:t>
      </w:r>
    </w:p>
    <w:p w:rsidR="00BF20CA" w:rsidRPr="00613F6F" w:rsidRDefault="00BF20CA" w:rsidP="00BF20CA">
      <w:pPr>
        <w:jc w:val="right"/>
        <w:rPr>
          <w:color w:val="FF0000"/>
          <w:lang w:bidi="ar-JO"/>
        </w:rPr>
      </w:pPr>
      <w:r w:rsidRPr="00613F6F">
        <w:rPr>
          <w:color w:val="FF0000"/>
          <w:lang w:bidi="ar-JO"/>
        </w:rPr>
        <w:t xml:space="preserve">   * </w:t>
      </w:r>
      <w:proofErr w:type="spellStart"/>
      <w:r w:rsidRPr="00613F6F">
        <w:rPr>
          <w:color w:val="FF0000"/>
          <w:lang w:bidi="ar-JO"/>
        </w:rPr>
        <w:t>c.barium</w:t>
      </w:r>
      <w:proofErr w:type="spellEnd"/>
      <w:r w:rsidRPr="00613F6F">
        <w:rPr>
          <w:color w:val="FF0000"/>
          <w:lang w:bidi="ar-JO"/>
        </w:rPr>
        <w:t xml:space="preserve"> meal </w:t>
      </w:r>
    </w:p>
    <w:p w:rsidR="00BF20CA" w:rsidRDefault="00BF20CA" w:rsidP="00BF20CA">
      <w:pPr>
        <w:jc w:val="right"/>
        <w:rPr>
          <w:rtl/>
          <w:lang w:bidi="ar-JO"/>
        </w:rPr>
      </w:pPr>
      <w:r>
        <w:rPr>
          <w:lang w:bidi="ar-JO"/>
        </w:rPr>
        <w:t xml:space="preserve">     d. ultrasonography</w:t>
      </w:r>
    </w:p>
    <w:p w:rsidR="00BF20CA" w:rsidRDefault="00BF20CA" w:rsidP="00BF20CA">
      <w:pPr>
        <w:jc w:val="right"/>
        <w:rPr>
          <w:lang w:bidi="ar-JO"/>
        </w:rPr>
      </w:pPr>
      <w:r>
        <w:rPr>
          <w:lang w:bidi="ar-JO"/>
        </w:rPr>
        <w:t xml:space="preserve">     e. liver function test</w:t>
      </w:r>
    </w:p>
    <w:p w:rsidR="00BF20CA" w:rsidRDefault="00BF20CA" w:rsidP="00BF20CA">
      <w:pPr>
        <w:jc w:val="right"/>
        <w:rPr>
          <w:lang w:bidi="ar-JO"/>
        </w:rPr>
      </w:pPr>
      <w:r>
        <w:rPr>
          <w:lang w:bidi="ar-JO"/>
        </w:rPr>
        <w:t>2.One of the followings is true regarding clinical features of acute cholecystitis</w:t>
      </w:r>
    </w:p>
    <w:p w:rsidR="00BF20CA" w:rsidRDefault="00BF20CA" w:rsidP="00BF20CA">
      <w:pPr>
        <w:jc w:val="right"/>
        <w:rPr>
          <w:lang w:bidi="ar-JO"/>
        </w:rPr>
      </w:pPr>
      <w:r>
        <w:rPr>
          <w:lang w:bidi="ar-JO"/>
        </w:rPr>
        <w:t xml:space="preserve">        </w:t>
      </w:r>
      <w:proofErr w:type="spellStart"/>
      <w:r>
        <w:rPr>
          <w:lang w:bidi="ar-JO"/>
        </w:rPr>
        <w:t>a.hypothermia</w:t>
      </w:r>
      <w:proofErr w:type="spellEnd"/>
    </w:p>
    <w:p w:rsidR="00BF20CA" w:rsidRDefault="00BF20CA" w:rsidP="00BF20CA">
      <w:pPr>
        <w:jc w:val="right"/>
        <w:rPr>
          <w:lang w:bidi="ar-JO"/>
        </w:rPr>
      </w:pPr>
      <w:r>
        <w:rPr>
          <w:lang w:bidi="ar-JO"/>
        </w:rPr>
        <w:t xml:space="preserve">        </w:t>
      </w:r>
      <w:proofErr w:type="spellStart"/>
      <w:r>
        <w:rPr>
          <w:lang w:bidi="ar-JO"/>
        </w:rPr>
        <w:t>b.generalize</w:t>
      </w:r>
      <w:proofErr w:type="spellEnd"/>
      <w:r>
        <w:rPr>
          <w:lang w:bidi="ar-JO"/>
        </w:rPr>
        <w:t xml:space="preserve"> abdominal pain</w:t>
      </w:r>
    </w:p>
    <w:p w:rsidR="00BF20CA" w:rsidRDefault="00BF20CA" w:rsidP="00BF20CA">
      <w:pPr>
        <w:jc w:val="right"/>
        <w:rPr>
          <w:lang w:bidi="ar-JO"/>
        </w:rPr>
      </w:pPr>
      <w:r>
        <w:rPr>
          <w:lang w:bidi="ar-JO"/>
        </w:rPr>
        <w:t xml:space="preserve">        </w:t>
      </w:r>
      <w:proofErr w:type="spellStart"/>
      <w:r>
        <w:rPr>
          <w:lang w:bidi="ar-JO"/>
        </w:rPr>
        <w:t>c.generalize</w:t>
      </w:r>
      <w:proofErr w:type="spellEnd"/>
      <w:r>
        <w:rPr>
          <w:lang w:bidi="ar-JO"/>
        </w:rPr>
        <w:t xml:space="preserve"> abdominal rigidity</w:t>
      </w:r>
    </w:p>
    <w:p w:rsidR="00BF20CA" w:rsidRDefault="00BF20CA" w:rsidP="00BF20CA">
      <w:pPr>
        <w:jc w:val="right"/>
        <w:rPr>
          <w:lang w:bidi="ar-JO"/>
        </w:rPr>
      </w:pPr>
      <w:r>
        <w:rPr>
          <w:lang w:bidi="ar-JO"/>
        </w:rPr>
        <w:t xml:space="preserve">        </w:t>
      </w:r>
      <w:proofErr w:type="spellStart"/>
      <w:r>
        <w:rPr>
          <w:lang w:bidi="ar-JO"/>
        </w:rPr>
        <w:t>d.generalize</w:t>
      </w:r>
      <w:proofErr w:type="spellEnd"/>
      <w:r>
        <w:rPr>
          <w:lang w:bidi="ar-JO"/>
        </w:rPr>
        <w:t xml:space="preserve"> abdominal tenderness</w:t>
      </w:r>
    </w:p>
    <w:p w:rsidR="00BF20CA" w:rsidRPr="00613F6F" w:rsidRDefault="00BF20CA" w:rsidP="00BF20CA">
      <w:pPr>
        <w:jc w:val="right"/>
        <w:rPr>
          <w:color w:val="FF0000"/>
          <w:lang w:bidi="ar-JO"/>
        </w:rPr>
      </w:pPr>
      <w:r w:rsidRPr="00613F6F">
        <w:rPr>
          <w:color w:val="FF0000"/>
          <w:lang w:bidi="ar-JO"/>
        </w:rPr>
        <w:t xml:space="preserve">     * </w:t>
      </w:r>
      <w:proofErr w:type="spellStart"/>
      <w:r w:rsidRPr="00613F6F">
        <w:rPr>
          <w:color w:val="FF0000"/>
          <w:lang w:bidi="ar-JO"/>
        </w:rPr>
        <w:t>e.palpabla</w:t>
      </w:r>
      <w:proofErr w:type="spellEnd"/>
      <w:r w:rsidRPr="00613F6F">
        <w:rPr>
          <w:color w:val="FF0000"/>
          <w:lang w:bidi="ar-JO"/>
        </w:rPr>
        <w:t xml:space="preserve"> mass in the right hypochondrial area </w:t>
      </w:r>
    </w:p>
    <w:p w:rsidR="00BF20CA" w:rsidRDefault="00BF20CA" w:rsidP="00BF20CA">
      <w:pPr>
        <w:jc w:val="right"/>
        <w:rPr>
          <w:rtl/>
          <w:lang w:bidi="ar-JO"/>
        </w:rPr>
      </w:pPr>
      <w:r>
        <w:rPr>
          <w:lang w:bidi="ar-JO"/>
        </w:rPr>
        <w:t xml:space="preserve"> </w:t>
      </w:r>
    </w:p>
    <w:p w:rsidR="00BF20CA" w:rsidRDefault="00BF20CA" w:rsidP="00BF20CA">
      <w:pPr>
        <w:jc w:val="right"/>
        <w:rPr>
          <w:lang w:bidi="ar-JO"/>
        </w:rPr>
      </w:pPr>
      <w:r>
        <w:rPr>
          <w:lang w:bidi="ar-JO"/>
        </w:rPr>
        <w:t xml:space="preserve">   </w:t>
      </w:r>
    </w:p>
    <w:p w:rsidR="00BF20CA" w:rsidRDefault="00BF20CA" w:rsidP="00BF20CA">
      <w:pPr>
        <w:jc w:val="right"/>
        <w:rPr>
          <w:rtl/>
          <w:lang w:bidi="ar-JO"/>
        </w:rPr>
      </w:pPr>
      <w:r>
        <w:rPr>
          <w:lang w:bidi="ar-JO"/>
        </w:rPr>
        <w:t xml:space="preserve">     </w:t>
      </w:r>
    </w:p>
    <w:p w:rsidR="00BF20CA" w:rsidRPr="00BF20CA" w:rsidRDefault="00BF20CA">
      <w:pPr>
        <w:rPr>
          <w:lang w:bidi="ar-JO"/>
        </w:rPr>
      </w:pPr>
    </w:p>
    <w:sectPr w:rsidR="00BF20CA" w:rsidRPr="00BF20CA" w:rsidSect="00085E9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182" w:rsidRDefault="00B93182" w:rsidP="00B266BD">
      <w:pPr>
        <w:spacing w:after="0" w:line="240" w:lineRule="auto"/>
      </w:pPr>
      <w:r>
        <w:separator/>
      </w:r>
    </w:p>
  </w:endnote>
  <w:endnote w:type="continuationSeparator" w:id="0">
    <w:p w:rsidR="00B93182" w:rsidRDefault="00B93182" w:rsidP="00B2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182" w:rsidRDefault="00B93182" w:rsidP="00B266BD">
      <w:pPr>
        <w:spacing w:after="0" w:line="240" w:lineRule="auto"/>
      </w:pPr>
      <w:r>
        <w:separator/>
      </w:r>
    </w:p>
  </w:footnote>
  <w:footnote w:type="continuationSeparator" w:id="0">
    <w:p w:rsidR="00B93182" w:rsidRDefault="00B93182" w:rsidP="00B2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F0"/>
    <w:multiLevelType w:val="hybridMultilevel"/>
    <w:tmpl w:val="992E0054"/>
    <w:lvl w:ilvl="0" w:tplc="55E48610">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00FC7B52"/>
    <w:multiLevelType w:val="hybridMultilevel"/>
    <w:tmpl w:val="56067D56"/>
    <w:lvl w:ilvl="0" w:tplc="3CEED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23E56"/>
    <w:multiLevelType w:val="hybridMultilevel"/>
    <w:tmpl w:val="47CCB2A0"/>
    <w:lvl w:ilvl="0" w:tplc="767847BC">
      <w:start w:val="1"/>
      <w:numFmt w:val="decimal"/>
      <w:lvlText w:val="%1."/>
      <w:lvlJc w:val="left"/>
      <w:pPr>
        <w:tabs>
          <w:tab w:val="num" w:pos="1170"/>
        </w:tabs>
        <w:ind w:left="117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64A44"/>
    <w:multiLevelType w:val="hybridMultilevel"/>
    <w:tmpl w:val="B06A8794"/>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527D24"/>
    <w:multiLevelType w:val="hybridMultilevel"/>
    <w:tmpl w:val="6756E5EE"/>
    <w:lvl w:ilvl="0" w:tplc="AB2422C0">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8FC58DA"/>
    <w:multiLevelType w:val="hybridMultilevel"/>
    <w:tmpl w:val="EF1C8E60"/>
    <w:lvl w:ilvl="0" w:tplc="04090019">
      <w:start w:val="1"/>
      <w:numFmt w:val="lowerLetter"/>
      <w:lvlText w:val="%1."/>
      <w:lvlJc w:val="left"/>
      <w:pPr>
        <w:ind w:left="12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2264C8"/>
    <w:multiLevelType w:val="hybridMultilevel"/>
    <w:tmpl w:val="20DC1D9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EE35CC"/>
    <w:multiLevelType w:val="hybridMultilevel"/>
    <w:tmpl w:val="11FA0E4A"/>
    <w:lvl w:ilvl="0" w:tplc="BDE47DA4">
      <w:start w:val="1"/>
      <w:numFmt w:val="upperLetter"/>
      <w:lvlText w:val="%1-"/>
      <w:lvlJc w:val="left"/>
      <w:pPr>
        <w:tabs>
          <w:tab w:val="num" w:pos="1020"/>
        </w:tabs>
        <w:ind w:left="1020" w:hanging="360"/>
      </w:pPr>
      <w:rPr>
        <w:rFonts w:hint="default"/>
      </w:rPr>
    </w:lvl>
    <w:lvl w:ilvl="1" w:tplc="A22C001E">
      <w:start w:val="1"/>
      <w:numFmt w:val="upperLetter"/>
      <w:lvlText w:val="%2."/>
      <w:lvlJc w:val="left"/>
      <w:pPr>
        <w:tabs>
          <w:tab w:val="num" w:pos="1740"/>
        </w:tabs>
        <w:ind w:left="1740" w:hanging="360"/>
      </w:pPr>
      <w:rPr>
        <w:rFonts w:hint="default"/>
        <w:b w:val="0"/>
      </w:rPr>
    </w:lvl>
    <w:lvl w:ilvl="2" w:tplc="A1DE4C42">
      <w:start w:val="1"/>
      <w:numFmt w:val="decimal"/>
      <w:lvlText w:val="%3-"/>
      <w:lvlJc w:val="left"/>
      <w:pPr>
        <w:tabs>
          <w:tab w:val="num" w:pos="2640"/>
        </w:tabs>
        <w:ind w:left="2640" w:hanging="360"/>
      </w:pPr>
      <w:rPr>
        <w:rFonts w:hint="default"/>
        <w:b/>
      </w:r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15:restartNumberingAfterBreak="0">
    <w:nsid w:val="0ED41F7B"/>
    <w:multiLevelType w:val="hybridMultilevel"/>
    <w:tmpl w:val="AF54B57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605D1A"/>
    <w:multiLevelType w:val="hybridMultilevel"/>
    <w:tmpl w:val="D6063942"/>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6643E5"/>
    <w:multiLevelType w:val="hybridMultilevel"/>
    <w:tmpl w:val="9A068392"/>
    <w:lvl w:ilvl="0" w:tplc="04090019">
      <w:start w:val="1"/>
      <w:numFmt w:val="lowerLetter"/>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5B56BA1"/>
    <w:multiLevelType w:val="hybridMultilevel"/>
    <w:tmpl w:val="50E27BF0"/>
    <w:lvl w:ilvl="0" w:tplc="13C6D7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045D2"/>
    <w:multiLevelType w:val="hybridMultilevel"/>
    <w:tmpl w:val="A89ABBEA"/>
    <w:lvl w:ilvl="0" w:tplc="83E8E49C">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633F9B"/>
    <w:multiLevelType w:val="hybridMultilevel"/>
    <w:tmpl w:val="E2347B30"/>
    <w:lvl w:ilvl="0" w:tplc="83E8E49C">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0178C"/>
    <w:multiLevelType w:val="hybridMultilevel"/>
    <w:tmpl w:val="149AC55C"/>
    <w:lvl w:ilvl="0" w:tplc="04090019">
      <w:start w:val="1"/>
      <w:numFmt w:val="lowerLetter"/>
      <w:lvlText w:val="%1."/>
      <w:lvlJc w:val="left"/>
      <w:pPr>
        <w:ind w:left="144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A1976C6"/>
    <w:multiLevelType w:val="hybridMultilevel"/>
    <w:tmpl w:val="5314A4FE"/>
    <w:lvl w:ilvl="0" w:tplc="11347CC6">
      <w:start w:val="1"/>
      <w:numFmt w:val="upperLetter"/>
      <w:lvlText w:val="%1."/>
      <w:lvlJc w:val="left"/>
      <w:pPr>
        <w:tabs>
          <w:tab w:val="num" w:pos="1230"/>
        </w:tabs>
        <w:ind w:left="1230" w:hanging="360"/>
      </w:pPr>
      <w:rPr>
        <w:rFonts w:hint="default"/>
        <w:b w:val="0"/>
        <w:bCs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15:restartNumberingAfterBreak="0">
    <w:nsid w:val="1E5D02CC"/>
    <w:multiLevelType w:val="hybridMultilevel"/>
    <w:tmpl w:val="91B66440"/>
    <w:lvl w:ilvl="0" w:tplc="2C88B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5143F6"/>
    <w:multiLevelType w:val="hybridMultilevel"/>
    <w:tmpl w:val="7F5C8180"/>
    <w:lvl w:ilvl="0" w:tplc="6D667E4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767EBA"/>
    <w:multiLevelType w:val="hybridMultilevel"/>
    <w:tmpl w:val="D2769046"/>
    <w:lvl w:ilvl="0" w:tplc="08090015">
      <w:start w:val="1"/>
      <w:numFmt w:val="upperLetter"/>
      <w:lvlText w:val="%1."/>
      <w:lvlJc w:val="left"/>
      <w:pPr>
        <w:tabs>
          <w:tab w:val="num" w:pos="720"/>
        </w:tabs>
        <w:ind w:left="720" w:hanging="360"/>
      </w:pPr>
      <w:rPr>
        <w:rFonts w:hint="default"/>
      </w:rPr>
    </w:lvl>
    <w:lvl w:ilvl="1" w:tplc="F7FE666E" w:tentative="1">
      <w:start w:val="1"/>
      <w:numFmt w:val="bullet"/>
      <w:lvlText w:val="•"/>
      <w:lvlJc w:val="left"/>
      <w:pPr>
        <w:tabs>
          <w:tab w:val="num" w:pos="1440"/>
        </w:tabs>
        <w:ind w:left="1440" w:hanging="360"/>
      </w:pPr>
      <w:rPr>
        <w:rFonts w:ascii="Arial" w:hAnsi="Arial" w:hint="default"/>
      </w:rPr>
    </w:lvl>
    <w:lvl w:ilvl="2" w:tplc="EB76D4C2" w:tentative="1">
      <w:start w:val="1"/>
      <w:numFmt w:val="bullet"/>
      <w:lvlText w:val="•"/>
      <w:lvlJc w:val="left"/>
      <w:pPr>
        <w:tabs>
          <w:tab w:val="num" w:pos="2160"/>
        </w:tabs>
        <w:ind w:left="2160" w:hanging="360"/>
      </w:pPr>
      <w:rPr>
        <w:rFonts w:ascii="Arial" w:hAnsi="Arial" w:hint="default"/>
      </w:rPr>
    </w:lvl>
    <w:lvl w:ilvl="3" w:tplc="95962F8E" w:tentative="1">
      <w:start w:val="1"/>
      <w:numFmt w:val="bullet"/>
      <w:lvlText w:val="•"/>
      <w:lvlJc w:val="left"/>
      <w:pPr>
        <w:tabs>
          <w:tab w:val="num" w:pos="2880"/>
        </w:tabs>
        <w:ind w:left="2880" w:hanging="360"/>
      </w:pPr>
      <w:rPr>
        <w:rFonts w:ascii="Arial" w:hAnsi="Arial" w:hint="default"/>
      </w:rPr>
    </w:lvl>
    <w:lvl w:ilvl="4" w:tplc="E2FCA0DC" w:tentative="1">
      <w:start w:val="1"/>
      <w:numFmt w:val="bullet"/>
      <w:lvlText w:val="•"/>
      <w:lvlJc w:val="left"/>
      <w:pPr>
        <w:tabs>
          <w:tab w:val="num" w:pos="3600"/>
        </w:tabs>
        <w:ind w:left="3600" w:hanging="360"/>
      </w:pPr>
      <w:rPr>
        <w:rFonts w:ascii="Arial" w:hAnsi="Arial" w:hint="default"/>
      </w:rPr>
    </w:lvl>
    <w:lvl w:ilvl="5" w:tplc="C50CDBF4" w:tentative="1">
      <w:start w:val="1"/>
      <w:numFmt w:val="bullet"/>
      <w:lvlText w:val="•"/>
      <w:lvlJc w:val="left"/>
      <w:pPr>
        <w:tabs>
          <w:tab w:val="num" w:pos="4320"/>
        </w:tabs>
        <w:ind w:left="4320" w:hanging="360"/>
      </w:pPr>
      <w:rPr>
        <w:rFonts w:ascii="Arial" w:hAnsi="Arial" w:hint="default"/>
      </w:rPr>
    </w:lvl>
    <w:lvl w:ilvl="6" w:tplc="9E1C48F6" w:tentative="1">
      <w:start w:val="1"/>
      <w:numFmt w:val="bullet"/>
      <w:lvlText w:val="•"/>
      <w:lvlJc w:val="left"/>
      <w:pPr>
        <w:tabs>
          <w:tab w:val="num" w:pos="5040"/>
        </w:tabs>
        <w:ind w:left="5040" w:hanging="360"/>
      </w:pPr>
      <w:rPr>
        <w:rFonts w:ascii="Arial" w:hAnsi="Arial" w:hint="default"/>
      </w:rPr>
    </w:lvl>
    <w:lvl w:ilvl="7" w:tplc="982EB274" w:tentative="1">
      <w:start w:val="1"/>
      <w:numFmt w:val="bullet"/>
      <w:lvlText w:val="•"/>
      <w:lvlJc w:val="left"/>
      <w:pPr>
        <w:tabs>
          <w:tab w:val="num" w:pos="5760"/>
        </w:tabs>
        <w:ind w:left="5760" w:hanging="360"/>
      </w:pPr>
      <w:rPr>
        <w:rFonts w:ascii="Arial" w:hAnsi="Arial" w:hint="default"/>
      </w:rPr>
    </w:lvl>
    <w:lvl w:ilvl="8" w:tplc="B178C9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D1CB1"/>
    <w:multiLevelType w:val="hybridMultilevel"/>
    <w:tmpl w:val="F5C8A18A"/>
    <w:lvl w:ilvl="0" w:tplc="5DF87D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30D72"/>
    <w:multiLevelType w:val="hybridMultilevel"/>
    <w:tmpl w:val="E85CB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359B5"/>
    <w:multiLevelType w:val="hybridMultilevel"/>
    <w:tmpl w:val="A0CC27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68681A"/>
    <w:multiLevelType w:val="hybridMultilevel"/>
    <w:tmpl w:val="F19237BA"/>
    <w:lvl w:ilvl="0" w:tplc="73AAD5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55171"/>
    <w:multiLevelType w:val="hybridMultilevel"/>
    <w:tmpl w:val="900C7E8A"/>
    <w:lvl w:ilvl="0" w:tplc="55C003BC">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15:restartNumberingAfterBreak="0">
    <w:nsid w:val="41BC7E6A"/>
    <w:multiLevelType w:val="hybridMultilevel"/>
    <w:tmpl w:val="4A46E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D1FAB"/>
    <w:multiLevelType w:val="hybridMultilevel"/>
    <w:tmpl w:val="11B24F18"/>
    <w:lvl w:ilvl="0" w:tplc="1526A4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F2CD2"/>
    <w:multiLevelType w:val="hybridMultilevel"/>
    <w:tmpl w:val="EF6229DC"/>
    <w:lvl w:ilvl="0" w:tplc="36826BFA">
      <w:start w:val="1"/>
      <w:numFmt w:val="lowerLetter"/>
      <w:lvlText w:val="%1."/>
      <w:lvlJc w:val="left"/>
      <w:pPr>
        <w:ind w:left="990" w:hanging="360"/>
      </w:pPr>
      <w:rPr>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D1C6937"/>
    <w:multiLevelType w:val="hybridMultilevel"/>
    <w:tmpl w:val="5D4A5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32347"/>
    <w:multiLevelType w:val="hybridMultilevel"/>
    <w:tmpl w:val="11A41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5006C"/>
    <w:multiLevelType w:val="hybridMultilevel"/>
    <w:tmpl w:val="2354AE14"/>
    <w:lvl w:ilvl="0" w:tplc="44640A1C">
      <w:start w:val="1"/>
      <w:numFmt w:val="lowerLetter"/>
      <w:lvlText w:val="%1."/>
      <w:lvlJc w:val="left"/>
      <w:pPr>
        <w:ind w:left="900" w:hanging="360"/>
      </w:pPr>
      <w:rPr>
        <w:rFonts w:hint="default"/>
        <w:color w:val="auto"/>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133504D"/>
    <w:multiLevelType w:val="hybridMultilevel"/>
    <w:tmpl w:val="5FE8B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2387B"/>
    <w:multiLevelType w:val="hybridMultilevel"/>
    <w:tmpl w:val="271A9C98"/>
    <w:lvl w:ilvl="0" w:tplc="F886DD08">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412F35"/>
    <w:multiLevelType w:val="hybridMultilevel"/>
    <w:tmpl w:val="E3F25664"/>
    <w:lvl w:ilvl="0" w:tplc="04090019">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3AB0334"/>
    <w:multiLevelType w:val="hybridMultilevel"/>
    <w:tmpl w:val="F1341972"/>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99445776">
      <w:start w:val="8"/>
      <w:numFmt w:val="decimal"/>
      <w:lvlText w:val="%3"/>
      <w:lvlJc w:val="left"/>
      <w:pPr>
        <w:ind w:left="450" w:hanging="36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54F802E4"/>
    <w:multiLevelType w:val="hybridMultilevel"/>
    <w:tmpl w:val="4698B50A"/>
    <w:lvl w:ilvl="0" w:tplc="48E87162">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5" w15:restartNumberingAfterBreak="0">
    <w:nsid w:val="55AA1ECE"/>
    <w:multiLevelType w:val="hybridMultilevel"/>
    <w:tmpl w:val="9EFC9E2C"/>
    <w:lvl w:ilvl="0" w:tplc="1B5ABA92">
      <w:start w:val="1"/>
      <w:numFmt w:val="decimal"/>
      <w:lvlText w:val="%1."/>
      <w:lvlJc w:val="left"/>
      <w:pPr>
        <w:ind w:left="720" w:hanging="360"/>
      </w:pPr>
      <w:rPr>
        <w:rFonts w:hint="default"/>
      </w:rPr>
    </w:lvl>
    <w:lvl w:ilvl="1" w:tplc="AF5E3B3C">
      <w:start w:val="1"/>
      <w:numFmt w:val="lowerLetter"/>
      <w:lvlText w:val="%2."/>
      <w:lvlJc w:val="left"/>
      <w:pPr>
        <w:ind w:left="117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16922"/>
    <w:multiLevelType w:val="hybridMultilevel"/>
    <w:tmpl w:val="B9F0DA0E"/>
    <w:lvl w:ilvl="0" w:tplc="3CA6192A">
      <w:start w:val="1"/>
      <w:numFmt w:val="upp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7" w15:restartNumberingAfterBreak="0">
    <w:nsid w:val="56484C9C"/>
    <w:multiLevelType w:val="hybridMultilevel"/>
    <w:tmpl w:val="858CF33A"/>
    <w:lvl w:ilvl="0" w:tplc="04090019">
      <w:start w:val="1"/>
      <w:numFmt w:val="lowerLetter"/>
      <w:lvlText w:val="%1."/>
      <w:lvlJc w:val="left"/>
      <w:pPr>
        <w:ind w:left="10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59141C25"/>
    <w:multiLevelType w:val="hybridMultilevel"/>
    <w:tmpl w:val="AF54B57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B7317F3"/>
    <w:multiLevelType w:val="hybridMultilevel"/>
    <w:tmpl w:val="A20ACEDA"/>
    <w:lvl w:ilvl="0" w:tplc="9B466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D71340"/>
    <w:multiLevelType w:val="hybridMultilevel"/>
    <w:tmpl w:val="541C4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F448EB"/>
    <w:multiLevelType w:val="hybridMultilevel"/>
    <w:tmpl w:val="C5AE4D10"/>
    <w:lvl w:ilvl="0" w:tplc="414AFE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E43D8E"/>
    <w:multiLevelType w:val="hybridMultilevel"/>
    <w:tmpl w:val="8116A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6663B9"/>
    <w:multiLevelType w:val="hybridMultilevel"/>
    <w:tmpl w:val="ACE0BC22"/>
    <w:lvl w:ilvl="0" w:tplc="BA0AA4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7E0ABF"/>
    <w:multiLevelType w:val="hybridMultilevel"/>
    <w:tmpl w:val="D2082530"/>
    <w:lvl w:ilvl="0" w:tplc="479CBD3A">
      <w:start w:val="1"/>
      <w:numFmt w:val="upperLetter"/>
      <w:lvlText w:val="%1."/>
      <w:lvlJc w:val="left"/>
      <w:pPr>
        <w:tabs>
          <w:tab w:val="num" w:pos="1440"/>
        </w:tabs>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45FF3"/>
    <w:multiLevelType w:val="hybridMultilevel"/>
    <w:tmpl w:val="4DC61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66540A"/>
    <w:multiLevelType w:val="hybridMultilevel"/>
    <w:tmpl w:val="AEF47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FE58E8"/>
    <w:multiLevelType w:val="hybridMultilevel"/>
    <w:tmpl w:val="1D360CB8"/>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AF342BF"/>
    <w:multiLevelType w:val="hybridMultilevel"/>
    <w:tmpl w:val="E938BC60"/>
    <w:lvl w:ilvl="0" w:tplc="25E4088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1EF35CD"/>
    <w:multiLevelType w:val="hybridMultilevel"/>
    <w:tmpl w:val="2C46F1DE"/>
    <w:lvl w:ilvl="0" w:tplc="AADAFC78">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0" w15:restartNumberingAfterBreak="0">
    <w:nsid w:val="780777BE"/>
    <w:multiLevelType w:val="hybridMultilevel"/>
    <w:tmpl w:val="F4725FEA"/>
    <w:lvl w:ilvl="0" w:tplc="D9D68420">
      <w:start w:val="1"/>
      <w:numFmt w:val="upperLetter"/>
      <w:lvlText w:val="%1."/>
      <w:lvlJc w:val="left"/>
      <w:pPr>
        <w:tabs>
          <w:tab w:val="num" w:pos="720"/>
        </w:tabs>
        <w:ind w:left="720" w:hanging="360"/>
      </w:pPr>
      <w:rPr>
        <w:rFonts w:hint="default"/>
        <w:color w:val="auto"/>
      </w:rPr>
    </w:lvl>
    <w:lvl w:ilvl="1" w:tplc="CE60D660" w:tentative="1">
      <w:start w:val="1"/>
      <w:numFmt w:val="bullet"/>
      <w:lvlText w:val=""/>
      <w:lvlJc w:val="left"/>
      <w:pPr>
        <w:tabs>
          <w:tab w:val="num" w:pos="1440"/>
        </w:tabs>
        <w:ind w:left="1440" w:hanging="360"/>
      </w:pPr>
      <w:rPr>
        <w:rFonts w:ascii="Wingdings" w:hAnsi="Wingdings" w:hint="default"/>
      </w:rPr>
    </w:lvl>
    <w:lvl w:ilvl="2" w:tplc="A4EA52E6" w:tentative="1">
      <w:start w:val="1"/>
      <w:numFmt w:val="bullet"/>
      <w:lvlText w:val=""/>
      <w:lvlJc w:val="left"/>
      <w:pPr>
        <w:tabs>
          <w:tab w:val="num" w:pos="2160"/>
        </w:tabs>
        <w:ind w:left="2160" w:hanging="360"/>
      </w:pPr>
      <w:rPr>
        <w:rFonts w:ascii="Wingdings" w:hAnsi="Wingdings" w:hint="default"/>
      </w:rPr>
    </w:lvl>
    <w:lvl w:ilvl="3" w:tplc="D89A47FA" w:tentative="1">
      <w:start w:val="1"/>
      <w:numFmt w:val="bullet"/>
      <w:lvlText w:val=""/>
      <w:lvlJc w:val="left"/>
      <w:pPr>
        <w:tabs>
          <w:tab w:val="num" w:pos="2880"/>
        </w:tabs>
        <w:ind w:left="2880" w:hanging="360"/>
      </w:pPr>
      <w:rPr>
        <w:rFonts w:ascii="Wingdings" w:hAnsi="Wingdings" w:hint="default"/>
      </w:rPr>
    </w:lvl>
    <w:lvl w:ilvl="4" w:tplc="92B487F6" w:tentative="1">
      <w:start w:val="1"/>
      <w:numFmt w:val="bullet"/>
      <w:lvlText w:val=""/>
      <w:lvlJc w:val="left"/>
      <w:pPr>
        <w:tabs>
          <w:tab w:val="num" w:pos="3600"/>
        </w:tabs>
        <w:ind w:left="3600" w:hanging="360"/>
      </w:pPr>
      <w:rPr>
        <w:rFonts w:ascii="Wingdings" w:hAnsi="Wingdings" w:hint="default"/>
      </w:rPr>
    </w:lvl>
    <w:lvl w:ilvl="5" w:tplc="88C45956" w:tentative="1">
      <w:start w:val="1"/>
      <w:numFmt w:val="bullet"/>
      <w:lvlText w:val=""/>
      <w:lvlJc w:val="left"/>
      <w:pPr>
        <w:tabs>
          <w:tab w:val="num" w:pos="4320"/>
        </w:tabs>
        <w:ind w:left="4320" w:hanging="360"/>
      </w:pPr>
      <w:rPr>
        <w:rFonts w:ascii="Wingdings" w:hAnsi="Wingdings" w:hint="default"/>
      </w:rPr>
    </w:lvl>
    <w:lvl w:ilvl="6" w:tplc="A03A4B84" w:tentative="1">
      <w:start w:val="1"/>
      <w:numFmt w:val="bullet"/>
      <w:lvlText w:val=""/>
      <w:lvlJc w:val="left"/>
      <w:pPr>
        <w:tabs>
          <w:tab w:val="num" w:pos="5040"/>
        </w:tabs>
        <w:ind w:left="5040" w:hanging="360"/>
      </w:pPr>
      <w:rPr>
        <w:rFonts w:ascii="Wingdings" w:hAnsi="Wingdings" w:hint="default"/>
      </w:rPr>
    </w:lvl>
    <w:lvl w:ilvl="7" w:tplc="578CE97A" w:tentative="1">
      <w:start w:val="1"/>
      <w:numFmt w:val="bullet"/>
      <w:lvlText w:val=""/>
      <w:lvlJc w:val="left"/>
      <w:pPr>
        <w:tabs>
          <w:tab w:val="num" w:pos="5760"/>
        </w:tabs>
        <w:ind w:left="5760" w:hanging="360"/>
      </w:pPr>
      <w:rPr>
        <w:rFonts w:ascii="Wingdings" w:hAnsi="Wingdings" w:hint="default"/>
      </w:rPr>
    </w:lvl>
    <w:lvl w:ilvl="8" w:tplc="9E105B9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624376"/>
    <w:multiLevelType w:val="hybridMultilevel"/>
    <w:tmpl w:val="C494D972"/>
    <w:lvl w:ilvl="0" w:tplc="BA2A59F0">
      <w:start w:val="1"/>
      <w:numFmt w:val="upp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2" w15:restartNumberingAfterBreak="0">
    <w:nsid w:val="7FBA47A3"/>
    <w:multiLevelType w:val="hybridMultilevel"/>
    <w:tmpl w:val="1876CF6C"/>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12"/>
  </w:num>
  <w:num w:numId="4">
    <w:abstractNumId w:val="13"/>
  </w:num>
  <w:num w:numId="5">
    <w:abstractNumId w:val="46"/>
  </w:num>
  <w:num w:numId="6">
    <w:abstractNumId w:val="40"/>
  </w:num>
  <w:num w:numId="7">
    <w:abstractNumId w:val="42"/>
  </w:num>
  <w:num w:numId="8">
    <w:abstractNumId w:val="45"/>
  </w:num>
  <w:num w:numId="9">
    <w:abstractNumId w:val="28"/>
  </w:num>
  <w:num w:numId="10">
    <w:abstractNumId w:val="16"/>
  </w:num>
  <w:num w:numId="11">
    <w:abstractNumId w:val="11"/>
  </w:num>
  <w:num w:numId="12">
    <w:abstractNumId w:val="1"/>
  </w:num>
  <w:num w:numId="13">
    <w:abstractNumId w:val="25"/>
  </w:num>
  <w:num w:numId="14">
    <w:abstractNumId w:val="19"/>
  </w:num>
  <w:num w:numId="15">
    <w:abstractNumId w:val="31"/>
  </w:num>
  <w:num w:numId="16">
    <w:abstractNumId w:val="39"/>
  </w:num>
  <w:num w:numId="17">
    <w:abstractNumId w:val="41"/>
  </w:num>
  <w:num w:numId="18">
    <w:abstractNumId w:val="43"/>
  </w:num>
  <w:num w:numId="19">
    <w:abstractNumId w:val="22"/>
  </w:num>
  <w:num w:numId="20">
    <w:abstractNumId w:val="30"/>
  </w:num>
  <w:num w:numId="21">
    <w:abstractNumId w:val="2"/>
  </w:num>
  <w:num w:numId="22">
    <w:abstractNumId w:val="15"/>
  </w:num>
  <w:num w:numId="23">
    <w:abstractNumId w:val="36"/>
  </w:num>
  <w:num w:numId="24">
    <w:abstractNumId w:val="51"/>
  </w:num>
  <w:num w:numId="25">
    <w:abstractNumId w:val="4"/>
  </w:num>
  <w:num w:numId="26">
    <w:abstractNumId w:val="17"/>
  </w:num>
  <w:num w:numId="27">
    <w:abstractNumId w:val="0"/>
  </w:num>
  <w:num w:numId="28">
    <w:abstractNumId w:val="49"/>
  </w:num>
  <w:num w:numId="29">
    <w:abstractNumId w:val="23"/>
  </w:num>
  <w:num w:numId="30">
    <w:abstractNumId w:val="34"/>
  </w:num>
  <w:num w:numId="31">
    <w:abstractNumId w:val="33"/>
  </w:num>
  <w:num w:numId="32">
    <w:abstractNumId w:val="37"/>
  </w:num>
  <w:num w:numId="33">
    <w:abstractNumId w:val="10"/>
  </w:num>
  <w:num w:numId="34">
    <w:abstractNumId w:val="29"/>
  </w:num>
  <w:num w:numId="35">
    <w:abstractNumId w:val="32"/>
  </w:num>
  <w:num w:numId="36">
    <w:abstractNumId w:val="21"/>
  </w:num>
  <w:num w:numId="37">
    <w:abstractNumId w:val="14"/>
  </w:num>
  <w:num w:numId="38">
    <w:abstractNumId w:val="26"/>
  </w:num>
  <w:num w:numId="39">
    <w:abstractNumId w:val="35"/>
  </w:num>
  <w:num w:numId="40">
    <w:abstractNumId w:val="5"/>
  </w:num>
  <w:num w:numId="41">
    <w:abstractNumId w:val="48"/>
  </w:num>
  <w:num w:numId="42">
    <w:abstractNumId w:val="24"/>
  </w:num>
  <w:num w:numId="43">
    <w:abstractNumId w:val="52"/>
  </w:num>
  <w:num w:numId="44">
    <w:abstractNumId w:val="9"/>
  </w:num>
  <w:num w:numId="45">
    <w:abstractNumId w:val="47"/>
  </w:num>
  <w:num w:numId="46">
    <w:abstractNumId w:val="18"/>
  </w:num>
  <w:num w:numId="47">
    <w:abstractNumId w:val="6"/>
  </w:num>
  <w:num w:numId="48">
    <w:abstractNumId w:val="8"/>
  </w:num>
  <w:num w:numId="49">
    <w:abstractNumId w:val="3"/>
  </w:num>
  <w:num w:numId="50">
    <w:abstractNumId w:val="50"/>
  </w:num>
  <w:num w:numId="51">
    <w:abstractNumId w:val="38"/>
  </w:num>
  <w:num w:numId="52">
    <w:abstractNumId w:val="44"/>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6BD"/>
    <w:rsid w:val="00103BC1"/>
    <w:rsid w:val="003928B0"/>
    <w:rsid w:val="00596F0F"/>
    <w:rsid w:val="006E5D27"/>
    <w:rsid w:val="00903CB9"/>
    <w:rsid w:val="00B266BD"/>
    <w:rsid w:val="00B93182"/>
    <w:rsid w:val="00BF20CA"/>
    <w:rsid w:val="00D26421"/>
    <w:rsid w:val="00EC2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F34064"/>
  <w15:docId w15:val="{4446B5E4-E727-4E4B-9658-D50C0F53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6BD"/>
    <w:pPr>
      <w:bidi/>
    </w:pPr>
    <w:rPr>
      <w:rFonts w:ascii="Calibri" w:eastAsia="Calibri" w:hAnsi="Calibri" w:cs="Arial"/>
    </w:rPr>
  </w:style>
  <w:style w:type="paragraph" w:styleId="Heading3">
    <w:name w:val="heading 3"/>
    <w:basedOn w:val="Normal"/>
    <w:link w:val="Heading3Char"/>
    <w:uiPriority w:val="9"/>
    <w:qFormat/>
    <w:rsid w:val="00B266BD"/>
    <w:pPr>
      <w:bidi w:val="0"/>
      <w:spacing w:before="100" w:beforeAutospacing="1" w:after="100" w:afterAutospacing="1" w:line="240" w:lineRule="auto"/>
      <w:outlineLvl w:val="2"/>
    </w:pPr>
    <w:rPr>
      <w:rFonts w:ascii="Times New Roman" w:eastAsia="Times New Roman" w:hAnsi="Times New Roman" w:cs="Times New Roman"/>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BD"/>
    <w:pPr>
      <w:ind w:left="720"/>
      <w:contextualSpacing/>
    </w:pPr>
  </w:style>
  <w:style w:type="paragraph" w:styleId="Header">
    <w:name w:val="header"/>
    <w:basedOn w:val="Normal"/>
    <w:link w:val="HeaderChar"/>
    <w:uiPriority w:val="99"/>
    <w:semiHidden/>
    <w:unhideWhenUsed/>
    <w:rsid w:val="00B266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6BD"/>
    <w:rPr>
      <w:rFonts w:ascii="Calibri" w:eastAsia="Calibri" w:hAnsi="Calibri" w:cs="Arial"/>
    </w:rPr>
  </w:style>
  <w:style w:type="paragraph" w:styleId="Footer">
    <w:name w:val="footer"/>
    <w:basedOn w:val="Normal"/>
    <w:link w:val="FooterChar"/>
    <w:uiPriority w:val="99"/>
    <w:semiHidden/>
    <w:unhideWhenUsed/>
    <w:rsid w:val="00B266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6BD"/>
    <w:rPr>
      <w:rFonts w:ascii="Calibri" w:eastAsia="Calibri" w:hAnsi="Calibri" w:cs="Arial"/>
    </w:rPr>
  </w:style>
  <w:style w:type="character" w:customStyle="1" w:styleId="Heading3Char">
    <w:name w:val="Heading 3 Char"/>
    <w:basedOn w:val="DefaultParagraphFont"/>
    <w:link w:val="Heading3"/>
    <w:uiPriority w:val="9"/>
    <w:rsid w:val="00B266BD"/>
    <w:rPr>
      <w:rFonts w:ascii="Times New Roman" w:eastAsia="Times New Roman" w:hAnsi="Times New Roman" w:cs="Times New Roman"/>
      <w:b/>
      <w:bCs/>
      <w:i/>
      <w:iCs/>
      <w:sz w:val="27"/>
      <w:szCs w:val="27"/>
    </w:rPr>
  </w:style>
  <w:style w:type="character" w:customStyle="1" w:styleId="qword">
    <w:name w:val="qword"/>
    <w:basedOn w:val="DefaultParagraphFont"/>
    <w:rsid w:val="00B266BD"/>
  </w:style>
  <w:style w:type="character" w:customStyle="1" w:styleId="multichoicequestion">
    <w:name w:val="multichoicequestion"/>
    <w:basedOn w:val="DefaultParagraphFont"/>
    <w:rsid w:val="00B266BD"/>
  </w:style>
  <w:style w:type="character" w:customStyle="1" w:styleId="multichoiceanswer">
    <w:name w:val="multichoiceanswer"/>
    <w:basedOn w:val="DefaultParagraphFont"/>
    <w:rsid w:val="00B2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22</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 A Bani Hani</dc:creator>
  <cp:lastModifiedBy>E-Z-M-T tarawneh</cp:lastModifiedBy>
  <cp:revision>4</cp:revision>
  <dcterms:created xsi:type="dcterms:W3CDTF">2014-06-01T22:43:00Z</dcterms:created>
  <dcterms:modified xsi:type="dcterms:W3CDTF">2019-03-01T16:27:00Z</dcterms:modified>
</cp:coreProperties>
</file>