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4DBA" w14:textId="77777777" w:rsidR="00DF4DF5" w:rsidRDefault="00DB0617" w:rsidP="00DB061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0617">
        <w:rPr>
          <w:rFonts w:asciiTheme="majorBidi" w:hAnsiTheme="majorBidi" w:cstheme="majorBidi"/>
          <w:b/>
          <w:bCs/>
          <w:sz w:val="28"/>
          <w:szCs w:val="28"/>
        </w:rPr>
        <w:t>Resonance and curved arrow formalism</w:t>
      </w:r>
    </w:p>
    <w:p w14:paraId="24ECCDFC" w14:textId="77777777" w:rsidR="002A2A38" w:rsidRDefault="00A74CCD" w:rsidP="00DB0617">
      <w:pPr>
        <w:jc w:val="center"/>
      </w:pPr>
      <w:r>
        <w:rPr>
          <w:noProof/>
        </w:rPr>
      </w:r>
      <w:r w:rsidR="00A74CCD">
        <w:rPr>
          <w:noProof/>
        </w:rPr>
        <w:object w:dxaOrig="8131" w:dyaOrig="9914" w14:anchorId="44CBEF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55pt;height:497.45pt" o:ole="">
            <v:imagedata r:id="rId8" o:title=""/>
          </v:shape>
          <o:OLEObject Type="Embed" ProgID="ACD.ChemSketchCDX" ShapeID="_x0000_i1025" DrawAspect="Content" ObjectID="_1696189288" r:id="rId9"/>
        </w:object>
      </w:r>
    </w:p>
    <w:p w14:paraId="2BA7083A" w14:textId="77777777" w:rsidR="002A2A38" w:rsidRDefault="002A2A38" w:rsidP="00DB0617">
      <w:pPr>
        <w:jc w:val="center"/>
      </w:pPr>
    </w:p>
    <w:p w14:paraId="41F35E14" w14:textId="77777777" w:rsidR="002A2A38" w:rsidRDefault="002A2A38" w:rsidP="00DB0617">
      <w:pPr>
        <w:jc w:val="center"/>
      </w:pPr>
    </w:p>
    <w:p w14:paraId="306D0A45" w14:textId="77777777" w:rsidR="002A2A38" w:rsidRDefault="002A2A38" w:rsidP="00DB0617">
      <w:pPr>
        <w:jc w:val="center"/>
      </w:pPr>
    </w:p>
    <w:p w14:paraId="622FCD36" w14:textId="77777777" w:rsidR="002A2A38" w:rsidRDefault="002A2A38" w:rsidP="00DB0617">
      <w:pPr>
        <w:jc w:val="center"/>
      </w:pPr>
    </w:p>
    <w:p w14:paraId="5EE069C8" w14:textId="77777777" w:rsidR="002A2A38" w:rsidRDefault="002A2A38" w:rsidP="00DB0617">
      <w:pPr>
        <w:jc w:val="center"/>
      </w:pPr>
    </w:p>
    <w:p w14:paraId="6246FD57" w14:textId="77777777" w:rsidR="002A2A38" w:rsidRPr="002A2A38" w:rsidRDefault="002A2A38" w:rsidP="002A2A38">
      <w:pPr>
        <w:rPr>
          <w:rFonts w:asciiTheme="majorBidi" w:hAnsiTheme="majorBidi" w:cstheme="majorBidi"/>
          <w:b/>
          <w:bCs/>
          <w:sz w:val="28"/>
          <w:szCs w:val="28"/>
          <w:vertAlign w:val="superscript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NO</w:t>
      </w:r>
      <w:r w:rsidRPr="002A2A38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-1</w:t>
      </w:r>
    </w:p>
    <w:p w14:paraId="5871CAB8" w14:textId="77777777" w:rsidR="002A2A38" w:rsidRPr="00DB0617" w:rsidRDefault="00A74CCD" w:rsidP="00DB061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</w:r>
      <w:r w:rsidR="00A74CCD">
        <w:rPr>
          <w:noProof/>
        </w:rPr>
        <w:object w:dxaOrig="8131" w:dyaOrig="9914" w14:anchorId="5EA65552">
          <v:shape id="_x0000_i1026" type="#_x0000_t75" style="width:402.55pt;height:497.45pt" o:ole="">
            <v:imagedata r:id="rId10" o:title=""/>
          </v:shape>
          <o:OLEObject Type="Embed" ProgID="ACD.ChemSketchCDX" ShapeID="_x0000_i1026" DrawAspect="Content" ObjectID="_1696189289" r:id="rId11"/>
        </w:object>
      </w:r>
    </w:p>
    <w:p w14:paraId="207AE610" w14:textId="77777777" w:rsidR="00DB0617" w:rsidRDefault="00DB0617"/>
    <w:p w14:paraId="25D8B8E6" w14:textId="77777777" w:rsidR="00DB0617" w:rsidRDefault="00DB0617"/>
    <w:p w14:paraId="063A152B" w14:textId="77777777" w:rsidR="00DB0617" w:rsidRDefault="00DB0617"/>
    <w:p w14:paraId="7D4ABC47" w14:textId="77777777" w:rsidR="00DB0617" w:rsidRDefault="00DB0617"/>
    <w:p w14:paraId="3725EFB2" w14:textId="77777777" w:rsidR="00DB0617" w:rsidRDefault="00DB0617"/>
    <w:p w14:paraId="45695BE7" w14:textId="77777777" w:rsidR="004D650F" w:rsidRPr="004D650F" w:rsidRDefault="004D650F" w:rsidP="004D65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D650F">
        <w:rPr>
          <w:rFonts w:asciiTheme="majorBidi" w:hAnsiTheme="majorBidi" w:cstheme="majorBidi"/>
          <w:b/>
          <w:bCs/>
          <w:sz w:val="24"/>
          <w:szCs w:val="24"/>
        </w:rPr>
        <w:lastRenderedPageBreak/>
        <w:t>In order the resonance to occur it should be:</w:t>
      </w:r>
    </w:p>
    <w:p w14:paraId="75F77765" w14:textId="77777777" w:rsidR="004D650F" w:rsidRPr="004D650F" w:rsidRDefault="004D650F" w:rsidP="004D650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D650F">
        <w:rPr>
          <w:rFonts w:asciiTheme="majorBidi" w:hAnsiTheme="majorBidi" w:cstheme="majorBidi"/>
          <w:b/>
          <w:bCs/>
          <w:sz w:val="24"/>
          <w:szCs w:val="24"/>
        </w:rPr>
        <w:t>Charged center carrying, negative or positive charge or radical.</w:t>
      </w:r>
    </w:p>
    <w:p w14:paraId="31AC4CA9" w14:textId="77777777" w:rsidR="004D650F" w:rsidRPr="004D650F" w:rsidRDefault="004D650F" w:rsidP="004D650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D650F">
        <w:rPr>
          <w:rFonts w:asciiTheme="majorBidi" w:hAnsiTheme="majorBidi" w:cstheme="majorBidi"/>
          <w:b/>
          <w:bCs/>
          <w:sz w:val="24"/>
          <w:szCs w:val="24"/>
        </w:rPr>
        <w:t xml:space="preserve">This charged center should be </w:t>
      </w:r>
      <w:proofErr w:type="spellStart"/>
      <w:r w:rsidRPr="004D650F">
        <w:rPr>
          <w:rFonts w:asciiTheme="majorBidi" w:hAnsiTheme="majorBidi" w:cstheme="majorBidi"/>
          <w:b/>
          <w:bCs/>
          <w:sz w:val="24"/>
          <w:szCs w:val="24"/>
        </w:rPr>
        <w:t>conjucated</w:t>
      </w:r>
      <w:proofErr w:type="spellEnd"/>
      <w:r w:rsidRPr="004D650F">
        <w:rPr>
          <w:rFonts w:asciiTheme="majorBidi" w:hAnsiTheme="majorBidi" w:cstheme="majorBidi"/>
          <w:b/>
          <w:bCs/>
          <w:sz w:val="24"/>
          <w:szCs w:val="24"/>
        </w:rPr>
        <w:t xml:space="preserve"> to double or triple bond(s)</w:t>
      </w:r>
    </w:p>
    <w:p w14:paraId="3A05C9AF" w14:textId="77777777" w:rsidR="004D650F" w:rsidRPr="004D650F" w:rsidRDefault="004D650F" w:rsidP="004D650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D650F">
        <w:rPr>
          <w:rFonts w:asciiTheme="majorBidi" w:hAnsiTheme="majorBidi" w:cstheme="majorBidi"/>
          <w:b/>
          <w:bCs/>
          <w:sz w:val="24"/>
          <w:szCs w:val="24"/>
        </w:rPr>
        <w:t xml:space="preserve">Double or triple bond </w:t>
      </w:r>
      <w:proofErr w:type="spellStart"/>
      <w:r w:rsidRPr="004D650F">
        <w:rPr>
          <w:rFonts w:asciiTheme="majorBidi" w:hAnsiTheme="majorBidi" w:cstheme="majorBidi"/>
          <w:b/>
          <w:bCs/>
          <w:sz w:val="24"/>
          <w:szCs w:val="24"/>
        </w:rPr>
        <w:t>conjucated</w:t>
      </w:r>
      <w:proofErr w:type="spellEnd"/>
      <w:r w:rsidRPr="004D650F">
        <w:rPr>
          <w:rFonts w:asciiTheme="majorBidi" w:hAnsiTheme="majorBidi" w:cstheme="majorBidi"/>
          <w:b/>
          <w:bCs/>
          <w:sz w:val="24"/>
          <w:szCs w:val="24"/>
        </w:rPr>
        <w:t xml:space="preserve"> with another</w:t>
      </w:r>
    </w:p>
    <w:p w14:paraId="0B1713B2" w14:textId="77777777" w:rsidR="00DB0617" w:rsidRPr="004D650F" w:rsidRDefault="00A74CC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</w:r>
      <w:r w:rsidR="00A74CCD">
        <w:rPr>
          <w:noProof/>
        </w:rPr>
        <w:object w:dxaOrig="12224" w:dyaOrig="11777" w14:anchorId="2E241A49">
          <v:shape id="_x0000_i1027" type="#_x0000_t75" style="width:410.75pt;height:396pt" o:ole="">
            <v:imagedata r:id="rId12" o:title=""/>
          </v:shape>
          <o:OLEObject Type="Embed" ProgID="ACD.ChemSketchCDX" ShapeID="_x0000_i1027" DrawAspect="Content" ObjectID="_1696189290" r:id="rId13"/>
        </w:object>
      </w:r>
    </w:p>
    <w:p w14:paraId="0F5B5455" w14:textId="77777777" w:rsidR="00DB0617" w:rsidRDefault="00DB0617"/>
    <w:p w14:paraId="3DBEEAFD" w14:textId="77777777" w:rsidR="00DB0617" w:rsidRDefault="00DB0617"/>
    <w:p w14:paraId="6049C8E5" w14:textId="77777777" w:rsidR="00DB0617" w:rsidRDefault="00DB0617"/>
    <w:p w14:paraId="09ACE2FE" w14:textId="77777777" w:rsidR="00DB0617" w:rsidRDefault="00DB0617"/>
    <w:p w14:paraId="488CF008" w14:textId="77777777" w:rsidR="00DB0617" w:rsidRDefault="00DB0617"/>
    <w:p w14:paraId="61E140DD" w14:textId="77777777" w:rsidR="00DB0617" w:rsidRDefault="00DB0617"/>
    <w:p w14:paraId="198255F3" w14:textId="77777777" w:rsidR="00DB0617" w:rsidRDefault="00DB0617"/>
    <w:p w14:paraId="382801D3" w14:textId="77777777" w:rsidR="00DB0617" w:rsidRDefault="00A74CCD">
      <w:r>
        <w:rPr>
          <w:noProof/>
        </w:rPr>
      </w:r>
      <w:r w:rsidR="00A74CCD">
        <w:rPr>
          <w:noProof/>
        </w:rPr>
        <w:object w:dxaOrig="9188" w:dyaOrig="14742" w14:anchorId="3A1120C9">
          <v:shape id="_x0000_i1028" type="#_x0000_t75" style="width:402.55pt;height:9in" o:ole="">
            <v:imagedata r:id="rId14" o:title=""/>
          </v:shape>
          <o:OLEObject Type="Embed" ProgID="ACD.ChemSketchCDX" ShapeID="_x0000_i1028" DrawAspect="Content" ObjectID="_1696189291" r:id="rId15"/>
        </w:object>
      </w:r>
    </w:p>
    <w:p w14:paraId="71DADE7B" w14:textId="77777777" w:rsidR="00DB0617" w:rsidRPr="00320C47" w:rsidRDefault="007009CC" w:rsidP="007009CC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320C47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lastRenderedPageBreak/>
        <w:t>Formal Charges</w:t>
      </w:r>
    </w:p>
    <w:p w14:paraId="749604EC" w14:textId="77777777" w:rsidR="007009CC" w:rsidRDefault="007009CC" w:rsidP="007009C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A47D5D5" w14:textId="77777777" w:rsidR="00A5762A" w:rsidRPr="007009CC" w:rsidRDefault="006B5589" w:rsidP="007009CC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7009CC">
        <w:rPr>
          <w:rFonts w:asciiTheme="majorBidi" w:hAnsiTheme="majorBidi" w:cstheme="majorBidi"/>
          <w:b/>
          <w:bCs/>
          <w:sz w:val="28"/>
          <w:szCs w:val="28"/>
        </w:rPr>
        <w:t xml:space="preserve">Sometimes it is necessary to have structures with </w:t>
      </w:r>
      <w:r w:rsidRPr="007009CC">
        <w:rPr>
          <w:rFonts w:asciiTheme="majorBidi" w:hAnsiTheme="majorBidi" w:cstheme="majorBidi"/>
          <w:b/>
          <w:bCs/>
          <w:i/>
          <w:iCs/>
          <w:sz w:val="28"/>
          <w:szCs w:val="28"/>
        </w:rPr>
        <w:t>formal charges</w:t>
      </w:r>
      <w:r w:rsidRPr="007009CC">
        <w:rPr>
          <w:rFonts w:asciiTheme="majorBidi" w:hAnsiTheme="majorBidi" w:cstheme="majorBidi"/>
          <w:b/>
          <w:bCs/>
          <w:sz w:val="28"/>
          <w:szCs w:val="28"/>
        </w:rPr>
        <w:t xml:space="preserve"> on individual atoms</w:t>
      </w:r>
    </w:p>
    <w:p w14:paraId="70E32F35" w14:textId="77777777" w:rsidR="00A5762A" w:rsidRPr="007009CC" w:rsidRDefault="006B5589" w:rsidP="007009CC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7009CC">
        <w:rPr>
          <w:rFonts w:asciiTheme="majorBidi" w:hAnsiTheme="majorBidi" w:cstheme="majorBidi"/>
          <w:b/>
          <w:bCs/>
          <w:sz w:val="28"/>
          <w:szCs w:val="28"/>
        </w:rPr>
        <w:t>We compare the bonding of the atom in the molecule to the valence electron structure</w:t>
      </w:r>
    </w:p>
    <w:p w14:paraId="5696F47F" w14:textId="77777777" w:rsidR="00A5762A" w:rsidRPr="007009CC" w:rsidRDefault="006B5589" w:rsidP="007009CC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7009CC">
        <w:rPr>
          <w:rFonts w:asciiTheme="majorBidi" w:hAnsiTheme="majorBidi" w:cstheme="majorBidi"/>
          <w:b/>
          <w:bCs/>
          <w:sz w:val="28"/>
          <w:szCs w:val="28"/>
        </w:rPr>
        <w:t>If the atom has one more electron in the molecule, it is shown with a “-” charge</w:t>
      </w:r>
    </w:p>
    <w:p w14:paraId="782E89DE" w14:textId="77777777" w:rsidR="00A5762A" w:rsidRPr="007009CC" w:rsidRDefault="006B5589" w:rsidP="007009CC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7009CC">
        <w:rPr>
          <w:rFonts w:asciiTheme="majorBidi" w:hAnsiTheme="majorBidi" w:cstheme="majorBidi"/>
          <w:b/>
          <w:bCs/>
          <w:sz w:val="28"/>
          <w:szCs w:val="28"/>
        </w:rPr>
        <w:t>If the atom has one less electron, it is shown with a “+” charge</w:t>
      </w:r>
    </w:p>
    <w:p w14:paraId="2C6C12C5" w14:textId="77777777" w:rsidR="00A5762A" w:rsidRPr="006B5589" w:rsidRDefault="006B5589" w:rsidP="007009CC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7009CC">
        <w:rPr>
          <w:rFonts w:asciiTheme="majorBidi" w:hAnsiTheme="majorBidi" w:cstheme="majorBidi"/>
          <w:b/>
          <w:bCs/>
          <w:sz w:val="28"/>
          <w:szCs w:val="28"/>
          <w:lang w:val="en-CA"/>
        </w:rPr>
        <w:t>Neutral molecules with both a “+” and a “-” are dipolar</w:t>
      </w:r>
    </w:p>
    <w:p w14:paraId="4918D2A1" w14:textId="77777777" w:rsidR="006B5589" w:rsidRPr="007009CC" w:rsidRDefault="006B5589" w:rsidP="007009CC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CA"/>
        </w:rPr>
        <w:t>In order to calculate formal charge, you should be able to draw the Lewis structure first.</w:t>
      </w:r>
    </w:p>
    <w:p w14:paraId="585533C4" w14:textId="77777777" w:rsidR="007009CC" w:rsidRPr="007009CC" w:rsidRDefault="007009CC" w:rsidP="007009C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009C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3E2396B0" wp14:editId="7658A557">
            <wp:extent cx="4513263" cy="4648200"/>
            <wp:effectExtent l="0" t="0" r="1905" b="0"/>
            <wp:docPr id="143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263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7AFD8C4" w14:textId="77777777" w:rsidR="00DB0617" w:rsidRPr="006B5589" w:rsidRDefault="006B5589">
      <w:pPr>
        <w:rPr>
          <w:rFonts w:asciiTheme="majorBidi" w:hAnsiTheme="majorBidi" w:cstheme="majorBidi"/>
          <w:b/>
          <w:bCs/>
          <w:sz w:val="24"/>
          <w:szCs w:val="24"/>
          <w:vertAlign w:val="superscript"/>
        </w:rPr>
      </w:pPr>
      <w:r w:rsidRPr="006B5589">
        <w:rPr>
          <w:rFonts w:asciiTheme="majorBidi" w:hAnsiTheme="majorBidi" w:cstheme="majorBidi"/>
          <w:b/>
          <w:bCs/>
          <w:sz w:val="24"/>
          <w:szCs w:val="24"/>
        </w:rPr>
        <w:lastRenderedPageBreak/>
        <w:t>Example: calculate the formal charge for each atom in CO</w:t>
      </w:r>
      <w:r w:rsidRPr="006B558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6B558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-2</w:t>
      </w:r>
    </w:p>
    <w:p w14:paraId="101BCCFE" w14:textId="77777777" w:rsidR="00DB0617" w:rsidRDefault="006B5589" w:rsidP="006B5589">
      <w:pPr>
        <w:pStyle w:val="ListParagraph"/>
        <w:numPr>
          <w:ilvl w:val="0"/>
          <w:numId w:val="3"/>
        </w:numPr>
      </w:pPr>
      <w:r>
        <w:t>Draw its lewis structure.</w:t>
      </w:r>
    </w:p>
    <w:p w14:paraId="1593F46F" w14:textId="77777777" w:rsidR="006B5589" w:rsidRDefault="006B5589" w:rsidP="006B5589"/>
    <w:p w14:paraId="6814F6BA" w14:textId="77777777" w:rsidR="006B5589" w:rsidRDefault="006B5589" w:rsidP="006B5589"/>
    <w:p w14:paraId="074A2473" w14:textId="77777777" w:rsidR="006B5589" w:rsidRDefault="00A74CCD" w:rsidP="006B5589">
      <w:r>
        <w:rPr>
          <w:noProof/>
        </w:rPr>
      </w:r>
      <w:r w:rsidR="00A74CCD">
        <w:rPr>
          <w:noProof/>
        </w:rPr>
        <w:object w:dxaOrig="1841" w:dyaOrig="2016" w14:anchorId="41CBFEC7">
          <v:shape id="_x0000_i1029" type="#_x0000_t75" style="width:91.65pt;height:99.8pt" o:ole="">
            <v:imagedata r:id="rId17" o:title=""/>
          </v:shape>
          <o:OLEObject Type="Embed" ProgID="ACD.ChemSketchCDX" ShapeID="_x0000_i1029" DrawAspect="Content" ObjectID="_1696189292" r:id="rId18"/>
        </w:object>
      </w:r>
    </w:p>
    <w:p w14:paraId="42651250" w14:textId="77777777" w:rsidR="006B5589" w:rsidRDefault="006B5589" w:rsidP="006B5589"/>
    <w:p w14:paraId="3A7C6C4B" w14:textId="77777777" w:rsidR="006B5589" w:rsidRDefault="006B5589" w:rsidP="006B5589"/>
    <w:p w14:paraId="52533BEE" w14:textId="77777777" w:rsidR="006B5589" w:rsidRDefault="006B5589" w:rsidP="006B5589">
      <w:pPr>
        <w:pStyle w:val="ListParagraph"/>
        <w:numPr>
          <w:ilvl w:val="0"/>
          <w:numId w:val="3"/>
        </w:numPr>
      </w:pPr>
      <w:r>
        <w:t>Then calculate the formal charge for each atom</w:t>
      </w:r>
    </w:p>
    <w:p w14:paraId="5E2F0CA0" w14:textId="77777777" w:rsidR="00DB0617" w:rsidRDefault="00DB0617"/>
    <w:p w14:paraId="4E0436EF" w14:textId="77777777" w:rsidR="00DB0617" w:rsidRDefault="006B5589">
      <w:r>
        <w:t>Formal charge  of O1 = 6 – 0.5(2) – 6 = -1</w:t>
      </w:r>
    </w:p>
    <w:p w14:paraId="12BC3C61" w14:textId="77777777" w:rsidR="006B5589" w:rsidRDefault="006B5589" w:rsidP="006B5589">
      <w:r>
        <w:t>Formal charge  of O2 = 6 – 0.5(2) – 6 = -1</w:t>
      </w:r>
    </w:p>
    <w:p w14:paraId="5A6508A3" w14:textId="77777777" w:rsidR="006B5589" w:rsidRDefault="006B5589" w:rsidP="006B5589">
      <w:r>
        <w:t>Formal charge  of O3 = 6 – 0.5(4) – 4 = 0.0</w:t>
      </w:r>
    </w:p>
    <w:p w14:paraId="71094647" w14:textId="77777777" w:rsidR="006B5589" w:rsidRDefault="006B5589" w:rsidP="006B5589">
      <w:r>
        <w:t>Formal charge  of C = 4 – 0.5(8) – 0.0= 0.0</w:t>
      </w:r>
    </w:p>
    <w:p w14:paraId="0BDA15AC" w14:textId="77777777" w:rsidR="006B5589" w:rsidRDefault="006B5589" w:rsidP="006B5589"/>
    <w:p w14:paraId="487E0EF9" w14:textId="77777777" w:rsidR="006B5589" w:rsidRPr="006B5589" w:rsidRDefault="006B5589" w:rsidP="006B558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B5589">
        <w:rPr>
          <w:rFonts w:asciiTheme="majorBidi" w:hAnsiTheme="majorBidi" w:cstheme="majorBidi"/>
          <w:b/>
          <w:bCs/>
          <w:sz w:val="28"/>
          <w:szCs w:val="28"/>
        </w:rPr>
        <w:t xml:space="preserve">Questions: calculate the formal charge for the following </w:t>
      </w:r>
    </w:p>
    <w:p w14:paraId="271135BC" w14:textId="77777777" w:rsidR="006B5589" w:rsidRPr="006B5589" w:rsidRDefault="006B5589" w:rsidP="006B558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B5589">
        <w:rPr>
          <w:rFonts w:asciiTheme="majorBidi" w:hAnsiTheme="majorBidi" w:cstheme="majorBidi"/>
          <w:b/>
          <w:bCs/>
          <w:sz w:val="28"/>
          <w:szCs w:val="28"/>
        </w:rPr>
        <w:t>NO</w:t>
      </w:r>
      <w:r w:rsidRPr="006B5589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6B558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-1</w:t>
      </w:r>
    </w:p>
    <w:p w14:paraId="5A472784" w14:textId="77777777" w:rsidR="006B5589" w:rsidRPr="006B5589" w:rsidRDefault="006B5589" w:rsidP="006B5589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6C3D1F6" w14:textId="77777777" w:rsidR="006B5589" w:rsidRPr="006B5589" w:rsidRDefault="006B5589" w:rsidP="006B5589">
      <w:pPr>
        <w:rPr>
          <w:rFonts w:asciiTheme="majorBidi" w:hAnsiTheme="majorBidi" w:cstheme="majorBidi"/>
          <w:b/>
          <w:bCs/>
          <w:sz w:val="28"/>
          <w:szCs w:val="28"/>
          <w:vertAlign w:val="superscript"/>
        </w:rPr>
      </w:pPr>
      <w:r w:rsidRPr="006B5589">
        <w:rPr>
          <w:rFonts w:asciiTheme="majorBidi" w:hAnsiTheme="majorBidi" w:cstheme="majorBidi"/>
          <w:b/>
          <w:bCs/>
          <w:sz w:val="28"/>
          <w:szCs w:val="28"/>
        </w:rPr>
        <w:t>NH4</w:t>
      </w:r>
      <w:r w:rsidRPr="006B558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+1</w:t>
      </w:r>
    </w:p>
    <w:p w14:paraId="515AB07E" w14:textId="77777777" w:rsidR="006B5589" w:rsidRPr="006B5589" w:rsidRDefault="006B5589" w:rsidP="006B5589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F31C1CB" w14:textId="77777777" w:rsidR="006B5589" w:rsidRDefault="006B5589"/>
    <w:p w14:paraId="52E4516D" w14:textId="77777777" w:rsidR="00DB0617" w:rsidRDefault="00DB0617"/>
    <w:p w14:paraId="1C14A3C8" w14:textId="77777777" w:rsidR="00DB0617" w:rsidRDefault="00DB0617"/>
    <w:p w14:paraId="5EDBF9AF" w14:textId="77777777" w:rsidR="00DB0617" w:rsidRDefault="00DB0617"/>
    <w:p w14:paraId="38069A19" w14:textId="77777777" w:rsidR="00DB0617" w:rsidRDefault="00DB0617"/>
    <w:p w14:paraId="70527DA8" w14:textId="77777777" w:rsidR="00DB0617" w:rsidRDefault="00DB0617"/>
    <w:p w14:paraId="27AB884C" w14:textId="77777777" w:rsidR="00DB0617" w:rsidRDefault="00DB0617"/>
    <w:p w14:paraId="7A98A598" w14:textId="77777777" w:rsidR="00DB0617" w:rsidRDefault="00DB0617"/>
    <w:p w14:paraId="4D15BE31" w14:textId="77777777" w:rsidR="00DB0617" w:rsidRDefault="00DB0617"/>
    <w:p w14:paraId="562E2EF2" w14:textId="77777777" w:rsidR="00DB0617" w:rsidRDefault="00DB0617"/>
    <w:sectPr w:rsidR="00DB0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CF6"/>
    <w:multiLevelType w:val="hybridMultilevel"/>
    <w:tmpl w:val="5DA61BA4"/>
    <w:lvl w:ilvl="0" w:tplc="B218BB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CFC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CB1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A81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845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E49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E5B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8C0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C59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830F3"/>
    <w:multiLevelType w:val="hybridMultilevel"/>
    <w:tmpl w:val="AFA84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73CA8"/>
    <w:multiLevelType w:val="hybridMultilevel"/>
    <w:tmpl w:val="57F0F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A9"/>
    <w:rsid w:val="002A2A38"/>
    <w:rsid w:val="00320C47"/>
    <w:rsid w:val="003D6283"/>
    <w:rsid w:val="004D650F"/>
    <w:rsid w:val="006B5589"/>
    <w:rsid w:val="007009CC"/>
    <w:rsid w:val="00A5762A"/>
    <w:rsid w:val="00A74CCD"/>
    <w:rsid w:val="00C55919"/>
    <w:rsid w:val="00DB0617"/>
    <w:rsid w:val="00DF4DF5"/>
    <w:rsid w:val="00E4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72C389C"/>
  <w15:chartTrackingRefBased/>
  <w15:docId w15:val="{6D3775B4-0A42-4B29-A7D7-79AD5F81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5" Type="http://schemas.openxmlformats.org/officeDocument/2006/relationships/styles" Target="styl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4A2AB109B04D9394872AA5C4638C" ma:contentTypeVersion="6" ma:contentTypeDescription="Create a new document." ma:contentTypeScope="" ma:versionID="5d3ef77d7fead3177f30ff0ffc15c5ba">
  <xsd:schema xmlns:xsd="http://www.w3.org/2001/XMLSchema" xmlns:xs="http://www.w3.org/2001/XMLSchema" xmlns:p="http://schemas.microsoft.com/office/2006/metadata/properties" xmlns:ns2="513c409d-95b3-4324-b1e7-64465f9ef705" xmlns:ns3="4e5e1d9c-8200-4f72-9ecf-f64799bd78a7" targetNamespace="http://schemas.microsoft.com/office/2006/metadata/properties" ma:root="true" ma:fieldsID="54002ef333af694cc64ccf2212258769" ns2:_="" ns3:_="">
    <xsd:import namespace="513c409d-95b3-4324-b1e7-64465f9ef705"/>
    <xsd:import namespace="4e5e1d9c-8200-4f72-9ecf-f64799bd7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c409d-95b3-4324-b1e7-64465f9ef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1d9c-8200-4f72-9ecf-f64799bd7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AE3B8-DCF4-4A39-88FE-3D768CD06003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CDB7B4F-09F2-42CC-99D4-BB0245067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92844-7669-47E2-9A84-9CB70016486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13c409d-95b3-4324-b1e7-64465f9ef705"/>
    <ds:schemaRef ds:uri="4e5e1d9c-8200-4f72-9ecf-f64799bd78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ashram</dc:creator>
  <cp:keywords/>
  <dc:description/>
  <cp:lastModifiedBy>طيب محمد اقبال نايف الصرايره</cp:lastModifiedBy>
  <cp:revision>3</cp:revision>
  <cp:lastPrinted>2021-10-19T19:55:00Z</cp:lastPrinted>
  <dcterms:created xsi:type="dcterms:W3CDTF">2021-10-19T14:03:00Z</dcterms:created>
  <dcterms:modified xsi:type="dcterms:W3CDTF">2021-10-19T19:55:00Z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0x01010028124A2AB109B04D9394872AA5C4638C</vt:lpwstr>
  </property>
</Properties>
</file>